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E8EA0" w14:textId="7ABC58C1" w:rsidR="00AF26D3" w:rsidRDefault="00AF26D3" w:rsidP="00212997">
      <w:pPr>
        <w:ind w:left="-300"/>
        <w:outlineLvl w:val="0"/>
      </w:pPr>
      <w:r w:rsidRPr="00A80452">
        <w:rPr>
          <w:rFonts w:ascii="Trebuchet MS" w:hAnsi="Trebuchet MS"/>
          <w:color w:val="FFFFFF" w:themeColor="background1"/>
          <w:sz w:val="36"/>
          <w:szCs w:val="36"/>
        </w:rPr>
        <w:t>Nita M. Lowey 21</w:t>
      </w:r>
      <w:r w:rsidRPr="00A80452">
        <w:rPr>
          <w:rFonts w:ascii="Trebuchet MS" w:hAnsi="Trebuchet MS"/>
          <w:color w:val="FFFFFF" w:themeColor="background1"/>
          <w:sz w:val="36"/>
          <w:szCs w:val="36"/>
          <w:vertAlign w:val="superscript"/>
        </w:rPr>
        <w:t>st</w:t>
      </w:r>
      <w:r w:rsidRPr="00A80452">
        <w:rPr>
          <w:rFonts w:ascii="Trebuchet MS" w:hAnsi="Trebuchet MS"/>
          <w:color w:val="FFFFFF" w:themeColor="background1"/>
          <w:sz w:val="36"/>
          <w:szCs w:val="36"/>
        </w:rPr>
        <w:t xml:space="preserve"> Century Community Learning </w:t>
      </w:r>
      <w:r w:rsidR="00514EED">
        <w:rPr>
          <w:rFonts w:ascii="Trebuchet MS" w:hAnsi="Trebuchet MS"/>
          <w:color w:val="FFFFFF" w:themeColor="background1"/>
          <w:sz w:val="36"/>
          <w:szCs w:val="36"/>
        </w:rPr>
        <w:br/>
      </w:r>
      <w:r w:rsidRPr="00A80452">
        <w:rPr>
          <w:rFonts w:ascii="Trebuchet MS" w:hAnsi="Trebuchet MS"/>
          <w:color w:val="FFFFFF" w:themeColor="background1"/>
          <w:sz w:val="36"/>
          <w:szCs w:val="36"/>
        </w:rPr>
        <w:t>Centers Grant Program</w:t>
      </w:r>
    </w:p>
    <w:p w14:paraId="7A9DAD1B" w14:textId="13C6F0BF" w:rsidR="0040310E" w:rsidRDefault="0040310E" w:rsidP="00212997">
      <w:pPr>
        <w:pStyle w:val="HeadingMuseo"/>
        <w:pBdr>
          <w:bottom w:val="none" w:sz="0" w:space="0" w:color="auto"/>
        </w:pBdr>
        <w:spacing w:before="600"/>
        <w:ind w:left="-300"/>
        <w:outlineLvl w:val="9"/>
      </w:pPr>
      <w:r>
        <w:rPr>
          <w:b w:val="0"/>
          <w:noProof/>
          <w:color w:val="5C6670" w:themeColor="text1"/>
        </w:rPr>
        <w:drawing>
          <wp:anchor distT="0" distB="0" distL="114300" distR="114300" simplePos="0" relativeHeight="251658240" behindDoc="1" locked="0" layoutInCell="1" allowOverlap="1" wp14:anchorId="07D45CCA" wp14:editId="49F892B6">
            <wp:simplePos x="0" y="0"/>
            <wp:positionH relativeFrom="column">
              <wp:posOffset>5600700</wp:posOffset>
            </wp:positionH>
            <wp:positionV relativeFrom="paragraph">
              <wp:posOffset>154305</wp:posOffset>
            </wp:positionV>
            <wp:extent cx="752475" cy="417830"/>
            <wp:effectExtent l="0" t="0" r="9525" b="1270"/>
            <wp:wrapTight wrapText="bothSides">
              <wp:wrapPolygon edited="0">
                <wp:start x="0" y="0"/>
                <wp:lineTo x="0" y="20681"/>
                <wp:lineTo x="21327" y="20681"/>
                <wp:lineTo x="21327" y="0"/>
                <wp:lineTo x="0" y="0"/>
              </wp:wrapPolygon>
            </wp:wrapTight>
            <wp:docPr id="1034185089" name="Picture 4" descr="Education Data Advisory Committee (EDAC) Stamp&#10;Form #CGA-146C reviewed 2/14/2025 for 2024-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185089" name="Picture 4" descr="Education Data Advisory Committee (EDAC) Stamp&#10;Form #CGA-146C reviewed 2/14/2025 for 2024-20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0B27">
        <w:rPr>
          <w:rFonts w:ascii="Arial" w:hAnsi="Arial" w:cs="Arial"/>
          <w:caps w:val="0"/>
          <w:sz w:val="28"/>
          <w:szCs w:val="28"/>
        </w:rPr>
        <w:t>End-</w:t>
      </w:r>
      <w:r>
        <w:rPr>
          <w:rFonts w:ascii="Arial" w:hAnsi="Arial" w:cs="Arial"/>
          <w:caps w:val="0"/>
          <w:sz w:val="28"/>
          <w:szCs w:val="28"/>
        </w:rPr>
        <w:t>o</w:t>
      </w:r>
      <w:r w:rsidRPr="00CC0B27">
        <w:rPr>
          <w:rFonts w:ascii="Arial" w:hAnsi="Arial" w:cs="Arial"/>
          <w:caps w:val="0"/>
          <w:sz w:val="28"/>
          <w:szCs w:val="28"/>
        </w:rPr>
        <w:t xml:space="preserve">f-Year Reporting Survey </w:t>
      </w:r>
      <w:r>
        <w:rPr>
          <w:rFonts w:ascii="Arial" w:hAnsi="Arial" w:cs="Arial"/>
          <w:caps w:val="0"/>
          <w:sz w:val="28"/>
          <w:szCs w:val="28"/>
        </w:rPr>
        <w:t>f</w:t>
      </w:r>
      <w:r w:rsidRPr="00CC0B27">
        <w:rPr>
          <w:rFonts w:ascii="Arial" w:hAnsi="Arial" w:cs="Arial"/>
          <w:caps w:val="0"/>
          <w:sz w:val="28"/>
          <w:szCs w:val="28"/>
        </w:rPr>
        <w:t xml:space="preserve">or Colorado </w:t>
      </w:r>
      <w:r w:rsidRPr="00F0741C">
        <w:rPr>
          <w:rFonts w:ascii="Arial" w:hAnsi="Arial" w:cs="Arial"/>
          <w:caps w:val="0"/>
          <w:sz w:val="28"/>
          <w:szCs w:val="28"/>
        </w:rPr>
        <w:t>21</w:t>
      </w:r>
      <w:r w:rsidRPr="00F0741C">
        <w:rPr>
          <w:rFonts w:ascii="Arial" w:hAnsi="Arial" w:cs="Arial"/>
          <w:caps w:val="0"/>
          <w:sz w:val="28"/>
          <w:szCs w:val="28"/>
          <w:vertAlign w:val="superscript"/>
        </w:rPr>
        <w:t>st</w:t>
      </w:r>
      <w:r w:rsidRPr="00F0741C">
        <w:rPr>
          <w:rFonts w:ascii="Arial" w:hAnsi="Arial" w:cs="Arial"/>
          <w:caps w:val="0"/>
          <w:sz w:val="28"/>
          <w:szCs w:val="28"/>
        </w:rPr>
        <w:t xml:space="preserve"> CCLC Subgrantees</w:t>
      </w:r>
    </w:p>
    <w:p w14:paraId="4B1CA17D" w14:textId="4725AFFC" w:rsidR="00CB1D27" w:rsidRPr="00A27AF7" w:rsidRDefault="00003A68" w:rsidP="00212997">
      <w:pPr>
        <w:pStyle w:val="HeadingMuseo"/>
        <w:spacing w:before="200"/>
        <w:outlineLvl w:val="1"/>
      </w:pPr>
      <w:r w:rsidRPr="00A80452">
        <w:t>Submission Process</w:t>
      </w:r>
    </w:p>
    <w:p w14:paraId="246C067D" w14:textId="2FFB6844" w:rsidR="00CB1D27" w:rsidRPr="005443B1" w:rsidRDefault="00003A68" w:rsidP="002B2F1B">
      <w:pPr>
        <w:autoSpaceDE w:val="0"/>
        <w:autoSpaceDN w:val="0"/>
        <w:adjustRightInd w:val="0"/>
        <w:rPr>
          <w:rFonts w:eastAsia="Times New Roman"/>
          <w:szCs w:val="22"/>
        </w:rPr>
      </w:pPr>
      <w:r w:rsidRPr="005443B1">
        <w:rPr>
          <w:rFonts w:eastAsia="Times New Roman"/>
          <w:szCs w:val="22"/>
        </w:rPr>
        <w:t>The End-of-Year</w:t>
      </w:r>
      <w:r w:rsidR="006C4C52" w:rsidRPr="005443B1">
        <w:rPr>
          <w:rFonts w:eastAsia="Times New Roman"/>
          <w:szCs w:val="22"/>
        </w:rPr>
        <w:t xml:space="preserve"> Reporting Survey for </w:t>
      </w:r>
      <w:r w:rsidR="00737624" w:rsidRPr="005443B1">
        <w:rPr>
          <w:rFonts w:eastAsia="Times New Roman"/>
          <w:szCs w:val="22"/>
        </w:rPr>
        <w:t xml:space="preserve">the </w:t>
      </w:r>
      <w:r w:rsidRPr="005443B1">
        <w:rPr>
          <w:rFonts w:eastAsia="Times New Roman"/>
          <w:szCs w:val="22"/>
        </w:rPr>
        <w:t>21</w:t>
      </w:r>
      <w:r w:rsidRPr="005443B1">
        <w:rPr>
          <w:rFonts w:eastAsia="Times New Roman"/>
          <w:szCs w:val="22"/>
          <w:vertAlign w:val="superscript"/>
        </w:rPr>
        <w:t>st</w:t>
      </w:r>
      <w:r w:rsidRPr="005443B1">
        <w:rPr>
          <w:rFonts w:eastAsia="Times New Roman"/>
          <w:szCs w:val="22"/>
        </w:rPr>
        <w:t xml:space="preserve"> Century Community Learning Centers (21</w:t>
      </w:r>
      <w:r w:rsidRPr="005443B1">
        <w:rPr>
          <w:rFonts w:eastAsia="Times New Roman"/>
          <w:szCs w:val="22"/>
          <w:vertAlign w:val="superscript"/>
        </w:rPr>
        <w:t>st</w:t>
      </w:r>
      <w:r w:rsidRPr="005443B1">
        <w:rPr>
          <w:rFonts w:eastAsia="Times New Roman"/>
          <w:szCs w:val="22"/>
        </w:rPr>
        <w:t xml:space="preserve"> CCLC) </w:t>
      </w:r>
      <w:r w:rsidR="00737624" w:rsidRPr="005443B1">
        <w:rPr>
          <w:rFonts w:eastAsia="Times New Roman"/>
          <w:szCs w:val="22"/>
        </w:rPr>
        <w:t xml:space="preserve">grant program </w:t>
      </w:r>
      <w:r w:rsidRPr="005443B1">
        <w:rPr>
          <w:rFonts w:eastAsia="Times New Roman"/>
          <w:szCs w:val="22"/>
        </w:rPr>
        <w:t xml:space="preserve">will take place online </w:t>
      </w:r>
      <w:r w:rsidR="006C4C52" w:rsidRPr="005443B1">
        <w:rPr>
          <w:rFonts w:eastAsia="Times New Roman"/>
          <w:szCs w:val="22"/>
        </w:rPr>
        <w:t xml:space="preserve">in </w:t>
      </w:r>
      <w:r w:rsidRPr="005443B1">
        <w:rPr>
          <w:rFonts w:eastAsia="Times New Roman"/>
          <w:szCs w:val="22"/>
        </w:rPr>
        <w:t>Qualtrics</w:t>
      </w:r>
      <w:r w:rsidR="00B408FD" w:rsidRPr="005443B1">
        <w:rPr>
          <w:rFonts w:eastAsia="Times New Roman"/>
          <w:bCs/>
          <w:szCs w:val="22"/>
        </w:rPr>
        <w:t xml:space="preserve">. </w:t>
      </w:r>
      <w:r w:rsidR="00B57818" w:rsidRPr="005443B1">
        <w:rPr>
          <w:rFonts w:eastAsia="Times New Roman"/>
          <w:bCs/>
          <w:szCs w:val="22"/>
        </w:rPr>
        <w:t>A link and</w:t>
      </w:r>
      <w:r w:rsidR="00B57818" w:rsidRPr="005443B1">
        <w:rPr>
          <w:rFonts w:eastAsia="Times New Roman"/>
          <w:b/>
          <w:bCs/>
          <w:szCs w:val="22"/>
        </w:rPr>
        <w:t xml:space="preserve"> </w:t>
      </w:r>
      <w:r w:rsidR="00B57818" w:rsidRPr="005443B1">
        <w:rPr>
          <w:rFonts w:eastAsia="Times New Roman"/>
          <w:bCs/>
          <w:szCs w:val="22"/>
        </w:rPr>
        <w:t>l</w:t>
      </w:r>
      <w:r w:rsidR="006C4C52" w:rsidRPr="005443B1">
        <w:rPr>
          <w:rFonts w:eastAsia="Times New Roman"/>
          <w:bCs/>
          <w:szCs w:val="22"/>
        </w:rPr>
        <w:t xml:space="preserve">ogin information for the survey will be sent to program </w:t>
      </w:r>
      <w:r w:rsidR="00DD56AB" w:rsidRPr="005443B1">
        <w:rPr>
          <w:rFonts w:eastAsia="Times New Roman"/>
          <w:bCs/>
          <w:szCs w:val="22"/>
        </w:rPr>
        <w:t xml:space="preserve">directors </w:t>
      </w:r>
      <w:r w:rsidR="006C4C52" w:rsidRPr="005443B1">
        <w:rPr>
          <w:rFonts w:eastAsia="Times New Roman"/>
          <w:bCs/>
          <w:szCs w:val="22"/>
        </w:rPr>
        <w:t xml:space="preserve">when the system is open. </w:t>
      </w:r>
      <w:r w:rsidRPr="005443B1">
        <w:rPr>
          <w:rFonts w:eastAsia="Times New Roman"/>
          <w:szCs w:val="22"/>
        </w:rPr>
        <w:t xml:space="preserve">The purpose of this document is to help you fill out the </w:t>
      </w:r>
      <w:r w:rsidR="006C4C52" w:rsidRPr="005443B1">
        <w:rPr>
          <w:rFonts w:eastAsia="Times New Roman"/>
          <w:szCs w:val="22"/>
        </w:rPr>
        <w:t>survey</w:t>
      </w:r>
      <w:r w:rsidRPr="005443B1">
        <w:rPr>
          <w:rFonts w:eastAsia="Times New Roman"/>
          <w:szCs w:val="22"/>
        </w:rPr>
        <w:t xml:space="preserve"> online. </w:t>
      </w:r>
      <w:r w:rsidR="00CB1D27" w:rsidRPr="005443B1">
        <w:rPr>
          <w:rFonts w:eastAsia="Times New Roman"/>
          <w:szCs w:val="22"/>
        </w:rPr>
        <w:t>The results of the survey will help inform management of the 21</w:t>
      </w:r>
      <w:r w:rsidR="00CB1D27" w:rsidRPr="005443B1">
        <w:rPr>
          <w:rFonts w:eastAsia="Times New Roman"/>
          <w:szCs w:val="22"/>
          <w:vertAlign w:val="superscript"/>
        </w:rPr>
        <w:t>st</w:t>
      </w:r>
      <w:r w:rsidR="00CB1D27" w:rsidRPr="005443B1">
        <w:rPr>
          <w:rFonts w:eastAsia="Times New Roman"/>
          <w:szCs w:val="22"/>
        </w:rPr>
        <w:t xml:space="preserve"> CCLC grant program and </w:t>
      </w:r>
      <w:r w:rsidRPr="005443B1">
        <w:rPr>
          <w:rFonts w:eastAsia="Times New Roman"/>
          <w:szCs w:val="22"/>
        </w:rPr>
        <w:t>highlight program successes</w:t>
      </w:r>
      <w:r w:rsidR="00CB1D27" w:rsidRPr="005443B1">
        <w:rPr>
          <w:rFonts w:eastAsia="Times New Roman"/>
          <w:szCs w:val="22"/>
        </w:rPr>
        <w:t>.</w:t>
      </w:r>
    </w:p>
    <w:p w14:paraId="74B93049" w14:textId="77777777" w:rsidR="00CB1D27" w:rsidRPr="005443B1" w:rsidRDefault="00CB1D27" w:rsidP="00212997">
      <w:pPr>
        <w:autoSpaceDE w:val="0"/>
        <w:autoSpaceDN w:val="0"/>
        <w:adjustRightInd w:val="0"/>
        <w:spacing w:before="120"/>
        <w:rPr>
          <w:rFonts w:eastAsia="Times New Roman"/>
          <w:b/>
        </w:rPr>
      </w:pPr>
      <w:r w:rsidRPr="005443B1">
        <w:rPr>
          <w:rFonts w:eastAsia="Times New Roman"/>
          <w:b/>
        </w:rPr>
        <w:t>Special notes:</w:t>
      </w:r>
    </w:p>
    <w:p w14:paraId="17C81CAF" w14:textId="39C35F87" w:rsidR="00362B99" w:rsidRPr="005443B1" w:rsidRDefault="00362B99" w:rsidP="00362B9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kern w:val="16"/>
        </w:rPr>
      </w:pPr>
      <w:bookmarkStart w:id="0" w:name="_Hlk126766117"/>
      <w:r w:rsidRPr="005443B1">
        <w:rPr>
          <w:kern w:val="16"/>
        </w:rPr>
        <w:t xml:space="preserve">The reporting period is </w:t>
      </w:r>
      <w:r w:rsidRPr="005443B1">
        <w:rPr>
          <w:kern w:val="16"/>
          <w:u w:val="single"/>
        </w:rPr>
        <w:t>July 1</w:t>
      </w:r>
      <w:r>
        <w:rPr>
          <w:kern w:val="16"/>
          <w:u w:val="single"/>
        </w:rPr>
        <w:t xml:space="preserve"> </w:t>
      </w:r>
      <w:r w:rsidRPr="005443B1">
        <w:rPr>
          <w:kern w:val="16"/>
          <w:u w:val="single"/>
        </w:rPr>
        <w:t>through June 30</w:t>
      </w:r>
      <w:r>
        <w:rPr>
          <w:kern w:val="16"/>
          <w:u w:val="single"/>
        </w:rPr>
        <w:t xml:space="preserve"> each program year</w:t>
      </w:r>
      <w:r w:rsidRPr="005443B1">
        <w:rPr>
          <w:kern w:val="16"/>
        </w:rPr>
        <w:t xml:space="preserve">. Please report only on activities provided during this time period. The survey is due </w:t>
      </w:r>
      <w:r w:rsidRPr="005443B1">
        <w:rPr>
          <w:kern w:val="16"/>
          <w:u w:val="single"/>
        </w:rPr>
        <w:t>July 15</w:t>
      </w:r>
      <w:r>
        <w:rPr>
          <w:kern w:val="16"/>
          <w:u w:val="single"/>
        </w:rPr>
        <w:t xml:space="preserve"> every year.</w:t>
      </w:r>
    </w:p>
    <w:bookmarkEnd w:id="0"/>
    <w:p w14:paraId="1C303E92" w14:textId="77777777" w:rsidR="000F4EE8" w:rsidRDefault="004C1CC2" w:rsidP="004C1CC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kern w:val="16"/>
        </w:rPr>
      </w:pPr>
      <w:r w:rsidRPr="005443B1">
        <w:rPr>
          <w:kern w:val="16"/>
        </w:rPr>
        <w:t xml:space="preserve">Each Qualtrics survey is customized and pre-populates contact information and </w:t>
      </w:r>
      <w:r w:rsidR="00A80452">
        <w:rPr>
          <w:kern w:val="16"/>
        </w:rPr>
        <w:t>other information</w:t>
      </w:r>
      <w:r w:rsidRPr="005443B1">
        <w:rPr>
          <w:kern w:val="16"/>
        </w:rPr>
        <w:t xml:space="preserve"> specific to each subgrantee. Please verify that the information pre-populated for your grant is correct and specific to your program/centers. Please contact </w:t>
      </w:r>
      <w:r w:rsidR="00CC0B27">
        <w:rPr>
          <w:kern w:val="16"/>
        </w:rPr>
        <w:t>Bonnie Brett</w:t>
      </w:r>
      <w:r w:rsidR="00FA55E6">
        <w:rPr>
          <w:kern w:val="16"/>
        </w:rPr>
        <w:t xml:space="preserve"> (</w:t>
      </w:r>
      <w:hyperlink r:id="rId12" w:history="1">
        <w:r w:rsidR="00CC0B27">
          <w:rPr>
            <w:rStyle w:val="Hyperlink"/>
            <w:kern w:val="16"/>
          </w:rPr>
          <w:t>Brett_B</w:t>
        </w:r>
        <w:r w:rsidR="00CC0B27" w:rsidRPr="006028D4">
          <w:rPr>
            <w:rStyle w:val="Hyperlink"/>
            <w:kern w:val="16"/>
          </w:rPr>
          <w:t>@cde.state.co.us</w:t>
        </w:r>
      </w:hyperlink>
      <w:r w:rsidR="00FA55E6">
        <w:rPr>
          <w:kern w:val="16"/>
        </w:rPr>
        <w:t xml:space="preserve">) </w:t>
      </w:r>
      <w:r w:rsidRPr="005443B1">
        <w:rPr>
          <w:kern w:val="16"/>
        </w:rPr>
        <w:t>with any concerns.</w:t>
      </w:r>
    </w:p>
    <w:p w14:paraId="70F80389" w14:textId="35265FA6" w:rsidR="00A445B6" w:rsidRPr="00A66584" w:rsidRDefault="00A445B6" w:rsidP="00A445B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kern w:val="16"/>
        </w:rPr>
      </w:pPr>
      <w:r w:rsidRPr="00A66584">
        <w:rPr>
          <w:kern w:val="16"/>
        </w:rPr>
        <w:t>Information reported to CDE in relation to grant activities is not confidential and is subject to public request. </w:t>
      </w:r>
      <w:r>
        <w:rPr>
          <w:kern w:val="16"/>
        </w:rPr>
        <w:t xml:space="preserve">Subgrantees </w:t>
      </w:r>
      <w:r w:rsidRPr="00A66584">
        <w:rPr>
          <w:kern w:val="16"/>
        </w:rPr>
        <w:t>should ensure reported information does not contain Personally Identifiable Information (PII) or confidential information.</w:t>
      </w:r>
    </w:p>
    <w:p w14:paraId="15A24B5B" w14:textId="3FAAC912" w:rsidR="00362B99" w:rsidRPr="007D5E36" w:rsidRDefault="007D5E36" w:rsidP="007D5E3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kern w:val="16"/>
        </w:rPr>
      </w:pPr>
      <w:r w:rsidRPr="005443B1">
        <w:rPr>
          <w:rFonts w:eastAsia="Times New Roman"/>
          <w:kern w:val="16"/>
        </w:rPr>
        <w:t>Additional questions on the End-of-Year Reporting Survey can be directed to your 21</w:t>
      </w:r>
      <w:r w:rsidRPr="005443B1">
        <w:rPr>
          <w:rFonts w:eastAsia="Times New Roman"/>
          <w:kern w:val="16"/>
          <w:vertAlign w:val="superscript"/>
        </w:rPr>
        <w:t>st</w:t>
      </w:r>
      <w:r w:rsidRPr="005443B1">
        <w:rPr>
          <w:rFonts w:eastAsia="Times New Roman"/>
          <w:kern w:val="16"/>
        </w:rPr>
        <w:t xml:space="preserve"> CCLC Lead Consultant at CDE: Cody Buchanan (</w:t>
      </w:r>
      <w:hyperlink r:id="rId13" w:history="1">
        <w:r w:rsidRPr="0079490B">
          <w:rPr>
            <w:rStyle w:val="Hyperlink"/>
            <w:rFonts w:eastAsia="Times New Roman"/>
            <w:kern w:val="16"/>
          </w:rPr>
          <w:t>Buchanan_C@cde.state.co.us</w:t>
        </w:r>
      </w:hyperlink>
      <w:r w:rsidRPr="005443B1">
        <w:rPr>
          <w:rFonts w:eastAsia="Times New Roman"/>
          <w:kern w:val="16"/>
        </w:rPr>
        <w:t>)</w:t>
      </w:r>
      <w:bookmarkStart w:id="1" w:name="_Hlk93907749"/>
      <w:r>
        <w:rPr>
          <w:rFonts w:eastAsia="Times New Roman"/>
          <w:kern w:val="16"/>
        </w:rPr>
        <w:t xml:space="preserve"> or Jacqueline Chavez</w:t>
      </w:r>
      <w:r w:rsidRPr="005443B1">
        <w:rPr>
          <w:rFonts w:eastAsia="Times New Roman"/>
          <w:kern w:val="16"/>
        </w:rPr>
        <w:t xml:space="preserve"> (</w:t>
      </w:r>
      <w:hyperlink r:id="rId14" w:history="1">
        <w:r>
          <w:rPr>
            <w:rStyle w:val="Hyperlink"/>
            <w:rFonts w:eastAsia="Times New Roman"/>
            <w:kern w:val="16"/>
          </w:rPr>
          <w:t>Chavez_J</w:t>
        </w:r>
        <w:r w:rsidRPr="0079490B">
          <w:rPr>
            <w:rStyle w:val="Hyperlink"/>
            <w:rFonts w:eastAsia="Times New Roman"/>
            <w:kern w:val="16"/>
          </w:rPr>
          <w:t>@cde.state.co.us</w:t>
        </w:r>
      </w:hyperlink>
      <w:r w:rsidRPr="005443B1">
        <w:rPr>
          <w:rFonts w:eastAsia="Times New Roman"/>
          <w:kern w:val="16"/>
        </w:rPr>
        <w:t>).</w:t>
      </w:r>
      <w:bookmarkEnd w:id="1"/>
    </w:p>
    <w:p w14:paraId="1BADBBDA" w14:textId="77777777" w:rsidR="000F4EE8" w:rsidRDefault="005A701C" w:rsidP="00212997">
      <w:pPr>
        <w:pStyle w:val="HeadingMuseo"/>
        <w:spacing w:before="400"/>
        <w:outlineLvl w:val="1"/>
      </w:pPr>
      <w:r w:rsidRPr="00DB3B96">
        <w:t>21</w:t>
      </w:r>
      <w:r w:rsidRPr="00D4043A">
        <w:rPr>
          <w:vertAlign w:val="superscript"/>
        </w:rPr>
        <w:t>st</w:t>
      </w:r>
      <w:r w:rsidR="00A445B6">
        <w:t xml:space="preserve"> </w:t>
      </w:r>
      <w:r w:rsidRPr="00DB3B96">
        <w:t xml:space="preserve">CCLC </w:t>
      </w:r>
      <w:r w:rsidR="00737624" w:rsidRPr="00DB3B96">
        <w:t>SUB</w:t>
      </w:r>
      <w:r w:rsidRPr="00DB3B96">
        <w:t>G</w:t>
      </w:r>
      <w:r w:rsidR="00944AA4" w:rsidRPr="00DB3B96">
        <w:t>rantee Information</w:t>
      </w:r>
    </w:p>
    <w:p w14:paraId="7BA53EF5" w14:textId="01DD23A9" w:rsidR="000C01A8" w:rsidRPr="005443B1" w:rsidRDefault="000C01A8" w:rsidP="000C01A8">
      <w:pPr>
        <w:rPr>
          <w:b/>
          <w:kern w:val="16"/>
        </w:rPr>
      </w:pPr>
      <w:r w:rsidRPr="005443B1">
        <w:rPr>
          <w:b/>
          <w:kern w:val="16"/>
        </w:rPr>
        <w:t>Please note if there are any changes to the information</w:t>
      </w:r>
      <w:r w:rsidR="00E67F31">
        <w:rPr>
          <w:b/>
          <w:kern w:val="16"/>
        </w:rPr>
        <w:t xml:space="preserve"> below</w:t>
      </w:r>
      <w:r w:rsidRPr="005443B1">
        <w:rPr>
          <w:b/>
          <w:kern w:val="16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874"/>
        <w:gridCol w:w="1631"/>
        <w:gridCol w:w="1355"/>
        <w:gridCol w:w="1800"/>
        <w:gridCol w:w="2160"/>
        <w:gridCol w:w="1970"/>
      </w:tblGrid>
      <w:tr w:rsidR="00F0741C" w:rsidRPr="005443B1" w14:paraId="261565BD" w14:textId="77777777" w:rsidTr="0039251F">
        <w:trPr>
          <w:jc w:val="center"/>
        </w:trPr>
        <w:tc>
          <w:tcPr>
            <w:tcW w:w="868" w:type="pct"/>
            <w:shd w:val="clear" w:color="auto" w:fill="auto"/>
            <w:vAlign w:val="center"/>
          </w:tcPr>
          <w:p w14:paraId="130BA9D9" w14:textId="77777777" w:rsidR="00F0741C" w:rsidRPr="005443B1" w:rsidRDefault="00F0741C" w:rsidP="00F0741C">
            <w:pPr>
              <w:rPr>
                <w:rFonts w:cstheme="minorHAnsi"/>
                <w:b/>
                <w:sz w:val="20"/>
                <w:szCs w:val="20"/>
              </w:rPr>
            </w:pPr>
            <w:r w:rsidRPr="005443B1">
              <w:rPr>
                <w:rFonts w:cstheme="minorHAnsi"/>
                <w:b/>
                <w:sz w:val="20"/>
                <w:szCs w:val="20"/>
              </w:rPr>
              <w:t>Subgrantee Name:</w:t>
            </w:r>
          </w:p>
        </w:tc>
        <w:tc>
          <w:tcPr>
            <w:tcW w:w="7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418FB" w14:textId="77777777" w:rsidR="00F0741C" w:rsidRPr="00214110" w:rsidRDefault="00F0741C" w:rsidP="00F0741C">
            <w:pPr>
              <w:rPr>
                <w:rFonts w:cstheme="minorHAnsi"/>
                <w:sz w:val="20"/>
                <w:szCs w:val="20"/>
              </w:rPr>
            </w:pPr>
            <w:r w:rsidRPr="00214110">
              <w:rPr>
                <w:rFonts w:cstheme="minorHAnsi"/>
                <w:i/>
                <w:iCs/>
                <w:sz w:val="20"/>
                <w:szCs w:val="20"/>
              </w:rPr>
              <w:t>(PRE-POPULATED)</w:t>
            </w:r>
          </w:p>
        </w:tc>
        <w:tc>
          <w:tcPr>
            <w:tcW w:w="6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3B3D" w14:textId="66EA0C3E" w:rsidR="00F0741C" w:rsidRPr="00CC0B27" w:rsidRDefault="00F0741C" w:rsidP="00F074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C0B27">
              <w:rPr>
                <w:rFonts w:cstheme="minorHAnsi"/>
                <w:b/>
                <w:bCs/>
                <w:sz w:val="20"/>
                <w:szCs w:val="20"/>
              </w:rPr>
              <w:t>Cohort: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9D28" w14:textId="060B55B8" w:rsidR="00F0741C" w:rsidRPr="00214110" w:rsidRDefault="00F0741C" w:rsidP="00F0741C">
            <w:pPr>
              <w:rPr>
                <w:rFonts w:cstheme="minorHAnsi"/>
                <w:sz w:val="20"/>
                <w:szCs w:val="20"/>
              </w:rPr>
            </w:pPr>
            <w:r w:rsidRPr="00214110">
              <w:rPr>
                <w:rFonts w:cstheme="minorHAnsi"/>
                <w:i/>
                <w:iCs/>
                <w:sz w:val="20"/>
                <w:szCs w:val="20"/>
              </w:rPr>
              <w:t>(PRE-POPULATED)</w:t>
            </w:r>
          </w:p>
        </w:tc>
        <w:tc>
          <w:tcPr>
            <w:tcW w:w="10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CF1A1" w14:textId="77777777" w:rsidR="00F0741C" w:rsidRPr="005443B1" w:rsidRDefault="00F0741C" w:rsidP="00F0741C">
            <w:pPr>
              <w:rPr>
                <w:rFonts w:cstheme="minorHAnsi"/>
                <w:b/>
                <w:sz w:val="20"/>
                <w:szCs w:val="20"/>
              </w:rPr>
            </w:pPr>
            <w:r w:rsidRPr="005443B1">
              <w:rPr>
                <w:rFonts w:cstheme="minorHAnsi"/>
                <w:b/>
                <w:sz w:val="20"/>
                <w:szCs w:val="20"/>
              </w:rPr>
              <w:t>Program Name: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E8F20" w14:textId="459F2C50" w:rsidR="00F0741C" w:rsidRPr="00214110" w:rsidRDefault="00F0741C" w:rsidP="00F0741C">
            <w:pPr>
              <w:rPr>
                <w:rFonts w:cstheme="minorHAnsi"/>
                <w:sz w:val="20"/>
                <w:szCs w:val="20"/>
              </w:rPr>
            </w:pPr>
            <w:r w:rsidRPr="00214110">
              <w:rPr>
                <w:rFonts w:cstheme="minorHAnsi"/>
                <w:i/>
                <w:iCs/>
                <w:sz w:val="20"/>
                <w:szCs w:val="20"/>
              </w:rPr>
              <w:t>(PRE-POPULATED)</w:t>
            </w:r>
          </w:p>
        </w:tc>
      </w:tr>
      <w:tr w:rsidR="0039251F" w:rsidRPr="005443B1" w14:paraId="78FB14A6" w14:textId="268A4CF1" w:rsidTr="0039251F">
        <w:trPr>
          <w:jc w:val="center"/>
        </w:trPr>
        <w:tc>
          <w:tcPr>
            <w:tcW w:w="868" w:type="pct"/>
            <w:shd w:val="clear" w:color="auto" w:fill="auto"/>
            <w:vAlign w:val="center"/>
          </w:tcPr>
          <w:p w14:paraId="1DECD675" w14:textId="77777777" w:rsidR="0039251F" w:rsidRPr="005443B1" w:rsidRDefault="0039251F" w:rsidP="00F0741C">
            <w:pPr>
              <w:rPr>
                <w:rFonts w:cstheme="minorHAnsi"/>
                <w:b/>
                <w:sz w:val="20"/>
                <w:szCs w:val="20"/>
              </w:rPr>
            </w:pPr>
            <w:r w:rsidRPr="005443B1">
              <w:rPr>
                <w:rFonts w:cstheme="minorHAnsi"/>
                <w:b/>
                <w:sz w:val="20"/>
                <w:szCs w:val="20"/>
              </w:rPr>
              <w:t>Name of Center(s):</w:t>
            </w:r>
          </w:p>
        </w:tc>
        <w:tc>
          <w:tcPr>
            <w:tcW w:w="756" w:type="pct"/>
            <w:tcBorders>
              <w:right w:val="nil"/>
            </w:tcBorders>
            <w:shd w:val="clear" w:color="auto" w:fill="auto"/>
            <w:vAlign w:val="center"/>
          </w:tcPr>
          <w:p w14:paraId="21EC1555" w14:textId="2516FA53" w:rsidR="0039251F" w:rsidRPr="00214110" w:rsidRDefault="0039251F" w:rsidP="00F0741C">
            <w:pPr>
              <w:rPr>
                <w:rFonts w:cstheme="minorHAnsi"/>
                <w:sz w:val="20"/>
                <w:szCs w:val="20"/>
              </w:rPr>
            </w:pPr>
            <w:r w:rsidRPr="00214110">
              <w:rPr>
                <w:rFonts w:cstheme="minorHAnsi"/>
                <w:i/>
                <w:iCs/>
                <w:sz w:val="20"/>
                <w:szCs w:val="20"/>
              </w:rPr>
              <w:t>(PRE-POPULATED)</w:t>
            </w:r>
          </w:p>
        </w:tc>
        <w:tc>
          <w:tcPr>
            <w:tcW w:w="6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68A887" w14:textId="77777777" w:rsidR="0039251F" w:rsidRPr="00214110" w:rsidRDefault="0039251F" w:rsidP="00472A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30DDF6" w14:textId="77777777" w:rsidR="0039251F" w:rsidRPr="00214110" w:rsidRDefault="0039251F" w:rsidP="00472A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9F66F" w14:textId="77777777" w:rsidR="0039251F" w:rsidRPr="00214110" w:rsidRDefault="0039251F" w:rsidP="00472A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B68D7A" w14:textId="77777777" w:rsidR="0039251F" w:rsidRPr="00214110" w:rsidRDefault="0039251F" w:rsidP="00472A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251F" w:rsidRPr="005443B1" w14:paraId="7BC8330A" w14:textId="01979D17" w:rsidTr="00CF6BB6">
        <w:trPr>
          <w:jc w:val="center"/>
        </w:trPr>
        <w:tc>
          <w:tcPr>
            <w:tcW w:w="868" w:type="pct"/>
            <w:shd w:val="clear" w:color="auto" w:fill="DDE0E3" w:themeFill="text1" w:themeFillTint="33"/>
            <w:vAlign w:val="center"/>
          </w:tcPr>
          <w:p w14:paraId="53541C0A" w14:textId="77777777" w:rsidR="0039251F" w:rsidRPr="005443B1" w:rsidRDefault="0039251F" w:rsidP="00F0741C">
            <w:pPr>
              <w:rPr>
                <w:rFonts w:cstheme="minorHAnsi"/>
                <w:b/>
                <w:sz w:val="20"/>
                <w:szCs w:val="20"/>
              </w:rPr>
            </w:pPr>
            <w:r w:rsidRPr="005443B1">
              <w:rPr>
                <w:rFonts w:cstheme="minorHAnsi"/>
                <w:b/>
                <w:sz w:val="20"/>
                <w:szCs w:val="20"/>
              </w:rPr>
              <w:t>Program Contact:</w:t>
            </w:r>
          </w:p>
        </w:tc>
        <w:tc>
          <w:tcPr>
            <w:tcW w:w="756" w:type="pct"/>
            <w:tcBorders>
              <w:right w:val="nil"/>
            </w:tcBorders>
            <w:shd w:val="clear" w:color="auto" w:fill="DDE0E3" w:themeFill="text1" w:themeFillTint="33"/>
            <w:vAlign w:val="center"/>
          </w:tcPr>
          <w:p w14:paraId="5CC48FA9" w14:textId="2DF264B3" w:rsidR="0039251F" w:rsidRPr="00214110" w:rsidRDefault="0039251F" w:rsidP="00F0741C">
            <w:pPr>
              <w:rPr>
                <w:rFonts w:cstheme="minorHAnsi"/>
                <w:sz w:val="20"/>
                <w:szCs w:val="20"/>
              </w:rPr>
            </w:pPr>
            <w:r w:rsidRPr="00214110">
              <w:rPr>
                <w:rFonts w:cstheme="minorHAnsi"/>
                <w:i/>
                <w:iCs/>
                <w:sz w:val="20"/>
                <w:szCs w:val="20"/>
              </w:rPr>
              <w:t>(PRE-POPULATED)</w:t>
            </w:r>
          </w:p>
        </w:tc>
        <w:tc>
          <w:tcPr>
            <w:tcW w:w="628" w:type="pct"/>
            <w:tcBorders>
              <w:left w:val="nil"/>
              <w:right w:val="nil"/>
            </w:tcBorders>
            <w:shd w:val="clear" w:color="auto" w:fill="DDE0E3" w:themeFill="text1" w:themeFillTint="33"/>
            <w:vAlign w:val="center"/>
          </w:tcPr>
          <w:p w14:paraId="5AAC8770" w14:textId="77777777" w:rsidR="0039251F" w:rsidRPr="00214110" w:rsidRDefault="0039251F" w:rsidP="00472A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pct"/>
            <w:tcBorders>
              <w:left w:val="nil"/>
              <w:bottom w:val="single" w:sz="4" w:space="0" w:color="auto"/>
              <w:right w:val="nil"/>
            </w:tcBorders>
            <w:shd w:val="clear" w:color="auto" w:fill="DDE0E3" w:themeFill="text1" w:themeFillTint="33"/>
            <w:vAlign w:val="center"/>
          </w:tcPr>
          <w:p w14:paraId="64CFB449" w14:textId="77777777" w:rsidR="0039251F" w:rsidRPr="00214110" w:rsidRDefault="0039251F" w:rsidP="00472A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1" w:type="pct"/>
            <w:tcBorders>
              <w:left w:val="nil"/>
              <w:right w:val="nil"/>
            </w:tcBorders>
            <w:shd w:val="clear" w:color="auto" w:fill="DDE0E3" w:themeFill="text1" w:themeFillTint="33"/>
            <w:vAlign w:val="center"/>
          </w:tcPr>
          <w:p w14:paraId="5CAD2FEA" w14:textId="77777777" w:rsidR="0039251F" w:rsidRPr="00214110" w:rsidRDefault="0039251F" w:rsidP="00472A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pct"/>
            <w:tcBorders>
              <w:left w:val="nil"/>
            </w:tcBorders>
            <w:shd w:val="clear" w:color="auto" w:fill="DDE0E3" w:themeFill="text1" w:themeFillTint="33"/>
            <w:vAlign w:val="center"/>
          </w:tcPr>
          <w:p w14:paraId="3072331A" w14:textId="77777777" w:rsidR="0039251F" w:rsidRPr="00214110" w:rsidRDefault="0039251F" w:rsidP="00472A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6BB6" w:rsidRPr="005443B1" w14:paraId="11A5C646" w14:textId="55E2CC03" w:rsidTr="00CF6BB6">
        <w:trPr>
          <w:jc w:val="center"/>
        </w:trPr>
        <w:tc>
          <w:tcPr>
            <w:tcW w:w="868" w:type="pct"/>
            <w:shd w:val="clear" w:color="auto" w:fill="DDE0E3" w:themeFill="text1" w:themeFillTint="33"/>
            <w:vAlign w:val="center"/>
          </w:tcPr>
          <w:p w14:paraId="4A5AEF02" w14:textId="77777777" w:rsidR="00CF6BB6" w:rsidRPr="005443B1" w:rsidRDefault="00CF6BB6" w:rsidP="00F0741C">
            <w:pPr>
              <w:rPr>
                <w:rFonts w:cstheme="minorHAnsi"/>
                <w:b/>
                <w:sz w:val="20"/>
                <w:szCs w:val="20"/>
              </w:rPr>
            </w:pPr>
            <w:r w:rsidRPr="005443B1">
              <w:rPr>
                <w:rFonts w:cstheme="minorHAnsi"/>
                <w:b/>
                <w:sz w:val="20"/>
                <w:szCs w:val="20"/>
              </w:rPr>
              <w:t>Telephone:</w:t>
            </w:r>
          </w:p>
        </w:tc>
        <w:tc>
          <w:tcPr>
            <w:tcW w:w="756" w:type="pct"/>
            <w:tcBorders>
              <w:right w:val="nil"/>
            </w:tcBorders>
            <w:shd w:val="clear" w:color="auto" w:fill="DDE0E3" w:themeFill="text1" w:themeFillTint="33"/>
            <w:vAlign w:val="center"/>
          </w:tcPr>
          <w:p w14:paraId="1D8FFA9E" w14:textId="5885C099" w:rsidR="00CF6BB6" w:rsidRPr="00214110" w:rsidRDefault="00CF6BB6" w:rsidP="00F0741C">
            <w:pPr>
              <w:rPr>
                <w:rFonts w:cstheme="minorHAnsi"/>
                <w:sz w:val="20"/>
                <w:szCs w:val="20"/>
              </w:rPr>
            </w:pPr>
            <w:r w:rsidRPr="00214110">
              <w:rPr>
                <w:rFonts w:cstheme="minorHAnsi"/>
                <w:i/>
                <w:iCs/>
                <w:sz w:val="20"/>
                <w:szCs w:val="20"/>
              </w:rPr>
              <w:t>(PRE-POPULATED)</w:t>
            </w:r>
          </w:p>
        </w:tc>
        <w:tc>
          <w:tcPr>
            <w:tcW w:w="628" w:type="pct"/>
            <w:tcBorders>
              <w:left w:val="nil"/>
              <w:right w:val="single" w:sz="4" w:space="0" w:color="auto"/>
            </w:tcBorders>
            <w:shd w:val="clear" w:color="auto" w:fill="DDE0E3" w:themeFill="text1" w:themeFillTint="33"/>
            <w:vAlign w:val="center"/>
          </w:tcPr>
          <w:p w14:paraId="45A6FBF7" w14:textId="77777777" w:rsidR="00CF6BB6" w:rsidRPr="00214110" w:rsidRDefault="00CF6BB6" w:rsidP="00472A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pct"/>
            <w:tcBorders>
              <w:left w:val="single" w:sz="4" w:space="0" w:color="auto"/>
            </w:tcBorders>
            <w:shd w:val="clear" w:color="auto" w:fill="DDE0E3" w:themeFill="text1" w:themeFillTint="33"/>
            <w:vAlign w:val="center"/>
          </w:tcPr>
          <w:p w14:paraId="378E3F8A" w14:textId="76BA6100" w:rsidR="00CF6BB6" w:rsidRPr="005443B1" w:rsidRDefault="00CF6BB6" w:rsidP="00F0741C">
            <w:pPr>
              <w:rPr>
                <w:rFonts w:cstheme="minorHAnsi"/>
                <w:b/>
                <w:sz w:val="20"/>
                <w:szCs w:val="20"/>
              </w:rPr>
            </w:pPr>
            <w:r w:rsidRPr="005443B1">
              <w:rPr>
                <w:rFonts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1001" w:type="pct"/>
            <w:tcBorders>
              <w:bottom w:val="single" w:sz="4" w:space="0" w:color="auto"/>
              <w:right w:val="nil"/>
            </w:tcBorders>
            <w:shd w:val="clear" w:color="auto" w:fill="DDE0E3" w:themeFill="text1" w:themeFillTint="33"/>
            <w:vAlign w:val="center"/>
          </w:tcPr>
          <w:p w14:paraId="67285730" w14:textId="2B586A9B" w:rsidR="00CF6BB6" w:rsidRPr="00214110" w:rsidRDefault="00CF6BB6" w:rsidP="00F0741C">
            <w:pPr>
              <w:rPr>
                <w:rFonts w:cstheme="minorHAnsi"/>
                <w:sz w:val="20"/>
                <w:szCs w:val="20"/>
              </w:rPr>
            </w:pPr>
            <w:r w:rsidRPr="00214110">
              <w:rPr>
                <w:rFonts w:cstheme="minorHAnsi"/>
                <w:i/>
                <w:iCs/>
                <w:sz w:val="20"/>
                <w:szCs w:val="20"/>
              </w:rPr>
              <w:t>(PRE-POPULATED)</w:t>
            </w:r>
          </w:p>
        </w:tc>
        <w:tc>
          <w:tcPr>
            <w:tcW w:w="913" w:type="pct"/>
            <w:tcBorders>
              <w:left w:val="nil"/>
              <w:bottom w:val="single" w:sz="4" w:space="0" w:color="auto"/>
            </w:tcBorders>
            <w:shd w:val="clear" w:color="auto" w:fill="DDE0E3" w:themeFill="text1" w:themeFillTint="33"/>
            <w:vAlign w:val="center"/>
          </w:tcPr>
          <w:p w14:paraId="78B9669A" w14:textId="77777777" w:rsidR="00CF6BB6" w:rsidRPr="00214110" w:rsidRDefault="00CF6BB6" w:rsidP="003925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251F" w:rsidRPr="005443B1" w14:paraId="791FB991" w14:textId="693F8A45" w:rsidTr="00CF6BB6">
        <w:trPr>
          <w:jc w:val="center"/>
        </w:trPr>
        <w:tc>
          <w:tcPr>
            <w:tcW w:w="868" w:type="pct"/>
            <w:shd w:val="clear" w:color="auto" w:fill="auto"/>
            <w:vAlign w:val="center"/>
          </w:tcPr>
          <w:p w14:paraId="1FB42C3F" w14:textId="77777777" w:rsidR="0039251F" w:rsidRPr="005443B1" w:rsidRDefault="0039251F" w:rsidP="00F074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43B1">
              <w:rPr>
                <w:rFonts w:cstheme="minorHAnsi"/>
                <w:b/>
                <w:bCs/>
                <w:sz w:val="20"/>
                <w:szCs w:val="20"/>
              </w:rPr>
              <w:t>Fiscal Contact:</w:t>
            </w:r>
          </w:p>
        </w:tc>
        <w:tc>
          <w:tcPr>
            <w:tcW w:w="756" w:type="pct"/>
            <w:tcBorders>
              <w:right w:val="nil"/>
            </w:tcBorders>
            <w:shd w:val="clear" w:color="auto" w:fill="auto"/>
            <w:vAlign w:val="center"/>
          </w:tcPr>
          <w:p w14:paraId="5E1224EE" w14:textId="35A864BF" w:rsidR="0039251F" w:rsidRPr="00214110" w:rsidRDefault="0039251F" w:rsidP="00F0741C">
            <w:pPr>
              <w:rPr>
                <w:rFonts w:cstheme="minorHAnsi"/>
                <w:sz w:val="20"/>
                <w:szCs w:val="20"/>
              </w:rPr>
            </w:pPr>
            <w:r w:rsidRPr="00214110">
              <w:rPr>
                <w:rFonts w:cstheme="minorHAnsi"/>
                <w:i/>
                <w:iCs/>
                <w:sz w:val="20"/>
                <w:szCs w:val="20"/>
              </w:rPr>
              <w:t>(PRE-POPULATED)</w:t>
            </w:r>
          </w:p>
        </w:tc>
        <w:tc>
          <w:tcPr>
            <w:tcW w:w="6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225222" w14:textId="77777777" w:rsidR="0039251F" w:rsidRPr="00214110" w:rsidRDefault="0039251F" w:rsidP="00472A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52F89" w14:textId="77777777" w:rsidR="0039251F" w:rsidRPr="00214110" w:rsidRDefault="0039251F" w:rsidP="00472A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F5C651" w14:textId="77777777" w:rsidR="0039251F" w:rsidRPr="00214110" w:rsidRDefault="0039251F" w:rsidP="00472A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pct"/>
            <w:tcBorders>
              <w:left w:val="nil"/>
            </w:tcBorders>
            <w:shd w:val="clear" w:color="auto" w:fill="auto"/>
            <w:vAlign w:val="center"/>
          </w:tcPr>
          <w:p w14:paraId="45A86497" w14:textId="77777777" w:rsidR="0039251F" w:rsidRPr="00214110" w:rsidRDefault="0039251F" w:rsidP="00472A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6BB6" w:rsidRPr="005443B1" w14:paraId="5CBF2B27" w14:textId="264BA53A" w:rsidTr="00CF6BB6">
        <w:trPr>
          <w:jc w:val="center"/>
        </w:trPr>
        <w:tc>
          <w:tcPr>
            <w:tcW w:w="868" w:type="pct"/>
            <w:shd w:val="clear" w:color="auto" w:fill="auto"/>
            <w:vAlign w:val="center"/>
          </w:tcPr>
          <w:p w14:paraId="511EDA39" w14:textId="77777777" w:rsidR="00CF6BB6" w:rsidRPr="005443B1" w:rsidRDefault="00CF6BB6" w:rsidP="00F0741C">
            <w:pPr>
              <w:rPr>
                <w:rFonts w:cstheme="minorHAnsi"/>
                <w:b/>
                <w:sz w:val="20"/>
                <w:szCs w:val="20"/>
              </w:rPr>
            </w:pPr>
            <w:r w:rsidRPr="005443B1">
              <w:rPr>
                <w:rFonts w:cstheme="minorHAnsi"/>
                <w:b/>
                <w:sz w:val="20"/>
                <w:szCs w:val="20"/>
              </w:rPr>
              <w:t>Telephone:</w:t>
            </w:r>
          </w:p>
        </w:tc>
        <w:tc>
          <w:tcPr>
            <w:tcW w:w="756" w:type="pct"/>
            <w:tcBorders>
              <w:right w:val="nil"/>
            </w:tcBorders>
            <w:shd w:val="clear" w:color="auto" w:fill="auto"/>
            <w:vAlign w:val="center"/>
          </w:tcPr>
          <w:p w14:paraId="27A6A1F0" w14:textId="610AF4AB" w:rsidR="00CF6BB6" w:rsidRPr="00214110" w:rsidRDefault="00CF6BB6" w:rsidP="00F0741C">
            <w:pPr>
              <w:rPr>
                <w:rFonts w:cstheme="minorHAnsi"/>
                <w:sz w:val="20"/>
                <w:szCs w:val="20"/>
              </w:rPr>
            </w:pPr>
            <w:r w:rsidRPr="00214110">
              <w:rPr>
                <w:rFonts w:cstheme="minorHAnsi"/>
                <w:i/>
                <w:iCs/>
                <w:sz w:val="20"/>
                <w:szCs w:val="20"/>
              </w:rPr>
              <w:t>(PRE-POPULATED)</w:t>
            </w:r>
          </w:p>
        </w:tc>
        <w:tc>
          <w:tcPr>
            <w:tcW w:w="62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C05292" w14:textId="77777777" w:rsidR="00CF6BB6" w:rsidRPr="00214110" w:rsidRDefault="00CF6BB6" w:rsidP="00472A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F36E0" w14:textId="1C3E85E9" w:rsidR="00CF6BB6" w:rsidRPr="005443B1" w:rsidRDefault="00CF6BB6" w:rsidP="00F0741C">
            <w:pPr>
              <w:rPr>
                <w:rFonts w:cstheme="minorHAnsi"/>
                <w:b/>
                <w:sz w:val="20"/>
                <w:szCs w:val="20"/>
              </w:rPr>
            </w:pPr>
            <w:r w:rsidRPr="005443B1">
              <w:rPr>
                <w:rFonts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1001" w:type="pct"/>
            <w:tcBorders>
              <w:right w:val="nil"/>
            </w:tcBorders>
            <w:shd w:val="clear" w:color="auto" w:fill="auto"/>
            <w:vAlign w:val="center"/>
          </w:tcPr>
          <w:p w14:paraId="7D08FC2C" w14:textId="09E70A99" w:rsidR="00CF6BB6" w:rsidRPr="00214110" w:rsidRDefault="00CF6BB6" w:rsidP="00F0741C">
            <w:pPr>
              <w:rPr>
                <w:rFonts w:cstheme="minorHAnsi"/>
                <w:sz w:val="20"/>
                <w:szCs w:val="20"/>
              </w:rPr>
            </w:pPr>
            <w:r w:rsidRPr="00214110">
              <w:rPr>
                <w:rFonts w:cstheme="minorHAnsi"/>
                <w:i/>
                <w:iCs/>
                <w:sz w:val="20"/>
                <w:szCs w:val="20"/>
              </w:rPr>
              <w:t>(PRE-POPULATED)</w:t>
            </w:r>
          </w:p>
        </w:tc>
        <w:tc>
          <w:tcPr>
            <w:tcW w:w="913" w:type="pct"/>
            <w:tcBorders>
              <w:left w:val="nil"/>
            </w:tcBorders>
            <w:shd w:val="clear" w:color="auto" w:fill="auto"/>
            <w:vAlign w:val="center"/>
          </w:tcPr>
          <w:p w14:paraId="3F0E6655" w14:textId="77777777" w:rsidR="00CF6BB6" w:rsidRPr="00214110" w:rsidRDefault="00CF6BB6" w:rsidP="0039251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CC61136" w14:textId="0DD1172A" w:rsidR="00F0741C" w:rsidRPr="00DB3B96" w:rsidRDefault="00F0741C" w:rsidP="00EE12E0">
      <w:pPr>
        <w:pStyle w:val="HeadingMuseo"/>
        <w:spacing w:before="360"/>
        <w:outlineLvl w:val="1"/>
      </w:pPr>
      <w:r w:rsidRPr="00DB3B96">
        <w:t>21</w:t>
      </w:r>
      <w:r w:rsidRPr="00D4043A">
        <w:rPr>
          <w:vertAlign w:val="superscript"/>
        </w:rPr>
        <w:t>st</w:t>
      </w:r>
      <w:r>
        <w:t xml:space="preserve"> </w:t>
      </w:r>
      <w:r w:rsidRPr="00DB3B96">
        <w:t>CCLC Successes</w:t>
      </w:r>
      <w:r>
        <w:t xml:space="preserve"> &amp; CHALLENGES</w:t>
      </w:r>
    </w:p>
    <w:p w14:paraId="39602FEB" w14:textId="77777777" w:rsidR="000F4EE8" w:rsidRDefault="00F0741C" w:rsidP="00F0741C">
      <w:pPr>
        <w:rPr>
          <w:rFonts w:eastAsia="Times New Roman"/>
          <w:b/>
          <w:szCs w:val="22"/>
        </w:rPr>
      </w:pPr>
      <w:r w:rsidRPr="005443B1">
        <w:rPr>
          <w:rFonts w:eastAsia="Times New Roman"/>
          <w:b/>
          <w:szCs w:val="22"/>
        </w:rPr>
        <w:t>Q</w:t>
      </w:r>
      <w:r>
        <w:rPr>
          <w:rFonts w:eastAsia="Times New Roman"/>
          <w:b/>
          <w:szCs w:val="22"/>
        </w:rPr>
        <w:t>1</w:t>
      </w:r>
      <w:r w:rsidRPr="005443B1">
        <w:rPr>
          <w:rFonts w:eastAsia="Times New Roman"/>
          <w:b/>
          <w:szCs w:val="22"/>
        </w:rPr>
        <w:t xml:space="preserve">. </w:t>
      </w:r>
      <w:r w:rsidRPr="0079490B">
        <w:rPr>
          <w:rFonts w:eastAsia="Times New Roman"/>
          <w:b/>
          <w:szCs w:val="22"/>
        </w:rPr>
        <w:t>Please share success stories from your grant program.</w:t>
      </w:r>
    </w:p>
    <w:p w14:paraId="76CB19AB" w14:textId="730C492D" w:rsidR="00F0741C" w:rsidRPr="005443B1" w:rsidRDefault="00F0741C" w:rsidP="00F0741C">
      <w:pPr>
        <w:rPr>
          <w:rFonts w:eastAsiaTheme="minorHAnsi"/>
          <w:bCs/>
        </w:rPr>
      </w:pPr>
      <w:r w:rsidRPr="005443B1">
        <w:rPr>
          <w:rFonts w:eastAsia="Times New Roman"/>
          <w:bCs/>
          <w:szCs w:val="22"/>
        </w:rPr>
        <w:t xml:space="preserve">The success should be related to the services </w:t>
      </w:r>
      <w:r>
        <w:rPr>
          <w:rFonts w:eastAsia="Times New Roman"/>
          <w:bCs/>
          <w:szCs w:val="22"/>
        </w:rPr>
        <w:t xml:space="preserve">directly </w:t>
      </w:r>
      <w:r w:rsidRPr="005443B1">
        <w:rPr>
          <w:rFonts w:eastAsia="Times New Roman"/>
          <w:bCs/>
          <w:szCs w:val="22"/>
        </w:rPr>
        <w:t>provided through your 21</w:t>
      </w:r>
      <w:r w:rsidRPr="005443B1">
        <w:rPr>
          <w:rFonts w:eastAsia="Times New Roman"/>
          <w:bCs/>
          <w:szCs w:val="22"/>
          <w:vertAlign w:val="superscript"/>
        </w:rPr>
        <w:t>st</w:t>
      </w:r>
      <w:r w:rsidRPr="005443B1">
        <w:rPr>
          <w:rFonts w:eastAsia="Times New Roman"/>
          <w:bCs/>
          <w:szCs w:val="22"/>
        </w:rPr>
        <w:t xml:space="preserve"> CCLC grant</w:t>
      </w:r>
      <w:r w:rsidRPr="005443B1">
        <w:rPr>
          <w:bCs/>
        </w:rPr>
        <w:t xml:space="preserve">. </w:t>
      </w:r>
      <w:r w:rsidRPr="005443B1">
        <w:rPr>
          <w:rFonts w:eastAsia="Times New Roman"/>
          <w:bCs/>
          <w:szCs w:val="22"/>
        </w:rPr>
        <w:t>These success stories will be shared externally on the 21</w:t>
      </w:r>
      <w:r w:rsidRPr="005443B1">
        <w:rPr>
          <w:rFonts w:eastAsia="Times New Roman"/>
          <w:bCs/>
          <w:szCs w:val="22"/>
          <w:vertAlign w:val="superscript"/>
        </w:rPr>
        <w:t>st</w:t>
      </w:r>
      <w:r w:rsidRPr="005443B1">
        <w:rPr>
          <w:rFonts w:eastAsia="Times New Roman"/>
          <w:bCs/>
          <w:szCs w:val="22"/>
        </w:rPr>
        <w:t xml:space="preserve"> CCLC webpages and in other program materials.</w:t>
      </w:r>
      <w:r w:rsidR="00CC0B27" w:rsidRPr="00CC0B27">
        <w:rPr>
          <w:rFonts w:eastAsia="Times New Roman"/>
          <w:bCs/>
          <w:szCs w:val="22"/>
        </w:rPr>
        <w:t xml:space="preserve"> </w:t>
      </w:r>
      <w:r w:rsidR="00CC0B27" w:rsidRPr="005443B1">
        <w:rPr>
          <w:rFonts w:eastAsia="Times New Roman"/>
          <w:bCs/>
          <w:szCs w:val="22"/>
        </w:rPr>
        <w:t>Do not use the student’s or family’s real name or identifiable information.</w:t>
      </w:r>
    </w:p>
    <w:p w14:paraId="68A49B65" w14:textId="77777777" w:rsidR="00F0741C" w:rsidRPr="005443B1" w:rsidRDefault="00F0741C" w:rsidP="00F0741C">
      <w:pPr>
        <w:pStyle w:val="ListParagraph"/>
        <w:numPr>
          <w:ilvl w:val="1"/>
          <w:numId w:val="6"/>
        </w:numPr>
        <w:ind w:left="630" w:right="-180"/>
        <w:rPr>
          <w:rFonts w:eastAsia="Times New Roman"/>
          <w:szCs w:val="22"/>
        </w:rPr>
      </w:pPr>
      <w:r w:rsidRPr="005443B1">
        <w:rPr>
          <w:rFonts w:eastAsia="Times New Roman"/>
          <w:szCs w:val="22"/>
        </w:rPr>
        <w:t>Provide one paragraph about a student who experienced success</w:t>
      </w:r>
      <w:r>
        <w:rPr>
          <w:rFonts w:eastAsia="Times New Roman"/>
          <w:szCs w:val="22"/>
        </w:rPr>
        <w:t xml:space="preserve"> in academics or </w:t>
      </w:r>
      <w:r w:rsidRPr="005443B1">
        <w:rPr>
          <w:rFonts w:eastAsia="Times New Roman"/>
          <w:szCs w:val="22"/>
        </w:rPr>
        <w:t>enrichment programming.</w:t>
      </w:r>
    </w:p>
    <w:p w14:paraId="0DEA6FA6" w14:textId="77777777" w:rsidR="00F0741C" w:rsidRPr="005443B1" w:rsidRDefault="00F0741C" w:rsidP="00F0741C">
      <w:pPr>
        <w:pStyle w:val="ListParagraph"/>
        <w:numPr>
          <w:ilvl w:val="1"/>
          <w:numId w:val="6"/>
        </w:numPr>
        <w:ind w:left="630" w:right="-180"/>
        <w:rPr>
          <w:rFonts w:eastAsia="Times New Roman"/>
          <w:szCs w:val="22"/>
        </w:rPr>
      </w:pPr>
      <w:r w:rsidRPr="005443B1">
        <w:rPr>
          <w:rFonts w:eastAsia="Times New Roman"/>
          <w:szCs w:val="22"/>
        </w:rPr>
        <w:t>Provide one paragraph about a parent/family who experienced success through meaningful family education and engagement activities.</w:t>
      </w:r>
    </w:p>
    <w:p w14:paraId="4FD83998" w14:textId="77777777" w:rsidR="000F4EE8" w:rsidRDefault="00F0741C" w:rsidP="00F0741C">
      <w:pPr>
        <w:pStyle w:val="ListParagraph"/>
        <w:numPr>
          <w:ilvl w:val="1"/>
          <w:numId w:val="6"/>
        </w:numPr>
        <w:ind w:left="630" w:right="-180"/>
        <w:rPr>
          <w:szCs w:val="22"/>
        </w:rPr>
      </w:pPr>
      <w:r w:rsidRPr="005443B1">
        <w:rPr>
          <w:szCs w:val="22"/>
        </w:rPr>
        <w:t xml:space="preserve">Provide one paragraph about a meaningful </w:t>
      </w:r>
      <w:r>
        <w:rPr>
          <w:szCs w:val="22"/>
        </w:rPr>
        <w:t xml:space="preserve">external </w:t>
      </w:r>
      <w:r w:rsidRPr="005443B1">
        <w:rPr>
          <w:szCs w:val="22"/>
        </w:rPr>
        <w:t xml:space="preserve">collaboration or </w:t>
      </w:r>
      <w:r>
        <w:rPr>
          <w:szCs w:val="22"/>
        </w:rPr>
        <w:t xml:space="preserve">community </w:t>
      </w:r>
      <w:r w:rsidRPr="005443B1">
        <w:rPr>
          <w:szCs w:val="22"/>
        </w:rPr>
        <w:t>partnership related to your 21</w:t>
      </w:r>
      <w:r w:rsidRPr="005443B1">
        <w:rPr>
          <w:szCs w:val="22"/>
          <w:vertAlign w:val="superscript"/>
        </w:rPr>
        <w:t>st</w:t>
      </w:r>
      <w:r w:rsidRPr="005443B1">
        <w:rPr>
          <w:szCs w:val="22"/>
        </w:rPr>
        <w:t xml:space="preserve"> CCLC program leading to successful outcomes for 21</w:t>
      </w:r>
      <w:r w:rsidRPr="005443B1">
        <w:rPr>
          <w:szCs w:val="22"/>
          <w:vertAlign w:val="superscript"/>
        </w:rPr>
        <w:t>st</w:t>
      </w:r>
      <w:r w:rsidRPr="005443B1">
        <w:rPr>
          <w:szCs w:val="22"/>
        </w:rPr>
        <w:t xml:space="preserve"> CCLC students and their families.</w:t>
      </w:r>
    </w:p>
    <w:p w14:paraId="06BB60B0" w14:textId="0CE93786" w:rsidR="00CC0B27" w:rsidRPr="00CC0B27" w:rsidRDefault="00F0741C" w:rsidP="00554B90">
      <w:pPr>
        <w:spacing w:before="220"/>
        <w:ind w:right="-180"/>
        <w:rPr>
          <w:rFonts w:eastAsia="Times New Roman"/>
          <w:b/>
          <w:szCs w:val="22"/>
        </w:rPr>
      </w:pPr>
      <w:r w:rsidRPr="005443B1">
        <w:rPr>
          <w:rFonts w:eastAsia="Times New Roman"/>
          <w:b/>
          <w:szCs w:val="22"/>
        </w:rPr>
        <w:t>Q</w:t>
      </w:r>
      <w:r>
        <w:rPr>
          <w:rFonts w:eastAsia="Times New Roman"/>
          <w:b/>
          <w:szCs w:val="22"/>
        </w:rPr>
        <w:t>2</w:t>
      </w:r>
      <w:r w:rsidRPr="005443B1">
        <w:rPr>
          <w:rFonts w:eastAsia="Times New Roman"/>
          <w:b/>
          <w:szCs w:val="22"/>
        </w:rPr>
        <w:t>. Program implementation challenges and subsequent impact:</w:t>
      </w:r>
      <w:r>
        <w:rPr>
          <w:rFonts w:eastAsia="Times New Roman"/>
          <w:b/>
          <w:szCs w:val="22"/>
        </w:rPr>
        <w:t xml:space="preserve"> </w:t>
      </w:r>
      <w:r w:rsidRPr="00BF21D8">
        <w:rPr>
          <w:rFonts w:eastAsia="Times New Roman"/>
        </w:rPr>
        <w:t>Describe any challenges at the school, center, district, or organizational level that you</w:t>
      </w:r>
      <w:r>
        <w:rPr>
          <w:rFonts w:eastAsia="Times New Roman"/>
        </w:rPr>
        <w:t xml:space="preserve"> ha</w:t>
      </w:r>
      <w:r w:rsidRPr="00BF21D8">
        <w:rPr>
          <w:rFonts w:eastAsia="Times New Roman"/>
        </w:rPr>
        <w:t xml:space="preserve">ve encountered this year, and strategies that </w:t>
      </w:r>
      <w:r>
        <w:rPr>
          <w:rFonts w:eastAsia="Times New Roman"/>
        </w:rPr>
        <w:t xml:space="preserve">you have </w:t>
      </w:r>
      <w:r w:rsidRPr="00BF21D8">
        <w:rPr>
          <w:rFonts w:eastAsia="Times New Roman"/>
        </w:rPr>
        <w:t xml:space="preserve">used </w:t>
      </w:r>
      <w:r>
        <w:rPr>
          <w:rFonts w:eastAsia="Times New Roman"/>
        </w:rPr>
        <w:t xml:space="preserve">or plan to use </w:t>
      </w:r>
      <w:r w:rsidRPr="00BF21D8">
        <w:rPr>
          <w:rFonts w:eastAsia="Times New Roman"/>
        </w:rPr>
        <w:t>to overcome them.</w:t>
      </w:r>
    </w:p>
    <w:p w14:paraId="3DA998FE" w14:textId="37AEEEBD" w:rsidR="00633510" w:rsidRPr="00DB3B96" w:rsidRDefault="001E6E8D" w:rsidP="00554B90">
      <w:pPr>
        <w:pStyle w:val="HeadingMuseo"/>
        <w:pageBreakBefore/>
        <w:outlineLvl w:val="1"/>
      </w:pPr>
      <w:r>
        <w:lastRenderedPageBreak/>
        <w:t>PARTICIPATION TARGETS</w:t>
      </w:r>
    </w:p>
    <w:p w14:paraId="7BF42D2E" w14:textId="4D09A81E" w:rsidR="0078728E" w:rsidRDefault="003652A9" w:rsidP="0078728E">
      <w:pPr>
        <w:ind w:right="-180"/>
        <w:rPr>
          <w:rFonts w:eastAsia="Times New Roman"/>
          <w:b/>
          <w:kern w:val="16"/>
          <w:szCs w:val="22"/>
        </w:rPr>
      </w:pPr>
      <w:r w:rsidRPr="00A66584">
        <w:rPr>
          <w:rFonts w:eastAsia="Times New Roman"/>
          <w:b/>
          <w:kern w:val="16"/>
          <w:szCs w:val="22"/>
        </w:rPr>
        <w:t>Q</w:t>
      </w:r>
      <w:r w:rsidR="001E6E8D">
        <w:rPr>
          <w:rFonts w:eastAsia="Times New Roman"/>
          <w:b/>
          <w:kern w:val="16"/>
          <w:szCs w:val="22"/>
        </w:rPr>
        <w:t>3</w:t>
      </w:r>
      <w:r w:rsidR="0078728E" w:rsidRPr="00A66584">
        <w:rPr>
          <w:rFonts w:eastAsia="Times New Roman"/>
          <w:b/>
          <w:kern w:val="16"/>
          <w:szCs w:val="22"/>
        </w:rPr>
        <w:t xml:space="preserve">. </w:t>
      </w:r>
      <w:r w:rsidR="003838C0">
        <w:rPr>
          <w:rFonts w:eastAsia="Times New Roman"/>
          <w:b/>
          <w:kern w:val="16"/>
          <w:szCs w:val="22"/>
        </w:rPr>
        <w:t xml:space="preserve">Unduplicated </w:t>
      </w:r>
      <w:r w:rsidR="0078728E" w:rsidRPr="00A66584">
        <w:rPr>
          <w:rFonts w:eastAsia="Times New Roman"/>
          <w:b/>
          <w:kern w:val="16"/>
          <w:szCs w:val="22"/>
        </w:rPr>
        <w:t>Student Participation:</w:t>
      </w:r>
      <w:r w:rsidR="00A27AF7">
        <w:rPr>
          <w:rFonts w:eastAsia="Times New Roman"/>
          <w:b/>
          <w:kern w:val="16"/>
          <w:szCs w:val="22"/>
        </w:rPr>
        <w:t xml:space="preserve"> </w:t>
      </w:r>
      <w:r w:rsidR="00A27AF7" w:rsidRPr="00903EF8">
        <w:rPr>
          <w:rFonts w:eastAsia="Times New Roman"/>
          <w:bCs/>
          <w:kern w:val="16"/>
          <w:szCs w:val="22"/>
        </w:rPr>
        <w:t>Students attending 21</w:t>
      </w:r>
      <w:r w:rsidR="00A27AF7" w:rsidRPr="00903EF8">
        <w:rPr>
          <w:rFonts w:eastAsia="Times New Roman"/>
          <w:bCs/>
          <w:kern w:val="16"/>
          <w:szCs w:val="22"/>
          <w:vertAlign w:val="superscript"/>
        </w:rPr>
        <w:t>st</w:t>
      </w:r>
      <w:r w:rsidR="00A27AF7" w:rsidRPr="00903EF8">
        <w:rPr>
          <w:rFonts w:eastAsia="Times New Roman"/>
          <w:bCs/>
          <w:kern w:val="16"/>
          <w:szCs w:val="22"/>
        </w:rPr>
        <w:t xml:space="preserve"> CCLC programming at least once during the reporting period.</w:t>
      </w:r>
    </w:p>
    <w:p w14:paraId="1FAAC7C8" w14:textId="300B5245" w:rsidR="00175D49" w:rsidRPr="00CC0B27" w:rsidRDefault="00A80452" w:rsidP="0078728E">
      <w:pPr>
        <w:pStyle w:val="ListParagraph"/>
        <w:numPr>
          <w:ilvl w:val="0"/>
          <w:numId w:val="25"/>
        </w:numPr>
        <w:ind w:right="-180"/>
        <w:rPr>
          <w:rFonts w:eastAsia="Times New Roman"/>
          <w:bCs/>
          <w:kern w:val="16"/>
          <w:szCs w:val="22"/>
        </w:rPr>
      </w:pPr>
      <w:r w:rsidRPr="00CC0B27">
        <w:rPr>
          <w:rFonts w:eastAsia="Times New Roman"/>
          <w:bCs/>
          <w:kern w:val="16"/>
          <w:szCs w:val="22"/>
        </w:rPr>
        <w:t xml:space="preserve">Your </w:t>
      </w:r>
      <w:r w:rsidR="003838C0" w:rsidRPr="00CC0B27">
        <w:rPr>
          <w:rFonts w:eastAsia="Times New Roman"/>
          <w:bCs/>
          <w:kern w:val="16"/>
          <w:szCs w:val="22"/>
        </w:rPr>
        <w:t>participation target for</w:t>
      </w:r>
      <w:r w:rsidRPr="00CC0B27">
        <w:rPr>
          <w:rFonts w:eastAsia="Times New Roman"/>
          <w:bCs/>
          <w:kern w:val="16"/>
          <w:szCs w:val="22"/>
        </w:rPr>
        <w:t xml:space="preserve"> Unduplicated Students: </w:t>
      </w:r>
      <w:r w:rsidR="00CC0B27" w:rsidRPr="00214110">
        <w:rPr>
          <w:rFonts w:cstheme="minorHAnsi"/>
          <w:i/>
          <w:iCs/>
          <w:szCs w:val="22"/>
        </w:rPr>
        <w:t>[PRE-POPULATED]</w:t>
      </w:r>
    </w:p>
    <w:p w14:paraId="07B6AA60" w14:textId="77777777" w:rsidR="00F63612" w:rsidRPr="00CC0B27" w:rsidRDefault="003838C0" w:rsidP="0078728E">
      <w:pPr>
        <w:pStyle w:val="ListParagraph"/>
        <w:numPr>
          <w:ilvl w:val="0"/>
          <w:numId w:val="25"/>
        </w:numPr>
        <w:ind w:right="-180"/>
        <w:rPr>
          <w:rFonts w:eastAsia="Times New Roman"/>
          <w:bCs/>
          <w:kern w:val="16"/>
          <w:szCs w:val="22"/>
        </w:rPr>
      </w:pPr>
      <w:r w:rsidRPr="00CC0B27">
        <w:rPr>
          <w:rFonts w:eastAsia="Times New Roman"/>
          <w:bCs/>
          <w:kern w:val="16"/>
          <w:szCs w:val="22"/>
        </w:rPr>
        <w:t>The</w:t>
      </w:r>
      <w:r w:rsidR="00A80452" w:rsidRPr="00CC0B27">
        <w:rPr>
          <w:rFonts w:eastAsia="Times New Roman"/>
          <w:bCs/>
          <w:kern w:val="16"/>
          <w:szCs w:val="22"/>
        </w:rPr>
        <w:t xml:space="preserve"> </w:t>
      </w:r>
      <w:r w:rsidRPr="00CC0B27">
        <w:rPr>
          <w:rFonts w:eastAsia="Times New Roman"/>
          <w:bCs/>
          <w:kern w:val="16"/>
          <w:szCs w:val="22"/>
        </w:rPr>
        <w:t xml:space="preserve">actual number of </w:t>
      </w:r>
      <w:r w:rsidR="00A80452" w:rsidRPr="00CC0B27">
        <w:rPr>
          <w:rFonts w:eastAsia="Times New Roman"/>
          <w:bCs/>
          <w:kern w:val="16"/>
          <w:szCs w:val="22"/>
        </w:rPr>
        <w:t>Unduplicated Students</w:t>
      </w:r>
      <w:r w:rsidRPr="00CC0B27">
        <w:rPr>
          <w:rFonts w:eastAsia="Times New Roman"/>
          <w:bCs/>
          <w:kern w:val="16"/>
          <w:szCs w:val="22"/>
        </w:rPr>
        <w:t xml:space="preserve"> served in your program this year:</w:t>
      </w:r>
    </w:p>
    <w:p w14:paraId="3F6E3019" w14:textId="77777777" w:rsidR="000F4EE8" w:rsidRDefault="00CA6772" w:rsidP="00A27AF7">
      <w:pPr>
        <w:pStyle w:val="ListParagraph"/>
        <w:numPr>
          <w:ilvl w:val="0"/>
          <w:numId w:val="25"/>
        </w:numPr>
        <w:ind w:right="-180"/>
        <w:rPr>
          <w:rFonts w:eastAsia="Times New Roman"/>
          <w:bCs/>
          <w:kern w:val="16"/>
          <w:szCs w:val="22"/>
        </w:rPr>
      </w:pPr>
      <w:r w:rsidRPr="00CC0B27">
        <w:rPr>
          <w:rFonts w:eastAsia="Times New Roman"/>
          <w:bCs/>
          <w:kern w:val="16"/>
          <w:szCs w:val="22"/>
        </w:rPr>
        <w:t xml:space="preserve">Percentage of goal achieved: </w:t>
      </w:r>
      <w:r w:rsidRPr="00214110">
        <w:rPr>
          <w:rFonts w:eastAsia="Times New Roman"/>
          <w:bCs/>
          <w:i/>
          <w:iCs/>
          <w:kern w:val="16"/>
          <w:szCs w:val="22"/>
        </w:rPr>
        <w:t>[calculated by Qualtrics]</w:t>
      </w:r>
    </w:p>
    <w:p w14:paraId="56C5EEA3" w14:textId="3A1B2BDA" w:rsidR="00530491" w:rsidRDefault="00530491" w:rsidP="00A27AF7">
      <w:pPr>
        <w:pStyle w:val="ListParagraph"/>
        <w:numPr>
          <w:ilvl w:val="0"/>
          <w:numId w:val="25"/>
        </w:numPr>
        <w:ind w:right="-180"/>
        <w:rPr>
          <w:rFonts w:eastAsia="Times New Roman"/>
          <w:bCs/>
          <w:kern w:val="16"/>
          <w:szCs w:val="22"/>
        </w:rPr>
      </w:pPr>
      <w:r w:rsidRPr="00CC0B27">
        <w:rPr>
          <w:kern w:val="16"/>
          <w:szCs w:val="22"/>
        </w:rPr>
        <w:t>Please provide an explanation for your progress meeting this student participation target.</w:t>
      </w:r>
    </w:p>
    <w:p w14:paraId="10DA6BD9" w14:textId="0683707A" w:rsidR="0078728E" w:rsidRPr="00CC0B27" w:rsidRDefault="003652A9" w:rsidP="00554B90">
      <w:pPr>
        <w:spacing w:before="220"/>
        <w:ind w:right="-180"/>
        <w:rPr>
          <w:rFonts w:eastAsia="Times New Roman"/>
          <w:b/>
          <w:szCs w:val="22"/>
        </w:rPr>
      </w:pPr>
      <w:r w:rsidRPr="00CC0B27">
        <w:rPr>
          <w:rFonts w:eastAsia="Times New Roman"/>
          <w:b/>
          <w:szCs w:val="22"/>
        </w:rPr>
        <w:t>Q</w:t>
      </w:r>
      <w:r w:rsidR="001E6E8D" w:rsidRPr="00CC0B27">
        <w:rPr>
          <w:rFonts w:eastAsia="Times New Roman"/>
          <w:b/>
          <w:szCs w:val="22"/>
        </w:rPr>
        <w:t>4</w:t>
      </w:r>
      <w:r w:rsidR="0078728E" w:rsidRPr="00CC0B27">
        <w:rPr>
          <w:rFonts w:eastAsia="Times New Roman"/>
          <w:b/>
          <w:szCs w:val="22"/>
        </w:rPr>
        <w:t xml:space="preserve">. Regular Student Attendee Participation: </w:t>
      </w:r>
      <w:r w:rsidR="00A27AF7" w:rsidRPr="00CC0B27">
        <w:rPr>
          <w:rFonts w:eastAsia="Times New Roman"/>
          <w:bCs/>
          <w:szCs w:val="22"/>
        </w:rPr>
        <w:t>Students attending 21</w:t>
      </w:r>
      <w:r w:rsidR="00A27AF7" w:rsidRPr="00CC0B27">
        <w:rPr>
          <w:rFonts w:eastAsia="Times New Roman"/>
          <w:bCs/>
          <w:szCs w:val="22"/>
          <w:vertAlign w:val="superscript"/>
        </w:rPr>
        <w:t>st</w:t>
      </w:r>
      <w:r w:rsidR="00A27AF7" w:rsidRPr="00CC0B27">
        <w:rPr>
          <w:rFonts w:eastAsia="Times New Roman"/>
          <w:bCs/>
          <w:szCs w:val="22"/>
        </w:rPr>
        <w:t xml:space="preserve"> CCLC programming for at least 75 hours during the reporting period.</w:t>
      </w:r>
    </w:p>
    <w:p w14:paraId="4D2ABAD8" w14:textId="2C18A7FF" w:rsidR="00BF21D8" w:rsidRPr="00CC0B27" w:rsidRDefault="00BF21D8" w:rsidP="00BF21D8">
      <w:pPr>
        <w:pStyle w:val="ListParagraph"/>
        <w:numPr>
          <w:ilvl w:val="0"/>
          <w:numId w:val="31"/>
        </w:numPr>
        <w:ind w:right="-180"/>
        <w:rPr>
          <w:rFonts w:eastAsia="Times New Roman"/>
          <w:bCs/>
          <w:kern w:val="16"/>
          <w:szCs w:val="22"/>
        </w:rPr>
      </w:pPr>
      <w:r w:rsidRPr="00CC0B27">
        <w:rPr>
          <w:rFonts w:eastAsia="Times New Roman"/>
          <w:bCs/>
          <w:kern w:val="16"/>
          <w:szCs w:val="22"/>
        </w:rPr>
        <w:t xml:space="preserve">Your participation target for Regular Students: </w:t>
      </w:r>
      <w:r w:rsidR="00CC0B27" w:rsidRPr="00214110">
        <w:rPr>
          <w:rFonts w:cstheme="minorHAnsi"/>
          <w:i/>
          <w:iCs/>
          <w:szCs w:val="22"/>
        </w:rPr>
        <w:t>[PRE-POPULATED]</w:t>
      </w:r>
    </w:p>
    <w:p w14:paraId="18FC3E4B" w14:textId="77777777" w:rsidR="00CA6772" w:rsidRPr="00CC0B27" w:rsidRDefault="00BF21D8" w:rsidP="00BF21D8">
      <w:pPr>
        <w:pStyle w:val="ListParagraph"/>
        <w:numPr>
          <w:ilvl w:val="0"/>
          <w:numId w:val="31"/>
        </w:numPr>
        <w:ind w:right="-180"/>
        <w:rPr>
          <w:rFonts w:eastAsia="Times New Roman"/>
          <w:bCs/>
          <w:kern w:val="16"/>
          <w:szCs w:val="22"/>
        </w:rPr>
      </w:pPr>
      <w:r w:rsidRPr="00CC0B27">
        <w:rPr>
          <w:rFonts w:eastAsia="Times New Roman"/>
          <w:bCs/>
          <w:kern w:val="16"/>
          <w:szCs w:val="22"/>
        </w:rPr>
        <w:t>The actual number of Regular Students served in your program this year:</w:t>
      </w:r>
    </w:p>
    <w:p w14:paraId="7B4ED325" w14:textId="3026FB88" w:rsidR="00BF21D8" w:rsidRPr="00214110" w:rsidRDefault="00CA6772" w:rsidP="00CA6772">
      <w:pPr>
        <w:pStyle w:val="ListParagraph"/>
        <w:numPr>
          <w:ilvl w:val="0"/>
          <w:numId w:val="31"/>
        </w:numPr>
        <w:ind w:right="-180"/>
        <w:rPr>
          <w:rFonts w:eastAsia="Times New Roman"/>
          <w:bCs/>
          <w:kern w:val="16"/>
          <w:szCs w:val="22"/>
        </w:rPr>
      </w:pPr>
      <w:r w:rsidRPr="00CC0B27">
        <w:rPr>
          <w:rFonts w:eastAsia="Times New Roman"/>
          <w:bCs/>
          <w:kern w:val="16"/>
          <w:szCs w:val="22"/>
        </w:rPr>
        <w:t xml:space="preserve">Percentage of goal achieved: </w:t>
      </w:r>
      <w:r w:rsidRPr="00214110">
        <w:rPr>
          <w:rFonts w:eastAsia="Times New Roman"/>
          <w:bCs/>
          <w:i/>
          <w:iCs/>
          <w:kern w:val="16"/>
          <w:szCs w:val="22"/>
        </w:rPr>
        <w:t>[calculated by Qualtrics]</w:t>
      </w:r>
    </w:p>
    <w:p w14:paraId="22738700" w14:textId="2C2375FF" w:rsidR="00BF21D8" w:rsidRPr="00CC0B27" w:rsidRDefault="00BF21D8" w:rsidP="00BF21D8">
      <w:pPr>
        <w:pStyle w:val="ListParagraph"/>
        <w:numPr>
          <w:ilvl w:val="0"/>
          <w:numId w:val="31"/>
        </w:numPr>
        <w:ind w:right="-180"/>
        <w:rPr>
          <w:b/>
          <w:i/>
          <w:iCs/>
          <w:kern w:val="16"/>
          <w:szCs w:val="22"/>
        </w:rPr>
      </w:pPr>
      <w:r w:rsidRPr="00CC0B27">
        <w:rPr>
          <w:kern w:val="16"/>
          <w:szCs w:val="22"/>
        </w:rPr>
        <w:t>Please provide an explanation for your progress meeting this student participation target.</w:t>
      </w:r>
    </w:p>
    <w:p w14:paraId="16695B10" w14:textId="7B7EA92C" w:rsidR="00BF21D8" w:rsidRPr="00CC0B27" w:rsidRDefault="003652A9" w:rsidP="00554B90">
      <w:pPr>
        <w:spacing w:before="220"/>
        <w:ind w:right="-180"/>
        <w:rPr>
          <w:rFonts w:eastAsia="Times New Roman"/>
          <w:b/>
          <w:szCs w:val="22"/>
        </w:rPr>
      </w:pPr>
      <w:r w:rsidRPr="00CC0B27">
        <w:rPr>
          <w:rFonts w:eastAsia="Times New Roman"/>
          <w:b/>
          <w:szCs w:val="22"/>
        </w:rPr>
        <w:t>Q</w:t>
      </w:r>
      <w:r w:rsidR="001E6E8D" w:rsidRPr="00CC0B27">
        <w:rPr>
          <w:rFonts w:eastAsia="Times New Roman"/>
          <w:b/>
          <w:szCs w:val="22"/>
        </w:rPr>
        <w:t>5</w:t>
      </w:r>
      <w:r w:rsidR="00BF21D8" w:rsidRPr="00CC0B27">
        <w:rPr>
          <w:rFonts w:eastAsia="Times New Roman"/>
          <w:b/>
          <w:szCs w:val="22"/>
        </w:rPr>
        <w:t xml:space="preserve">. </w:t>
      </w:r>
      <w:bookmarkStart w:id="2" w:name="_Hlk159483194"/>
      <w:r w:rsidR="00BF21D8" w:rsidRPr="00CC0B27">
        <w:rPr>
          <w:rFonts w:eastAsia="Times New Roman"/>
          <w:b/>
          <w:szCs w:val="22"/>
        </w:rPr>
        <w:t xml:space="preserve">Student Average Daily Attendance: </w:t>
      </w:r>
      <w:bookmarkEnd w:id="2"/>
      <w:r w:rsidR="00A27AF7" w:rsidRPr="00CC0B27">
        <w:rPr>
          <w:rFonts w:eastAsia="Times New Roman"/>
          <w:bCs/>
          <w:szCs w:val="22"/>
        </w:rPr>
        <w:t>Number of students attending a 21</w:t>
      </w:r>
      <w:r w:rsidR="00A27AF7" w:rsidRPr="00CC0B27">
        <w:rPr>
          <w:rFonts w:eastAsia="Times New Roman"/>
          <w:bCs/>
          <w:szCs w:val="22"/>
          <w:vertAlign w:val="superscript"/>
        </w:rPr>
        <w:t>st</w:t>
      </w:r>
      <w:r w:rsidR="00A27AF7" w:rsidRPr="00CC0B27">
        <w:rPr>
          <w:rFonts w:eastAsia="Times New Roman"/>
          <w:bCs/>
          <w:szCs w:val="22"/>
        </w:rPr>
        <w:t xml:space="preserve"> CCLC program on average on a daily basis during the </w:t>
      </w:r>
      <w:r w:rsidR="00391809" w:rsidRPr="00CC0B27">
        <w:rPr>
          <w:rFonts w:eastAsia="Times New Roman"/>
          <w:bCs/>
          <w:szCs w:val="22"/>
        </w:rPr>
        <w:t>academic year</w:t>
      </w:r>
      <w:r w:rsidR="00A27AF7" w:rsidRPr="00CC0B27">
        <w:rPr>
          <w:rFonts w:eastAsia="Times New Roman"/>
          <w:bCs/>
          <w:szCs w:val="22"/>
        </w:rPr>
        <w:t>.</w:t>
      </w:r>
    </w:p>
    <w:p w14:paraId="5DE1EC8B" w14:textId="7E555168" w:rsidR="00BF21D8" w:rsidRPr="00CC0B27" w:rsidRDefault="00BF21D8" w:rsidP="00BF21D8">
      <w:pPr>
        <w:pStyle w:val="ListParagraph"/>
        <w:numPr>
          <w:ilvl w:val="0"/>
          <w:numId w:val="32"/>
        </w:numPr>
        <w:ind w:right="-180"/>
        <w:rPr>
          <w:rFonts w:eastAsia="Times New Roman"/>
          <w:bCs/>
          <w:kern w:val="16"/>
          <w:szCs w:val="22"/>
        </w:rPr>
      </w:pPr>
      <w:r w:rsidRPr="00CC0B27">
        <w:rPr>
          <w:rFonts w:eastAsia="Times New Roman"/>
          <w:bCs/>
          <w:kern w:val="16"/>
          <w:szCs w:val="22"/>
        </w:rPr>
        <w:t xml:space="preserve">Your participation target for Average Daily Attendance: </w:t>
      </w:r>
      <w:r w:rsidR="00CC0B27" w:rsidRPr="00214110">
        <w:rPr>
          <w:rFonts w:cstheme="minorHAnsi"/>
          <w:i/>
          <w:iCs/>
          <w:szCs w:val="22"/>
        </w:rPr>
        <w:t>[PRE-POPULATED]</w:t>
      </w:r>
    </w:p>
    <w:p w14:paraId="227AF78F" w14:textId="77777777" w:rsidR="00530491" w:rsidRDefault="00BF21D8" w:rsidP="001F5E23">
      <w:pPr>
        <w:pStyle w:val="ListParagraph"/>
        <w:numPr>
          <w:ilvl w:val="0"/>
          <w:numId w:val="32"/>
        </w:numPr>
        <w:ind w:right="-180"/>
        <w:rPr>
          <w:rFonts w:eastAsia="Times New Roman"/>
          <w:bCs/>
          <w:kern w:val="16"/>
          <w:szCs w:val="22"/>
        </w:rPr>
      </w:pPr>
      <w:r w:rsidRPr="00530491">
        <w:rPr>
          <w:rFonts w:eastAsia="Times New Roman"/>
          <w:bCs/>
          <w:kern w:val="16"/>
          <w:szCs w:val="22"/>
        </w:rPr>
        <w:t xml:space="preserve">The actual Average Daily Attendance in your program this </w:t>
      </w:r>
      <w:r w:rsidR="00391809" w:rsidRPr="00530491">
        <w:rPr>
          <w:rFonts w:eastAsia="Times New Roman"/>
          <w:bCs/>
          <w:kern w:val="16"/>
          <w:szCs w:val="22"/>
        </w:rPr>
        <w:t xml:space="preserve">school </w:t>
      </w:r>
      <w:r w:rsidRPr="00530491">
        <w:rPr>
          <w:rFonts w:eastAsia="Times New Roman"/>
          <w:bCs/>
          <w:kern w:val="16"/>
          <w:szCs w:val="22"/>
        </w:rPr>
        <w:t>year:</w:t>
      </w:r>
    </w:p>
    <w:p w14:paraId="5DE91556" w14:textId="77777777" w:rsidR="000F4EE8" w:rsidRDefault="004D14B1" w:rsidP="001F5E23">
      <w:pPr>
        <w:pStyle w:val="ListParagraph"/>
        <w:numPr>
          <w:ilvl w:val="0"/>
          <w:numId w:val="32"/>
        </w:numPr>
        <w:ind w:right="-180"/>
        <w:rPr>
          <w:rFonts w:eastAsia="Times New Roman"/>
          <w:bCs/>
          <w:kern w:val="16"/>
          <w:szCs w:val="22"/>
        </w:rPr>
      </w:pPr>
      <w:r w:rsidRPr="00530491">
        <w:rPr>
          <w:rFonts w:eastAsia="Times New Roman"/>
          <w:bCs/>
          <w:kern w:val="16"/>
          <w:szCs w:val="22"/>
        </w:rPr>
        <w:t xml:space="preserve">Percentage of goal achieved: </w:t>
      </w:r>
      <w:r w:rsidRPr="00530491">
        <w:rPr>
          <w:rFonts w:eastAsia="Times New Roman"/>
          <w:bCs/>
          <w:i/>
          <w:iCs/>
          <w:kern w:val="16"/>
          <w:szCs w:val="22"/>
        </w:rPr>
        <w:t>[calculated by Qualtrics]</w:t>
      </w:r>
    </w:p>
    <w:p w14:paraId="4DF72C72" w14:textId="01380A20" w:rsidR="00BF21D8" w:rsidRPr="00CC0B27" w:rsidRDefault="00BF21D8" w:rsidP="00BF21D8">
      <w:pPr>
        <w:pStyle w:val="ListParagraph"/>
        <w:numPr>
          <w:ilvl w:val="0"/>
          <w:numId w:val="32"/>
        </w:numPr>
        <w:ind w:right="-180"/>
        <w:rPr>
          <w:b/>
          <w:i/>
          <w:iCs/>
          <w:kern w:val="16"/>
          <w:szCs w:val="22"/>
        </w:rPr>
      </w:pPr>
      <w:r w:rsidRPr="00CC0B27">
        <w:rPr>
          <w:kern w:val="16"/>
          <w:szCs w:val="22"/>
        </w:rPr>
        <w:t>Please provide an explanation for your progress meeting this student participation target.</w:t>
      </w:r>
    </w:p>
    <w:p w14:paraId="05799DFD" w14:textId="7F88FF0B" w:rsidR="00DB3B96" w:rsidRPr="00CC0B27" w:rsidRDefault="003652A9" w:rsidP="00554B90">
      <w:pPr>
        <w:spacing w:before="220"/>
        <w:ind w:right="-180"/>
        <w:rPr>
          <w:rFonts w:eastAsia="Times New Roman"/>
          <w:b/>
          <w:kern w:val="16"/>
          <w:szCs w:val="22"/>
        </w:rPr>
      </w:pPr>
      <w:r w:rsidRPr="00CC0B27">
        <w:rPr>
          <w:rFonts w:eastAsia="Times New Roman"/>
          <w:b/>
          <w:kern w:val="16"/>
          <w:szCs w:val="22"/>
        </w:rPr>
        <w:t>Q</w:t>
      </w:r>
      <w:r w:rsidR="001E6E8D" w:rsidRPr="00CC0B27">
        <w:rPr>
          <w:rFonts w:eastAsia="Times New Roman"/>
          <w:b/>
          <w:kern w:val="16"/>
          <w:szCs w:val="22"/>
        </w:rPr>
        <w:t>6</w:t>
      </w:r>
      <w:r w:rsidR="002762C7" w:rsidRPr="00CC0B27">
        <w:rPr>
          <w:rFonts w:eastAsia="Times New Roman"/>
          <w:b/>
          <w:kern w:val="16"/>
          <w:szCs w:val="22"/>
        </w:rPr>
        <w:t xml:space="preserve">. </w:t>
      </w:r>
      <w:bookmarkStart w:id="3" w:name="_Hlk61352500"/>
      <w:r w:rsidR="0079490B" w:rsidRPr="00CC0B27">
        <w:rPr>
          <w:rFonts w:eastAsia="Times New Roman"/>
          <w:b/>
          <w:kern w:val="16"/>
          <w:szCs w:val="22"/>
        </w:rPr>
        <w:t>Family Member Participation</w:t>
      </w:r>
      <w:bookmarkEnd w:id="3"/>
      <w:r w:rsidR="0079490B" w:rsidRPr="00CC0B27">
        <w:rPr>
          <w:rFonts w:eastAsia="Times New Roman"/>
          <w:b/>
          <w:kern w:val="16"/>
          <w:szCs w:val="22"/>
        </w:rPr>
        <w:t xml:space="preserve">: </w:t>
      </w:r>
      <w:bookmarkStart w:id="4" w:name="_Hlk126765667"/>
      <w:r w:rsidR="00A27AF7" w:rsidRPr="00CC0B27">
        <w:rPr>
          <w:rFonts w:eastAsia="Times New Roman"/>
          <w:bCs/>
          <w:kern w:val="16"/>
          <w:szCs w:val="22"/>
        </w:rPr>
        <w:t>Family members attending 21</w:t>
      </w:r>
      <w:r w:rsidR="00A27AF7" w:rsidRPr="00CC0B27">
        <w:rPr>
          <w:rFonts w:eastAsia="Times New Roman"/>
          <w:bCs/>
          <w:kern w:val="16"/>
          <w:szCs w:val="22"/>
          <w:vertAlign w:val="superscript"/>
        </w:rPr>
        <w:t>st</w:t>
      </w:r>
      <w:r w:rsidR="00A27AF7" w:rsidRPr="00CC0B27">
        <w:rPr>
          <w:rFonts w:eastAsia="Times New Roman"/>
          <w:bCs/>
          <w:kern w:val="16"/>
          <w:szCs w:val="22"/>
        </w:rPr>
        <w:t xml:space="preserve"> CCLC programming at least once during the reporting period.</w:t>
      </w:r>
      <w:bookmarkEnd w:id="4"/>
    </w:p>
    <w:p w14:paraId="5E9AA564" w14:textId="14A958EA" w:rsidR="00BF21D8" w:rsidRPr="00CC0B27" w:rsidRDefault="00BF21D8" w:rsidP="00BF21D8">
      <w:pPr>
        <w:pStyle w:val="ListParagraph"/>
        <w:numPr>
          <w:ilvl w:val="0"/>
          <w:numId w:val="33"/>
        </w:numPr>
        <w:ind w:right="-180"/>
        <w:rPr>
          <w:rFonts w:eastAsia="Times New Roman"/>
          <w:bCs/>
          <w:kern w:val="16"/>
          <w:szCs w:val="22"/>
        </w:rPr>
      </w:pPr>
      <w:r w:rsidRPr="00CC0B27">
        <w:rPr>
          <w:rFonts w:eastAsia="Times New Roman"/>
          <w:bCs/>
          <w:kern w:val="16"/>
          <w:szCs w:val="22"/>
        </w:rPr>
        <w:t xml:space="preserve">Your participation target for Unduplicated Family Members: </w:t>
      </w:r>
      <w:r w:rsidR="00CC0B27" w:rsidRPr="00214110">
        <w:rPr>
          <w:rFonts w:cstheme="minorHAnsi"/>
          <w:i/>
          <w:iCs/>
          <w:szCs w:val="22"/>
        </w:rPr>
        <w:t>[PRE-POPULATED]</w:t>
      </w:r>
    </w:p>
    <w:p w14:paraId="4286D6EB" w14:textId="77777777" w:rsidR="000F4EE8" w:rsidRDefault="00BF21D8" w:rsidP="00BF21D8">
      <w:pPr>
        <w:pStyle w:val="ListParagraph"/>
        <w:numPr>
          <w:ilvl w:val="0"/>
          <w:numId w:val="33"/>
        </w:numPr>
        <w:ind w:right="-180"/>
        <w:rPr>
          <w:rFonts w:eastAsia="Times New Roman"/>
          <w:bCs/>
          <w:kern w:val="16"/>
          <w:szCs w:val="22"/>
        </w:rPr>
      </w:pPr>
      <w:r w:rsidRPr="00CC0B27">
        <w:rPr>
          <w:rFonts w:eastAsia="Times New Roman"/>
          <w:bCs/>
          <w:kern w:val="16"/>
          <w:szCs w:val="22"/>
        </w:rPr>
        <w:t>The actual number of Unduplicated Family Members served in your program this year:</w:t>
      </w:r>
    </w:p>
    <w:p w14:paraId="0FAAFF44" w14:textId="77777777" w:rsidR="000F4EE8" w:rsidRDefault="004D14B1" w:rsidP="004D14B1">
      <w:pPr>
        <w:pStyle w:val="ListParagraph"/>
        <w:numPr>
          <w:ilvl w:val="0"/>
          <w:numId w:val="33"/>
        </w:numPr>
        <w:ind w:right="-180"/>
        <w:rPr>
          <w:rFonts w:eastAsia="Times New Roman"/>
          <w:bCs/>
          <w:kern w:val="16"/>
          <w:szCs w:val="22"/>
        </w:rPr>
      </w:pPr>
      <w:r w:rsidRPr="00CC0B27">
        <w:rPr>
          <w:rFonts w:eastAsia="Times New Roman"/>
          <w:bCs/>
          <w:kern w:val="16"/>
          <w:szCs w:val="22"/>
        </w:rPr>
        <w:t xml:space="preserve">Percentage of goal achieved: </w:t>
      </w:r>
      <w:r w:rsidRPr="00214110">
        <w:rPr>
          <w:rFonts w:eastAsia="Times New Roman"/>
          <w:bCs/>
          <w:i/>
          <w:iCs/>
          <w:kern w:val="16"/>
          <w:szCs w:val="22"/>
        </w:rPr>
        <w:t>[calculated by Qualtrics]</w:t>
      </w:r>
    </w:p>
    <w:p w14:paraId="0506CD4D" w14:textId="49EFCD7D" w:rsidR="00BF21D8" w:rsidRPr="000149DF" w:rsidRDefault="00BF21D8" w:rsidP="00BF21D8">
      <w:pPr>
        <w:pStyle w:val="ListParagraph"/>
        <w:numPr>
          <w:ilvl w:val="0"/>
          <w:numId w:val="33"/>
        </w:numPr>
        <w:ind w:right="-180"/>
        <w:rPr>
          <w:b/>
          <w:i/>
          <w:iCs/>
          <w:kern w:val="16"/>
          <w:szCs w:val="22"/>
        </w:rPr>
      </w:pPr>
      <w:r w:rsidRPr="00CC0B27">
        <w:rPr>
          <w:kern w:val="16"/>
          <w:szCs w:val="22"/>
        </w:rPr>
        <w:t xml:space="preserve">Please provide an explanation for your progress meeting this </w:t>
      </w:r>
      <w:r w:rsidR="009E36D4">
        <w:rPr>
          <w:kern w:val="16"/>
          <w:szCs w:val="22"/>
        </w:rPr>
        <w:t>family</w:t>
      </w:r>
      <w:r w:rsidR="009E36D4" w:rsidRPr="00CC0B27">
        <w:rPr>
          <w:kern w:val="16"/>
          <w:szCs w:val="22"/>
        </w:rPr>
        <w:t xml:space="preserve"> </w:t>
      </w:r>
      <w:r w:rsidRPr="00CC0B27">
        <w:rPr>
          <w:kern w:val="16"/>
          <w:szCs w:val="22"/>
        </w:rPr>
        <w:t>participation target.</w:t>
      </w:r>
    </w:p>
    <w:p w14:paraId="3F25307E" w14:textId="45AC18E0" w:rsidR="009E36D4" w:rsidRPr="00CC0B27" w:rsidRDefault="009E36D4" w:rsidP="00BF21D8">
      <w:pPr>
        <w:pStyle w:val="ListParagraph"/>
        <w:numPr>
          <w:ilvl w:val="0"/>
          <w:numId w:val="33"/>
        </w:numPr>
        <w:ind w:right="-180"/>
        <w:rPr>
          <w:b/>
          <w:i/>
          <w:iCs/>
          <w:kern w:val="16"/>
          <w:szCs w:val="22"/>
        </w:rPr>
      </w:pPr>
      <w:r>
        <w:rPr>
          <w:kern w:val="16"/>
          <w:szCs w:val="22"/>
        </w:rPr>
        <w:t>If the actual number you reported above is different than what is in EZReports, please explain why.</w:t>
      </w:r>
    </w:p>
    <w:p w14:paraId="0C524792" w14:textId="737FD9CB" w:rsidR="002867A8" w:rsidRPr="000149DF" w:rsidRDefault="002867A8" w:rsidP="00554B90">
      <w:pPr>
        <w:spacing w:before="220"/>
        <w:ind w:right="-180"/>
        <w:rPr>
          <w:rFonts w:eastAsia="Times New Roman"/>
          <w:bCs/>
          <w:color w:val="000000"/>
          <w:szCs w:val="22"/>
        </w:rPr>
      </w:pPr>
      <w:r>
        <w:rPr>
          <w:rFonts w:eastAsia="Times New Roman"/>
          <w:b/>
          <w:color w:val="000000"/>
          <w:szCs w:val="22"/>
        </w:rPr>
        <w:t>Q</w:t>
      </w:r>
      <w:r w:rsidR="001E6E8D">
        <w:rPr>
          <w:rFonts w:eastAsia="Times New Roman"/>
          <w:b/>
          <w:color w:val="000000"/>
          <w:szCs w:val="22"/>
        </w:rPr>
        <w:t>7</w:t>
      </w:r>
      <w:r>
        <w:rPr>
          <w:rFonts w:eastAsia="Times New Roman"/>
          <w:b/>
          <w:color w:val="000000"/>
          <w:szCs w:val="22"/>
        </w:rPr>
        <w:t xml:space="preserve">. </w:t>
      </w:r>
      <w:r w:rsidR="005B623F">
        <w:rPr>
          <w:rFonts w:eastAsia="Times New Roman"/>
          <w:b/>
          <w:color w:val="000000"/>
          <w:szCs w:val="22"/>
        </w:rPr>
        <w:t>How Families Were Served</w:t>
      </w:r>
      <w:r w:rsidR="008B21FD">
        <w:rPr>
          <w:rFonts w:eastAsia="Times New Roman"/>
          <w:b/>
          <w:color w:val="000000"/>
          <w:szCs w:val="22"/>
        </w:rPr>
        <w:t xml:space="preserve">: </w:t>
      </w:r>
      <w:r w:rsidR="005B623F">
        <w:rPr>
          <w:rFonts w:eastAsia="Times New Roman"/>
          <w:bCs/>
          <w:color w:val="000000"/>
          <w:szCs w:val="22"/>
        </w:rPr>
        <w:t>Please d</w:t>
      </w:r>
      <w:r w:rsidR="005B623F" w:rsidRPr="000149DF">
        <w:rPr>
          <w:rFonts w:eastAsia="Times New Roman"/>
          <w:bCs/>
          <w:color w:val="000000"/>
          <w:szCs w:val="22"/>
        </w:rPr>
        <w:t xml:space="preserve">escribe </w:t>
      </w:r>
      <w:r w:rsidR="00DA5F98">
        <w:rPr>
          <w:rFonts w:eastAsia="Times New Roman"/>
          <w:bCs/>
          <w:color w:val="000000"/>
          <w:szCs w:val="22"/>
        </w:rPr>
        <w:t xml:space="preserve">the major </w:t>
      </w:r>
      <w:r w:rsidR="00C448E2">
        <w:rPr>
          <w:rFonts w:eastAsia="Times New Roman"/>
          <w:bCs/>
          <w:color w:val="000000"/>
          <w:szCs w:val="22"/>
        </w:rPr>
        <w:t>activities</w:t>
      </w:r>
      <w:r w:rsidR="00DA5F98">
        <w:rPr>
          <w:rFonts w:eastAsia="Times New Roman"/>
          <w:bCs/>
          <w:color w:val="000000"/>
          <w:szCs w:val="22"/>
        </w:rPr>
        <w:t xml:space="preserve"> you used to engage with families this year. Please </w:t>
      </w:r>
      <w:r w:rsidR="00C448E2">
        <w:rPr>
          <w:rFonts w:eastAsia="Times New Roman"/>
          <w:bCs/>
          <w:color w:val="000000"/>
          <w:szCs w:val="22"/>
        </w:rPr>
        <w:t>also discuss a</w:t>
      </w:r>
      <w:r w:rsidR="005B623F" w:rsidRPr="000149DF">
        <w:rPr>
          <w:rFonts w:eastAsia="Times New Roman"/>
          <w:bCs/>
          <w:color w:val="000000"/>
          <w:szCs w:val="22"/>
        </w:rPr>
        <w:t xml:space="preserve">ny </w:t>
      </w:r>
      <w:r w:rsidR="007D113E">
        <w:rPr>
          <w:rFonts w:eastAsia="Times New Roman"/>
          <w:bCs/>
          <w:color w:val="000000"/>
          <w:szCs w:val="22"/>
        </w:rPr>
        <w:t xml:space="preserve">successes or </w:t>
      </w:r>
      <w:r w:rsidR="005B623F" w:rsidRPr="000149DF">
        <w:rPr>
          <w:rFonts w:eastAsia="Times New Roman"/>
          <w:bCs/>
          <w:color w:val="000000"/>
          <w:szCs w:val="22"/>
        </w:rPr>
        <w:t>challenges</w:t>
      </w:r>
      <w:r w:rsidR="00CE6CA8">
        <w:rPr>
          <w:rFonts w:eastAsia="Times New Roman"/>
          <w:bCs/>
          <w:color w:val="000000"/>
          <w:szCs w:val="22"/>
        </w:rPr>
        <w:t xml:space="preserve"> you encountered in engaging families</w:t>
      </w:r>
      <w:r w:rsidR="005B623F" w:rsidRPr="000149DF">
        <w:rPr>
          <w:rFonts w:eastAsia="Times New Roman"/>
          <w:bCs/>
          <w:color w:val="000000"/>
          <w:szCs w:val="22"/>
        </w:rPr>
        <w:t xml:space="preserve">, and strategies that you have used or plan to use to overcome </w:t>
      </w:r>
      <w:r w:rsidR="00EB11D1">
        <w:rPr>
          <w:rFonts w:eastAsia="Times New Roman"/>
          <w:bCs/>
          <w:color w:val="000000"/>
          <w:szCs w:val="22"/>
        </w:rPr>
        <w:t>the</w:t>
      </w:r>
      <w:r w:rsidR="00CE6CA8">
        <w:rPr>
          <w:rFonts w:eastAsia="Times New Roman"/>
          <w:bCs/>
          <w:color w:val="000000"/>
          <w:szCs w:val="22"/>
        </w:rPr>
        <w:t xml:space="preserve"> reported</w:t>
      </w:r>
      <w:r w:rsidR="00C448E2">
        <w:rPr>
          <w:rFonts w:eastAsia="Times New Roman"/>
          <w:bCs/>
          <w:color w:val="000000"/>
          <w:szCs w:val="22"/>
        </w:rPr>
        <w:t xml:space="preserve"> challenges</w:t>
      </w:r>
      <w:r w:rsidR="005B623F" w:rsidRPr="000149DF">
        <w:rPr>
          <w:rFonts w:eastAsia="Times New Roman"/>
          <w:bCs/>
          <w:color w:val="000000"/>
          <w:szCs w:val="22"/>
        </w:rPr>
        <w:t>.</w:t>
      </w:r>
    </w:p>
    <w:p w14:paraId="276542FE" w14:textId="77777777" w:rsidR="000F4EE8" w:rsidRDefault="009A2AB0" w:rsidP="00554B90">
      <w:pPr>
        <w:pStyle w:val="HeadingMuseo"/>
        <w:spacing w:before="280"/>
        <w:outlineLvl w:val="1"/>
      </w:pPr>
      <w:r w:rsidRPr="00DB3B96">
        <w:t>State Performance Measures</w:t>
      </w:r>
    </w:p>
    <w:p w14:paraId="780E6F25" w14:textId="77777777" w:rsidR="000F4EE8" w:rsidRDefault="00CC0B27" w:rsidP="00CC0B27">
      <w:pPr>
        <w:rPr>
          <w:rFonts w:eastAsia="Times New Roman"/>
          <w:bCs/>
          <w:kern w:val="16"/>
          <w:szCs w:val="22"/>
        </w:rPr>
      </w:pPr>
      <w:r w:rsidRPr="00CC0B27">
        <w:rPr>
          <w:rFonts w:eastAsia="Times New Roman"/>
          <w:bCs/>
          <w:szCs w:val="22"/>
        </w:rPr>
        <w:t xml:space="preserve">For each of the Performance Measures ratings, </w:t>
      </w:r>
      <w:r w:rsidRPr="00CC0B27">
        <w:rPr>
          <w:rFonts w:eastAsia="Times New Roman"/>
          <w:bCs/>
          <w:kern w:val="16"/>
          <w:szCs w:val="22"/>
        </w:rPr>
        <w:t xml:space="preserve">check the response that best describes progress at the end of the rating period (June 30). </w:t>
      </w:r>
      <w:r w:rsidR="009E36D4">
        <w:rPr>
          <w:rFonts w:eastAsia="Times New Roman"/>
          <w:bCs/>
          <w:kern w:val="16"/>
          <w:szCs w:val="22"/>
        </w:rPr>
        <w:t>Please use the following guidance for rating your PMs:</w:t>
      </w:r>
    </w:p>
    <w:p w14:paraId="6E282D8C" w14:textId="77777777" w:rsidR="000F4EE8" w:rsidRDefault="009E36D4" w:rsidP="009E36D4">
      <w:pPr>
        <w:pStyle w:val="ListParagraph"/>
        <w:numPr>
          <w:ilvl w:val="0"/>
          <w:numId w:val="62"/>
        </w:numPr>
        <w:rPr>
          <w:rFonts w:eastAsia="Times New Roman"/>
          <w:bCs/>
          <w:kern w:val="16"/>
          <w:szCs w:val="22"/>
        </w:rPr>
      </w:pPr>
      <w:r w:rsidRPr="007F2278">
        <w:rPr>
          <w:rFonts w:eastAsia="Times New Roman"/>
          <w:bCs/>
          <w:kern w:val="16"/>
          <w:szCs w:val="22"/>
        </w:rPr>
        <w:t>Exceeded: 5% or more beyond goal</w:t>
      </w:r>
    </w:p>
    <w:p w14:paraId="39E3ED5A" w14:textId="77777777" w:rsidR="000F4EE8" w:rsidRDefault="009E36D4" w:rsidP="009E36D4">
      <w:pPr>
        <w:pStyle w:val="ListParagraph"/>
        <w:numPr>
          <w:ilvl w:val="0"/>
          <w:numId w:val="62"/>
        </w:numPr>
        <w:rPr>
          <w:rFonts w:eastAsia="Times New Roman"/>
          <w:bCs/>
          <w:kern w:val="16"/>
          <w:szCs w:val="22"/>
        </w:rPr>
      </w:pPr>
      <w:r w:rsidRPr="00A01B38">
        <w:rPr>
          <w:rFonts w:eastAsia="Times New Roman"/>
          <w:bCs/>
          <w:kern w:val="16"/>
          <w:szCs w:val="22"/>
        </w:rPr>
        <w:t>Met: Within 5% of goal</w:t>
      </w:r>
    </w:p>
    <w:p w14:paraId="69C947EA" w14:textId="77777777" w:rsidR="000F4EE8" w:rsidRDefault="009E36D4" w:rsidP="009E36D4">
      <w:pPr>
        <w:pStyle w:val="ListParagraph"/>
        <w:numPr>
          <w:ilvl w:val="0"/>
          <w:numId w:val="62"/>
        </w:numPr>
        <w:rPr>
          <w:rFonts w:eastAsia="Times New Roman"/>
          <w:bCs/>
          <w:kern w:val="16"/>
          <w:szCs w:val="22"/>
        </w:rPr>
      </w:pPr>
      <w:r>
        <w:rPr>
          <w:rFonts w:eastAsia="Times New Roman"/>
          <w:bCs/>
          <w:kern w:val="16"/>
          <w:szCs w:val="22"/>
        </w:rPr>
        <w:t>Making progress</w:t>
      </w:r>
      <w:r w:rsidRPr="00B115A7">
        <w:rPr>
          <w:rFonts w:eastAsia="Times New Roman"/>
          <w:bCs/>
          <w:kern w:val="16"/>
          <w:szCs w:val="22"/>
        </w:rPr>
        <w:t>: From 50% of goal to 5% below goal</w:t>
      </w:r>
    </w:p>
    <w:p w14:paraId="29A96A1F" w14:textId="78157227" w:rsidR="009E36D4" w:rsidRDefault="009E36D4" w:rsidP="009E36D4">
      <w:pPr>
        <w:pStyle w:val="ListParagraph"/>
        <w:numPr>
          <w:ilvl w:val="0"/>
          <w:numId w:val="62"/>
        </w:numPr>
        <w:rPr>
          <w:rFonts w:eastAsia="Times New Roman"/>
          <w:bCs/>
          <w:kern w:val="16"/>
          <w:szCs w:val="22"/>
        </w:rPr>
      </w:pPr>
      <w:r w:rsidRPr="000149DF">
        <w:rPr>
          <w:rFonts w:eastAsia="Times New Roman"/>
          <w:bCs/>
          <w:kern w:val="16"/>
          <w:szCs w:val="22"/>
        </w:rPr>
        <w:t>Not Making Progress: Less than halfway to goal</w:t>
      </w:r>
    </w:p>
    <w:p w14:paraId="3B18483E" w14:textId="77777777" w:rsidR="000F4EE8" w:rsidRDefault="00B627FC" w:rsidP="00554B90">
      <w:pPr>
        <w:pStyle w:val="BodyText"/>
        <w:spacing w:before="220" w:after="0" w:afterAutospacing="0"/>
        <w:ind w:left="720" w:right="90" w:hanging="720"/>
        <w:rPr>
          <w:rFonts w:eastAsia="Times New Roman"/>
          <w:b/>
          <w:szCs w:val="22"/>
        </w:rPr>
      </w:pPr>
      <w:r w:rsidRPr="005443B1">
        <w:rPr>
          <w:rFonts w:eastAsia="Times New Roman"/>
          <w:b/>
          <w:szCs w:val="22"/>
        </w:rPr>
        <w:t>Q</w:t>
      </w:r>
      <w:r w:rsidR="001E6E8D">
        <w:rPr>
          <w:rFonts w:eastAsia="Times New Roman"/>
          <w:b/>
          <w:szCs w:val="22"/>
        </w:rPr>
        <w:t>8</w:t>
      </w:r>
      <w:r w:rsidR="009A2AB0" w:rsidRPr="005443B1">
        <w:rPr>
          <w:rFonts w:eastAsia="Times New Roman"/>
          <w:b/>
          <w:szCs w:val="22"/>
        </w:rPr>
        <w:t xml:space="preserve">. </w:t>
      </w:r>
      <w:r w:rsidR="005014A6" w:rsidRPr="005443B1">
        <w:rPr>
          <w:rFonts w:eastAsia="Times New Roman"/>
          <w:b/>
          <w:szCs w:val="22"/>
        </w:rPr>
        <w:t xml:space="preserve">Core </w:t>
      </w:r>
      <w:r w:rsidR="008C7BCC" w:rsidRPr="005443B1">
        <w:rPr>
          <w:rFonts w:eastAsia="Times New Roman"/>
          <w:b/>
          <w:szCs w:val="22"/>
        </w:rPr>
        <w:t>Academic Performance Measure</w:t>
      </w:r>
    </w:p>
    <w:p w14:paraId="7230BB78" w14:textId="69D8BEB0" w:rsidR="00790A26" w:rsidRPr="00CC0B27" w:rsidRDefault="00790A26" w:rsidP="00790A26">
      <w:pPr>
        <w:pStyle w:val="ListParagraph"/>
        <w:numPr>
          <w:ilvl w:val="0"/>
          <w:numId w:val="12"/>
        </w:numPr>
        <w:ind w:left="630"/>
        <w:rPr>
          <w:rFonts w:eastAsia="Times New Roman"/>
          <w:b/>
          <w:kern w:val="16"/>
          <w:szCs w:val="22"/>
        </w:rPr>
      </w:pPr>
      <w:bookmarkStart w:id="5" w:name="_Hlk94599011"/>
      <w:r>
        <w:rPr>
          <w:rFonts w:eastAsia="Times New Roman"/>
          <w:szCs w:val="22"/>
        </w:rPr>
        <w:t xml:space="preserve">Below is the </w:t>
      </w:r>
      <w:r w:rsidRPr="00CC0B27">
        <w:rPr>
          <w:rFonts w:eastAsia="Times New Roman"/>
          <w:szCs w:val="22"/>
        </w:rPr>
        <w:t xml:space="preserve">current, approved </w:t>
      </w:r>
      <w:r w:rsidRPr="00CC0B27">
        <w:rPr>
          <w:rFonts w:eastAsia="Times New Roman"/>
          <w:b/>
          <w:szCs w:val="22"/>
        </w:rPr>
        <w:t>Core</w:t>
      </w:r>
      <w:r w:rsidRPr="00CC0B27">
        <w:rPr>
          <w:rFonts w:eastAsia="Times New Roman"/>
          <w:szCs w:val="22"/>
        </w:rPr>
        <w:t xml:space="preserve"> </w:t>
      </w:r>
      <w:r w:rsidRPr="00CC0B27">
        <w:rPr>
          <w:rFonts w:eastAsia="Times New Roman"/>
          <w:b/>
          <w:szCs w:val="22"/>
        </w:rPr>
        <w:t xml:space="preserve">Academic </w:t>
      </w:r>
      <w:r w:rsidRPr="00CC0B27">
        <w:rPr>
          <w:rFonts w:eastAsia="Times New Roman"/>
          <w:szCs w:val="22"/>
        </w:rPr>
        <w:t>Performance Measure submitted by the 21</w:t>
      </w:r>
      <w:r w:rsidRPr="00CC0B27">
        <w:rPr>
          <w:rFonts w:eastAsia="Times New Roman"/>
          <w:szCs w:val="22"/>
          <w:vertAlign w:val="superscript"/>
        </w:rPr>
        <w:t>st</w:t>
      </w:r>
      <w:r w:rsidRPr="00CC0B27">
        <w:rPr>
          <w:rFonts w:eastAsia="Times New Roman"/>
          <w:szCs w:val="22"/>
        </w:rPr>
        <w:t xml:space="preserve"> CCLC Subgrantee. Report progress on the Core Academic PM:</w:t>
      </w:r>
      <w:r w:rsidRPr="00CC0B27">
        <w:rPr>
          <w:rFonts w:eastAsia="Times New Roman"/>
          <w:b/>
          <w:szCs w:val="22"/>
        </w:rPr>
        <w:t xml:space="preserve"> </w:t>
      </w:r>
      <w:r w:rsidR="00503FB1" w:rsidRPr="00214110">
        <w:rPr>
          <w:rFonts w:cstheme="minorHAnsi"/>
          <w:i/>
          <w:iCs/>
          <w:szCs w:val="22"/>
        </w:rPr>
        <w:t>[PRE-POPULATED]</w:t>
      </w:r>
    </w:p>
    <w:bookmarkEnd w:id="5"/>
    <w:p w14:paraId="370AACAA" w14:textId="7C584CC9" w:rsidR="000F4EE8" w:rsidRDefault="00B4182E" w:rsidP="00FF44F3">
      <w:pPr>
        <w:ind w:left="810" w:firstLine="180"/>
        <w:rPr>
          <w:kern w:val="16"/>
          <w:szCs w:val="22"/>
        </w:rPr>
      </w:pPr>
      <w:sdt>
        <w:sdtPr>
          <w:rPr>
            <w:rFonts w:eastAsia="Times New Roman"/>
            <w:kern w:val="16"/>
            <w:szCs w:val="22"/>
          </w:rPr>
          <w:id w:val="-128380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358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2B2F1B" w:rsidRPr="005443B1">
        <w:rPr>
          <w:rFonts w:eastAsia="Times New Roman"/>
          <w:kern w:val="16"/>
          <w:szCs w:val="22"/>
        </w:rPr>
        <w:t xml:space="preserve"> </w:t>
      </w:r>
      <w:r w:rsidR="002B2F1B" w:rsidRPr="005443B1">
        <w:rPr>
          <w:kern w:val="16"/>
          <w:szCs w:val="22"/>
        </w:rPr>
        <w:t>Exceeded performance measure</w:t>
      </w:r>
    </w:p>
    <w:p w14:paraId="1307260B" w14:textId="77777777" w:rsidR="000F4EE8" w:rsidRDefault="00B4182E" w:rsidP="00FF44F3">
      <w:pPr>
        <w:ind w:left="810" w:firstLine="180"/>
        <w:rPr>
          <w:kern w:val="16"/>
          <w:szCs w:val="22"/>
        </w:rPr>
      </w:pPr>
      <w:sdt>
        <w:sdtPr>
          <w:rPr>
            <w:rFonts w:eastAsia="Times New Roman"/>
            <w:kern w:val="16"/>
            <w:szCs w:val="22"/>
          </w:rPr>
          <w:id w:val="14493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F1B" w:rsidRPr="005443B1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2B2F1B" w:rsidRPr="005443B1">
        <w:rPr>
          <w:rFonts w:eastAsia="Times New Roman"/>
          <w:kern w:val="16"/>
          <w:szCs w:val="22"/>
        </w:rPr>
        <w:t xml:space="preserve"> </w:t>
      </w:r>
      <w:r w:rsidR="002B2F1B" w:rsidRPr="005443B1">
        <w:rPr>
          <w:kern w:val="16"/>
          <w:szCs w:val="22"/>
        </w:rPr>
        <w:t>Met performance measure</w:t>
      </w:r>
    </w:p>
    <w:p w14:paraId="25A3CB59" w14:textId="2F8EC422" w:rsidR="002B2F1B" w:rsidRPr="005443B1" w:rsidRDefault="00B4182E" w:rsidP="0037246E">
      <w:pPr>
        <w:tabs>
          <w:tab w:val="right" w:pos="10800"/>
        </w:tabs>
        <w:ind w:left="810" w:firstLine="180"/>
        <w:rPr>
          <w:b/>
          <w:kern w:val="16"/>
          <w:szCs w:val="22"/>
        </w:rPr>
      </w:pPr>
      <w:sdt>
        <w:sdtPr>
          <w:rPr>
            <w:rFonts w:eastAsia="Times New Roman"/>
            <w:kern w:val="16"/>
            <w:szCs w:val="22"/>
          </w:rPr>
          <w:id w:val="-140899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F1B" w:rsidRPr="005443B1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2B2F1B" w:rsidRPr="005443B1">
        <w:rPr>
          <w:rFonts w:eastAsia="Times New Roman"/>
          <w:kern w:val="16"/>
          <w:szCs w:val="22"/>
        </w:rPr>
        <w:t xml:space="preserve"> </w:t>
      </w:r>
      <w:r w:rsidR="002B2F1B" w:rsidRPr="005443B1">
        <w:rPr>
          <w:kern w:val="16"/>
          <w:szCs w:val="22"/>
        </w:rPr>
        <w:t>Making progress</w:t>
      </w:r>
      <w:r w:rsidR="003652A9">
        <w:rPr>
          <w:kern w:val="16"/>
          <w:szCs w:val="22"/>
        </w:rPr>
        <w:tab/>
      </w:r>
    </w:p>
    <w:p w14:paraId="17BCD121" w14:textId="77777777" w:rsidR="002B2F1B" w:rsidRPr="005443B1" w:rsidRDefault="00B4182E" w:rsidP="002A158C">
      <w:pPr>
        <w:ind w:left="810" w:firstLine="180"/>
        <w:rPr>
          <w:b/>
          <w:kern w:val="16"/>
          <w:szCs w:val="22"/>
        </w:rPr>
      </w:pPr>
      <w:sdt>
        <w:sdtPr>
          <w:rPr>
            <w:rFonts w:eastAsia="Times New Roman"/>
            <w:kern w:val="16"/>
            <w:szCs w:val="22"/>
          </w:rPr>
          <w:id w:val="63174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F1B" w:rsidRPr="005443B1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2B2F1B" w:rsidRPr="005443B1">
        <w:rPr>
          <w:rFonts w:eastAsia="Times New Roman"/>
          <w:kern w:val="16"/>
          <w:szCs w:val="22"/>
        </w:rPr>
        <w:t xml:space="preserve"> </w:t>
      </w:r>
      <w:r w:rsidR="002B2F1B" w:rsidRPr="005443B1">
        <w:rPr>
          <w:kern w:val="16"/>
          <w:szCs w:val="22"/>
        </w:rPr>
        <w:t>Not making progress</w:t>
      </w:r>
    </w:p>
    <w:p w14:paraId="0739453A" w14:textId="3B21704D" w:rsidR="002A158C" w:rsidRDefault="00B4182E" w:rsidP="00CC0B27">
      <w:pPr>
        <w:ind w:left="990"/>
        <w:rPr>
          <w:kern w:val="16"/>
          <w:szCs w:val="22"/>
        </w:rPr>
      </w:pPr>
      <w:sdt>
        <w:sdtPr>
          <w:rPr>
            <w:rFonts w:eastAsia="Times New Roman"/>
            <w:kern w:val="16"/>
            <w:szCs w:val="22"/>
          </w:rPr>
          <w:id w:val="191327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58C" w:rsidRPr="005443B1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2A158C" w:rsidRPr="005443B1">
        <w:rPr>
          <w:rFonts w:eastAsia="Times New Roman"/>
          <w:kern w:val="16"/>
          <w:szCs w:val="22"/>
        </w:rPr>
        <w:t xml:space="preserve"> </w:t>
      </w:r>
      <w:r w:rsidR="002A158C" w:rsidRPr="005443B1">
        <w:rPr>
          <w:kern w:val="16"/>
          <w:szCs w:val="22"/>
        </w:rPr>
        <w:t xml:space="preserve">Data </w:t>
      </w:r>
      <w:r w:rsidR="00CC0B27">
        <w:rPr>
          <w:kern w:val="16"/>
          <w:szCs w:val="22"/>
        </w:rPr>
        <w:t>n</w:t>
      </w:r>
      <w:r w:rsidR="002A158C" w:rsidRPr="005443B1">
        <w:rPr>
          <w:kern w:val="16"/>
          <w:szCs w:val="22"/>
        </w:rPr>
        <w:t xml:space="preserve">ot </w:t>
      </w:r>
      <w:r w:rsidR="00CC0B27">
        <w:rPr>
          <w:kern w:val="16"/>
          <w:szCs w:val="22"/>
        </w:rPr>
        <w:t>a</w:t>
      </w:r>
      <w:r w:rsidR="002A158C" w:rsidRPr="005443B1">
        <w:rPr>
          <w:kern w:val="16"/>
          <w:szCs w:val="22"/>
        </w:rPr>
        <w:t>vailable</w:t>
      </w:r>
    </w:p>
    <w:p w14:paraId="4314C6D8" w14:textId="4A58FDA4" w:rsidR="00CC0B27" w:rsidRPr="00CC0B27" w:rsidRDefault="00CC0B27" w:rsidP="00EC2981">
      <w:pPr>
        <w:pStyle w:val="ListParagraph"/>
        <w:numPr>
          <w:ilvl w:val="0"/>
          <w:numId w:val="12"/>
        </w:numPr>
        <w:spacing w:before="400"/>
        <w:ind w:left="630"/>
        <w:contextualSpacing w:val="0"/>
        <w:rPr>
          <w:rFonts w:eastAsia="Times New Roman"/>
          <w:szCs w:val="22"/>
        </w:rPr>
      </w:pPr>
      <w:bookmarkStart w:id="6" w:name="_Hlk159483735"/>
      <w:r w:rsidRPr="0037246E">
        <w:rPr>
          <w:rFonts w:eastAsia="Times New Roman"/>
          <w:b/>
          <w:szCs w:val="22"/>
        </w:rPr>
        <w:lastRenderedPageBreak/>
        <w:t>Required Data Validation</w:t>
      </w:r>
      <w:bookmarkStart w:id="7" w:name="_Hlk159483795"/>
      <w:bookmarkEnd w:id="6"/>
    </w:p>
    <w:p w14:paraId="0F1D324D" w14:textId="0ABBD02D" w:rsidR="00CC0B27" w:rsidRPr="004132D1" w:rsidRDefault="00CC0B27" w:rsidP="00CC0B27">
      <w:pPr>
        <w:pStyle w:val="ListParagraph"/>
        <w:numPr>
          <w:ilvl w:val="1"/>
          <w:numId w:val="12"/>
        </w:numPr>
        <w:rPr>
          <w:rFonts w:eastAsia="Times New Roman"/>
          <w:szCs w:val="22"/>
        </w:rPr>
      </w:pPr>
      <w:r>
        <w:rPr>
          <w:rFonts w:eastAsia="Times New Roman"/>
          <w:bCs/>
          <w:szCs w:val="22"/>
        </w:rPr>
        <w:t>J</w:t>
      </w:r>
      <w:r w:rsidRPr="0037246E">
        <w:rPr>
          <w:rFonts w:eastAsia="Times New Roman"/>
          <w:bCs/>
          <w:szCs w:val="22"/>
        </w:rPr>
        <w:t>ustify your rating</w:t>
      </w:r>
      <w:r>
        <w:rPr>
          <w:rFonts w:eastAsia="Times New Roman"/>
          <w:bCs/>
          <w:szCs w:val="22"/>
        </w:rPr>
        <w:t xml:space="preserve"> for this performance measure:</w:t>
      </w:r>
    </w:p>
    <w:p w14:paraId="6E1F61AD" w14:textId="77777777" w:rsidR="00CC0B27" w:rsidRPr="000149DF" w:rsidRDefault="00CC0B27" w:rsidP="00CC0B27">
      <w:pPr>
        <w:pStyle w:val="ListParagraph"/>
        <w:numPr>
          <w:ilvl w:val="1"/>
          <w:numId w:val="12"/>
        </w:numPr>
        <w:rPr>
          <w:rFonts w:eastAsia="Times New Roman"/>
          <w:bCs/>
          <w:szCs w:val="22"/>
        </w:rPr>
      </w:pPr>
      <w:r w:rsidRPr="000149DF">
        <w:rPr>
          <w:rFonts w:eastAsia="Times New Roman"/>
          <w:bCs/>
          <w:szCs w:val="22"/>
        </w:rPr>
        <w:t>What data did you examine</w:t>
      </w:r>
      <w:r>
        <w:rPr>
          <w:rFonts w:eastAsia="Times New Roman"/>
          <w:bCs/>
          <w:szCs w:val="22"/>
        </w:rPr>
        <w:t xml:space="preserve"> to determine your rating</w:t>
      </w:r>
      <w:r w:rsidRPr="000149DF">
        <w:rPr>
          <w:rFonts w:eastAsia="Times New Roman"/>
          <w:bCs/>
          <w:szCs w:val="22"/>
        </w:rPr>
        <w:t>?</w:t>
      </w:r>
    </w:p>
    <w:p w14:paraId="44F32268" w14:textId="77777777" w:rsidR="00CC0B27" w:rsidRDefault="00CC0B27" w:rsidP="00CC0B27">
      <w:pPr>
        <w:numPr>
          <w:ilvl w:val="1"/>
          <w:numId w:val="12"/>
        </w:numPr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N</w:t>
      </w:r>
      <w:r w:rsidRPr="003E27D4">
        <w:rPr>
          <w:rFonts w:asciiTheme="minorHAnsi" w:hAnsiTheme="minorHAnsi" w:cstheme="minorHAnsi"/>
          <w:color w:val="000000"/>
          <w:szCs w:val="22"/>
        </w:rPr>
        <w:t xml:space="preserve">umber of students </w:t>
      </w:r>
      <w:r>
        <w:rPr>
          <w:rFonts w:asciiTheme="minorHAnsi" w:hAnsiTheme="minorHAnsi" w:cstheme="minorHAnsi"/>
          <w:color w:val="000000"/>
          <w:szCs w:val="22"/>
        </w:rPr>
        <w:t xml:space="preserve">who </w:t>
      </w:r>
      <w:r w:rsidRPr="003E27D4">
        <w:rPr>
          <w:rFonts w:asciiTheme="minorHAnsi" w:hAnsiTheme="minorHAnsi" w:cstheme="minorHAnsi"/>
          <w:color w:val="000000"/>
          <w:szCs w:val="22"/>
        </w:rPr>
        <w:t>needed improvement in this area or the n</w:t>
      </w:r>
      <w:r w:rsidRPr="003E27D4">
        <w:rPr>
          <w:rFonts w:asciiTheme="minorHAnsi" w:hAnsiTheme="minorHAnsi" w:cstheme="minorHAnsi"/>
          <w:szCs w:val="22"/>
        </w:rPr>
        <w:t>umber of students assessed for this performance measure at baseline</w:t>
      </w:r>
      <w:r>
        <w:rPr>
          <w:rFonts w:asciiTheme="minorHAnsi" w:hAnsiTheme="minorHAnsi" w:cstheme="minorHAnsi"/>
          <w:color w:val="000000"/>
          <w:szCs w:val="22"/>
        </w:rPr>
        <w:t>:</w:t>
      </w:r>
    </w:p>
    <w:bookmarkEnd w:id="7"/>
    <w:p w14:paraId="3E7BD3A9" w14:textId="622E0CC3" w:rsidR="00CC0B27" w:rsidRPr="000149DF" w:rsidRDefault="00CC0B27" w:rsidP="000149DF">
      <w:pPr>
        <w:numPr>
          <w:ilvl w:val="1"/>
          <w:numId w:val="12"/>
        </w:numPr>
        <w:rPr>
          <w:rFonts w:asciiTheme="minorHAnsi" w:hAnsiTheme="minorHAnsi" w:cstheme="minorHAnsi"/>
          <w:color w:val="000000"/>
          <w:szCs w:val="22"/>
        </w:rPr>
      </w:pPr>
      <w:r w:rsidRPr="001F3A6C">
        <w:rPr>
          <w:rFonts w:eastAsia="Times New Roman"/>
          <w:szCs w:val="22"/>
        </w:rPr>
        <w:t>Number of students who significantly improved or met specifically set criteria as measured by your selected indicator</w:t>
      </w:r>
      <w:r>
        <w:rPr>
          <w:rFonts w:eastAsia="Times New Roman"/>
          <w:szCs w:val="22"/>
        </w:rPr>
        <w:t>:</w:t>
      </w:r>
    </w:p>
    <w:p w14:paraId="24A5E291" w14:textId="77777777" w:rsidR="000F4EE8" w:rsidRDefault="005014A6" w:rsidP="008D1AD9">
      <w:pPr>
        <w:pStyle w:val="BodyText"/>
        <w:spacing w:before="220" w:after="0" w:afterAutospacing="0"/>
        <w:ind w:left="720" w:right="90" w:hanging="720"/>
        <w:rPr>
          <w:rFonts w:eastAsia="Times New Roman"/>
          <w:b/>
          <w:szCs w:val="22"/>
        </w:rPr>
      </w:pPr>
      <w:r w:rsidRPr="005443B1">
        <w:rPr>
          <w:rFonts w:eastAsia="Times New Roman"/>
          <w:b/>
          <w:szCs w:val="22"/>
        </w:rPr>
        <w:t>Q</w:t>
      </w:r>
      <w:r w:rsidR="001E6E8D">
        <w:rPr>
          <w:rFonts w:eastAsia="Times New Roman"/>
          <w:b/>
          <w:szCs w:val="22"/>
        </w:rPr>
        <w:t>9</w:t>
      </w:r>
      <w:r w:rsidRPr="005443B1">
        <w:rPr>
          <w:rFonts w:eastAsia="Times New Roman"/>
          <w:b/>
          <w:szCs w:val="22"/>
        </w:rPr>
        <w:t xml:space="preserve">. </w:t>
      </w:r>
      <w:r w:rsidR="00F85BFA" w:rsidRPr="005443B1">
        <w:rPr>
          <w:rFonts w:eastAsia="Times New Roman"/>
          <w:b/>
          <w:szCs w:val="22"/>
        </w:rPr>
        <w:t>Essential Skills</w:t>
      </w:r>
      <w:r w:rsidRPr="005443B1">
        <w:rPr>
          <w:rFonts w:eastAsia="Times New Roman"/>
          <w:b/>
          <w:szCs w:val="22"/>
        </w:rPr>
        <w:t xml:space="preserve"> Performance Measure</w:t>
      </w:r>
    </w:p>
    <w:p w14:paraId="72E684F6" w14:textId="77777777" w:rsidR="000F4EE8" w:rsidRDefault="00790A26" w:rsidP="00CC0B27">
      <w:pPr>
        <w:pStyle w:val="ListParagraph"/>
        <w:numPr>
          <w:ilvl w:val="0"/>
          <w:numId w:val="55"/>
        </w:numPr>
        <w:ind w:left="630"/>
        <w:rPr>
          <w:rFonts w:eastAsia="Times New Roman"/>
          <w:b/>
          <w:szCs w:val="22"/>
        </w:rPr>
      </w:pPr>
      <w:bookmarkStart w:id="8" w:name="_Hlk94599059"/>
      <w:r w:rsidRPr="00CC0B27">
        <w:rPr>
          <w:rFonts w:eastAsia="Times New Roman"/>
          <w:szCs w:val="22"/>
        </w:rPr>
        <w:t xml:space="preserve">Below is the current, approved </w:t>
      </w:r>
      <w:r w:rsidRPr="00CC0B27">
        <w:rPr>
          <w:rFonts w:eastAsia="Times New Roman"/>
          <w:b/>
          <w:szCs w:val="22"/>
        </w:rPr>
        <w:t xml:space="preserve">Essential Skills </w:t>
      </w:r>
      <w:r w:rsidRPr="00CC0B27">
        <w:rPr>
          <w:rFonts w:eastAsia="Times New Roman"/>
          <w:szCs w:val="22"/>
        </w:rPr>
        <w:t>Performance Measure submitted by the 21</w:t>
      </w:r>
      <w:r w:rsidRPr="00CC0B27">
        <w:rPr>
          <w:rFonts w:eastAsia="Times New Roman"/>
          <w:szCs w:val="22"/>
          <w:vertAlign w:val="superscript"/>
        </w:rPr>
        <w:t>st</w:t>
      </w:r>
      <w:r w:rsidRPr="00CC0B27">
        <w:rPr>
          <w:rFonts w:eastAsia="Times New Roman"/>
          <w:szCs w:val="22"/>
        </w:rPr>
        <w:t xml:space="preserve"> CCLC Subgrantee. Report progress on the Essential Skills PM:</w:t>
      </w:r>
      <w:r w:rsidRPr="00CC0B27">
        <w:rPr>
          <w:rFonts w:eastAsia="Times New Roman"/>
          <w:b/>
          <w:szCs w:val="22"/>
        </w:rPr>
        <w:t xml:space="preserve"> </w:t>
      </w:r>
      <w:r w:rsidR="00503FB1" w:rsidRPr="00214110">
        <w:rPr>
          <w:rFonts w:cstheme="minorHAnsi"/>
          <w:i/>
          <w:iCs/>
          <w:szCs w:val="22"/>
        </w:rPr>
        <w:t>[</w:t>
      </w:r>
      <w:r w:rsidRPr="00214110">
        <w:rPr>
          <w:rFonts w:cstheme="minorHAnsi"/>
          <w:i/>
          <w:iCs/>
          <w:szCs w:val="22"/>
        </w:rPr>
        <w:t>PRE-POPULATED</w:t>
      </w:r>
      <w:r w:rsidR="00503FB1" w:rsidRPr="00214110">
        <w:rPr>
          <w:rFonts w:cstheme="minorHAnsi"/>
          <w:i/>
          <w:iCs/>
          <w:szCs w:val="22"/>
        </w:rPr>
        <w:t>]</w:t>
      </w:r>
    </w:p>
    <w:p w14:paraId="43D912B9" w14:textId="77777777" w:rsidR="000F4EE8" w:rsidRDefault="00B4182E" w:rsidP="00CC0B27">
      <w:pPr>
        <w:tabs>
          <w:tab w:val="left" w:pos="990"/>
        </w:tabs>
        <w:ind w:left="990"/>
        <w:rPr>
          <w:kern w:val="16"/>
          <w:szCs w:val="22"/>
        </w:rPr>
      </w:pPr>
      <w:sdt>
        <w:sdtPr>
          <w:rPr>
            <w:rFonts w:ascii="MS Gothic" w:eastAsia="MS Gothic" w:hAnsi="MS Gothic"/>
            <w:kern w:val="16"/>
            <w:szCs w:val="22"/>
          </w:rPr>
          <w:id w:val="42191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7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CC0B27" w:rsidRPr="00CC0B27">
        <w:rPr>
          <w:rFonts w:eastAsia="Times New Roman"/>
          <w:kern w:val="16"/>
          <w:szCs w:val="22"/>
        </w:rPr>
        <w:t xml:space="preserve"> </w:t>
      </w:r>
      <w:r w:rsidR="00CC0B27" w:rsidRPr="00CC0B27">
        <w:rPr>
          <w:kern w:val="16"/>
          <w:szCs w:val="22"/>
        </w:rPr>
        <w:t>Exceeded performance measure</w:t>
      </w:r>
    </w:p>
    <w:p w14:paraId="731255A4" w14:textId="77777777" w:rsidR="000F4EE8" w:rsidRDefault="00B4182E" w:rsidP="00CC0B27">
      <w:pPr>
        <w:tabs>
          <w:tab w:val="left" w:pos="990"/>
        </w:tabs>
        <w:ind w:left="990"/>
        <w:rPr>
          <w:kern w:val="16"/>
          <w:szCs w:val="22"/>
        </w:rPr>
      </w:pPr>
      <w:sdt>
        <w:sdtPr>
          <w:rPr>
            <w:rFonts w:ascii="MS Gothic" w:eastAsia="MS Gothic" w:hAnsi="MS Gothic"/>
            <w:kern w:val="16"/>
            <w:szCs w:val="22"/>
          </w:rPr>
          <w:id w:val="-186034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7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CC0B27" w:rsidRPr="00CC0B27">
        <w:rPr>
          <w:rFonts w:eastAsia="Times New Roman"/>
          <w:kern w:val="16"/>
          <w:szCs w:val="22"/>
        </w:rPr>
        <w:t xml:space="preserve"> </w:t>
      </w:r>
      <w:r w:rsidR="00CC0B27" w:rsidRPr="00CC0B27">
        <w:rPr>
          <w:kern w:val="16"/>
          <w:szCs w:val="22"/>
        </w:rPr>
        <w:t>Met performance measure</w:t>
      </w:r>
    </w:p>
    <w:p w14:paraId="4FBAAC17" w14:textId="79B01493" w:rsidR="00CC0B27" w:rsidRPr="00CC0B27" w:rsidRDefault="00B4182E" w:rsidP="00CC0B27">
      <w:pPr>
        <w:tabs>
          <w:tab w:val="left" w:pos="990"/>
        </w:tabs>
        <w:ind w:left="990"/>
        <w:rPr>
          <w:b/>
          <w:kern w:val="16"/>
          <w:szCs w:val="22"/>
        </w:rPr>
      </w:pPr>
      <w:sdt>
        <w:sdtPr>
          <w:rPr>
            <w:rFonts w:ascii="MS Gothic" w:eastAsia="MS Gothic" w:hAnsi="MS Gothic"/>
            <w:kern w:val="16"/>
            <w:szCs w:val="22"/>
          </w:rPr>
          <w:id w:val="2977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7" w:rsidRPr="00CC0B27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CC0B27" w:rsidRPr="00CC0B27">
        <w:rPr>
          <w:rFonts w:eastAsia="Times New Roman"/>
          <w:kern w:val="16"/>
          <w:szCs w:val="22"/>
        </w:rPr>
        <w:t xml:space="preserve"> </w:t>
      </w:r>
      <w:r w:rsidR="00CC0B27" w:rsidRPr="00CC0B27">
        <w:rPr>
          <w:kern w:val="16"/>
          <w:szCs w:val="22"/>
        </w:rPr>
        <w:t>Making progress</w:t>
      </w:r>
    </w:p>
    <w:p w14:paraId="4768D5FB" w14:textId="77777777" w:rsidR="00CC0B27" w:rsidRPr="00CC0B27" w:rsidRDefault="00B4182E" w:rsidP="00CC0B27">
      <w:pPr>
        <w:tabs>
          <w:tab w:val="left" w:pos="990"/>
        </w:tabs>
        <w:ind w:left="990"/>
        <w:rPr>
          <w:b/>
          <w:kern w:val="16"/>
          <w:szCs w:val="22"/>
        </w:rPr>
      </w:pPr>
      <w:sdt>
        <w:sdtPr>
          <w:rPr>
            <w:rFonts w:ascii="MS Gothic" w:eastAsia="MS Gothic" w:hAnsi="MS Gothic"/>
            <w:kern w:val="16"/>
            <w:szCs w:val="22"/>
          </w:rPr>
          <w:id w:val="-105106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7" w:rsidRPr="00CC0B27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CC0B27" w:rsidRPr="00CC0B27">
        <w:rPr>
          <w:rFonts w:eastAsia="Times New Roman"/>
          <w:kern w:val="16"/>
          <w:szCs w:val="22"/>
        </w:rPr>
        <w:t xml:space="preserve"> </w:t>
      </w:r>
      <w:r w:rsidR="00CC0B27" w:rsidRPr="00CC0B27">
        <w:rPr>
          <w:kern w:val="16"/>
          <w:szCs w:val="22"/>
        </w:rPr>
        <w:t>Not making progress</w:t>
      </w:r>
    </w:p>
    <w:p w14:paraId="1BE5E00B" w14:textId="77777777" w:rsidR="00CC0B27" w:rsidRPr="00CC0B27" w:rsidRDefault="00B4182E" w:rsidP="00CC0B27">
      <w:pPr>
        <w:tabs>
          <w:tab w:val="left" w:pos="990"/>
        </w:tabs>
        <w:ind w:left="990"/>
        <w:rPr>
          <w:kern w:val="16"/>
          <w:szCs w:val="22"/>
        </w:rPr>
      </w:pPr>
      <w:sdt>
        <w:sdtPr>
          <w:rPr>
            <w:rFonts w:ascii="MS Gothic" w:eastAsia="MS Gothic" w:hAnsi="MS Gothic"/>
            <w:kern w:val="16"/>
            <w:szCs w:val="22"/>
          </w:rPr>
          <w:id w:val="181520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7" w:rsidRPr="00CC0B27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CC0B27" w:rsidRPr="00CC0B27">
        <w:rPr>
          <w:rFonts w:eastAsia="Times New Roman"/>
          <w:kern w:val="16"/>
          <w:szCs w:val="22"/>
        </w:rPr>
        <w:t xml:space="preserve"> </w:t>
      </w:r>
      <w:r w:rsidR="00CC0B27" w:rsidRPr="00CC0B27">
        <w:rPr>
          <w:kern w:val="16"/>
          <w:szCs w:val="22"/>
        </w:rPr>
        <w:t>Data Not Available</w:t>
      </w:r>
    </w:p>
    <w:bookmarkEnd w:id="8"/>
    <w:p w14:paraId="029FF48A" w14:textId="77777777" w:rsidR="000F4EE8" w:rsidRDefault="00CC0B27" w:rsidP="008D1AD9">
      <w:pPr>
        <w:pStyle w:val="ListParagraph"/>
        <w:numPr>
          <w:ilvl w:val="0"/>
          <w:numId w:val="55"/>
        </w:numPr>
        <w:spacing w:before="220"/>
        <w:ind w:left="630"/>
        <w:contextualSpacing w:val="0"/>
      </w:pPr>
      <w:r w:rsidRPr="00CC0B27">
        <w:rPr>
          <w:rFonts w:eastAsia="Times New Roman"/>
          <w:b/>
          <w:szCs w:val="22"/>
        </w:rPr>
        <w:t>Required Data Validation</w:t>
      </w:r>
    </w:p>
    <w:p w14:paraId="778F616B" w14:textId="2152DAC8" w:rsidR="00CC0B27" w:rsidRPr="00CC0B27" w:rsidRDefault="00CC0B27" w:rsidP="00CC0B27">
      <w:pPr>
        <w:pStyle w:val="ListParagraph"/>
        <w:numPr>
          <w:ilvl w:val="1"/>
          <w:numId w:val="55"/>
        </w:numPr>
        <w:rPr>
          <w:rFonts w:eastAsia="Times New Roman"/>
          <w:b/>
          <w:szCs w:val="22"/>
        </w:rPr>
      </w:pPr>
      <w:r w:rsidRPr="00CC0B27">
        <w:rPr>
          <w:rFonts w:eastAsia="Times New Roman"/>
          <w:bCs/>
          <w:szCs w:val="22"/>
        </w:rPr>
        <w:t>Justify your rating for this performance measure:</w:t>
      </w:r>
    </w:p>
    <w:p w14:paraId="52993FC7" w14:textId="77777777" w:rsidR="00CC0B27" w:rsidRPr="00CC0B27" w:rsidRDefault="00CC0B27" w:rsidP="00CC0B27">
      <w:pPr>
        <w:pStyle w:val="ListParagraph"/>
        <w:numPr>
          <w:ilvl w:val="1"/>
          <w:numId w:val="55"/>
        </w:numPr>
        <w:rPr>
          <w:rFonts w:eastAsia="Times New Roman"/>
          <w:b/>
          <w:szCs w:val="22"/>
        </w:rPr>
      </w:pPr>
      <w:r w:rsidRPr="00B87488">
        <w:rPr>
          <w:rFonts w:eastAsia="Times New Roman"/>
          <w:bCs/>
          <w:szCs w:val="22"/>
        </w:rPr>
        <w:t>What data did you examine</w:t>
      </w:r>
      <w:r w:rsidRPr="00CC0B27">
        <w:rPr>
          <w:rFonts w:eastAsia="Times New Roman"/>
          <w:bCs/>
          <w:szCs w:val="22"/>
        </w:rPr>
        <w:t xml:space="preserve"> to determine your rating</w:t>
      </w:r>
      <w:r w:rsidRPr="00B87488">
        <w:rPr>
          <w:rFonts w:eastAsia="Times New Roman"/>
          <w:bCs/>
          <w:szCs w:val="22"/>
        </w:rPr>
        <w:t>?</w:t>
      </w:r>
    </w:p>
    <w:p w14:paraId="5C30A383" w14:textId="77777777" w:rsidR="00CC0B27" w:rsidRPr="00CC0B27" w:rsidRDefault="00CC0B27" w:rsidP="00CC0B27">
      <w:pPr>
        <w:pStyle w:val="ListParagraph"/>
        <w:numPr>
          <w:ilvl w:val="1"/>
          <w:numId w:val="55"/>
        </w:numPr>
        <w:rPr>
          <w:rFonts w:eastAsia="Times New Roman"/>
          <w:b/>
          <w:szCs w:val="22"/>
        </w:rPr>
      </w:pPr>
      <w:r w:rsidRPr="00CC0B27">
        <w:rPr>
          <w:rFonts w:asciiTheme="minorHAnsi" w:hAnsiTheme="minorHAnsi" w:cstheme="minorHAnsi"/>
          <w:color w:val="000000"/>
          <w:szCs w:val="22"/>
        </w:rPr>
        <w:t>Number of students who needed improvement in this area or the n</w:t>
      </w:r>
      <w:r w:rsidRPr="00CC0B27">
        <w:rPr>
          <w:rFonts w:asciiTheme="minorHAnsi" w:hAnsiTheme="minorHAnsi" w:cstheme="minorHAnsi"/>
          <w:szCs w:val="22"/>
        </w:rPr>
        <w:t>umber of students assessed for this performance measure at baseline</w:t>
      </w:r>
      <w:r w:rsidRPr="00CC0B27">
        <w:rPr>
          <w:rFonts w:asciiTheme="minorHAnsi" w:hAnsiTheme="minorHAnsi" w:cstheme="minorHAnsi"/>
          <w:color w:val="000000"/>
          <w:szCs w:val="22"/>
        </w:rPr>
        <w:t>:</w:t>
      </w:r>
    </w:p>
    <w:p w14:paraId="33A52653" w14:textId="77777777" w:rsidR="00CC0B27" w:rsidRPr="00530491" w:rsidRDefault="00CC0B27" w:rsidP="00CC0B27">
      <w:pPr>
        <w:pStyle w:val="ListParagraph"/>
        <w:numPr>
          <w:ilvl w:val="1"/>
          <w:numId w:val="55"/>
        </w:numPr>
        <w:rPr>
          <w:rFonts w:eastAsia="Times New Roman"/>
          <w:b/>
          <w:szCs w:val="22"/>
        </w:rPr>
      </w:pPr>
      <w:r w:rsidRPr="00CC0B27">
        <w:rPr>
          <w:rFonts w:eastAsia="Times New Roman"/>
          <w:szCs w:val="22"/>
        </w:rPr>
        <w:t>Number of students who significantly improved or met specifically set criteria as measured by your selected indicator:</w:t>
      </w:r>
    </w:p>
    <w:p w14:paraId="1DF4BCE2" w14:textId="77777777" w:rsidR="000F4EE8" w:rsidRDefault="005014A6" w:rsidP="008D1AD9">
      <w:pPr>
        <w:pStyle w:val="BodyText"/>
        <w:spacing w:before="220" w:after="0" w:afterAutospacing="0"/>
        <w:ind w:left="720" w:right="90" w:hanging="720"/>
        <w:rPr>
          <w:rFonts w:eastAsia="Times New Roman"/>
          <w:b/>
          <w:szCs w:val="22"/>
        </w:rPr>
      </w:pPr>
      <w:r w:rsidRPr="005443B1">
        <w:rPr>
          <w:rFonts w:eastAsia="Times New Roman"/>
          <w:b/>
          <w:szCs w:val="22"/>
        </w:rPr>
        <w:t>Q</w:t>
      </w:r>
      <w:r w:rsidR="00DB3B96">
        <w:rPr>
          <w:rFonts w:eastAsia="Times New Roman"/>
          <w:b/>
          <w:szCs w:val="22"/>
        </w:rPr>
        <w:t>1</w:t>
      </w:r>
      <w:r w:rsidR="001E6E8D">
        <w:rPr>
          <w:rFonts w:eastAsia="Times New Roman"/>
          <w:b/>
          <w:szCs w:val="22"/>
        </w:rPr>
        <w:t>0</w:t>
      </w:r>
      <w:r w:rsidRPr="005443B1">
        <w:rPr>
          <w:rFonts w:eastAsia="Times New Roman"/>
          <w:b/>
          <w:szCs w:val="22"/>
        </w:rPr>
        <w:t xml:space="preserve">. </w:t>
      </w:r>
      <w:r w:rsidR="00F85BFA" w:rsidRPr="005443B1">
        <w:rPr>
          <w:rFonts w:eastAsia="Times New Roman"/>
          <w:b/>
          <w:szCs w:val="22"/>
        </w:rPr>
        <w:t>Family Engagement</w:t>
      </w:r>
      <w:r w:rsidRPr="005443B1">
        <w:rPr>
          <w:rFonts w:eastAsia="Times New Roman"/>
          <w:b/>
          <w:szCs w:val="22"/>
        </w:rPr>
        <w:t xml:space="preserve"> Performance Measure</w:t>
      </w:r>
    </w:p>
    <w:p w14:paraId="5DC65A15" w14:textId="77777777" w:rsidR="000F4EE8" w:rsidRDefault="00CC0B27" w:rsidP="000149DF">
      <w:pPr>
        <w:pStyle w:val="ListParagraph"/>
        <w:numPr>
          <w:ilvl w:val="0"/>
          <w:numId w:val="57"/>
        </w:numPr>
        <w:ind w:left="630"/>
        <w:rPr>
          <w:rFonts w:eastAsia="Times New Roman"/>
          <w:b/>
          <w:szCs w:val="22"/>
        </w:rPr>
      </w:pPr>
      <w:bookmarkStart w:id="9" w:name="_Hlk94599070"/>
      <w:r w:rsidRPr="00CC0B27">
        <w:rPr>
          <w:rFonts w:eastAsia="Times New Roman"/>
          <w:szCs w:val="22"/>
        </w:rPr>
        <w:t xml:space="preserve">Below is the current, approved </w:t>
      </w:r>
      <w:r>
        <w:rPr>
          <w:rFonts w:eastAsia="Times New Roman"/>
          <w:b/>
          <w:szCs w:val="22"/>
        </w:rPr>
        <w:t>Family Engagement</w:t>
      </w:r>
      <w:r w:rsidRPr="00CC0B27">
        <w:rPr>
          <w:rFonts w:eastAsia="Times New Roman"/>
          <w:b/>
          <w:szCs w:val="22"/>
        </w:rPr>
        <w:t xml:space="preserve"> </w:t>
      </w:r>
      <w:r w:rsidRPr="00CC0B27">
        <w:rPr>
          <w:rFonts w:eastAsia="Times New Roman"/>
          <w:szCs w:val="22"/>
        </w:rPr>
        <w:t>Performance Measure submitted by the 21</w:t>
      </w:r>
      <w:r w:rsidRPr="00CC0B27">
        <w:rPr>
          <w:rFonts w:eastAsia="Times New Roman"/>
          <w:szCs w:val="22"/>
          <w:vertAlign w:val="superscript"/>
        </w:rPr>
        <w:t>st</w:t>
      </w:r>
      <w:r w:rsidRPr="00CC0B27">
        <w:rPr>
          <w:rFonts w:eastAsia="Times New Roman"/>
          <w:szCs w:val="22"/>
        </w:rPr>
        <w:t xml:space="preserve"> CCLC Subgrantee. Report progress on the </w:t>
      </w:r>
      <w:r>
        <w:rPr>
          <w:rFonts w:eastAsia="Times New Roman"/>
          <w:szCs w:val="22"/>
        </w:rPr>
        <w:t>Family Engagement</w:t>
      </w:r>
      <w:r w:rsidRPr="00CC0B27">
        <w:rPr>
          <w:rFonts w:eastAsia="Times New Roman"/>
          <w:szCs w:val="22"/>
        </w:rPr>
        <w:t xml:space="preserve"> PM:</w:t>
      </w:r>
      <w:r w:rsidRPr="00CC0B27">
        <w:rPr>
          <w:rFonts w:eastAsia="Times New Roman"/>
          <w:b/>
          <w:szCs w:val="22"/>
        </w:rPr>
        <w:t xml:space="preserve"> </w:t>
      </w:r>
      <w:r w:rsidRPr="00214110">
        <w:rPr>
          <w:rFonts w:cstheme="minorHAnsi"/>
          <w:i/>
          <w:iCs/>
          <w:szCs w:val="22"/>
        </w:rPr>
        <w:t>[PRE-POPULATED]</w:t>
      </w:r>
    </w:p>
    <w:p w14:paraId="0755F600" w14:textId="77777777" w:rsidR="000F4EE8" w:rsidRDefault="00B4182E" w:rsidP="00CC0B27">
      <w:pPr>
        <w:tabs>
          <w:tab w:val="left" w:pos="990"/>
        </w:tabs>
        <w:ind w:left="990"/>
        <w:rPr>
          <w:kern w:val="16"/>
          <w:szCs w:val="22"/>
        </w:rPr>
      </w:pPr>
      <w:sdt>
        <w:sdtPr>
          <w:rPr>
            <w:rFonts w:ascii="MS Gothic" w:eastAsia="MS Gothic" w:hAnsi="MS Gothic"/>
            <w:kern w:val="16"/>
            <w:szCs w:val="22"/>
          </w:rPr>
          <w:id w:val="7972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7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CC0B27" w:rsidRPr="00CC0B27">
        <w:rPr>
          <w:rFonts w:eastAsia="Times New Roman"/>
          <w:kern w:val="16"/>
          <w:szCs w:val="22"/>
        </w:rPr>
        <w:t xml:space="preserve"> </w:t>
      </w:r>
      <w:r w:rsidR="00CC0B27" w:rsidRPr="00CC0B27">
        <w:rPr>
          <w:kern w:val="16"/>
          <w:szCs w:val="22"/>
        </w:rPr>
        <w:t>Exceeded performance measure</w:t>
      </w:r>
    </w:p>
    <w:p w14:paraId="16F6C9A3" w14:textId="77777777" w:rsidR="000F4EE8" w:rsidRDefault="00B4182E" w:rsidP="00CC0B27">
      <w:pPr>
        <w:tabs>
          <w:tab w:val="left" w:pos="990"/>
        </w:tabs>
        <w:ind w:left="990"/>
        <w:rPr>
          <w:kern w:val="16"/>
          <w:szCs w:val="22"/>
        </w:rPr>
      </w:pPr>
      <w:sdt>
        <w:sdtPr>
          <w:rPr>
            <w:rFonts w:ascii="MS Gothic" w:eastAsia="MS Gothic" w:hAnsi="MS Gothic"/>
            <w:kern w:val="16"/>
            <w:szCs w:val="22"/>
          </w:rPr>
          <w:id w:val="428016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7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CC0B27" w:rsidRPr="00CC0B27">
        <w:rPr>
          <w:rFonts w:eastAsia="Times New Roman"/>
          <w:kern w:val="16"/>
          <w:szCs w:val="22"/>
        </w:rPr>
        <w:t xml:space="preserve"> </w:t>
      </w:r>
      <w:r w:rsidR="00CC0B27" w:rsidRPr="00CC0B27">
        <w:rPr>
          <w:kern w:val="16"/>
          <w:szCs w:val="22"/>
        </w:rPr>
        <w:t>Met performance measure</w:t>
      </w:r>
    </w:p>
    <w:p w14:paraId="70F8DC7A" w14:textId="07CB227D" w:rsidR="00CC0B27" w:rsidRPr="00CC0B27" w:rsidRDefault="00B4182E" w:rsidP="00CC0B27">
      <w:pPr>
        <w:tabs>
          <w:tab w:val="left" w:pos="990"/>
        </w:tabs>
        <w:ind w:left="990"/>
        <w:rPr>
          <w:b/>
          <w:kern w:val="16"/>
          <w:szCs w:val="22"/>
        </w:rPr>
      </w:pPr>
      <w:sdt>
        <w:sdtPr>
          <w:rPr>
            <w:rFonts w:ascii="MS Gothic" w:eastAsia="MS Gothic" w:hAnsi="MS Gothic"/>
            <w:kern w:val="16"/>
            <w:szCs w:val="22"/>
          </w:rPr>
          <w:id w:val="116112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7" w:rsidRPr="00CC0B27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CC0B27" w:rsidRPr="00CC0B27">
        <w:rPr>
          <w:rFonts w:eastAsia="Times New Roman"/>
          <w:kern w:val="16"/>
          <w:szCs w:val="22"/>
        </w:rPr>
        <w:t xml:space="preserve"> </w:t>
      </w:r>
      <w:r w:rsidR="00CC0B27" w:rsidRPr="00CC0B27">
        <w:rPr>
          <w:kern w:val="16"/>
          <w:szCs w:val="22"/>
        </w:rPr>
        <w:t>Making progress</w:t>
      </w:r>
    </w:p>
    <w:p w14:paraId="162F1701" w14:textId="77777777" w:rsidR="00CC0B27" w:rsidRPr="00CC0B27" w:rsidRDefault="00B4182E" w:rsidP="00CC0B27">
      <w:pPr>
        <w:tabs>
          <w:tab w:val="left" w:pos="990"/>
        </w:tabs>
        <w:ind w:left="990"/>
        <w:rPr>
          <w:b/>
          <w:kern w:val="16"/>
          <w:szCs w:val="22"/>
        </w:rPr>
      </w:pPr>
      <w:sdt>
        <w:sdtPr>
          <w:rPr>
            <w:rFonts w:ascii="MS Gothic" w:eastAsia="MS Gothic" w:hAnsi="MS Gothic"/>
            <w:kern w:val="16"/>
            <w:szCs w:val="22"/>
          </w:rPr>
          <w:id w:val="94827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7" w:rsidRPr="00CC0B27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CC0B27" w:rsidRPr="00CC0B27">
        <w:rPr>
          <w:rFonts w:eastAsia="Times New Roman"/>
          <w:kern w:val="16"/>
          <w:szCs w:val="22"/>
        </w:rPr>
        <w:t xml:space="preserve"> </w:t>
      </w:r>
      <w:r w:rsidR="00CC0B27" w:rsidRPr="00CC0B27">
        <w:rPr>
          <w:kern w:val="16"/>
          <w:szCs w:val="22"/>
        </w:rPr>
        <w:t>Not making progress</w:t>
      </w:r>
    </w:p>
    <w:p w14:paraId="27923D62" w14:textId="77777777" w:rsidR="00CC0B27" w:rsidRPr="00CC0B27" w:rsidRDefault="00B4182E" w:rsidP="00CC0B27">
      <w:pPr>
        <w:tabs>
          <w:tab w:val="left" w:pos="990"/>
        </w:tabs>
        <w:ind w:left="990"/>
        <w:rPr>
          <w:kern w:val="16"/>
          <w:szCs w:val="22"/>
        </w:rPr>
      </w:pPr>
      <w:sdt>
        <w:sdtPr>
          <w:rPr>
            <w:rFonts w:ascii="MS Gothic" w:eastAsia="MS Gothic" w:hAnsi="MS Gothic"/>
            <w:kern w:val="16"/>
            <w:szCs w:val="22"/>
          </w:rPr>
          <w:id w:val="132485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B27" w:rsidRPr="00CC0B27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CC0B27" w:rsidRPr="00CC0B27">
        <w:rPr>
          <w:rFonts w:eastAsia="Times New Roman"/>
          <w:kern w:val="16"/>
          <w:szCs w:val="22"/>
        </w:rPr>
        <w:t xml:space="preserve"> </w:t>
      </w:r>
      <w:r w:rsidR="00CC0B27" w:rsidRPr="00CC0B27">
        <w:rPr>
          <w:kern w:val="16"/>
          <w:szCs w:val="22"/>
        </w:rPr>
        <w:t>Data Not Available</w:t>
      </w:r>
    </w:p>
    <w:p w14:paraId="1366EC39" w14:textId="351E91C4" w:rsidR="00CC0B27" w:rsidRPr="009827BD" w:rsidRDefault="00CC0B27" w:rsidP="006970CD">
      <w:pPr>
        <w:pStyle w:val="ListParagraph"/>
        <w:numPr>
          <w:ilvl w:val="0"/>
          <w:numId w:val="57"/>
        </w:numPr>
        <w:spacing w:before="220"/>
        <w:ind w:left="630"/>
        <w:contextualSpacing w:val="0"/>
        <w:rPr>
          <w:rFonts w:eastAsia="Times New Roman"/>
          <w:b/>
          <w:szCs w:val="22"/>
        </w:rPr>
      </w:pPr>
      <w:r w:rsidRPr="009827BD">
        <w:rPr>
          <w:rFonts w:eastAsia="Times New Roman"/>
          <w:b/>
          <w:szCs w:val="22"/>
        </w:rPr>
        <w:t>Required Data Validation</w:t>
      </w:r>
    </w:p>
    <w:p w14:paraId="6E80F2EA" w14:textId="77777777" w:rsidR="00CC0B27" w:rsidRPr="009827BD" w:rsidRDefault="00CC0B27" w:rsidP="00CC0B27">
      <w:pPr>
        <w:pStyle w:val="ListParagraph"/>
        <w:numPr>
          <w:ilvl w:val="1"/>
          <w:numId w:val="57"/>
        </w:numPr>
        <w:rPr>
          <w:rFonts w:eastAsia="Times New Roman"/>
          <w:b/>
          <w:szCs w:val="22"/>
        </w:rPr>
      </w:pPr>
      <w:r w:rsidRPr="009827BD">
        <w:rPr>
          <w:rFonts w:eastAsia="Times New Roman"/>
          <w:bCs/>
          <w:szCs w:val="22"/>
        </w:rPr>
        <w:t>Justify your rating for this performance measure:</w:t>
      </w:r>
    </w:p>
    <w:p w14:paraId="63F3DB4A" w14:textId="77777777" w:rsidR="00CC0B27" w:rsidRPr="009827BD" w:rsidRDefault="00CC0B27" w:rsidP="00CC0B27">
      <w:pPr>
        <w:pStyle w:val="ListParagraph"/>
        <w:numPr>
          <w:ilvl w:val="1"/>
          <w:numId w:val="57"/>
        </w:numPr>
        <w:rPr>
          <w:rFonts w:eastAsia="Times New Roman"/>
          <w:b/>
          <w:szCs w:val="22"/>
        </w:rPr>
      </w:pPr>
      <w:r w:rsidRPr="009827BD">
        <w:rPr>
          <w:rFonts w:eastAsia="Times New Roman"/>
          <w:bCs/>
          <w:szCs w:val="22"/>
        </w:rPr>
        <w:t>What data did you examine to determine your rating?</w:t>
      </w:r>
    </w:p>
    <w:p w14:paraId="1D308F76" w14:textId="3A3F5ACA" w:rsidR="00CC0B27" w:rsidRPr="009827BD" w:rsidRDefault="00CC0B27" w:rsidP="00CC0B27">
      <w:pPr>
        <w:pStyle w:val="ListParagraph"/>
        <w:numPr>
          <w:ilvl w:val="1"/>
          <w:numId w:val="57"/>
        </w:numPr>
        <w:rPr>
          <w:rFonts w:eastAsia="Times New Roman"/>
          <w:b/>
          <w:szCs w:val="22"/>
        </w:rPr>
      </w:pPr>
      <w:r w:rsidRPr="009827BD">
        <w:rPr>
          <w:rFonts w:asciiTheme="minorHAnsi" w:hAnsiTheme="minorHAnsi" w:cstheme="minorHAnsi"/>
          <w:color w:val="000000"/>
          <w:szCs w:val="22"/>
        </w:rPr>
        <w:t xml:space="preserve">Number of </w:t>
      </w:r>
      <w:r w:rsidR="009827BD" w:rsidRPr="000149DF">
        <w:rPr>
          <w:rFonts w:asciiTheme="minorHAnsi" w:hAnsiTheme="minorHAnsi" w:cstheme="minorHAnsi"/>
          <w:color w:val="000000"/>
          <w:szCs w:val="22"/>
        </w:rPr>
        <w:t>family members</w:t>
      </w:r>
      <w:r w:rsidRPr="009827BD">
        <w:rPr>
          <w:rFonts w:asciiTheme="minorHAnsi" w:hAnsiTheme="minorHAnsi" w:cstheme="minorHAnsi"/>
          <w:szCs w:val="22"/>
        </w:rPr>
        <w:t xml:space="preserve"> assessed for this performance measure at baseline</w:t>
      </w:r>
      <w:r w:rsidRPr="009827BD">
        <w:rPr>
          <w:rFonts w:asciiTheme="minorHAnsi" w:hAnsiTheme="minorHAnsi" w:cstheme="minorHAnsi"/>
          <w:color w:val="000000"/>
          <w:szCs w:val="22"/>
        </w:rPr>
        <w:t>:</w:t>
      </w:r>
    </w:p>
    <w:p w14:paraId="2C997372" w14:textId="77777777" w:rsidR="00530491" w:rsidRPr="00530491" w:rsidRDefault="00CC0B27" w:rsidP="00530491">
      <w:pPr>
        <w:pStyle w:val="ListParagraph"/>
        <w:numPr>
          <w:ilvl w:val="1"/>
          <w:numId w:val="57"/>
        </w:numPr>
        <w:rPr>
          <w:rFonts w:eastAsia="Times New Roman"/>
          <w:b/>
          <w:szCs w:val="22"/>
        </w:rPr>
      </w:pPr>
      <w:r w:rsidRPr="009827BD">
        <w:rPr>
          <w:rFonts w:eastAsia="Times New Roman"/>
          <w:szCs w:val="22"/>
        </w:rPr>
        <w:t xml:space="preserve">Number of </w:t>
      </w:r>
      <w:r w:rsidR="009827BD" w:rsidRPr="000149DF">
        <w:rPr>
          <w:rFonts w:eastAsia="Times New Roman"/>
          <w:szCs w:val="22"/>
        </w:rPr>
        <w:t>family members</w:t>
      </w:r>
      <w:r w:rsidRPr="009827BD">
        <w:rPr>
          <w:rFonts w:eastAsia="Times New Roman"/>
          <w:szCs w:val="22"/>
        </w:rPr>
        <w:t xml:space="preserve"> who met specifically set criteria as measured by your selected indicator:</w:t>
      </w:r>
    </w:p>
    <w:bookmarkEnd w:id="9"/>
    <w:p w14:paraId="2E54B721" w14:textId="2607A22F" w:rsidR="009827BD" w:rsidRDefault="00FC0C00" w:rsidP="009F2F03">
      <w:pPr>
        <w:pStyle w:val="HeadingMuseo"/>
        <w:spacing w:before="400"/>
        <w:outlineLvl w:val="1"/>
      </w:pPr>
      <w:r>
        <w:t>DATA COLLECTION AND REPORTING</w:t>
      </w:r>
    </w:p>
    <w:p w14:paraId="23E01394" w14:textId="5A084B29" w:rsidR="001E6E8D" w:rsidRPr="00D4043A" w:rsidRDefault="001E6E8D" w:rsidP="001E6E8D">
      <w:pPr>
        <w:rPr>
          <w:b/>
        </w:rPr>
      </w:pPr>
      <w:r w:rsidRPr="005443B1">
        <w:rPr>
          <w:b/>
        </w:rPr>
        <w:t>Q</w:t>
      </w:r>
      <w:r w:rsidR="0024290E">
        <w:rPr>
          <w:b/>
        </w:rPr>
        <w:t>11</w:t>
      </w:r>
      <w:r w:rsidRPr="005443B1">
        <w:rPr>
          <w:b/>
        </w:rPr>
        <w:t>.</w:t>
      </w:r>
      <w:r w:rsidRPr="005443B1">
        <w:t xml:space="preserve"> </w:t>
      </w:r>
      <w:r w:rsidRPr="005443B1">
        <w:rPr>
          <w:b/>
        </w:rPr>
        <w:t>Teacher surveys:</w:t>
      </w:r>
      <w:r w:rsidRPr="005443B1">
        <w:t xml:space="preserve"> </w:t>
      </w:r>
      <w:r w:rsidRPr="00A27AF7">
        <w:rPr>
          <w:iCs/>
        </w:rPr>
        <w:t>The compliance expectation is 100% distribution and return rates for teacher surveys for students in grades 1-12 who attended at least 75 hours of programming during the school year.</w:t>
      </w:r>
    </w:p>
    <w:p w14:paraId="5CA3404B" w14:textId="77777777" w:rsidR="000F4EE8" w:rsidRDefault="001E6E8D" w:rsidP="001E6E8D">
      <w:pPr>
        <w:pStyle w:val="ListParagraph"/>
        <w:numPr>
          <w:ilvl w:val="0"/>
          <w:numId w:val="17"/>
        </w:numPr>
      </w:pPr>
      <w:r w:rsidRPr="005443B1">
        <w:t xml:space="preserve">What percentage of </w:t>
      </w:r>
      <w:r>
        <w:t>student participants</w:t>
      </w:r>
      <w:r w:rsidRPr="005443B1">
        <w:t xml:space="preserve"> have a completed teacher survey? </w:t>
      </w:r>
    </w:p>
    <w:p w14:paraId="0D8FE027" w14:textId="77777777" w:rsidR="000F4EE8" w:rsidRDefault="001E6E8D" w:rsidP="001E6E8D">
      <w:pPr>
        <w:pStyle w:val="ListParagraph"/>
        <w:numPr>
          <w:ilvl w:val="0"/>
          <w:numId w:val="17"/>
        </w:numPr>
        <w:rPr>
          <w:iCs/>
        </w:rPr>
      </w:pPr>
      <w:r w:rsidRPr="00A27AF7">
        <w:rPr>
          <w:iCs/>
        </w:rPr>
        <w:t>If the 100% expectation was not met, please explain why</w:t>
      </w:r>
      <w:r>
        <w:rPr>
          <w:iCs/>
        </w:rPr>
        <w:t xml:space="preserve"> </w:t>
      </w:r>
      <w:r w:rsidRPr="00E6521B">
        <w:rPr>
          <w:iCs/>
        </w:rPr>
        <w:t>and provide a brief plan for meeting the compliance expectation next year</w:t>
      </w:r>
      <w:r>
        <w:rPr>
          <w:iCs/>
        </w:rPr>
        <w:t>.</w:t>
      </w:r>
    </w:p>
    <w:p w14:paraId="301FE783" w14:textId="77777777" w:rsidR="000F4EE8" w:rsidRDefault="001E6E8D" w:rsidP="001E6E8D">
      <w:pPr>
        <w:pStyle w:val="ListParagraph"/>
        <w:numPr>
          <w:ilvl w:val="0"/>
          <w:numId w:val="17"/>
        </w:numPr>
        <w:rPr>
          <w:iCs/>
        </w:rPr>
      </w:pPr>
      <w:r>
        <w:rPr>
          <w:iCs/>
        </w:rPr>
        <w:t>Provide a high-level analysis of your teacher survey data</w:t>
      </w:r>
      <w:r w:rsidRPr="00A27AF7">
        <w:rPr>
          <w:iCs/>
        </w:rPr>
        <w:t>.</w:t>
      </w:r>
    </w:p>
    <w:p w14:paraId="745F42B0" w14:textId="77777777" w:rsidR="000F4EE8" w:rsidRDefault="009827BD" w:rsidP="005B0358">
      <w:pPr>
        <w:spacing w:before="200"/>
        <w:rPr>
          <w:iCs/>
        </w:rPr>
      </w:pPr>
      <w:r w:rsidRPr="000149DF">
        <w:rPr>
          <w:iCs/>
        </w:rPr>
        <w:t>All subgrantees are required to submit federal reporting data and run data checks in EZReports on an annual basis. Subgrantees will find information for the questions below under Reports &gt; 21APR Report &gt; ASP and Outcomes &gt; Data Check. Data issues can be accessed by clicking the symbol with the exclamation point on the Data Check page. All data issues must be reviewed and/or resolved by the subgrantee.</w:t>
      </w:r>
    </w:p>
    <w:p w14:paraId="1A906704" w14:textId="0A21FDA9" w:rsidR="008A6D5F" w:rsidRDefault="0024290E" w:rsidP="00A775F2">
      <w:pPr>
        <w:spacing w:before="220"/>
        <w:rPr>
          <w:b/>
          <w:bCs/>
          <w:iCs/>
        </w:rPr>
      </w:pPr>
      <w:r w:rsidRPr="000149DF">
        <w:rPr>
          <w:b/>
          <w:bCs/>
          <w:iCs/>
        </w:rPr>
        <w:lastRenderedPageBreak/>
        <w:t xml:space="preserve">Q12. </w:t>
      </w:r>
      <w:r w:rsidR="008A6D5F">
        <w:rPr>
          <w:b/>
          <w:bCs/>
          <w:iCs/>
        </w:rPr>
        <w:t>Federal 21APR Data Reporting Requirements – Activities</w:t>
      </w:r>
    </w:p>
    <w:p w14:paraId="3DDD8E97" w14:textId="77777777" w:rsidR="000F4EE8" w:rsidRDefault="00CC0B27" w:rsidP="000149DF">
      <w:pPr>
        <w:pStyle w:val="ListParagraph"/>
        <w:numPr>
          <w:ilvl w:val="1"/>
          <w:numId w:val="17"/>
        </w:numPr>
        <w:ind w:left="720"/>
        <w:rPr>
          <w:iCs/>
        </w:rPr>
      </w:pPr>
      <w:r w:rsidRPr="00987528">
        <w:rPr>
          <w:iCs/>
        </w:rPr>
        <w:t>What data warnings are identified by EZR</w:t>
      </w:r>
      <w:r>
        <w:rPr>
          <w:iCs/>
        </w:rPr>
        <w:t>eports</w:t>
      </w:r>
      <w:r w:rsidRPr="00987528">
        <w:rPr>
          <w:iCs/>
        </w:rPr>
        <w:t>?</w:t>
      </w:r>
    </w:p>
    <w:p w14:paraId="4F480CFC" w14:textId="77777777" w:rsidR="000F4EE8" w:rsidRDefault="00751C6C" w:rsidP="000149DF">
      <w:pPr>
        <w:pStyle w:val="ListParagraph"/>
        <w:numPr>
          <w:ilvl w:val="1"/>
          <w:numId w:val="17"/>
        </w:numPr>
        <w:ind w:left="720"/>
        <w:rPr>
          <w:iCs/>
          <w:color w:val="BD540D" w:themeColor="accent6" w:themeShade="BF"/>
        </w:rPr>
      </w:pPr>
      <w:r w:rsidRPr="000149DF">
        <w:rPr>
          <w:iCs/>
        </w:rPr>
        <w:t xml:space="preserve">Are </w:t>
      </w:r>
      <w:r w:rsidR="004C6D9F">
        <w:rPr>
          <w:iCs/>
        </w:rPr>
        <w:t>there any</w:t>
      </w:r>
      <w:r w:rsidRPr="000149DF">
        <w:rPr>
          <w:iCs/>
        </w:rPr>
        <w:t xml:space="preserve"> </w:t>
      </w:r>
      <w:r w:rsidRPr="000149DF">
        <w:rPr>
          <w:i/>
        </w:rPr>
        <w:t>unresolvable</w:t>
      </w:r>
      <w:r w:rsidR="004C6D9F">
        <w:rPr>
          <w:iCs/>
        </w:rPr>
        <w:t xml:space="preserve"> </w:t>
      </w:r>
      <w:r w:rsidR="004C6D9F" w:rsidRPr="005668C2">
        <w:rPr>
          <w:iCs/>
        </w:rPr>
        <w:t>data issues</w:t>
      </w:r>
      <w:r w:rsidRPr="000149DF">
        <w:rPr>
          <w:iCs/>
        </w:rPr>
        <w:t xml:space="preserve">? </w:t>
      </w:r>
      <w:r w:rsidRPr="00214110">
        <w:rPr>
          <w:iCs/>
          <w:color w:val="BD540D" w:themeColor="accent6" w:themeShade="BF"/>
        </w:rPr>
        <w:t>YES/NO</w:t>
      </w:r>
    </w:p>
    <w:p w14:paraId="66CF3EE4" w14:textId="77777777" w:rsidR="000F4EE8" w:rsidRDefault="00751C6C" w:rsidP="000149DF">
      <w:pPr>
        <w:pStyle w:val="ListParagraph"/>
        <w:numPr>
          <w:ilvl w:val="1"/>
          <w:numId w:val="17"/>
        </w:numPr>
        <w:ind w:left="720"/>
        <w:rPr>
          <w:iCs/>
        </w:rPr>
      </w:pPr>
      <w:r w:rsidRPr="000149DF">
        <w:rPr>
          <w:iCs/>
        </w:rPr>
        <w:t>If data is missing and the problem is unresolvable, please provide the reason why data is missing and your plan to address this issue in the next program year.</w:t>
      </w:r>
    </w:p>
    <w:p w14:paraId="149E78C8" w14:textId="4171F2F5" w:rsidR="008A6D5F" w:rsidRDefault="008A6D5F" w:rsidP="00A775F2">
      <w:pPr>
        <w:spacing w:before="220"/>
        <w:rPr>
          <w:b/>
          <w:bCs/>
          <w:iCs/>
        </w:rPr>
      </w:pPr>
      <w:r w:rsidRPr="00B95486">
        <w:rPr>
          <w:b/>
          <w:bCs/>
          <w:iCs/>
        </w:rPr>
        <w:t>Q1</w:t>
      </w:r>
      <w:r>
        <w:rPr>
          <w:b/>
          <w:bCs/>
          <w:iCs/>
        </w:rPr>
        <w:t>3</w:t>
      </w:r>
      <w:r w:rsidRPr="00B95486">
        <w:rPr>
          <w:b/>
          <w:bCs/>
          <w:iCs/>
        </w:rPr>
        <w:t xml:space="preserve">. </w:t>
      </w:r>
      <w:r>
        <w:rPr>
          <w:b/>
          <w:bCs/>
          <w:iCs/>
        </w:rPr>
        <w:t>Federal 21APR Data Reporting Requirements – Staffing</w:t>
      </w:r>
    </w:p>
    <w:p w14:paraId="72EE812B" w14:textId="77777777" w:rsidR="000F4EE8" w:rsidRDefault="00CC0B27" w:rsidP="000149DF">
      <w:pPr>
        <w:pStyle w:val="ListParagraph"/>
        <w:numPr>
          <w:ilvl w:val="1"/>
          <w:numId w:val="51"/>
        </w:numPr>
        <w:ind w:left="720"/>
        <w:rPr>
          <w:iCs/>
        </w:rPr>
      </w:pPr>
      <w:r w:rsidRPr="00987528">
        <w:rPr>
          <w:iCs/>
        </w:rPr>
        <w:t>What data warnings are identified by EZR</w:t>
      </w:r>
      <w:r>
        <w:rPr>
          <w:iCs/>
        </w:rPr>
        <w:t>eports</w:t>
      </w:r>
      <w:r w:rsidRPr="00987528">
        <w:rPr>
          <w:iCs/>
        </w:rPr>
        <w:t>?</w:t>
      </w:r>
    </w:p>
    <w:p w14:paraId="62BFA636" w14:textId="77777777" w:rsidR="000F4EE8" w:rsidRDefault="004C6D9F" w:rsidP="000149DF">
      <w:pPr>
        <w:pStyle w:val="ListParagraph"/>
        <w:numPr>
          <w:ilvl w:val="0"/>
          <w:numId w:val="51"/>
        </w:numPr>
        <w:ind w:left="720"/>
        <w:rPr>
          <w:iCs/>
          <w:color w:val="BD540D" w:themeColor="accent6" w:themeShade="BF"/>
        </w:rPr>
      </w:pPr>
      <w:r w:rsidRPr="005668C2">
        <w:rPr>
          <w:iCs/>
        </w:rPr>
        <w:t xml:space="preserve">Are </w:t>
      </w:r>
      <w:r>
        <w:rPr>
          <w:iCs/>
        </w:rPr>
        <w:t>there any</w:t>
      </w:r>
      <w:r w:rsidRPr="005668C2">
        <w:rPr>
          <w:iCs/>
        </w:rPr>
        <w:t xml:space="preserve"> </w:t>
      </w:r>
      <w:r w:rsidRPr="005668C2">
        <w:rPr>
          <w:i/>
        </w:rPr>
        <w:t>unresolvable</w:t>
      </w:r>
      <w:r>
        <w:rPr>
          <w:iCs/>
        </w:rPr>
        <w:t xml:space="preserve"> </w:t>
      </w:r>
      <w:r w:rsidRPr="005668C2">
        <w:rPr>
          <w:iCs/>
        </w:rPr>
        <w:t xml:space="preserve">data issues? </w:t>
      </w:r>
      <w:r w:rsidRPr="00214110">
        <w:rPr>
          <w:iCs/>
          <w:color w:val="BD540D" w:themeColor="accent6" w:themeShade="BF"/>
        </w:rPr>
        <w:t>YES/NO</w:t>
      </w:r>
    </w:p>
    <w:p w14:paraId="70F3F5BB" w14:textId="77777777" w:rsidR="000F4EE8" w:rsidRDefault="004C6D9F" w:rsidP="000149DF">
      <w:pPr>
        <w:pStyle w:val="ListParagraph"/>
        <w:numPr>
          <w:ilvl w:val="0"/>
          <w:numId w:val="51"/>
        </w:numPr>
        <w:ind w:left="720"/>
        <w:rPr>
          <w:iCs/>
        </w:rPr>
      </w:pPr>
      <w:r w:rsidRPr="005668C2">
        <w:rPr>
          <w:iCs/>
        </w:rPr>
        <w:t>If data is missing and the problem is unresolvable, please provide the reason why data is missing and your plan to address this issue in the next program year.</w:t>
      </w:r>
    </w:p>
    <w:p w14:paraId="21D74EAD" w14:textId="77777777" w:rsidR="000F4EE8" w:rsidRDefault="008A6D5F" w:rsidP="00A775F2">
      <w:pPr>
        <w:spacing w:before="220"/>
        <w:rPr>
          <w:b/>
          <w:bCs/>
          <w:iCs/>
        </w:rPr>
      </w:pPr>
      <w:r w:rsidRPr="00B95486">
        <w:rPr>
          <w:b/>
          <w:bCs/>
          <w:iCs/>
        </w:rPr>
        <w:t>Q1</w:t>
      </w:r>
      <w:r>
        <w:rPr>
          <w:b/>
          <w:bCs/>
          <w:iCs/>
        </w:rPr>
        <w:t>4</w:t>
      </w:r>
      <w:r w:rsidRPr="00B95486">
        <w:rPr>
          <w:b/>
          <w:bCs/>
          <w:iCs/>
        </w:rPr>
        <w:t xml:space="preserve">. </w:t>
      </w:r>
      <w:r>
        <w:rPr>
          <w:b/>
          <w:bCs/>
          <w:iCs/>
        </w:rPr>
        <w:t>Federal 21APR Data Reporting Requirements – Participation</w:t>
      </w:r>
    </w:p>
    <w:p w14:paraId="709710E0" w14:textId="77777777" w:rsidR="000F4EE8" w:rsidRDefault="00CC0B27" w:rsidP="000149DF">
      <w:pPr>
        <w:pStyle w:val="ListParagraph"/>
        <w:numPr>
          <w:ilvl w:val="1"/>
          <w:numId w:val="51"/>
        </w:numPr>
        <w:ind w:left="720"/>
        <w:rPr>
          <w:iCs/>
        </w:rPr>
      </w:pPr>
      <w:r w:rsidRPr="00987528">
        <w:rPr>
          <w:iCs/>
        </w:rPr>
        <w:t>What data warnings are identified by EZR</w:t>
      </w:r>
      <w:r>
        <w:rPr>
          <w:iCs/>
        </w:rPr>
        <w:t>eports</w:t>
      </w:r>
      <w:r w:rsidRPr="00987528">
        <w:rPr>
          <w:iCs/>
        </w:rPr>
        <w:t>?</w:t>
      </w:r>
    </w:p>
    <w:p w14:paraId="41F69CD3" w14:textId="77777777" w:rsidR="000F4EE8" w:rsidRDefault="00CC0B27" w:rsidP="000149DF">
      <w:pPr>
        <w:pStyle w:val="ListParagraph"/>
        <w:numPr>
          <w:ilvl w:val="1"/>
          <w:numId w:val="51"/>
        </w:numPr>
        <w:ind w:left="720"/>
        <w:rPr>
          <w:iCs/>
          <w:color w:val="BD540D" w:themeColor="accent6" w:themeShade="BF"/>
        </w:rPr>
      </w:pPr>
      <w:r w:rsidRPr="00CC0B27">
        <w:rPr>
          <w:iCs/>
        </w:rPr>
        <w:t xml:space="preserve">Are there any </w:t>
      </w:r>
      <w:r w:rsidRPr="00CC0B27">
        <w:rPr>
          <w:i/>
        </w:rPr>
        <w:t>unresolvable</w:t>
      </w:r>
      <w:r w:rsidRPr="00CC0B27">
        <w:rPr>
          <w:iCs/>
        </w:rPr>
        <w:t xml:space="preserve"> data issues? </w:t>
      </w:r>
      <w:r w:rsidRPr="00214110">
        <w:rPr>
          <w:iCs/>
          <w:color w:val="BD540D" w:themeColor="accent6" w:themeShade="BF"/>
        </w:rPr>
        <w:t>YES/NO</w:t>
      </w:r>
    </w:p>
    <w:p w14:paraId="55AFB2C1" w14:textId="77777777" w:rsidR="000F4EE8" w:rsidRDefault="00CC0B27" w:rsidP="000149DF">
      <w:pPr>
        <w:pStyle w:val="ListParagraph"/>
        <w:numPr>
          <w:ilvl w:val="1"/>
          <w:numId w:val="51"/>
        </w:numPr>
        <w:ind w:left="720"/>
        <w:rPr>
          <w:iCs/>
        </w:rPr>
      </w:pPr>
      <w:r w:rsidRPr="00CC0B27">
        <w:rPr>
          <w:iCs/>
        </w:rPr>
        <w:t>If data is missing and the problem is unresolvable, please provide the reason why data is missing and your plan to address this issue in the next program year.</w:t>
      </w:r>
    </w:p>
    <w:p w14:paraId="5F2B14BB" w14:textId="1C95B167" w:rsidR="008A6D5F" w:rsidRDefault="008A6D5F" w:rsidP="00A775F2">
      <w:pPr>
        <w:spacing w:before="220"/>
        <w:rPr>
          <w:b/>
          <w:bCs/>
          <w:iCs/>
        </w:rPr>
      </w:pPr>
      <w:r w:rsidRPr="00B95486">
        <w:rPr>
          <w:b/>
          <w:bCs/>
          <w:iCs/>
        </w:rPr>
        <w:t>Q1</w:t>
      </w:r>
      <w:r>
        <w:rPr>
          <w:b/>
          <w:bCs/>
          <w:iCs/>
        </w:rPr>
        <w:t>5</w:t>
      </w:r>
      <w:r w:rsidRPr="00B95486">
        <w:rPr>
          <w:b/>
          <w:bCs/>
          <w:iCs/>
        </w:rPr>
        <w:t xml:space="preserve">. </w:t>
      </w:r>
      <w:r>
        <w:rPr>
          <w:b/>
          <w:bCs/>
          <w:iCs/>
        </w:rPr>
        <w:t>Federal 21APR Data Reporting Requirements – GPRA #2: School GPA (Grades 7-8 &amp; 10-12)</w:t>
      </w:r>
    </w:p>
    <w:p w14:paraId="76D38280" w14:textId="77777777" w:rsidR="000F4EE8" w:rsidRDefault="00CC0B27" w:rsidP="000149DF">
      <w:pPr>
        <w:pStyle w:val="ListParagraph"/>
        <w:numPr>
          <w:ilvl w:val="1"/>
          <w:numId w:val="58"/>
        </w:numPr>
        <w:ind w:left="720"/>
        <w:rPr>
          <w:iCs/>
        </w:rPr>
      </w:pPr>
      <w:r w:rsidRPr="00CC0B27">
        <w:rPr>
          <w:iCs/>
        </w:rPr>
        <w:t>What data warnings are identified by EZReports?</w:t>
      </w:r>
    </w:p>
    <w:p w14:paraId="2D6716C3" w14:textId="77777777" w:rsidR="000F4EE8" w:rsidRDefault="00CC0B27" w:rsidP="000149DF">
      <w:pPr>
        <w:pStyle w:val="ListParagraph"/>
        <w:numPr>
          <w:ilvl w:val="1"/>
          <w:numId w:val="58"/>
        </w:numPr>
        <w:ind w:left="720"/>
        <w:rPr>
          <w:iCs/>
          <w:color w:val="BD540D" w:themeColor="accent6" w:themeShade="BF"/>
        </w:rPr>
      </w:pPr>
      <w:r w:rsidRPr="00CC0B27">
        <w:rPr>
          <w:iCs/>
        </w:rPr>
        <w:t xml:space="preserve">Are there any </w:t>
      </w:r>
      <w:r w:rsidRPr="00CC0B27">
        <w:rPr>
          <w:i/>
        </w:rPr>
        <w:t>unresolvable</w:t>
      </w:r>
      <w:r w:rsidRPr="00CC0B27">
        <w:rPr>
          <w:iCs/>
        </w:rPr>
        <w:t xml:space="preserve"> data issues? </w:t>
      </w:r>
      <w:r w:rsidRPr="00214110">
        <w:rPr>
          <w:iCs/>
          <w:color w:val="BD540D" w:themeColor="accent6" w:themeShade="BF"/>
        </w:rPr>
        <w:t>YES/NO</w:t>
      </w:r>
    </w:p>
    <w:p w14:paraId="5E8F8B54" w14:textId="77777777" w:rsidR="000F4EE8" w:rsidRDefault="00CC0B27" w:rsidP="000149DF">
      <w:pPr>
        <w:pStyle w:val="ListParagraph"/>
        <w:numPr>
          <w:ilvl w:val="1"/>
          <w:numId w:val="58"/>
        </w:numPr>
        <w:ind w:left="720"/>
        <w:rPr>
          <w:iCs/>
        </w:rPr>
      </w:pPr>
      <w:r w:rsidRPr="00CC0B27">
        <w:rPr>
          <w:iCs/>
        </w:rPr>
        <w:t>If data is missing and the problem is unresolvable, please provide the reason why data is missing and your plan to address this issue in the next program year.</w:t>
      </w:r>
    </w:p>
    <w:p w14:paraId="08784D63" w14:textId="3F6AB779" w:rsidR="008A6D5F" w:rsidRDefault="008A6D5F" w:rsidP="00A775F2">
      <w:pPr>
        <w:spacing w:before="220"/>
        <w:rPr>
          <w:b/>
          <w:bCs/>
          <w:iCs/>
        </w:rPr>
      </w:pPr>
      <w:r w:rsidRPr="00B95486">
        <w:rPr>
          <w:b/>
          <w:bCs/>
          <w:iCs/>
        </w:rPr>
        <w:t>Q1</w:t>
      </w:r>
      <w:r>
        <w:rPr>
          <w:b/>
          <w:bCs/>
          <w:iCs/>
        </w:rPr>
        <w:t>6</w:t>
      </w:r>
      <w:r w:rsidRPr="00B95486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Federal 21APR Data Reporting Requirements – GPRA # </w:t>
      </w:r>
      <w:r w:rsidR="000F3A18">
        <w:rPr>
          <w:b/>
          <w:bCs/>
          <w:iCs/>
        </w:rPr>
        <w:t>4</w:t>
      </w:r>
      <w:r>
        <w:rPr>
          <w:b/>
          <w:bCs/>
          <w:iCs/>
        </w:rPr>
        <w:t>: Behavior (Grades 1-12)</w:t>
      </w:r>
    </w:p>
    <w:p w14:paraId="288499A3" w14:textId="77777777" w:rsidR="000F4EE8" w:rsidRDefault="00CC0B27" w:rsidP="000149DF">
      <w:pPr>
        <w:pStyle w:val="ListParagraph"/>
        <w:numPr>
          <w:ilvl w:val="0"/>
          <w:numId w:val="59"/>
        </w:numPr>
        <w:ind w:left="720"/>
        <w:rPr>
          <w:iCs/>
        </w:rPr>
      </w:pPr>
      <w:r w:rsidRPr="00987528">
        <w:rPr>
          <w:iCs/>
        </w:rPr>
        <w:t>What data warnings are identified by EZR</w:t>
      </w:r>
      <w:r>
        <w:rPr>
          <w:iCs/>
        </w:rPr>
        <w:t>eports</w:t>
      </w:r>
      <w:r w:rsidRPr="00987528">
        <w:rPr>
          <w:iCs/>
        </w:rPr>
        <w:t>?</w:t>
      </w:r>
    </w:p>
    <w:p w14:paraId="5810267A" w14:textId="77777777" w:rsidR="000F4EE8" w:rsidRDefault="00CC0B27" w:rsidP="000149DF">
      <w:pPr>
        <w:pStyle w:val="ListParagraph"/>
        <w:numPr>
          <w:ilvl w:val="0"/>
          <w:numId w:val="59"/>
        </w:numPr>
        <w:ind w:left="720"/>
        <w:rPr>
          <w:iCs/>
          <w:color w:val="BD540D" w:themeColor="accent6" w:themeShade="BF"/>
        </w:rPr>
      </w:pPr>
      <w:r w:rsidRPr="00CC0B27">
        <w:rPr>
          <w:iCs/>
        </w:rPr>
        <w:t xml:space="preserve">Are there any </w:t>
      </w:r>
      <w:r w:rsidRPr="00CC0B27">
        <w:rPr>
          <w:i/>
        </w:rPr>
        <w:t>unresolvable</w:t>
      </w:r>
      <w:r w:rsidRPr="00CC0B27">
        <w:rPr>
          <w:iCs/>
        </w:rPr>
        <w:t xml:space="preserve"> data issues? </w:t>
      </w:r>
      <w:r w:rsidRPr="00214110">
        <w:rPr>
          <w:iCs/>
          <w:color w:val="BD540D" w:themeColor="accent6" w:themeShade="BF"/>
        </w:rPr>
        <w:t>YES/NO</w:t>
      </w:r>
    </w:p>
    <w:p w14:paraId="02C4F40F" w14:textId="77777777" w:rsidR="000F4EE8" w:rsidRDefault="00CC0B27" w:rsidP="000149DF">
      <w:pPr>
        <w:pStyle w:val="ListParagraph"/>
        <w:numPr>
          <w:ilvl w:val="0"/>
          <w:numId w:val="59"/>
        </w:numPr>
        <w:ind w:left="720"/>
        <w:rPr>
          <w:iCs/>
        </w:rPr>
      </w:pPr>
      <w:r w:rsidRPr="00CC0B27">
        <w:rPr>
          <w:iCs/>
        </w:rPr>
        <w:t>If data is missing and the problem is unresolvable, please provide the reason why data is missing and your plan to address this issue in the next program year.</w:t>
      </w:r>
    </w:p>
    <w:p w14:paraId="3CC89B35" w14:textId="226BB5A3" w:rsidR="00CC0B27" w:rsidRPr="00E97E2D" w:rsidRDefault="00CC0B27" w:rsidP="00FD0D35">
      <w:pPr>
        <w:pStyle w:val="HeadingMuseo"/>
        <w:spacing w:before="400"/>
        <w:outlineLvl w:val="1"/>
        <w:rPr>
          <w:iCs/>
        </w:rPr>
      </w:pPr>
      <w:r>
        <w:t>Program STAFFING</w:t>
      </w:r>
    </w:p>
    <w:p w14:paraId="1C28AE33" w14:textId="41F2988F" w:rsidR="00CC0B27" w:rsidRDefault="00CC0B27" w:rsidP="00CC0B27">
      <w:pPr>
        <w:rPr>
          <w:rFonts w:asciiTheme="majorHAnsi" w:hAnsiTheme="majorHAnsi"/>
          <w:b/>
        </w:rPr>
      </w:pPr>
      <w:r w:rsidRPr="00CC3480">
        <w:rPr>
          <w:rFonts w:asciiTheme="majorHAnsi" w:hAnsiTheme="majorHAnsi"/>
          <w:b/>
        </w:rPr>
        <w:t>Q1</w:t>
      </w:r>
      <w:r w:rsidR="003C12CE">
        <w:rPr>
          <w:rFonts w:asciiTheme="majorHAnsi" w:hAnsiTheme="majorHAnsi"/>
          <w:b/>
        </w:rPr>
        <w:t>7</w:t>
      </w:r>
      <w:r w:rsidRPr="00CC3480">
        <w:rPr>
          <w:rFonts w:asciiTheme="majorHAnsi" w:hAnsiTheme="majorHAnsi"/>
          <w:b/>
        </w:rPr>
        <w:t>.</w:t>
      </w:r>
      <w:r w:rsidRPr="00CC3480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Did your center(s) have adequate staffing this year? Why or why not?</w:t>
      </w:r>
    </w:p>
    <w:p w14:paraId="2CB7DC4E" w14:textId="55368CEF" w:rsidR="00CC0B27" w:rsidRDefault="00CC0B27" w:rsidP="00A775F2">
      <w:pPr>
        <w:spacing w:before="2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Q1</w:t>
      </w:r>
      <w:r w:rsidR="003C12CE">
        <w:rPr>
          <w:rFonts w:asciiTheme="majorHAnsi" w:hAnsiTheme="majorHAnsi"/>
          <w:b/>
        </w:rPr>
        <w:t>8</w:t>
      </w:r>
      <w:r>
        <w:rPr>
          <w:rFonts w:asciiTheme="majorHAnsi" w:hAnsiTheme="majorHAnsi"/>
          <w:b/>
        </w:rPr>
        <w:t>. What do you do to recruit and ret</w:t>
      </w:r>
      <w:r w:rsidR="009E36D4">
        <w:rPr>
          <w:rFonts w:asciiTheme="majorHAnsi" w:hAnsiTheme="majorHAnsi"/>
          <w:b/>
        </w:rPr>
        <w:t>ain</w:t>
      </w:r>
      <w:r>
        <w:rPr>
          <w:rFonts w:asciiTheme="majorHAnsi" w:hAnsiTheme="majorHAnsi"/>
          <w:b/>
        </w:rPr>
        <w:t xml:space="preserve"> program staff? What do you do to ensure job quality for program staff?</w:t>
      </w:r>
    </w:p>
    <w:p w14:paraId="49E441AA" w14:textId="77777777" w:rsidR="000F4EE8" w:rsidRDefault="00CC0B27" w:rsidP="00A775F2">
      <w:pPr>
        <w:spacing w:before="220"/>
        <w:rPr>
          <w:rFonts w:asciiTheme="majorHAnsi" w:hAnsiTheme="majorHAnsi"/>
          <w:b/>
        </w:rPr>
      </w:pPr>
      <w:r w:rsidRPr="00CC0B27">
        <w:rPr>
          <w:rFonts w:asciiTheme="majorHAnsi" w:hAnsiTheme="majorHAnsi"/>
          <w:b/>
        </w:rPr>
        <w:t>Q</w:t>
      </w:r>
      <w:r w:rsidR="003C12CE">
        <w:rPr>
          <w:rFonts w:asciiTheme="majorHAnsi" w:hAnsiTheme="majorHAnsi"/>
          <w:b/>
        </w:rPr>
        <w:t>19</w:t>
      </w:r>
      <w:r w:rsidRPr="00CC0B27">
        <w:rPr>
          <w:rFonts w:asciiTheme="majorHAnsi" w:hAnsiTheme="majorHAnsi"/>
          <w:b/>
        </w:rPr>
        <w:t xml:space="preserve">. </w:t>
      </w:r>
      <w:r w:rsidR="009E36D4">
        <w:rPr>
          <w:rFonts w:asciiTheme="majorHAnsi" w:hAnsiTheme="majorHAnsi"/>
          <w:b/>
        </w:rPr>
        <w:t>Do you anticipate staff turnover or other staffing challenges next year? If yes, how do you plan to address this?</w:t>
      </w:r>
    </w:p>
    <w:p w14:paraId="08867C0C" w14:textId="7F1642B4" w:rsidR="00E97E2D" w:rsidRPr="00E97E2D" w:rsidRDefault="00CC0B27" w:rsidP="00FD0D35">
      <w:pPr>
        <w:pStyle w:val="HeadingMuseo"/>
        <w:spacing w:before="400"/>
        <w:outlineLvl w:val="1"/>
        <w:rPr>
          <w:iCs/>
        </w:rPr>
      </w:pPr>
      <w:r>
        <w:t>Program Sustainability</w:t>
      </w:r>
    </w:p>
    <w:p w14:paraId="52CA2661" w14:textId="19C86048" w:rsidR="00CC0B27" w:rsidRDefault="00E97E2D" w:rsidP="00CC0B27">
      <w:pPr>
        <w:rPr>
          <w:iCs/>
        </w:rPr>
      </w:pPr>
      <w:r w:rsidRPr="00CC3480">
        <w:rPr>
          <w:rFonts w:asciiTheme="majorHAnsi" w:hAnsiTheme="majorHAnsi"/>
          <w:b/>
        </w:rPr>
        <w:t>Q</w:t>
      </w:r>
      <w:r w:rsidR="00CC0B27">
        <w:rPr>
          <w:rFonts w:asciiTheme="majorHAnsi" w:hAnsiTheme="majorHAnsi"/>
          <w:b/>
        </w:rPr>
        <w:t>2</w:t>
      </w:r>
      <w:r w:rsidR="003C12CE">
        <w:rPr>
          <w:rFonts w:asciiTheme="majorHAnsi" w:hAnsiTheme="majorHAnsi"/>
          <w:b/>
        </w:rPr>
        <w:t>0</w:t>
      </w:r>
      <w:r w:rsidRPr="00CC3480">
        <w:rPr>
          <w:rFonts w:asciiTheme="majorHAnsi" w:hAnsiTheme="majorHAnsi"/>
          <w:b/>
        </w:rPr>
        <w:t>.</w:t>
      </w:r>
      <w:r w:rsidRPr="00CC3480">
        <w:rPr>
          <w:rFonts w:asciiTheme="majorHAnsi" w:hAnsiTheme="majorHAnsi"/>
        </w:rPr>
        <w:t xml:space="preserve"> </w:t>
      </w:r>
      <w:r w:rsidRPr="00CC3480">
        <w:rPr>
          <w:rFonts w:asciiTheme="majorHAnsi" w:hAnsiTheme="majorHAnsi"/>
          <w:b/>
        </w:rPr>
        <w:t>Program sustainability</w:t>
      </w:r>
    </w:p>
    <w:p w14:paraId="32BDAAEA" w14:textId="77777777" w:rsidR="000F4EE8" w:rsidRDefault="00E97E2D" w:rsidP="007B337A">
      <w:pPr>
        <w:pStyle w:val="ListParagraph"/>
        <w:numPr>
          <w:ilvl w:val="4"/>
          <w:numId w:val="17"/>
        </w:numPr>
        <w:ind w:left="720" w:right="-180"/>
        <w:rPr>
          <w:rFonts w:asciiTheme="majorHAnsi" w:hAnsiTheme="majorHAnsi"/>
          <w:kern w:val="16"/>
        </w:rPr>
      </w:pPr>
      <w:r w:rsidRPr="00530491">
        <w:rPr>
          <w:rFonts w:asciiTheme="majorHAnsi" w:hAnsiTheme="majorHAnsi"/>
          <w:kern w:val="16"/>
        </w:rPr>
        <w:t>How ready are you to sustain your program beyond the life of your grant?</w:t>
      </w:r>
    </w:p>
    <w:p w14:paraId="1562EDB5" w14:textId="54B805A7" w:rsidR="00E97E2D" w:rsidRPr="00530491" w:rsidRDefault="00B4182E" w:rsidP="00530491">
      <w:pPr>
        <w:pStyle w:val="ListParagraph"/>
        <w:ind w:right="-180"/>
        <w:rPr>
          <w:rFonts w:eastAsia="Times New Roman"/>
          <w:b/>
          <w:kern w:val="16"/>
          <w:szCs w:val="22"/>
        </w:rPr>
      </w:pPr>
      <w:sdt>
        <w:sdtPr>
          <w:rPr>
            <w:rFonts w:ascii="MS Gothic" w:eastAsia="MS Gothic" w:hAnsi="MS Gothic"/>
            <w:kern w:val="16"/>
          </w:rPr>
          <w:id w:val="-141276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E2D" w:rsidRPr="00530491">
            <w:rPr>
              <w:rFonts w:ascii="MS Gothic" w:eastAsia="MS Gothic" w:hAnsi="MS Gothic" w:hint="eastAsia"/>
              <w:kern w:val="16"/>
            </w:rPr>
            <w:t>☐</w:t>
          </w:r>
        </w:sdtContent>
      </w:sdt>
      <w:r w:rsidR="00E97E2D" w:rsidRPr="00530491">
        <w:rPr>
          <w:rFonts w:asciiTheme="majorHAnsi" w:hAnsiTheme="majorHAnsi"/>
          <w:kern w:val="16"/>
        </w:rPr>
        <w:t xml:space="preserve"> Not at all ready</w:t>
      </w:r>
    </w:p>
    <w:p w14:paraId="0F45EF15" w14:textId="77777777" w:rsidR="00E97E2D" w:rsidRPr="005443B1" w:rsidRDefault="00B4182E" w:rsidP="00E97E2D">
      <w:pPr>
        <w:ind w:left="720" w:right="-180"/>
        <w:rPr>
          <w:rFonts w:eastAsia="Times New Roman"/>
          <w:kern w:val="16"/>
          <w:szCs w:val="22"/>
        </w:rPr>
      </w:pPr>
      <w:sdt>
        <w:sdtPr>
          <w:rPr>
            <w:rFonts w:asciiTheme="majorHAnsi" w:hAnsiTheme="majorHAnsi"/>
            <w:kern w:val="16"/>
          </w:rPr>
          <w:id w:val="69103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E2D" w:rsidRPr="005443B1">
            <w:rPr>
              <w:rFonts w:ascii="MS Gothic" w:eastAsia="MS Gothic" w:hAnsi="MS Gothic" w:hint="eastAsia"/>
              <w:kern w:val="16"/>
            </w:rPr>
            <w:t>☐</w:t>
          </w:r>
        </w:sdtContent>
      </w:sdt>
      <w:r w:rsidR="00E97E2D">
        <w:rPr>
          <w:rFonts w:asciiTheme="majorHAnsi" w:hAnsiTheme="majorHAnsi"/>
          <w:kern w:val="16"/>
        </w:rPr>
        <w:t xml:space="preserve"> </w:t>
      </w:r>
      <w:r w:rsidR="00E97E2D" w:rsidRPr="005443B1">
        <w:rPr>
          <w:rFonts w:asciiTheme="majorHAnsi" w:hAnsiTheme="majorHAnsi"/>
          <w:kern w:val="16"/>
        </w:rPr>
        <w:t>Slightly ready</w:t>
      </w:r>
    </w:p>
    <w:p w14:paraId="08F1A032" w14:textId="77777777" w:rsidR="00E97E2D" w:rsidRPr="005443B1" w:rsidRDefault="00B4182E" w:rsidP="00E97E2D">
      <w:pPr>
        <w:ind w:left="720" w:right="-180"/>
        <w:rPr>
          <w:rFonts w:eastAsia="Times New Roman"/>
          <w:kern w:val="16"/>
          <w:szCs w:val="22"/>
        </w:rPr>
      </w:pPr>
      <w:sdt>
        <w:sdtPr>
          <w:rPr>
            <w:rFonts w:eastAsia="Times New Roman"/>
            <w:kern w:val="16"/>
            <w:szCs w:val="22"/>
          </w:rPr>
          <w:id w:val="-63703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E2D" w:rsidRPr="005443B1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E97E2D">
        <w:rPr>
          <w:rFonts w:eastAsia="Times New Roman"/>
          <w:kern w:val="16"/>
          <w:szCs w:val="22"/>
        </w:rPr>
        <w:t xml:space="preserve"> </w:t>
      </w:r>
      <w:r w:rsidR="00E97E2D" w:rsidRPr="005443B1">
        <w:rPr>
          <w:rFonts w:eastAsia="Times New Roman"/>
          <w:kern w:val="16"/>
          <w:szCs w:val="22"/>
        </w:rPr>
        <w:t>Moderately ready</w:t>
      </w:r>
    </w:p>
    <w:p w14:paraId="389B4E0B" w14:textId="77777777" w:rsidR="00E97E2D" w:rsidRDefault="00B4182E" w:rsidP="00E97E2D">
      <w:pPr>
        <w:ind w:left="720" w:right="-180"/>
        <w:rPr>
          <w:rFonts w:eastAsia="Times New Roman"/>
          <w:kern w:val="16"/>
          <w:szCs w:val="22"/>
        </w:rPr>
      </w:pPr>
      <w:sdt>
        <w:sdtPr>
          <w:rPr>
            <w:rFonts w:eastAsia="Times New Roman"/>
            <w:kern w:val="16"/>
            <w:szCs w:val="22"/>
          </w:rPr>
          <w:id w:val="-82558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E2D" w:rsidRPr="005443B1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E97E2D">
        <w:rPr>
          <w:rFonts w:eastAsia="Times New Roman"/>
          <w:kern w:val="16"/>
          <w:szCs w:val="22"/>
        </w:rPr>
        <w:t xml:space="preserve"> </w:t>
      </w:r>
      <w:r w:rsidR="00E97E2D" w:rsidRPr="005443B1">
        <w:rPr>
          <w:rFonts w:eastAsia="Times New Roman"/>
          <w:kern w:val="16"/>
          <w:szCs w:val="22"/>
        </w:rPr>
        <w:t>Extremely ready</w:t>
      </w:r>
    </w:p>
    <w:p w14:paraId="4A9B7F91" w14:textId="77777777" w:rsidR="000F4EE8" w:rsidRDefault="00CC0B27" w:rsidP="00CC0B27">
      <w:pPr>
        <w:pStyle w:val="ListParagraph"/>
        <w:numPr>
          <w:ilvl w:val="0"/>
          <w:numId w:val="28"/>
        </w:numPr>
        <w:ind w:right="-180"/>
        <w:rPr>
          <w:kern w:val="16"/>
        </w:rPr>
      </w:pPr>
      <w:r w:rsidRPr="000149DF">
        <w:rPr>
          <w:kern w:val="16"/>
        </w:rPr>
        <w:t>P</w:t>
      </w:r>
      <w:r w:rsidR="00E97E2D" w:rsidRPr="000149DF">
        <w:rPr>
          <w:kern w:val="16"/>
        </w:rPr>
        <w:t>rovide an explanation for why this response was selected.</w:t>
      </w:r>
    </w:p>
    <w:p w14:paraId="6335DFE3" w14:textId="3152A548" w:rsidR="00E97E2D" w:rsidRPr="000149DF" w:rsidRDefault="00E97E2D" w:rsidP="00E97E2D">
      <w:pPr>
        <w:pStyle w:val="ListParagraph"/>
        <w:numPr>
          <w:ilvl w:val="0"/>
          <w:numId w:val="28"/>
        </w:numPr>
        <w:ind w:right="-180"/>
        <w:rPr>
          <w:rFonts w:eastAsia="Times New Roman"/>
          <w:b/>
          <w:szCs w:val="22"/>
        </w:rPr>
      </w:pPr>
      <w:r w:rsidRPr="005443B1">
        <w:t>Describe the actions that have been taken to sustain your program and next steps toward sustainability.</w:t>
      </w:r>
    </w:p>
    <w:p w14:paraId="39937F5C" w14:textId="77777777" w:rsidR="000F4EE8" w:rsidRDefault="00CC0B27" w:rsidP="00CC477D">
      <w:pPr>
        <w:pageBreakBefore/>
        <w:spacing w:before="220"/>
        <w:ind w:right="-180"/>
        <w:rPr>
          <w:rFonts w:asciiTheme="minorHAnsi" w:eastAsia="Times New Roman" w:hAnsiTheme="minorHAnsi" w:cstheme="minorHAnsi"/>
          <w:b/>
          <w:szCs w:val="22"/>
        </w:rPr>
      </w:pPr>
      <w:r w:rsidRPr="000149DF">
        <w:rPr>
          <w:b/>
          <w:bCs/>
        </w:rPr>
        <w:lastRenderedPageBreak/>
        <w:t>Q</w:t>
      </w:r>
      <w:r>
        <w:rPr>
          <w:b/>
          <w:bCs/>
        </w:rPr>
        <w:t>2</w:t>
      </w:r>
      <w:r w:rsidR="003C12CE">
        <w:rPr>
          <w:b/>
          <w:bCs/>
        </w:rPr>
        <w:t>1</w:t>
      </w:r>
      <w:r w:rsidRPr="000149DF">
        <w:rPr>
          <w:b/>
          <w:bCs/>
        </w:rPr>
        <w:t>.</w:t>
      </w:r>
      <w:r>
        <w:t xml:space="preserve"> </w:t>
      </w:r>
      <w:r w:rsidRPr="000149DF">
        <w:rPr>
          <w:rFonts w:asciiTheme="minorHAnsi" w:eastAsia="Times New Roman" w:hAnsiTheme="minorHAnsi" w:cstheme="minorHAnsi"/>
          <w:b/>
          <w:szCs w:val="22"/>
        </w:rPr>
        <w:t xml:space="preserve">All subgrantees are required to submit a Sustainability Plan </w:t>
      </w:r>
      <w:r w:rsidR="009827BD">
        <w:rPr>
          <w:rFonts w:asciiTheme="minorHAnsi" w:eastAsia="Times New Roman" w:hAnsiTheme="minorHAnsi" w:cstheme="minorHAnsi"/>
          <w:b/>
          <w:szCs w:val="22"/>
        </w:rPr>
        <w:t xml:space="preserve">using the template provided by CDE </w:t>
      </w:r>
      <w:r w:rsidRPr="000149DF">
        <w:rPr>
          <w:rFonts w:asciiTheme="minorHAnsi" w:eastAsia="Times New Roman" w:hAnsiTheme="minorHAnsi" w:cstheme="minorHAnsi"/>
          <w:b/>
          <w:szCs w:val="22"/>
        </w:rPr>
        <w:t xml:space="preserve">at the end of their second year in the grant </w:t>
      </w:r>
      <w:r w:rsidR="009E36D4">
        <w:rPr>
          <w:rFonts w:asciiTheme="minorHAnsi" w:eastAsia="Times New Roman" w:hAnsiTheme="minorHAnsi" w:cstheme="minorHAnsi"/>
          <w:b/>
          <w:szCs w:val="22"/>
        </w:rPr>
        <w:t>cycle</w:t>
      </w:r>
      <w:r w:rsidRPr="000149DF">
        <w:rPr>
          <w:rFonts w:asciiTheme="minorHAnsi" w:eastAsia="Times New Roman" w:hAnsiTheme="minorHAnsi" w:cstheme="minorHAnsi"/>
          <w:b/>
          <w:szCs w:val="22"/>
        </w:rPr>
        <w:t>.</w:t>
      </w:r>
      <w:r w:rsidR="009E36D4">
        <w:rPr>
          <w:rFonts w:asciiTheme="minorHAnsi" w:eastAsia="Times New Roman" w:hAnsiTheme="minorHAnsi" w:cstheme="minorHAnsi"/>
          <w:b/>
          <w:szCs w:val="22"/>
        </w:rPr>
        <w:t xml:space="preserve"> What year of the grant cycle are you currently in?</w:t>
      </w:r>
    </w:p>
    <w:p w14:paraId="329DB412" w14:textId="4A79B14C" w:rsidR="009E36D4" w:rsidRPr="005443B1" w:rsidRDefault="00B4182E" w:rsidP="009E36D4">
      <w:pPr>
        <w:ind w:left="720" w:right="-180"/>
        <w:rPr>
          <w:rFonts w:eastAsia="Times New Roman"/>
          <w:b/>
          <w:kern w:val="16"/>
          <w:szCs w:val="22"/>
        </w:rPr>
      </w:pPr>
      <w:sdt>
        <w:sdtPr>
          <w:rPr>
            <w:rFonts w:asciiTheme="majorHAnsi" w:hAnsiTheme="majorHAnsi"/>
            <w:kern w:val="16"/>
          </w:rPr>
          <w:id w:val="-40299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6D4" w:rsidRPr="005443B1">
            <w:rPr>
              <w:rFonts w:ascii="MS Gothic" w:eastAsia="MS Gothic" w:hAnsi="MS Gothic" w:hint="eastAsia"/>
              <w:kern w:val="16"/>
            </w:rPr>
            <w:t>☐</w:t>
          </w:r>
        </w:sdtContent>
      </w:sdt>
      <w:r w:rsidR="009E36D4">
        <w:rPr>
          <w:rFonts w:asciiTheme="majorHAnsi" w:hAnsiTheme="majorHAnsi"/>
          <w:kern w:val="16"/>
        </w:rPr>
        <w:t xml:space="preserve"> Year 1</w:t>
      </w:r>
    </w:p>
    <w:p w14:paraId="6711E1FD" w14:textId="7888AD7D" w:rsidR="009E36D4" w:rsidRPr="005443B1" w:rsidRDefault="00B4182E" w:rsidP="009E36D4">
      <w:pPr>
        <w:ind w:left="720" w:right="-180"/>
        <w:rPr>
          <w:rFonts w:eastAsia="Times New Roman"/>
          <w:kern w:val="16"/>
          <w:szCs w:val="22"/>
        </w:rPr>
      </w:pPr>
      <w:sdt>
        <w:sdtPr>
          <w:rPr>
            <w:rFonts w:asciiTheme="majorHAnsi" w:hAnsiTheme="majorHAnsi"/>
            <w:kern w:val="16"/>
          </w:rPr>
          <w:id w:val="-3906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6D4" w:rsidRPr="005443B1">
            <w:rPr>
              <w:rFonts w:ascii="MS Gothic" w:eastAsia="MS Gothic" w:hAnsi="MS Gothic" w:hint="eastAsia"/>
              <w:kern w:val="16"/>
            </w:rPr>
            <w:t>☐</w:t>
          </w:r>
        </w:sdtContent>
      </w:sdt>
      <w:r w:rsidR="009E36D4">
        <w:rPr>
          <w:rFonts w:asciiTheme="majorHAnsi" w:hAnsiTheme="majorHAnsi"/>
          <w:kern w:val="16"/>
        </w:rPr>
        <w:t xml:space="preserve"> Year 2</w:t>
      </w:r>
    </w:p>
    <w:p w14:paraId="3417A3BE" w14:textId="3284C773" w:rsidR="009E36D4" w:rsidRPr="005443B1" w:rsidRDefault="00B4182E" w:rsidP="009E36D4">
      <w:pPr>
        <w:ind w:left="720" w:right="-180"/>
        <w:rPr>
          <w:rFonts w:eastAsia="Times New Roman"/>
          <w:kern w:val="16"/>
          <w:szCs w:val="22"/>
        </w:rPr>
      </w:pPr>
      <w:sdt>
        <w:sdtPr>
          <w:rPr>
            <w:rFonts w:eastAsia="Times New Roman"/>
            <w:kern w:val="16"/>
            <w:szCs w:val="22"/>
          </w:rPr>
          <w:id w:val="-158638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6D4" w:rsidRPr="005443B1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9E36D4">
        <w:rPr>
          <w:rFonts w:eastAsia="Times New Roman"/>
          <w:kern w:val="16"/>
          <w:szCs w:val="22"/>
        </w:rPr>
        <w:t xml:space="preserve"> Year 3</w:t>
      </w:r>
    </w:p>
    <w:p w14:paraId="09F17B08" w14:textId="475DD9BA" w:rsidR="009E36D4" w:rsidRDefault="00B4182E" w:rsidP="009E36D4">
      <w:pPr>
        <w:ind w:left="720" w:right="-180"/>
        <w:rPr>
          <w:rFonts w:eastAsia="Times New Roman"/>
          <w:kern w:val="16"/>
          <w:szCs w:val="22"/>
        </w:rPr>
      </w:pPr>
      <w:sdt>
        <w:sdtPr>
          <w:rPr>
            <w:rFonts w:eastAsia="Times New Roman"/>
            <w:kern w:val="16"/>
            <w:szCs w:val="22"/>
          </w:rPr>
          <w:id w:val="100324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6D4" w:rsidRPr="005443B1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9E36D4">
        <w:rPr>
          <w:rFonts w:eastAsia="Times New Roman"/>
          <w:kern w:val="16"/>
          <w:szCs w:val="22"/>
        </w:rPr>
        <w:t xml:space="preserve"> Year 4</w:t>
      </w:r>
    </w:p>
    <w:p w14:paraId="5E30DD83" w14:textId="2EB11CF1" w:rsidR="009E36D4" w:rsidRDefault="00B4182E" w:rsidP="009E36D4">
      <w:pPr>
        <w:ind w:left="720" w:right="-180"/>
        <w:rPr>
          <w:rFonts w:eastAsia="Times New Roman"/>
          <w:kern w:val="16"/>
          <w:szCs w:val="22"/>
        </w:rPr>
      </w:pPr>
      <w:sdt>
        <w:sdtPr>
          <w:rPr>
            <w:rFonts w:eastAsia="Times New Roman"/>
            <w:kern w:val="16"/>
            <w:szCs w:val="22"/>
          </w:rPr>
          <w:id w:val="96246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6D4" w:rsidRPr="005443B1">
            <w:rPr>
              <w:rFonts w:ascii="MS Gothic" w:eastAsia="MS Gothic" w:hAnsi="MS Gothic" w:hint="eastAsia"/>
              <w:kern w:val="16"/>
              <w:szCs w:val="22"/>
            </w:rPr>
            <w:t>☐</w:t>
          </w:r>
        </w:sdtContent>
      </w:sdt>
      <w:r w:rsidR="009E36D4">
        <w:rPr>
          <w:rFonts w:eastAsia="Times New Roman"/>
          <w:kern w:val="16"/>
          <w:szCs w:val="22"/>
        </w:rPr>
        <w:t xml:space="preserve"> Year 5</w:t>
      </w:r>
    </w:p>
    <w:p w14:paraId="5E868500" w14:textId="04E712BD" w:rsidR="00CC0B27" w:rsidRPr="000149DF" w:rsidRDefault="009E36D4" w:rsidP="0026121F">
      <w:pPr>
        <w:spacing w:before="220"/>
        <w:ind w:right="-180"/>
        <w:rPr>
          <w:rFonts w:eastAsia="Times New Roman"/>
          <w:b/>
          <w:szCs w:val="22"/>
        </w:rPr>
      </w:pPr>
      <w:r w:rsidRPr="00214110">
        <w:rPr>
          <w:rFonts w:asciiTheme="minorHAnsi" w:eastAsia="Times New Roman" w:hAnsiTheme="minorHAnsi" w:cstheme="minorHAnsi"/>
          <w:bCs/>
          <w:color w:val="BD540D" w:themeColor="accent6" w:themeShade="BF"/>
          <w:szCs w:val="22"/>
        </w:rPr>
        <w:t>[If Year 2 is selected]</w:t>
      </w:r>
      <w:r w:rsidRPr="00214110">
        <w:rPr>
          <w:rFonts w:asciiTheme="minorHAnsi" w:eastAsia="Times New Roman" w:hAnsiTheme="minorHAnsi" w:cstheme="minorHAnsi"/>
          <w:b/>
          <w:color w:val="BD540D" w:themeColor="accent6" w:themeShade="BF"/>
          <w:szCs w:val="22"/>
        </w:rPr>
        <w:t xml:space="preserve"> </w:t>
      </w:r>
      <w:r w:rsidR="009827BD">
        <w:rPr>
          <w:rFonts w:asciiTheme="minorHAnsi" w:eastAsia="Times New Roman" w:hAnsiTheme="minorHAnsi" w:cstheme="minorHAnsi"/>
          <w:b/>
          <w:szCs w:val="22"/>
          <w:highlight w:val="yellow"/>
        </w:rPr>
        <w:t>Upload</w:t>
      </w:r>
      <w:r w:rsidR="00CC0B27" w:rsidRPr="000149DF">
        <w:rPr>
          <w:rFonts w:asciiTheme="minorHAnsi" w:eastAsia="Times New Roman" w:hAnsiTheme="minorHAnsi" w:cstheme="minorHAnsi"/>
          <w:b/>
          <w:szCs w:val="22"/>
          <w:highlight w:val="yellow"/>
        </w:rPr>
        <w:t xml:space="preserve"> the </w:t>
      </w:r>
      <w:r w:rsidR="009827BD">
        <w:rPr>
          <w:rFonts w:asciiTheme="minorHAnsi" w:eastAsia="Times New Roman" w:hAnsiTheme="minorHAnsi" w:cstheme="minorHAnsi"/>
          <w:b/>
          <w:szCs w:val="22"/>
          <w:highlight w:val="yellow"/>
        </w:rPr>
        <w:t xml:space="preserve">completed </w:t>
      </w:r>
      <w:r w:rsidR="00CC0B27" w:rsidRPr="000149DF">
        <w:rPr>
          <w:rFonts w:asciiTheme="minorHAnsi" w:eastAsia="Times New Roman" w:hAnsiTheme="minorHAnsi" w:cstheme="minorHAnsi"/>
          <w:b/>
          <w:szCs w:val="22"/>
          <w:highlight w:val="yellow"/>
        </w:rPr>
        <w:t>Sustainability Plan</w:t>
      </w:r>
      <w:r w:rsidR="005F442C">
        <w:rPr>
          <w:rFonts w:asciiTheme="minorHAnsi" w:eastAsia="Times New Roman" w:hAnsiTheme="minorHAnsi" w:cstheme="minorHAnsi"/>
          <w:b/>
          <w:szCs w:val="22"/>
        </w:rPr>
        <w:t xml:space="preserve"> (template attached)</w:t>
      </w:r>
      <w:r w:rsidR="009827BD">
        <w:rPr>
          <w:rFonts w:asciiTheme="minorHAnsi" w:eastAsia="Times New Roman" w:hAnsiTheme="minorHAnsi" w:cstheme="minorHAnsi"/>
          <w:b/>
          <w:szCs w:val="22"/>
        </w:rPr>
        <w:t xml:space="preserve"> using the following file name “Grantee Name_Sustainability Plan 2025”</w:t>
      </w:r>
      <w:r w:rsidR="00CC0B27" w:rsidRPr="000149DF">
        <w:rPr>
          <w:rFonts w:asciiTheme="minorHAnsi" w:eastAsia="Times New Roman" w:hAnsiTheme="minorHAnsi" w:cstheme="minorHAnsi"/>
          <w:b/>
          <w:szCs w:val="22"/>
        </w:rPr>
        <w:t>.</w:t>
      </w:r>
    </w:p>
    <w:p w14:paraId="3B962CAA" w14:textId="125B9690" w:rsidR="00DB3B96" w:rsidRDefault="00612246" w:rsidP="00FD0D35">
      <w:pPr>
        <w:pStyle w:val="HeadingMuseo"/>
        <w:spacing w:before="240"/>
        <w:outlineLvl w:val="1"/>
      </w:pPr>
      <w:bookmarkStart w:id="10" w:name="_Hlk126745357"/>
      <w:r>
        <w:t>EVALUATION SUMMARY</w:t>
      </w:r>
    </w:p>
    <w:p w14:paraId="2E9DCC02" w14:textId="1943A099" w:rsidR="009827BD" w:rsidRPr="000149DF" w:rsidRDefault="00CC0B27" w:rsidP="00A764E5">
      <w:pPr>
        <w:ind w:right="-180"/>
        <w:rPr>
          <w:rFonts w:asciiTheme="minorHAnsi" w:eastAsia="Times New Roman" w:hAnsiTheme="minorHAnsi" w:cstheme="minorHAnsi"/>
          <w:b/>
          <w:szCs w:val="22"/>
        </w:rPr>
      </w:pPr>
      <w:bookmarkStart w:id="11" w:name="_Hlk126745174"/>
      <w:bookmarkEnd w:id="10"/>
      <w:r w:rsidRPr="009827BD">
        <w:rPr>
          <w:rFonts w:asciiTheme="minorHAnsi" w:eastAsia="Times New Roman" w:hAnsiTheme="minorHAnsi" w:cstheme="minorHAnsi"/>
          <w:b/>
          <w:szCs w:val="22"/>
        </w:rPr>
        <w:t>Q2</w:t>
      </w:r>
      <w:r w:rsidR="003C12CE">
        <w:rPr>
          <w:rFonts w:asciiTheme="minorHAnsi" w:eastAsia="Times New Roman" w:hAnsiTheme="minorHAnsi" w:cstheme="minorHAnsi"/>
          <w:b/>
          <w:szCs w:val="22"/>
        </w:rPr>
        <w:t>2</w:t>
      </w:r>
      <w:r w:rsidR="00A764E5" w:rsidRPr="009827BD">
        <w:rPr>
          <w:rFonts w:asciiTheme="minorHAnsi" w:eastAsia="Times New Roman" w:hAnsiTheme="minorHAnsi" w:cstheme="minorHAnsi"/>
          <w:b/>
          <w:szCs w:val="22"/>
        </w:rPr>
        <w:t xml:space="preserve">. </w:t>
      </w:r>
      <w:r w:rsidR="009827BD" w:rsidRPr="009827BD">
        <w:rPr>
          <w:rFonts w:asciiTheme="minorHAnsi" w:eastAsia="Times New Roman" w:hAnsiTheme="minorHAnsi" w:cstheme="minorHAnsi"/>
          <w:b/>
          <w:szCs w:val="22"/>
        </w:rPr>
        <w:t xml:space="preserve">All subgrantees are required to communicate local-level program evaluation results and make them readily available to the public, including posting these results on the subgrantee’s website. </w:t>
      </w:r>
      <w:r w:rsidR="009827BD" w:rsidRPr="000149DF">
        <w:rPr>
          <w:rFonts w:asciiTheme="minorHAnsi" w:eastAsia="Times New Roman" w:hAnsiTheme="minorHAnsi" w:cstheme="minorHAnsi"/>
          <w:b/>
          <w:szCs w:val="22"/>
        </w:rPr>
        <w:t>Describe your plan</w:t>
      </w:r>
      <w:r w:rsidR="009827BD">
        <w:rPr>
          <w:rFonts w:asciiTheme="minorHAnsi" w:eastAsia="Times New Roman" w:hAnsiTheme="minorHAnsi" w:cstheme="minorHAnsi"/>
          <w:b/>
          <w:szCs w:val="22"/>
        </w:rPr>
        <w:t xml:space="preserve"> for communicating and disseminating evaluation results</w:t>
      </w:r>
      <w:r w:rsidR="009827BD" w:rsidRPr="009827BD">
        <w:rPr>
          <w:rFonts w:asciiTheme="minorHAnsi" w:eastAsia="Times New Roman" w:hAnsiTheme="minorHAnsi" w:cstheme="minorHAnsi"/>
          <w:b/>
          <w:szCs w:val="22"/>
        </w:rPr>
        <w:t>.</w:t>
      </w:r>
    </w:p>
    <w:p w14:paraId="4FE05D29" w14:textId="64334D37" w:rsidR="00A764E5" w:rsidRPr="009827BD" w:rsidRDefault="009827BD" w:rsidP="00B76D1D">
      <w:pPr>
        <w:spacing w:before="220"/>
        <w:ind w:right="-180"/>
        <w:rPr>
          <w:rFonts w:asciiTheme="minorHAnsi" w:eastAsia="Times New Roman" w:hAnsiTheme="minorHAnsi" w:cstheme="minorHAnsi"/>
          <w:b/>
          <w:szCs w:val="22"/>
        </w:rPr>
      </w:pPr>
      <w:r w:rsidRPr="000149DF">
        <w:rPr>
          <w:rFonts w:asciiTheme="minorHAnsi" w:eastAsia="Times New Roman" w:hAnsiTheme="minorHAnsi" w:cstheme="minorHAnsi"/>
          <w:b/>
          <w:szCs w:val="22"/>
        </w:rPr>
        <w:t>Q2</w:t>
      </w:r>
      <w:r w:rsidR="003C12CE">
        <w:rPr>
          <w:rFonts w:asciiTheme="minorHAnsi" w:eastAsia="Times New Roman" w:hAnsiTheme="minorHAnsi" w:cstheme="minorHAnsi"/>
          <w:b/>
          <w:szCs w:val="22"/>
        </w:rPr>
        <w:t>3</w:t>
      </w:r>
      <w:r w:rsidRPr="000149DF">
        <w:rPr>
          <w:rFonts w:asciiTheme="minorHAnsi" w:eastAsia="Times New Roman" w:hAnsiTheme="minorHAnsi" w:cstheme="minorHAnsi"/>
          <w:b/>
          <w:szCs w:val="22"/>
        </w:rPr>
        <w:t xml:space="preserve">. </w:t>
      </w:r>
      <w:r w:rsidRPr="009827BD">
        <w:rPr>
          <w:rFonts w:asciiTheme="minorHAnsi" w:eastAsia="Times New Roman" w:hAnsiTheme="minorHAnsi" w:cstheme="minorHAnsi"/>
          <w:b/>
          <w:szCs w:val="22"/>
        </w:rPr>
        <w:t xml:space="preserve">All subgrantees are required to submit an Evaluation Summary as part of their EOY survey each year. </w:t>
      </w:r>
      <w:r w:rsidR="009E36D4" w:rsidRPr="000149DF">
        <w:rPr>
          <w:rFonts w:asciiTheme="minorHAnsi" w:eastAsia="Times New Roman" w:hAnsiTheme="minorHAnsi" w:cstheme="minorHAnsi"/>
          <w:b/>
          <w:szCs w:val="22"/>
        </w:rPr>
        <w:t>Upload your Evaluation Summary</w:t>
      </w:r>
      <w:r>
        <w:rPr>
          <w:rFonts w:asciiTheme="minorHAnsi" w:eastAsia="Times New Roman" w:hAnsiTheme="minorHAnsi" w:cstheme="minorHAnsi"/>
          <w:b/>
          <w:szCs w:val="22"/>
        </w:rPr>
        <w:t xml:space="preserve"> using the following file name “Grantee Name_Eval Summary 2025”</w:t>
      </w:r>
      <w:r w:rsidRPr="000149DF">
        <w:rPr>
          <w:rFonts w:asciiTheme="minorHAnsi" w:eastAsia="Times New Roman" w:hAnsiTheme="minorHAnsi" w:cstheme="minorHAnsi"/>
          <w:b/>
          <w:szCs w:val="22"/>
        </w:rPr>
        <w:t xml:space="preserve">. </w:t>
      </w:r>
      <w:r>
        <w:rPr>
          <w:rFonts w:asciiTheme="minorHAnsi" w:eastAsia="Times New Roman" w:hAnsiTheme="minorHAnsi" w:cstheme="minorHAnsi"/>
          <w:b/>
          <w:szCs w:val="22"/>
        </w:rPr>
        <w:br/>
      </w:r>
      <w:r>
        <w:rPr>
          <w:rFonts w:asciiTheme="minorHAnsi" w:eastAsia="Times New Roman" w:hAnsiTheme="minorHAnsi" w:cstheme="minorHAnsi"/>
          <w:bCs/>
          <w:szCs w:val="22"/>
        </w:rPr>
        <w:t xml:space="preserve">Please note, </w:t>
      </w:r>
      <w:r w:rsidRPr="005F442C">
        <w:rPr>
          <w:rFonts w:asciiTheme="minorHAnsi" w:eastAsia="Times New Roman" w:hAnsiTheme="minorHAnsi" w:cstheme="minorHAnsi"/>
          <w:bCs/>
          <w:szCs w:val="22"/>
        </w:rPr>
        <w:t>CDE has provided an Evaluation Summary template (</w:t>
      </w:r>
      <w:r w:rsidR="005F442C" w:rsidRPr="005F442C">
        <w:rPr>
          <w:rFonts w:asciiTheme="minorHAnsi" w:eastAsia="Times New Roman" w:hAnsiTheme="minorHAnsi" w:cstheme="minorHAnsi"/>
          <w:bCs/>
          <w:szCs w:val="22"/>
        </w:rPr>
        <w:t>attached</w:t>
      </w:r>
      <w:r w:rsidRPr="005F442C">
        <w:rPr>
          <w:rFonts w:asciiTheme="minorHAnsi" w:eastAsia="Times New Roman" w:hAnsiTheme="minorHAnsi" w:cstheme="minorHAnsi"/>
          <w:bCs/>
          <w:szCs w:val="22"/>
        </w:rPr>
        <w:t>) subgrantees may use as well as a</w:t>
      </w:r>
      <w:r w:rsidR="002A48D0" w:rsidRPr="005F442C">
        <w:rPr>
          <w:rFonts w:asciiTheme="minorHAnsi" w:eastAsia="Times New Roman" w:hAnsiTheme="minorHAnsi" w:cstheme="minorHAnsi"/>
          <w:bCs/>
          <w:i/>
          <w:iCs/>
          <w:szCs w:val="22"/>
        </w:rPr>
        <w:t xml:space="preserve"> </w:t>
      </w:r>
      <w:r w:rsidR="002A48D0" w:rsidRPr="005F442C">
        <w:rPr>
          <w:rFonts w:asciiTheme="minorHAnsi" w:eastAsia="Times New Roman" w:hAnsiTheme="minorHAnsi" w:cstheme="minorHAnsi"/>
          <w:bCs/>
          <w:szCs w:val="22"/>
        </w:rPr>
        <w:t>rubric (</w:t>
      </w:r>
      <w:r w:rsidR="005F442C" w:rsidRPr="005F442C">
        <w:rPr>
          <w:rFonts w:asciiTheme="minorHAnsi" w:eastAsia="Times New Roman" w:hAnsiTheme="minorHAnsi" w:cstheme="minorHAnsi"/>
          <w:bCs/>
          <w:szCs w:val="22"/>
        </w:rPr>
        <w:t>attached</w:t>
      </w:r>
      <w:r w:rsidR="002A48D0" w:rsidRPr="005F442C">
        <w:rPr>
          <w:rFonts w:asciiTheme="minorHAnsi" w:eastAsia="Times New Roman" w:hAnsiTheme="minorHAnsi" w:cstheme="minorHAnsi"/>
          <w:bCs/>
          <w:szCs w:val="22"/>
        </w:rPr>
        <w:t>) for</w:t>
      </w:r>
      <w:r w:rsidR="002A48D0" w:rsidRPr="000149DF">
        <w:rPr>
          <w:rFonts w:asciiTheme="minorHAnsi" w:eastAsia="Times New Roman" w:hAnsiTheme="minorHAnsi" w:cstheme="minorHAnsi"/>
          <w:bCs/>
          <w:szCs w:val="22"/>
        </w:rPr>
        <w:t xml:space="preserve"> essential elements to include in </w:t>
      </w:r>
      <w:r>
        <w:rPr>
          <w:rFonts w:asciiTheme="minorHAnsi" w:eastAsia="Times New Roman" w:hAnsiTheme="minorHAnsi" w:cstheme="minorHAnsi"/>
          <w:bCs/>
          <w:szCs w:val="22"/>
        </w:rPr>
        <w:t>the</w:t>
      </w:r>
      <w:r w:rsidR="002A48D0" w:rsidRPr="000149DF">
        <w:rPr>
          <w:rFonts w:asciiTheme="minorHAnsi" w:eastAsia="Times New Roman" w:hAnsiTheme="minorHAnsi" w:cstheme="minorHAnsi"/>
          <w:bCs/>
          <w:szCs w:val="22"/>
        </w:rPr>
        <w:t xml:space="preserve"> </w:t>
      </w:r>
      <w:r>
        <w:rPr>
          <w:rFonts w:asciiTheme="minorHAnsi" w:eastAsia="Times New Roman" w:hAnsiTheme="minorHAnsi" w:cstheme="minorHAnsi"/>
          <w:bCs/>
          <w:szCs w:val="22"/>
        </w:rPr>
        <w:t xml:space="preserve">evaluation </w:t>
      </w:r>
      <w:r w:rsidR="002A48D0" w:rsidRPr="000149DF">
        <w:rPr>
          <w:rFonts w:asciiTheme="minorHAnsi" w:eastAsia="Times New Roman" w:hAnsiTheme="minorHAnsi" w:cstheme="minorHAnsi"/>
          <w:bCs/>
          <w:szCs w:val="22"/>
        </w:rPr>
        <w:t>summary.</w:t>
      </w:r>
    </w:p>
    <w:p w14:paraId="43636381" w14:textId="77777777" w:rsidR="002A48D0" w:rsidRPr="00DB3B96" w:rsidRDefault="002A48D0" w:rsidP="00FD0D35">
      <w:pPr>
        <w:pStyle w:val="HeadingMuseo"/>
        <w:spacing w:before="240"/>
        <w:outlineLvl w:val="1"/>
      </w:pPr>
      <w:bookmarkStart w:id="12" w:name="_Hlk60753502"/>
      <w:bookmarkEnd w:id="11"/>
      <w:r w:rsidRPr="00DB3B96">
        <w:t>Technical Assistance</w:t>
      </w:r>
    </w:p>
    <w:p w14:paraId="56ED3596" w14:textId="0B25EB26" w:rsidR="002A48D0" w:rsidRPr="00A27AF7" w:rsidRDefault="002A48D0" w:rsidP="002A48D0">
      <w:pPr>
        <w:ind w:right="-180"/>
        <w:rPr>
          <w:rFonts w:eastAsia="Times New Roman"/>
          <w:b/>
          <w:szCs w:val="22"/>
        </w:rPr>
      </w:pPr>
      <w:r w:rsidRPr="005443B1">
        <w:rPr>
          <w:rFonts w:eastAsia="Times New Roman"/>
          <w:b/>
          <w:szCs w:val="22"/>
        </w:rPr>
        <w:t>Q</w:t>
      </w:r>
      <w:r w:rsidR="00CC0B27">
        <w:rPr>
          <w:rFonts w:eastAsia="Times New Roman"/>
          <w:b/>
          <w:szCs w:val="22"/>
        </w:rPr>
        <w:t>2</w:t>
      </w:r>
      <w:r w:rsidR="003C12CE">
        <w:rPr>
          <w:rFonts w:eastAsia="Times New Roman"/>
          <w:b/>
          <w:szCs w:val="22"/>
        </w:rPr>
        <w:t>4</w:t>
      </w:r>
      <w:r w:rsidRPr="005443B1">
        <w:rPr>
          <w:rFonts w:eastAsia="Times New Roman"/>
          <w:b/>
          <w:szCs w:val="22"/>
        </w:rPr>
        <w:t xml:space="preserve">. </w:t>
      </w:r>
      <w:r>
        <w:rPr>
          <w:rFonts w:eastAsia="Times New Roman"/>
          <w:b/>
          <w:szCs w:val="22"/>
        </w:rPr>
        <w:t>Supports:</w:t>
      </w:r>
      <w:r w:rsidR="009D0C50">
        <w:rPr>
          <w:rFonts w:eastAsia="Times New Roman"/>
          <w:b/>
          <w:szCs w:val="22"/>
        </w:rPr>
        <w:t xml:space="preserve"> </w:t>
      </w:r>
      <w:r w:rsidRPr="00A27AF7">
        <w:rPr>
          <w:rFonts w:eastAsia="Times New Roman"/>
          <w:bCs/>
          <w:szCs w:val="22"/>
        </w:rPr>
        <w:t>What state technical assistance, professional development (including training topics)</w:t>
      </w:r>
      <w:r>
        <w:rPr>
          <w:rFonts w:eastAsia="Times New Roman"/>
          <w:bCs/>
          <w:szCs w:val="22"/>
        </w:rPr>
        <w:t>,</w:t>
      </w:r>
      <w:r w:rsidRPr="00A27AF7">
        <w:rPr>
          <w:rFonts w:eastAsia="Times New Roman"/>
          <w:bCs/>
          <w:szCs w:val="22"/>
        </w:rPr>
        <w:t xml:space="preserve"> or other state activities </w:t>
      </w:r>
      <w:r>
        <w:rPr>
          <w:rFonts w:eastAsia="Times New Roman"/>
          <w:bCs/>
          <w:szCs w:val="22"/>
        </w:rPr>
        <w:t>have</w:t>
      </w:r>
      <w:r w:rsidRPr="00A27AF7">
        <w:rPr>
          <w:rFonts w:eastAsia="Times New Roman"/>
          <w:bCs/>
          <w:szCs w:val="22"/>
        </w:rPr>
        <w:t xml:space="preserve"> been most helpful to better serve you and your </w:t>
      </w:r>
      <w:r>
        <w:rPr>
          <w:rFonts w:eastAsia="Times New Roman"/>
          <w:bCs/>
          <w:szCs w:val="22"/>
        </w:rPr>
        <w:t>21</w:t>
      </w:r>
      <w:r w:rsidRPr="00503FB1">
        <w:rPr>
          <w:rFonts w:eastAsia="Times New Roman"/>
          <w:bCs/>
          <w:szCs w:val="22"/>
          <w:vertAlign w:val="superscript"/>
        </w:rPr>
        <w:t>st</w:t>
      </w:r>
      <w:r>
        <w:rPr>
          <w:rFonts w:eastAsia="Times New Roman"/>
          <w:bCs/>
          <w:szCs w:val="22"/>
        </w:rPr>
        <w:t xml:space="preserve"> CCLC </w:t>
      </w:r>
      <w:r w:rsidRPr="00A27AF7">
        <w:rPr>
          <w:rFonts w:eastAsia="Times New Roman"/>
          <w:bCs/>
          <w:szCs w:val="22"/>
        </w:rPr>
        <w:t>program?</w:t>
      </w:r>
    </w:p>
    <w:p w14:paraId="2278BC06" w14:textId="7337883C" w:rsidR="002A48D0" w:rsidRDefault="002A48D0" w:rsidP="00CC4AFD">
      <w:pPr>
        <w:spacing w:before="220"/>
        <w:ind w:right="-180"/>
        <w:rPr>
          <w:bCs/>
        </w:rPr>
      </w:pPr>
      <w:r w:rsidRPr="005443B1">
        <w:rPr>
          <w:b/>
        </w:rPr>
        <w:t>Q</w:t>
      </w:r>
      <w:r w:rsidR="00E97E2D">
        <w:rPr>
          <w:b/>
        </w:rPr>
        <w:t>2</w:t>
      </w:r>
      <w:r w:rsidR="003C12CE">
        <w:rPr>
          <w:b/>
        </w:rPr>
        <w:t>5</w:t>
      </w:r>
      <w:r w:rsidRPr="00DB3B96">
        <w:rPr>
          <w:b/>
        </w:rPr>
        <w:t xml:space="preserve">. Professional </w:t>
      </w:r>
      <w:r>
        <w:rPr>
          <w:b/>
        </w:rPr>
        <w:t>D</w:t>
      </w:r>
      <w:r w:rsidRPr="00DB3B96">
        <w:rPr>
          <w:b/>
        </w:rPr>
        <w:t>evelopment:</w:t>
      </w:r>
      <w:r>
        <w:rPr>
          <w:bCs/>
        </w:rPr>
        <w:t xml:space="preserve"> </w:t>
      </w:r>
      <w:r w:rsidRPr="005443B1">
        <w:rPr>
          <w:bCs/>
        </w:rPr>
        <w:t>Please list and describe professional development and training topics that</w:t>
      </w:r>
      <w:r>
        <w:rPr>
          <w:bCs/>
        </w:rPr>
        <w:t xml:space="preserve"> </w:t>
      </w:r>
      <w:r w:rsidRPr="005443B1">
        <w:rPr>
          <w:bCs/>
        </w:rPr>
        <w:t>would be of benefit in implementing your grant.</w:t>
      </w:r>
    </w:p>
    <w:p w14:paraId="2500D750" w14:textId="7C925824" w:rsidR="002355F9" w:rsidRPr="00DB3B96" w:rsidRDefault="002355F9" w:rsidP="00FD0D35">
      <w:pPr>
        <w:pStyle w:val="HeadingMuseo"/>
        <w:spacing w:before="600"/>
        <w:outlineLvl w:val="1"/>
      </w:pPr>
      <w:r w:rsidRPr="00DB3B96">
        <w:t>21</w:t>
      </w:r>
      <w:r w:rsidRPr="00D4043A">
        <w:rPr>
          <w:vertAlign w:val="superscript"/>
        </w:rPr>
        <w:t>st</w:t>
      </w:r>
      <w:r w:rsidR="005407D0">
        <w:t xml:space="preserve"> </w:t>
      </w:r>
      <w:r w:rsidRPr="00DB3B96">
        <w:t>CCLC Subgrantee Signatures</w:t>
      </w:r>
    </w:p>
    <w:p w14:paraId="2C50DDD3" w14:textId="77777777" w:rsidR="002355F9" w:rsidRPr="00830D3D" w:rsidRDefault="002355F9" w:rsidP="002355F9">
      <w:pPr>
        <w:rPr>
          <w:kern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360"/>
        <w:gridCol w:w="5215"/>
      </w:tblGrid>
      <w:tr w:rsidR="002355F9" w:rsidRPr="00830D3D" w14:paraId="47BC4666" w14:textId="77777777" w:rsidTr="0079490B">
        <w:trPr>
          <w:trHeight w:val="432"/>
        </w:trPr>
        <w:tc>
          <w:tcPr>
            <w:tcW w:w="5215" w:type="dxa"/>
            <w:tcBorders>
              <w:bottom w:val="single" w:sz="4" w:space="0" w:color="auto"/>
            </w:tcBorders>
            <w:vAlign w:val="bottom"/>
          </w:tcPr>
          <w:p w14:paraId="355A9F40" w14:textId="77777777" w:rsidR="002355F9" w:rsidRPr="00830D3D" w:rsidRDefault="002355F9" w:rsidP="0079490B">
            <w:pPr>
              <w:jc w:val="center"/>
              <w:rPr>
                <w:kern w:val="16"/>
              </w:rPr>
            </w:pPr>
          </w:p>
        </w:tc>
        <w:tc>
          <w:tcPr>
            <w:tcW w:w="360" w:type="dxa"/>
            <w:vAlign w:val="bottom"/>
          </w:tcPr>
          <w:p w14:paraId="709C2B8B" w14:textId="77777777" w:rsidR="002355F9" w:rsidRPr="00830D3D" w:rsidRDefault="002355F9" w:rsidP="0079490B">
            <w:pPr>
              <w:jc w:val="center"/>
              <w:rPr>
                <w:kern w:val="16"/>
              </w:rPr>
            </w:pPr>
          </w:p>
        </w:tc>
        <w:tc>
          <w:tcPr>
            <w:tcW w:w="5215" w:type="dxa"/>
            <w:tcBorders>
              <w:bottom w:val="single" w:sz="4" w:space="0" w:color="auto"/>
            </w:tcBorders>
            <w:vAlign w:val="bottom"/>
          </w:tcPr>
          <w:p w14:paraId="323F76C6" w14:textId="77777777" w:rsidR="002355F9" w:rsidRPr="00830D3D" w:rsidRDefault="002355F9" w:rsidP="0079490B">
            <w:pPr>
              <w:jc w:val="center"/>
              <w:rPr>
                <w:kern w:val="16"/>
              </w:rPr>
            </w:pPr>
          </w:p>
        </w:tc>
      </w:tr>
      <w:tr w:rsidR="002355F9" w:rsidRPr="00830D3D" w14:paraId="2A1C3CE3" w14:textId="77777777" w:rsidTr="0079490B">
        <w:tc>
          <w:tcPr>
            <w:tcW w:w="5215" w:type="dxa"/>
            <w:tcBorders>
              <w:top w:val="single" w:sz="4" w:space="0" w:color="auto"/>
            </w:tcBorders>
          </w:tcPr>
          <w:p w14:paraId="1CE580F0" w14:textId="27758008" w:rsidR="002355F9" w:rsidRPr="00830D3D" w:rsidRDefault="002355F9" w:rsidP="0079490B">
            <w:pPr>
              <w:jc w:val="center"/>
              <w:rPr>
                <w:b/>
                <w:kern w:val="16"/>
              </w:rPr>
            </w:pPr>
            <w:r w:rsidRPr="00830D3D">
              <w:rPr>
                <w:b/>
                <w:kern w:val="16"/>
              </w:rPr>
              <w:t>21</w:t>
            </w:r>
            <w:r w:rsidRPr="00830D3D">
              <w:rPr>
                <w:b/>
                <w:kern w:val="16"/>
                <w:vertAlign w:val="superscript"/>
              </w:rPr>
              <w:t>st</w:t>
            </w:r>
            <w:r w:rsidRPr="00830D3D">
              <w:rPr>
                <w:b/>
                <w:kern w:val="16"/>
              </w:rPr>
              <w:t xml:space="preserve"> CCLC Program Director Signature, Date</w:t>
            </w:r>
          </w:p>
        </w:tc>
        <w:tc>
          <w:tcPr>
            <w:tcW w:w="360" w:type="dxa"/>
          </w:tcPr>
          <w:p w14:paraId="2B902E69" w14:textId="77777777" w:rsidR="002355F9" w:rsidRPr="00830D3D" w:rsidRDefault="002355F9" w:rsidP="0079490B">
            <w:pPr>
              <w:jc w:val="center"/>
              <w:rPr>
                <w:b/>
                <w:kern w:val="16"/>
              </w:rPr>
            </w:pPr>
          </w:p>
        </w:tc>
        <w:tc>
          <w:tcPr>
            <w:tcW w:w="5215" w:type="dxa"/>
            <w:tcBorders>
              <w:top w:val="single" w:sz="4" w:space="0" w:color="auto"/>
            </w:tcBorders>
          </w:tcPr>
          <w:p w14:paraId="555146F6" w14:textId="77777777" w:rsidR="002355F9" w:rsidRPr="00830D3D" w:rsidRDefault="002355F9" w:rsidP="0079490B">
            <w:pPr>
              <w:jc w:val="center"/>
              <w:rPr>
                <w:b/>
                <w:kern w:val="16"/>
              </w:rPr>
            </w:pPr>
            <w:r w:rsidRPr="00830D3D">
              <w:rPr>
                <w:b/>
                <w:kern w:val="16"/>
              </w:rPr>
              <w:t>21</w:t>
            </w:r>
            <w:r w:rsidRPr="00830D3D">
              <w:rPr>
                <w:b/>
                <w:kern w:val="16"/>
                <w:vertAlign w:val="superscript"/>
              </w:rPr>
              <w:t>st</w:t>
            </w:r>
            <w:r w:rsidRPr="00830D3D">
              <w:rPr>
                <w:b/>
                <w:kern w:val="16"/>
              </w:rPr>
              <w:t xml:space="preserve"> CCLC Primary Fiscal Contact Signature, Date</w:t>
            </w:r>
          </w:p>
        </w:tc>
      </w:tr>
      <w:bookmarkEnd w:id="12"/>
    </w:tbl>
    <w:p w14:paraId="18588B10" w14:textId="77777777" w:rsidR="00F676B2" w:rsidRPr="00830D3D" w:rsidRDefault="00F676B2" w:rsidP="00FD0D35">
      <w:pPr>
        <w:rPr>
          <w:kern w:val="16"/>
        </w:rPr>
      </w:pPr>
    </w:p>
    <w:sectPr w:rsidR="00F676B2" w:rsidRPr="00830D3D" w:rsidSect="00514EED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720" w:bottom="720" w:left="720" w:header="4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425FC" w14:textId="77777777" w:rsidR="00D23619" w:rsidRDefault="00D23619" w:rsidP="00715744">
      <w:r>
        <w:separator/>
      </w:r>
    </w:p>
  </w:endnote>
  <w:endnote w:type="continuationSeparator" w:id="0">
    <w:p w14:paraId="50014CA3" w14:textId="77777777" w:rsidR="00D23619" w:rsidRDefault="00D23619" w:rsidP="0071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lab 500">
    <w:altName w:val="Arial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BB161" w14:textId="5B28D6E4" w:rsidR="0079490B" w:rsidRPr="002B3B48" w:rsidRDefault="005407D0" w:rsidP="005407D0">
    <w:pPr>
      <w:pStyle w:val="Footer"/>
      <w:jc w:val="right"/>
      <w:rPr>
        <w:color w:val="5C6670" w:themeColor="text1"/>
        <w:sz w:val="18"/>
        <w:szCs w:val="18"/>
      </w:rPr>
    </w:pPr>
    <w:r>
      <w:rPr>
        <w:color w:val="5C6670" w:themeColor="text1"/>
        <w:sz w:val="18"/>
        <w:szCs w:val="18"/>
      </w:rPr>
      <w:t xml:space="preserve">Updated </w:t>
    </w:r>
    <w:r w:rsidR="003652A9">
      <w:rPr>
        <w:color w:val="5C6670" w:themeColor="text1"/>
        <w:sz w:val="18"/>
        <w:szCs w:val="18"/>
      </w:rPr>
      <w:t>2/20/</w:t>
    </w:r>
    <w:r w:rsidR="00A01D0A">
      <w:rPr>
        <w:color w:val="5C6670" w:themeColor="text1"/>
        <w:sz w:val="18"/>
        <w:szCs w:val="18"/>
      </w:rP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87741" w14:textId="37B789B1" w:rsidR="0079490B" w:rsidRPr="00715744" w:rsidRDefault="0079490B" w:rsidP="00715744">
    <w:pPr>
      <w:pStyle w:val="Footer"/>
      <w:jc w:val="right"/>
      <w:rPr>
        <w:color w:val="5C6670" w:themeColor="text1"/>
        <w:sz w:val="18"/>
        <w:szCs w:val="18"/>
      </w:rPr>
    </w:pPr>
    <w:bookmarkStart w:id="13" w:name="_Hlk93908119"/>
    <w:bookmarkStart w:id="14" w:name="_Hlk93908120"/>
    <w:r>
      <w:rPr>
        <w:color w:val="5C6670" w:themeColor="text1"/>
        <w:sz w:val="18"/>
        <w:szCs w:val="18"/>
      </w:rPr>
      <w:t xml:space="preserve">Updated </w:t>
    </w:r>
    <w:r w:rsidR="0078728E">
      <w:rPr>
        <w:color w:val="5C6670" w:themeColor="text1"/>
        <w:sz w:val="18"/>
        <w:szCs w:val="18"/>
      </w:rPr>
      <w:t>1/28/2022</w:t>
    </w:r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3BEC2" w14:textId="77777777" w:rsidR="00D23619" w:rsidRDefault="00D23619" w:rsidP="00715744">
      <w:r>
        <w:separator/>
      </w:r>
    </w:p>
  </w:footnote>
  <w:footnote w:type="continuationSeparator" w:id="0">
    <w:p w14:paraId="12342DCA" w14:textId="77777777" w:rsidR="00D23619" w:rsidRDefault="00D23619" w:rsidP="0071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44188" w14:textId="77777777" w:rsidR="0079490B" w:rsidRDefault="0079490B" w:rsidP="002355F9">
    <w:pPr>
      <w:pStyle w:val="Header"/>
      <w:tabs>
        <w:tab w:val="clear" w:pos="4320"/>
        <w:tab w:val="clear" w:pos="8640"/>
        <w:tab w:val="left" w:pos="43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9E4D" w14:textId="1C041E35" w:rsidR="0040310E" w:rsidRDefault="00307A88">
    <w:pPr>
      <w:pStyle w:val="Header"/>
    </w:pPr>
    <w:r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43CD117D" wp14:editId="4903CDCD">
          <wp:simplePos x="0" y="0"/>
          <wp:positionH relativeFrom="column">
            <wp:posOffset>-525780</wp:posOffset>
          </wp:positionH>
          <wp:positionV relativeFrom="paragraph">
            <wp:posOffset>-457200</wp:posOffset>
          </wp:positionV>
          <wp:extent cx="7893050" cy="1610360"/>
          <wp:effectExtent l="0" t="0" r="0" b="0"/>
          <wp:wrapNone/>
          <wp:docPr id="1542801095" name="Picture 1542801095" descr="19-NewLogo-FactSheetHeader-Oval-Navy-medBlue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9-NewLogo-FactSheetHeader-Oval-Navy-medBlue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0" cy="161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10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AE35D9" wp14:editId="650789C1">
              <wp:simplePos x="0" y="0"/>
              <wp:positionH relativeFrom="column">
                <wp:posOffset>-457200</wp:posOffset>
              </wp:positionH>
              <wp:positionV relativeFrom="paragraph">
                <wp:posOffset>868680</wp:posOffset>
              </wp:positionV>
              <wp:extent cx="6858000" cy="510540"/>
              <wp:effectExtent l="0" t="0" r="0" b="3810"/>
              <wp:wrapNone/>
              <wp:docPr id="389312594" name="Rectangle 144614875" descr="End-of-Year Reporting Survey for Colorado 21st CCLC Subgrante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51054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D0D2D3"/>
                          </a:gs>
                          <a:gs pos="99000">
                            <a:schemeClr val="bg1"/>
                          </a:gs>
                          <a:gs pos="100000">
                            <a:schemeClr val="bg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B5AA21" id="Rectangle 144614875" o:spid="_x0000_s1026" alt="End-of-Year Reporting Survey for Colorado 21st CCLC Subgrantees" style="position:absolute;margin-left:-36pt;margin-top:68.4pt;width:540pt;height:4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" fillcolor="#d0d2d3" stroked="f" strokeweight=".27778mm">
              <v:fill color2="white [3212]" rotate="t" angle="90" colors="0 #d0d2d3;64881f white;1 white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2D4"/>
    <w:multiLevelType w:val="hybridMultilevel"/>
    <w:tmpl w:val="5296B3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215D"/>
    <w:multiLevelType w:val="hybridMultilevel"/>
    <w:tmpl w:val="1A30F6D0"/>
    <w:lvl w:ilvl="0" w:tplc="CE2291DC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527CD8B2">
      <w:start w:val="1"/>
      <w:numFmt w:val="lowerRoman"/>
      <w:lvlText w:val="%2."/>
      <w:lvlJc w:val="right"/>
      <w:pPr>
        <w:ind w:left="162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7A27B8C"/>
    <w:multiLevelType w:val="hybridMultilevel"/>
    <w:tmpl w:val="1D7210C6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8386EEE"/>
    <w:multiLevelType w:val="hybridMultilevel"/>
    <w:tmpl w:val="EF6CB17E"/>
    <w:lvl w:ilvl="0" w:tplc="51E05B96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557F4"/>
    <w:multiLevelType w:val="hybridMultilevel"/>
    <w:tmpl w:val="CF3A9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4523C"/>
    <w:multiLevelType w:val="hybridMultilevel"/>
    <w:tmpl w:val="DE306AFA"/>
    <w:lvl w:ilvl="0" w:tplc="91F014C6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3484A"/>
    <w:multiLevelType w:val="hybridMultilevel"/>
    <w:tmpl w:val="28F47EB0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11064F3A"/>
    <w:multiLevelType w:val="hybridMultilevel"/>
    <w:tmpl w:val="D8327E1E"/>
    <w:lvl w:ilvl="0" w:tplc="B34605B4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color w:val="000000"/>
        <w:sz w:val="22"/>
      </w:rPr>
    </w:lvl>
    <w:lvl w:ilvl="1" w:tplc="0409001B">
      <w:start w:val="1"/>
      <w:numFmt w:val="lowerRoman"/>
      <w:lvlText w:val="%2."/>
      <w:lvlJc w:val="righ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1065010"/>
    <w:multiLevelType w:val="hybridMultilevel"/>
    <w:tmpl w:val="1A30F6D0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FFFFFFFF">
      <w:start w:val="1"/>
      <w:numFmt w:val="lowerRoman"/>
      <w:lvlText w:val="%2."/>
      <w:lvlJc w:val="right"/>
      <w:pPr>
        <w:ind w:left="162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16A270C3"/>
    <w:multiLevelType w:val="hybridMultilevel"/>
    <w:tmpl w:val="3948D484"/>
    <w:lvl w:ilvl="0" w:tplc="7AA8FD7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27200"/>
    <w:multiLevelType w:val="hybridMultilevel"/>
    <w:tmpl w:val="FECC9D42"/>
    <w:lvl w:ilvl="0" w:tplc="72CC996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750FE"/>
    <w:multiLevelType w:val="hybridMultilevel"/>
    <w:tmpl w:val="D8327E1E"/>
    <w:lvl w:ilvl="0" w:tplc="B34605B4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color w:val="000000"/>
        <w:sz w:val="22"/>
      </w:rPr>
    </w:lvl>
    <w:lvl w:ilvl="1" w:tplc="0409001B">
      <w:start w:val="1"/>
      <w:numFmt w:val="lowerRoman"/>
      <w:lvlText w:val="%2."/>
      <w:lvlJc w:val="righ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7B11ABF"/>
    <w:multiLevelType w:val="hybridMultilevel"/>
    <w:tmpl w:val="AB28AD2E"/>
    <w:lvl w:ilvl="0" w:tplc="1D303A1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C196A"/>
    <w:multiLevelType w:val="hybridMultilevel"/>
    <w:tmpl w:val="769E06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4512C"/>
    <w:multiLevelType w:val="hybridMultilevel"/>
    <w:tmpl w:val="B5981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856DA"/>
    <w:multiLevelType w:val="hybridMultilevel"/>
    <w:tmpl w:val="D516514A"/>
    <w:lvl w:ilvl="0" w:tplc="9FCE0B4C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B41A6"/>
    <w:multiLevelType w:val="hybridMultilevel"/>
    <w:tmpl w:val="C7E053E0"/>
    <w:lvl w:ilvl="0" w:tplc="AA56179A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46CA3"/>
    <w:multiLevelType w:val="hybridMultilevel"/>
    <w:tmpl w:val="F6EA2B18"/>
    <w:lvl w:ilvl="0" w:tplc="1D303A1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57151"/>
    <w:multiLevelType w:val="hybridMultilevel"/>
    <w:tmpl w:val="C074C1E2"/>
    <w:lvl w:ilvl="0" w:tplc="04090019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27CC6B5E"/>
    <w:multiLevelType w:val="hybridMultilevel"/>
    <w:tmpl w:val="859ACA64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2E7A4D72"/>
    <w:multiLevelType w:val="hybridMultilevel"/>
    <w:tmpl w:val="CA8CF2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6324CF"/>
    <w:multiLevelType w:val="hybridMultilevel"/>
    <w:tmpl w:val="B98830F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7836B58"/>
    <w:multiLevelType w:val="hybridMultilevel"/>
    <w:tmpl w:val="A06AAB5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7D41E6"/>
    <w:multiLevelType w:val="hybridMultilevel"/>
    <w:tmpl w:val="0AC0DE0E"/>
    <w:lvl w:ilvl="0" w:tplc="5A664C82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E26F0"/>
    <w:multiLevelType w:val="hybridMultilevel"/>
    <w:tmpl w:val="FE54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C2CAA"/>
    <w:multiLevelType w:val="hybridMultilevel"/>
    <w:tmpl w:val="57F8320E"/>
    <w:lvl w:ilvl="0" w:tplc="B0F08A3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4B4E82"/>
    <w:multiLevelType w:val="hybridMultilevel"/>
    <w:tmpl w:val="2E4C62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C7E83"/>
    <w:multiLevelType w:val="hybridMultilevel"/>
    <w:tmpl w:val="761C9A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B54EEB"/>
    <w:multiLevelType w:val="hybridMultilevel"/>
    <w:tmpl w:val="D76A9F4A"/>
    <w:lvl w:ilvl="0" w:tplc="B34605B4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color w:val="000000"/>
        <w:sz w:val="22"/>
      </w:rPr>
    </w:lvl>
    <w:lvl w:ilvl="1" w:tplc="0409001B">
      <w:start w:val="1"/>
      <w:numFmt w:val="lowerRoman"/>
      <w:lvlText w:val="%2."/>
      <w:lvlJc w:val="righ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E1E123F"/>
    <w:multiLevelType w:val="hybridMultilevel"/>
    <w:tmpl w:val="5540FA64"/>
    <w:lvl w:ilvl="0" w:tplc="776A901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52426"/>
    <w:multiLevelType w:val="hybridMultilevel"/>
    <w:tmpl w:val="FD3EF5F2"/>
    <w:lvl w:ilvl="0" w:tplc="04090019">
      <w:start w:val="9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521772CD"/>
    <w:multiLevelType w:val="hybridMultilevel"/>
    <w:tmpl w:val="E8B4E04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6BD6BBA"/>
    <w:multiLevelType w:val="hybridMultilevel"/>
    <w:tmpl w:val="FBDC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60803"/>
    <w:multiLevelType w:val="hybridMultilevel"/>
    <w:tmpl w:val="EF1CB8CA"/>
    <w:lvl w:ilvl="0" w:tplc="A4165FA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01D5E"/>
    <w:multiLevelType w:val="hybridMultilevel"/>
    <w:tmpl w:val="6EAEA052"/>
    <w:lvl w:ilvl="0" w:tplc="17FEB2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F30F8"/>
    <w:multiLevelType w:val="hybridMultilevel"/>
    <w:tmpl w:val="A95E2B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CF7153"/>
    <w:multiLevelType w:val="hybridMultilevel"/>
    <w:tmpl w:val="77C8B3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96819"/>
    <w:multiLevelType w:val="hybridMultilevel"/>
    <w:tmpl w:val="94CE3F8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0766033"/>
    <w:multiLevelType w:val="hybridMultilevel"/>
    <w:tmpl w:val="BE1A7DB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335300A"/>
    <w:multiLevelType w:val="hybridMultilevel"/>
    <w:tmpl w:val="40D464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4252418"/>
    <w:multiLevelType w:val="hybridMultilevel"/>
    <w:tmpl w:val="F0DA6A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EE6DE8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25ADA"/>
    <w:multiLevelType w:val="hybridMultilevel"/>
    <w:tmpl w:val="3EC2E8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35AD3"/>
    <w:multiLevelType w:val="hybridMultilevel"/>
    <w:tmpl w:val="4BB843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D450A5"/>
    <w:multiLevelType w:val="hybridMultilevel"/>
    <w:tmpl w:val="022CBE8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6B9448F5"/>
    <w:multiLevelType w:val="hybridMultilevel"/>
    <w:tmpl w:val="30D81E98"/>
    <w:lvl w:ilvl="0" w:tplc="0750E57E">
      <w:start w:val="1"/>
      <w:numFmt w:val="lowerLetter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CA6202"/>
    <w:multiLevelType w:val="hybridMultilevel"/>
    <w:tmpl w:val="766C83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571D3D"/>
    <w:multiLevelType w:val="hybridMultilevel"/>
    <w:tmpl w:val="438CA176"/>
    <w:lvl w:ilvl="0" w:tplc="B85422E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960F8F"/>
    <w:multiLevelType w:val="hybridMultilevel"/>
    <w:tmpl w:val="59C6955E"/>
    <w:lvl w:ilvl="0" w:tplc="E5CC76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7C07DC"/>
    <w:multiLevelType w:val="hybridMultilevel"/>
    <w:tmpl w:val="77CE7EC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70B10890"/>
    <w:multiLevelType w:val="hybridMultilevel"/>
    <w:tmpl w:val="5CF0CBA0"/>
    <w:lvl w:ilvl="0" w:tplc="481E38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EB187C"/>
    <w:multiLevelType w:val="hybridMultilevel"/>
    <w:tmpl w:val="20D4D1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2167394"/>
    <w:multiLevelType w:val="hybridMultilevel"/>
    <w:tmpl w:val="A0428C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3677F74"/>
    <w:multiLevelType w:val="hybridMultilevel"/>
    <w:tmpl w:val="C074C1E2"/>
    <w:lvl w:ilvl="0" w:tplc="FFFFFFFF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4" w15:restartNumberingAfterBreak="0">
    <w:nsid w:val="7429157D"/>
    <w:multiLevelType w:val="multilevel"/>
    <w:tmpl w:val="541044D2"/>
    <w:styleLink w:val="BulletedList2ndLevel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5" w15:restartNumberingAfterBreak="0">
    <w:nsid w:val="745F2DEC"/>
    <w:multiLevelType w:val="hybridMultilevel"/>
    <w:tmpl w:val="C060CF4C"/>
    <w:lvl w:ilvl="0" w:tplc="0CE62DB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73371E"/>
    <w:multiLevelType w:val="hybridMultilevel"/>
    <w:tmpl w:val="FB824D5E"/>
    <w:lvl w:ilvl="0" w:tplc="24925DA4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74F6383"/>
    <w:multiLevelType w:val="hybridMultilevel"/>
    <w:tmpl w:val="BDF63D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8360793"/>
    <w:multiLevelType w:val="hybridMultilevel"/>
    <w:tmpl w:val="7A34AE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7C338D"/>
    <w:multiLevelType w:val="hybridMultilevel"/>
    <w:tmpl w:val="3DEA9F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005CD2"/>
    <w:multiLevelType w:val="hybridMultilevel"/>
    <w:tmpl w:val="89A4C510"/>
    <w:lvl w:ilvl="0" w:tplc="B34605B4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color w:val="000000"/>
        <w:sz w:val="22"/>
      </w:rPr>
    </w:lvl>
    <w:lvl w:ilvl="1" w:tplc="0409001B">
      <w:start w:val="1"/>
      <w:numFmt w:val="lowerRoman"/>
      <w:lvlText w:val="%2."/>
      <w:lvlJc w:val="righ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1" w15:restartNumberingAfterBreak="0">
    <w:nsid w:val="7C1B7E45"/>
    <w:multiLevelType w:val="hybridMultilevel"/>
    <w:tmpl w:val="351CF2CA"/>
    <w:lvl w:ilvl="0" w:tplc="22EE461C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EastAsia" w:hAnsiTheme="majorHAnsi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598402">
    <w:abstractNumId w:val="54"/>
  </w:num>
  <w:num w:numId="2" w16cid:durableId="1851749973">
    <w:abstractNumId w:val="47"/>
  </w:num>
  <w:num w:numId="3" w16cid:durableId="26835655">
    <w:abstractNumId w:val="15"/>
  </w:num>
  <w:num w:numId="4" w16cid:durableId="2053848507">
    <w:abstractNumId w:val="25"/>
  </w:num>
  <w:num w:numId="5" w16cid:durableId="1723945227">
    <w:abstractNumId w:val="41"/>
  </w:num>
  <w:num w:numId="6" w16cid:durableId="322437474">
    <w:abstractNumId w:val="40"/>
  </w:num>
  <w:num w:numId="7" w16cid:durableId="431360998">
    <w:abstractNumId w:val="18"/>
  </w:num>
  <w:num w:numId="8" w16cid:durableId="373389192">
    <w:abstractNumId w:val="61"/>
  </w:num>
  <w:num w:numId="9" w16cid:durableId="1221091533">
    <w:abstractNumId w:val="12"/>
  </w:num>
  <w:num w:numId="10" w16cid:durableId="932318332">
    <w:abstractNumId w:val="22"/>
  </w:num>
  <w:num w:numId="11" w16cid:durableId="1263994612">
    <w:abstractNumId w:val="17"/>
  </w:num>
  <w:num w:numId="12" w16cid:durableId="1150175594">
    <w:abstractNumId w:val="60"/>
  </w:num>
  <w:num w:numId="13" w16cid:durableId="1618874799">
    <w:abstractNumId w:val="28"/>
  </w:num>
  <w:num w:numId="14" w16cid:durableId="442845758">
    <w:abstractNumId w:val="11"/>
  </w:num>
  <w:num w:numId="15" w16cid:durableId="1813908332">
    <w:abstractNumId w:val="7"/>
  </w:num>
  <w:num w:numId="16" w16cid:durableId="1740664575">
    <w:abstractNumId w:val="9"/>
  </w:num>
  <w:num w:numId="17" w16cid:durableId="1013423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3401023">
    <w:abstractNumId w:val="44"/>
  </w:num>
  <w:num w:numId="19" w16cid:durableId="785583681">
    <w:abstractNumId w:val="59"/>
  </w:num>
  <w:num w:numId="20" w16cid:durableId="1652246408">
    <w:abstractNumId w:val="55"/>
  </w:num>
  <w:num w:numId="21" w16cid:durableId="1244488832">
    <w:abstractNumId w:val="33"/>
  </w:num>
  <w:num w:numId="22" w16cid:durableId="1612739028">
    <w:abstractNumId w:val="16"/>
  </w:num>
  <w:num w:numId="23" w16cid:durableId="1012951431">
    <w:abstractNumId w:val="4"/>
  </w:num>
  <w:num w:numId="24" w16cid:durableId="712198492">
    <w:abstractNumId w:val="36"/>
  </w:num>
  <w:num w:numId="25" w16cid:durableId="1277834895">
    <w:abstractNumId w:val="34"/>
  </w:num>
  <w:num w:numId="26" w16cid:durableId="1309284626">
    <w:abstractNumId w:val="48"/>
  </w:num>
  <w:num w:numId="27" w16cid:durableId="1417559130">
    <w:abstractNumId w:val="5"/>
  </w:num>
  <w:num w:numId="28" w16cid:durableId="422536594">
    <w:abstractNumId w:val="23"/>
  </w:num>
  <w:num w:numId="29" w16cid:durableId="1332566184">
    <w:abstractNumId w:val="0"/>
  </w:num>
  <w:num w:numId="30" w16cid:durableId="1262372481">
    <w:abstractNumId w:val="53"/>
  </w:num>
  <w:num w:numId="31" w16cid:durableId="649945549">
    <w:abstractNumId w:val="29"/>
  </w:num>
  <w:num w:numId="32" w16cid:durableId="953055789">
    <w:abstractNumId w:val="10"/>
  </w:num>
  <w:num w:numId="33" w16cid:durableId="1943293921">
    <w:abstractNumId w:val="46"/>
  </w:num>
  <w:num w:numId="34" w16cid:durableId="1927108310">
    <w:abstractNumId w:val="3"/>
  </w:num>
  <w:num w:numId="35" w16cid:durableId="810057149">
    <w:abstractNumId w:val="14"/>
  </w:num>
  <w:num w:numId="36" w16cid:durableId="1809476092">
    <w:abstractNumId w:val="50"/>
  </w:num>
  <w:num w:numId="37" w16cid:durableId="692925802">
    <w:abstractNumId w:val="32"/>
  </w:num>
  <w:num w:numId="38" w16cid:durableId="492338987">
    <w:abstractNumId w:val="42"/>
  </w:num>
  <w:num w:numId="39" w16cid:durableId="117188047">
    <w:abstractNumId w:val="13"/>
  </w:num>
  <w:num w:numId="40" w16cid:durableId="1774127917">
    <w:abstractNumId w:val="58"/>
  </w:num>
  <w:num w:numId="41" w16cid:durableId="632520331">
    <w:abstractNumId w:val="39"/>
  </w:num>
  <w:num w:numId="42" w16cid:durableId="1618828296">
    <w:abstractNumId w:val="49"/>
  </w:num>
  <w:num w:numId="43" w16cid:durableId="132724565">
    <w:abstractNumId w:val="43"/>
  </w:num>
  <w:num w:numId="44" w16cid:durableId="147550879">
    <w:abstractNumId w:val="2"/>
  </w:num>
  <w:num w:numId="45" w16cid:durableId="1175803746">
    <w:abstractNumId w:val="6"/>
  </w:num>
  <w:num w:numId="46" w16cid:durableId="157381008">
    <w:abstractNumId w:val="57"/>
  </w:num>
  <w:num w:numId="47" w16cid:durableId="1208446590">
    <w:abstractNumId w:val="21"/>
  </w:num>
  <w:num w:numId="48" w16cid:durableId="2019843206">
    <w:abstractNumId w:val="31"/>
  </w:num>
  <w:num w:numId="49" w16cid:durableId="54672545">
    <w:abstractNumId w:val="19"/>
  </w:num>
  <w:num w:numId="50" w16cid:durableId="9572003">
    <w:abstractNumId w:val="20"/>
  </w:num>
  <w:num w:numId="51" w16cid:durableId="77212907">
    <w:abstractNumId w:val="51"/>
  </w:num>
  <w:num w:numId="52" w16cid:durableId="855576895">
    <w:abstractNumId w:val="27"/>
  </w:num>
  <w:num w:numId="53" w16cid:durableId="778064983">
    <w:abstractNumId w:val="35"/>
  </w:num>
  <w:num w:numId="54" w16cid:durableId="1394426600">
    <w:abstractNumId w:val="52"/>
  </w:num>
  <w:num w:numId="55" w16cid:durableId="2013988289">
    <w:abstractNumId w:val="1"/>
  </w:num>
  <w:num w:numId="56" w16cid:durableId="2062244986">
    <w:abstractNumId w:val="30"/>
  </w:num>
  <w:num w:numId="57" w16cid:durableId="1129665833">
    <w:abstractNumId w:val="8"/>
  </w:num>
  <w:num w:numId="58" w16cid:durableId="633370643">
    <w:abstractNumId w:val="26"/>
  </w:num>
  <w:num w:numId="59" w16cid:durableId="464391444">
    <w:abstractNumId w:val="37"/>
  </w:num>
  <w:num w:numId="60" w16cid:durableId="199443319">
    <w:abstractNumId w:val="38"/>
  </w:num>
  <w:num w:numId="61" w16cid:durableId="882671230">
    <w:abstractNumId w:val="56"/>
  </w:num>
  <w:num w:numId="62" w16cid:durableId="1841702331">
    <w:abstractNumId w:val="2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FB"/>
    <w:rsid w:val="000008B7"/>
    <w:rsid w:val="0000287D"/>
    <w:rsid w:val="00003A68"/>
    <w:rsid w:val="00004966"/>
    <w:rsid w:val="00012EA9"/>
    <w:rsid w:val="0001375C"/>
    <w:rsid w:val="000149DF"/>
    <w:rsid w:val="0001548B"/>
    <w:rsid w:val="000171E2"/>
    <w:rsid w:val="00020B8E"/>
    <w:rsid w:val="00023FEB"/>
    <w:rsid w:val="00034E30"/>
    <w:rsid w:val="000625C8"/>
    <w:rsid w:val="000669CB"/>
    <w:rsid w:val="00093815"/>
    <w:rsid w:val="000A6255"/>
    <w:rsid w:val="000B1BD6"/>
    <w:rsid w:val="000C01A8"/>
    <w:rsid w:val="000C286E"/>
    <w:rsid w:val="000C7E6D"/>
    <w:rsid w:val="000D2FBA"/>
    <w:rsid w:val="000D41C4"/>
    <w:rsid w:val="000D62E2"/>
    <w:rsid w:val="000D6C3F"/>
    <w:rsid w:val="000E48E3"/>
    <w:rsid w:val="000F0CDE"/>
    <w:rsid w:val="000F3A18"/>
    <w:rsid w:val="000F4EE8"/>
    <w:rsid w:val="00100C29"/>
    <w:rsid w:val="00100FDF"/>
    <w:rsid w:val="0011138D"/>
    <w:rsid w:val="00141A21"/>
    <w:rsid w:val="00142374"/>
    <w:rsid w:val="001506CE"/>
    <w:rsid w:val="0015540E"/>
    <w:rsid w:val="00164358"/>
    <w:rsid w:val="0016760B"/>
    <w:rsid w:val="00172463"/>
    <w:rsid w:val="00172C21"/>
    <w:rsid w:val="00175D49"/>
    <w:rsid w:val="001B01CA"/>
    <w:rsid w:val="001D0287"/>
    <w:rsid w:val="001D5B4D"/>
    <w:rsid w:val="001E2536"/>
    <w:rsid w:val="001E331E"/>
    <w:rsid w:val="001E6E8D"/>
    <w:rsid w:val="001F023A"/>
    <w:rsid w:val="001F3A6C"/>
    <w:rsid w:val="001F7233"/>
    <w:rsid w:val="00212997"/>
    <w:rsid w:val="00214110"/>
    <w:rsid w:val="00221E5F"/>
    <w:rsid w:val="00222745"/>
    <w:rsid w:val="00222D6E"/>
    <w:rsid w:val="002355F9"/>
    <w:rsid w:val="0024290E"/>
    <w:rsid w:val="0024648C"/>
    <w:rsid w:val="002503CE"/>
    <w:rsid w:val="00257CDD"/>
    <w:rsid w:val="0026121F"/>
    <w:rsid w:val="00264A0F"/>
    <w:rsid w:val="002666EF"/>
    <w:rsid w:val="002756DD"/>
    <w:rsid w:val="002762C7"/>
    <w:rsid w:val="00276D49"/>
    <w:rsid w:val="00281053"/>
    <w:rsid w:val="0028588A"/>
    <w:rsid w:val="002867A8"/>
    <w:rsid w:val="00294BA1"/>
    <w:rsid w:val="00294F34"/>
    <w:rsid w:val="00297155"/>
    <w:rsid w:val="0029762E"/>
    <w:rsid w:val="00297951"/>
    <w:rsid w:val="002A101F"/>
    <w:rsid w:val="002A158C"/>
    <w:rsid w:val="002A27AC"/>
    <w:rsid w:val="002A48D0"/>
    <w:rsid w:val="002A734F"/>
    <w:rsid w:val="002B2F1B"/>
    <w:rsid w:val="002B3B48"/>
    <w:rsid w:val="002B5C85"/>
    <w:rsid w:val="002B7E6B"/>
    <w:rsid w:val="002D1538"/>
    <w:rsid w:val="002F4203"/>
    <w:rsid w:val="00307A88"/>
    <w:rsid w:val="00313E48"/>
    <w:rsid w:val="00314B9A"/>
    <w:rsid w:val="0032090A"/>
    <w:rsid w:val="00323F2D"/>
    <w:rsid w:val="00332EEF"/>
    <w:rsid w:val="00333032"/>
    <w:rsid w:val="00336481"/>
    <w:rsid w:val="00336ADD"/>
    <w:rsid w:val="00342F56"/>
    <w:rsid w:val="0034444E"/>
    <w:rsid w:val="00345AA9"/>
    <w:rsid w:val="00351E08"/>
    <w:rsid w:val="0035318A"/>
    <w:rsid w:val="00362B99"/>
    <w:rsid w:val="00364514"/>
    <w:rsid w:val="003652A9"/>
    <w:rsid w:val="00365748"/>
    <w:rsid w:val="0037246E"/>
    <w:rsid w:val="00381BDC"/>
    <w:rsid w:val="00381C34"/>
    <w:rsid w:val="003838C0"/>
    <w:rsid w:val="00391809"/>
    <w:rsid w:val="0039251F"/>
    <w:rsid w:val="00395103"/>
    <w:rsid w:val="003B0924"/>
    <w:rsid w:val="003C12CE"/>
    <w:rsid w:val="003D3CD2"/>
    <w:rsid w:val="003E4601"/>
    <w:rsid w:val="0040310E"/>
    <w:rsid w:val="004046FF"/>
    <w:rsid w:val="004078FC"/>
    <w:rsid w:val="004132D1"/>
    <w:rsid w:val="004152CE"/>
    <w:rsid w:val="00421605"/>
    <w:rsid w:val="00432292"/>
    <w:rsid w:val="004331E2"/>
    <w:rsid w:val="004433D0"/>
    <w:rsid w:val="00452B71"/>
    <w:rsid w:val="0045323D"/>
    <w:rsid w:val="00472A55"/>
    <w:rsid w:val="00483041"/>
    <w:rsid w:val="004967CC"/>
    <w:rsid w:val="004B5585"/>
    <w:rsid w:val="004C1CC2"/>
    <w:rsid w:val="004C4D61"/>
    <w:rsid w:val="004C6D9F"/>
    <w:rsid w:val="004D14B1"/>
    <w:rsid w:val="004D3558"/>
    <w:rsid w:val="004E6362"/>
    <w:rsid w:val="004F3EEF"/>
    <w:rsid w:val="005014A6"/>
    <w:rsid w:val="00503FB1"/>
    <w:rsid w:val="00514EED"/>
    <w:rsid w:val="00521AA3"/>
    <w:rsid w:val="005239AE"/>
    <w:rsid w:val="00530491"/>
    <w:rsid w:val="005346A0"/>
    <w:rsid w:val="005363FC"/>
    <w:rsid w:val="00537A49"/>
    <w:rsid w:val="00537A76"/>
    <w:rsid w:val="005407D0"/>
    <w:rsid w:val="00543B16"/>
    <w:rsid w:val="005443B1"/>
    <w:rsid w:val="005456CB"/>
    <w:rsid w:val="0054627F"/>
    <w:rsid w:val="00546AAC"/>
    <w:rsid w:val="00554B90"/>
    <w:rsid w:val="00564DFE"/>
    <w:rsid w:val="0057352B"/>
    <w:rsid w:val="00573ABD"/>
    <w:rsid w:val="0058150D"/>
    <w:rsid w:val="00583312"/>
    <w:rsid w:val="0059180A"/>
    <w:rsid w:val="00593420"/>
    <w:rsid w:val="005A701C"/>
    <w:rsid w:val="005B0358"/>
    <w:rsid w:val="005B0F74"/>
    <w:rsid w:val="005B623F"/>
    <w:rsid w:val="005C2DCE"/>
    <w:rsid w:val="005C57EC"/>
    <w:rsid w:val="005C59FE"/>
    <w:rsid w:val="005D7568"/>
    <w:rsid w:val="005F3A66"/>
    <w:rsid w:val="005F442C"/>
    <w:rsid w:val="00603927"/>
    <w:rsid w:val="00612246"/>
    <w:rsid w:val="00614054"/>
    <w:rsid w:val="00615BBB"/>
    <w:rsid w:val="006160F3"/>
    <w:rsid w:val="00624562"/>
    <w:rsid w:val="00631C12"/>
    <w:rsid w:val="00633510"/>
    <w:rsid w:val="00635886"/>
    <w:rsid w:val="00641F1C"/>
    <w:rsid w:val="006532B3"/>
    <w:rsid w:val="006533BE"/>
    <w:rsid w:val="00653DD5"/>
    <w:rsid w:val="006556D6"/>
    <w:rsid w:val="00655BDA"/>
    <w:rsid w:val="00670A19"/>
    <w:rsid w:val="00695826"/>
    <w:rsid w:val="00696DAE"/>
    <w:rsid w:val="006970CD"/>
    <w:rsid w:val="006A1918"/>
    <w:rsid w:val="006B067B"/>
    <w:rsid w:val="006C4C52"/>
    <w:rsid w:val="006C7497"/>
    <w:rsid w:val="006D39E2"/>
    <w:rsid w:val="00704CAE"/>
    <w:rsid w:val="00715744"/>
    <w:rsid w:val="00715927"/>
    <w:rsid w:val="007169DE"/>
    <w:rsid w:val="00736A92"/>
    <w:rsid w:val="00737475"/>
    <w:rsid w:val="00737624"/>
    <w:rsid w:val="00740369"/>
    <w:rsid w:val="00751C6C"/>
    <w:rsid w:val="00760BE4"/>
    <w:rsid w:val="0076736C"/>
    <w:rsid w:val="00770A69"/>
    <w:rsid w:val="00771831"/>
    <w:rsid w:val="00772852"/>
    <w:rsid w:val="0077692A"/>
    <w:rsid w:val="00776DB9"/>
    <w:rsid w:val="0078728E"/>
    <w:rsid w:val="0078729E"/>
    <w:rsid w:val="0078770A"/>
    <w:rsid w:val="00787BBD"/>
    <w:rsid w:val="00790A26"/>
    <w:rsid w:val="00791389"/>
    <w:rsid w:val="0079490B"/>
    <w:rsid w:val="007958FD"/>
    <w:rsid w:val="007A0E37"/>
    <w:rsid w:val="007B1F9D"/>
    <w:rsid w:val="007B609E"/>
    <w:rsid w:val="007D113E"/>
    <w:rsid w:val="007D59CF"/>
    <w:rsid w:val="007D5E36"/>
    <w:rsid w:val="007E5EBC"/>
    <w:rsid w:val="00815943"/>
    <w:rsid w:val="00820B9F"/>
    <w:rsid w:val="008346C5"/>
    <w:rsid w:val="008351CD"/>
    <w:rsid w:val="008428F4"/>
    <w:rsid w:val="00846456"/>
    <w:rsid w:val="008523EF"/>
    <w:rsid w:val="00864B38"/>
    <w:rsid w:val="008666C0"/>
    <w:rsid w:val="00872177"/>
    <w:rsid w:val="00872AA3"/>
    <w:rsid w:val="00874037"/>
    <w:rsid w:val="00874F22"/>
    <w:rsid w:val="00874F31"/>
    <w:rsid w:val="00876973"/>
    <w:rsid w:val="00881AD8"/>
    <w:rsid w:val="008843D5"/>
    <w:rsid w:val="008878C7"/>
    <w:rsid w:val="00887D9C"/>
    <w:rsid w:val="00893409"/>
    <w:rsid w:val="00896AF0"/>
    <w:rsid w:val="00897B24"/>
    <w:rsid w:val="008A05E2"/>
    <w:rsid w:val="008A6BCD"/>
    <w:rsid w:val="008A6D5F"/>
    <w:rsid w:val="008B1D0E"/>
    <w:rsid w:val="008B21FD"/>
    <w:rsid w:val="008C0286"/>
    <w:rsid w:val="008C30D8"/>
    <w:rsid w:val="008C5D44"/>
    <w:rsid w:val="008C7BCC"/>
    <w:rsid w:val="008D05F2"/>
    <w:rsid w:val="008D1AD9"/>
    <w:rsid w:val="008D3BB4"/>
    <w:rsid w:val="008E0225"/>
    <w:rsid w:val="008E1171"/>
    <w:rsid w:val="008E1B8D"/>
    <w:rsid w:val="008F5195"/>
    <w:rsid w:val="009224EF"/>
    <w:rsid w:val="00922905"/>
    <w:rsid w:val="009243F9"/>
    <w:rsid w:val="00944AA4"/>
    <w:rsid w:val="00945394"/>
    <w:rsid w:val="00945D63"/>
    <w:rsid w:val="00955226"/>
    <w:rsid w:val="0096201E"/>
    <w:rsid w:val="009762B0"/>
    <w:rsid w:val="009770CE"/>
    <w:rsid w:val="00980379"/>
    <w:rsid w:val="009827BD"/>
    <w:rsid w:val="00983A4C"/>
    <w:rsid w:val="009860DE"/>
    <w:rsid w:val="009867F2"/>
    <w:rsid w:val="009935D2"/>
    <w:rsid w:val="00994D9B"/>
    <w:rsid w:val="009A2AB0"/>
    <w:rsid w:val="009A40B6"/>
    <w:rsid w:val="009B3797"/>
    <w:rsid w:val="009B450A"/>
    <w:rsid w:val="009C3617"/>
    <w:rsid w:val="009C50DF"/>
    <w:rsid w:val="009D0C50"/>
    <w:rsid w:val="009D7805"/>
    <w:rsid w:val="009E36D4"/>
    <w:rsid w:val="009F2BC1"/>
    <w:rsid w:val="009F2F03"/>
    <w:rsid w:val="00A016EF"/>
    <w:rsid w:val="00A01D0A"/>
    <w:rsid w:val="00A047B5"/>
    <w:rsid w:val="00A05572"/>
    <w:rsid w:val="00A057B6"/>
    <w:rsid w:val="00A14153"/>
    <w:rsid w:val="00A16A16"/>
    <w:rsid w:val="00A2227D"/>
    <w:rsid w:val="00A248F6"/>
    <w:rsid w:val="00A27AF7"/>
    <w:rsid w:val="00A33842"/>
    <w:rsid w:val="00A339C4"/>
    <w:rsid w:val="00A445B6"/>
    <w:rsid w:val="00A47CFB"/>
    <w:rsid w:val="00A56B99"/>
    <w:rsid w:val="00A61B90"/>
    <w:rsid w:val="00A764E5"/>
    <w:rsid w:val="00A775F2"/>
    <w:rsid w:val="00A80452"/>
    <w:rsid w:val="00A82A91"/>
    <w:rsid w:val="00A94274"/>
    <w:rsid w:val="00AA0F0B"/>
    <w:rsid w:val="00AA71C5"/>
    <w:rsid w:val="00AA7976"/>
    <w:rsid w:val="00AC19EC"/>
    <w:rsid w:val="00AC7E42"/>
    <w:rsid w:val="00AD249E"/>
    <w:rsid w:val="00AF26D3"/>
    <w:rsid w:val="00AF7CE9"/>
    <w:rsid w:val="00B32295"/>
    <w:rsid w:val="00B408FD"/>
    <w:rsid w:val="00B4182E"/>
    <w:rsid w:val="00B45E2B"/>
    <w:rsid w:val="00B54C23"/>
    <w:rsid w:val="00B5549A"/>
    <w:rsid w:val="00B56EBF"/>
    <w:rsid w:val="00B57659"/>
    <w:rsid w:val="00B57818"/>
    <w:rsid w:val="00B627FC"/>
    <w:rsid w:val="00B62CE5"/>
    <w:rsid w:val="00B70C3C"/>
    <w:rsid w:val="00B73A6A"/>
    <w:rsid w:val="00B74557"/>
    <w:rsid w:val="00B75D0F"/>
    <w:rsid w:val="00B76D1D"/>
    <w:rsid w:val="00B77F0F"/>
    <w:rsid w:val="00B8415A"/>
    <w:rsid w:val="00BA2010"/>
    <w:rsid w:val="00BA6379"/>
    <w:rsid w:val="00BA705E"/>
    <w:rsid w:val="00BA76BD"/>
    <w:rsid w:val="00BC4309"/>
    <w:rsid w:val="00BC5D1F"/>
    <w:rsid w:val="00BF21D8"/>
    <w:rsid w:val="00BF5A91"/>
    <w:rsid w:val="00C008D4"/>
    <w:rsid w:val="00C20497"/>
    <w:rsid w:val="00C241A5"/>
    <w:rsid w:val="00C448E2"/>
    <w:rsid w:val="00C45917"/>
    <w:rsid w:val="00C674A5"/>
    <w:rsid w:val="00C72836"/>
    <w:rsid w:val="00C75546"/>
    <w:rsid w:val="00C8191C"/>
    <w:rsid w:val="00CA3A82"/>
    <w:rsid w:val="00CA6772"/>
    <w:rsid w:val="00CB09FF"/>
    <w:rsid w:val="00CB1D27"/>
    <w:rsid w:val="00CC0B27"/>
    <w:rsid w:val="00CC2C67"/>
    <w:rsid w:val="00CC3480"/>
    <w:rsid w:val="00CC477D"/>
    <w:rsid w:val="00CC4AFD"/>
    <w:rsid w:val="00CC6792"/>
    <w:rsid w:val="00CD14BD"/>
    <w:rsid w:val="00CE6CA8"/>
    <w:rsid w:val="00CF4BF0"/>
    <w:rsid w:val="00CF6BB6"/>
    <w:rsid w:val="00D02C75"/>
    <w:rsid w:val="00D10F69"/>
    <w:rsid w:val="00D1749B"/>
    <w:rsid w:val="00D23619"/>
    <w:rsid w:val="00D27573"/>
    <w:rsid w:val="00D319FB"/>
    <w:rsid w:val="00D35688"/>
    <w:rsid w:val="00D357DE"/>
    <w:rsid w:val="00D36C81"/>
    <w:rsid w:val="00D4043A"/>
    <w:rsid w:val="00D408BD"/>
    <w:rsid w:val="00D43B59"/>
    <w:rsid w:val="00D5020F"/>
    <w:rsid w:val="00D67565"/>
    <w:rsid w:val="00D7176C"/>
    <w:rsid w:val="00D83568"/>
    <w:rsid w:val="00DA4A28"/>
    <w:rsid w:val="00DA5F98"/>
    <w:rsid w:val="00DA6E3D"/>
    <w:rsid w:val="00DB3B96"/>
    <w:rsid w:val="00DD3BEC"/>
    <w:rsid w:val="00DD56AB"/>
    <w:rsid w:val="00DE15DA"/>
    <w:rsid w:val="00DE1ADB"/>
    <w:rsid w:val="00DF2D8E"/>
    <w:rsid w:val="00DF79A4"/>
    <w:rsid w:val="00E02537"/>
    <w:rsid w:val="00E036B4"/>
    <w:rsid w:val="00E11C18"/>
    <w:rsid w:val="00E157C0"/>
    <w:rsid w:val="00E47E14"/>
    <w:rsid w:val="00E52FB8"/>
    <w:rsid w:val="00E5402F"/>
    <w:rsid w:val="00E55F7D"/>
    <w:rsid w:val="00E6521B"/>
    <w:rsid w:val="00E67F31"/>
    <w:rsid w:val="00E73F60"/>
    <w:rsid w:val="00E74734"/>
    <w:rsid w:val="00E74C46"/>
    <w:rsid w:val="00E762D3"/>
    <w:rsid w:val="00E84289"/>
    <w:rsid w:val="00E949EC"/>
    <w:rsid w:val="00E97E2D"/>
    <w:rsid w:val="00EA1E48"/>
    <w:rsid w:val="00EA7538"/>
    <w:rsid w:val="00EB11D1"/>
    <w:rsid w:val="00EB27BA"/>
    <w:rsid w:val="00EC2981"/>
    <w:rsid w:val="00EC2F4D"/>
    <w:rsid w:val="00EC5361"/>
    <w:rsid w:val="00EC6D3E"/>
    <w:rsid w:val="00ED2A63"/>
    <w:rsid w:val="00EE12E0"/>
    <w:rsid w:val="00EF0294"/>
    <w:rsid w:val="00EF4BF9"/>
    <w:rsid w:val="00F06220"/>
    <w:rsid w:val="00F0741C"/>
    <w:rsid w:val="00F13443"/>
    <w:rsid w:val="00F20E06"/>
    <w:rsid w:val="00F3539F"/>
    <w:rsid w:val="00F46A74"/>
    <w:rsid w:val="00F51EDF"/>
    <w:rsid w:val="00F54FB0"/>
    <w:rsid w:val="00F5665A"/>
    <w:rsid w:val="00F63612"/>
    <w:rsid w:val="00F676B2"/>
    <w:rsid w:val="00F70D5B"/>
    <w:rsid w:val="00F82963"/>
    <w:rsid w:val="00F8454D"/>
    <w:rsid w:val="00F85BFA"/>
    <w:rsid w:val="00F94F78"/>
    <w:rsid w:val="00F97DA8"/>
    <w:rsid w:val="00FA55E6"/>
    <w:rsid w:val="00FA6457"/>
    <w:rsid w:val="00FB25E2"/>
    <w:rsid w:val="00FC0C00"/>
    <w:rsid w:val="00FC2998"/>
    <w:rsid w:val="00FD0D35"/>
    <w:rsid w:val="00FD7E72"/>
    <w:rsid w:val="00FF3645"/>
    <w:rsid w:val="00FF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47C78"/>
  <w15:docId w15:val="{55D46520-402B-44AC-85AC-9ED1CAFA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56"/>
    <w:rPr>
      <w:rFonts w:ascii="Calibri" w:hAnsi="Calibri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5443B1"/>
    <w:pPr>
      <w:pBdr>
        <w:bottom w:val="single" w:sz="8" w:space="0" w:color="9AA3AC" w:themeColor="text1" w:themeTint="99"/>
      </w:pBdr>
      <w:tabs>
        <w:tab w:val="left" w:pos="90"/>
      </w:tabs>
      <w:spacing w:after="120"/>
      <w:outlineLvl w:val="0"/>
    </w:pPr>
    <w:rPr>
      <w:rFonts w:ascii="Museo Slab 500" w:eastAsiaTheme="minorHAnsi" w:hAnsi="Museo Slab 500"/>
      <w:b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456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Summary"/>
    <w:next w:val="TOC1"/>
    <w:autoRedefine/>
    <w:qFormat/>
    <w:rsid w:val="00846456"/>
    <w:pPr>
      <w:spacing w:after="240"/>
    </w:pPr>
    <w:rPr>
      <w:rFonts w:ascii="Museo Slab 500" w:hAnsi="Museo Slab 500"/>
      <w:color w:val="5C6670" w:themeColor="text1"/>
      <w:sz w:val="36"/>
    </w:rPr>
  </w:style>
  <w:style w:type="paragraph" w:customStyle="1" w:styleId="HeadingMuseo">
    <w:name w:val="Heading Museo"/>
    <w:basedOn w:val="Heading1"/>
    <w:qFormat/>
    <w:rsid w:val="00A80452"/>
    <w:pPr>
      <w:pBdr>
        <w:bottom w:val="single" w:sz="8" w:space="1" w:color="9AA3AC" w:themeColor="text1" w:themeTint="99"/>
      </w:pBdr>
    </w:pPr>
    <w:rPr>
      <w:rFonts w:ascii="Trebuchet MS" w:hAnsi="Trebuchet MS"/>
      <w:caps/>
      <w:color w:val="454C53" w:themeColor="text1" w:themeShade="BF"/>
    </w:rPr>
  </w:style>
  <w:style w:type="paragraph" w:customStyle="1" w:styleId="SubheadTrebuchet">
    <w:name w:val="Subhead Trebuchet"/>
    <w:basedOn w:val="Normal"/>
    <w:next w:val="Normal"/>
    <w:autoRedefine/>
    <w:qFormat/>
    <w:rsid w:val="00896AF0"/>
    <w:pPr>
      <w:spacing w:before="120" w:after="60"/>
    </w:pPr>
    <w:rPr>
      <w:rFonts w:ascii="Trebuchet MS" w:hAnsi="Trebuchet MS"/>
      <w:b/>
      <w:sz w:val="20"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846456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6456"/>
    <w:pPr>
      <w:spacing w:after="100"/>
      <w:ind w:left="880"/>
    </w:pPr>
  </w:style>
  <w:style w:type="paragraph" w:styleId="Title">
    <w:name w:val="Title"/>
    <w:basedOn w:val="Normal"/>
    <w:next w:val="Normal"/>
    <w:link w:val="TitleChar"/>
    <w:autoRedefine/>
    <w:qFormat/>
    <w:rsid w:val="00846456"/>
    <w:pPr>
      <w:spacing w:before="1000" w:after="1000"/>
      <w:jc w:val="center"/>
    </w:pPr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846456"/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6456"/>
    <w:pPr>
      <w:spacing w:line="300" w:lineRule="auto"/>
      <w:jc w:val="center"/>
    </w:pPr>
    <w:rPr>
      <w:rFonts w:ascii="Museo Slab 500" w:hAnsi="Museo Slab 500"/>
      <w:iCs/>
      <w:color w:val="9AA3AC" w:themeColor="text1" w:themeTint="99"/>
      <w:sz w:val="24"/>
    </w:rPr>
  </w:style>
  <w:style w:type="paragraph" w:customStyle="1" w:styleId="Subhead">
    <w:name w:val="Subhead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customStyle="1" w:styleId="SummaryHeadline">
    <w:name w:val="Summary Headline"/>
    <w:basedOn w:val="Heading1"/>
    <w:autoRedefine/>
    <w:qFormat/>
    <w:rsid w:val="00846456"/>
    <w:pPr>
      <w:pBdr>
        <w:bottom w:val="single" w:sz="8" w:space="1" w:color="9AA3AC" w:themeColor="text1" w:themeTint="99"/>
      </w:pBdr>
      <w:spacing w:after="60"/>
    </w:pPr>
    <w:rPr>
      <w:b w:val="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5443B1"/>
    <w:rPr>
      <w:rFonts w:ascii="Museo Slab 500" w:eastAsiaTheme="minorHAnsi" w:hAnsi="Museo Slab 500"/>
      <w:b/>
      <w:szCs w:val="2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6456"/>
    <w:pPr>
      <w:spacing w:after="120"/>
    </w:pPr>
    <w:rPr>
      <w:b/>
      <w:bCs/>
      <w:color w:val="5C6670" w:themeColor="text1"/>
      <w:sz w:val="18"/>
      <w:szCs w:val="18"/>
    </w:rPr>
  </w:style>
  <w:style w:type="paragraph" w:styleId="TOC2">
    <w:name w:val="toc 2"/>
    <w:basedOn w:val="SubheadTrebuchet"/>
    <w:next w:val="TOC3"/>
    <w:autoRedefine/>
    <w:uiPriority w:val="39"/>
    <w:unhideWhenUsed/>
    <w:rsid w:val="00846456"/>
    <w:pPr>
      <w:tabs>
        <w:tab w:val="right" w:pos="7200"/>
      </w:tabs>
      <w:spacing w:after="120"/>
    </w:pPr>
    <w:rPr>
      <w:b w:val="0"/>
    </w:rPr>
  </w:style>
  <w:style w:type="character" w:customStyle="1" w:styleId="apple-style-span">
    <w:name w:val="apple-style-span"/>
    <w:basedOn w:val="DefaultParagraphFont"/>
    <w:rsid w:val="00846456"/>
  </w:style>
  <w:style w:type="paragraph" w:styleId="BalloonText">
    <w:name w:val="Balloon Text"/>
    <w:basedOn w:val="Normal"/>
    <w:link w:val="BalloonTextChar"/>
    <w:uiPriority w:val="99"/>
    <w:semiHidden/>
    <w:unhideWhenUsed/>
    <w:rsid w:val="00846456"/>
    <w:rPr>
      <w:rFonts w:ascii="Lucida Grande" w:hAnsi="Lucida Grande" w:cs="Lucida Grande"/>
      <w:sz w:val="18"/>
      <w:szCs w:val="18"/>
    </w:rPr>
  </w:style>
  <w:style w:type="paragraph" w:customStyle="1" w:styleId="BulletedLevel1">
    <w:name w:val="Bulleted Level 1"/>
    <w:basedOn w:val="Normal"/>
    <w:next w:val="Normal"/>
    <w:autoRedefine/>
    <w:qFormat/>
    <w:rsid w:val="00846456"/>
    <w:pPr>
      <w:numPr>
        <w:numId w:val="2"/>
      </w:numPr>
      <w:spacing w:after="120"/>
    </w:pPr>
    <w:rPr>
      <w:szCs w:val="22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846456"/>
    <w:pPr>
      <w:spacing w:after="100" w:afterAutospacing="1"/>
    </w:pPr>
  </w:style>
  <w:style w:type="character" w:customStyle="1" w:styleId="BodyTextChar">
    <w:name w:val="Body Text Char"/>
    <w:aliases w:val="Body Text Calibri Char"/>
    <w:basedOn w:val="DefaultParagraphFont"/>
    <w:link w:val="BodyText"/>
    <w:uiPriority w:val="99"/>
    <w:rsid w:val="00846456"/>
    <w:rPr>
      <w:rFonts w:ascii="Calibri" w:hAnsi="Calibr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56"/>
    <w:rPr>
      <w:rFonts w:ascii="Lucida Grande" w:hAnsi="Lucida Grande" w:cs="Lucida Grande"/>
      <w:sz w:val="18"/>
      <w:szCs w:val="18"/>
    </w:rPr>
  </w:style>
  <w:style w:type="numbering" w:customStyle="1" w:styleId="BulletedList2ndLevel">
    <w:name w:val="Bulleted List 2nd Level"/>
    <w:basedOn w:val="NoList"/>
    <w:uiPriority w:val="99"/>
    <w:rsid w:val="00846456"/>
    <w:pPr>
      <w:numPr>
        <w:numId w:val="1"/>
      </w:numPr>
    </w:pPr>
  </w:style>
  <w:style w:type="table" w:styleId="ColorfulShading-Accent1">
    <w:name w:val="Colorful Shading Accent 1"/>
    <w:basedOn w:val="TableNormal"/>
    <w:uiPriority w:val="71"/>
    <w:rsid w:val="00846456"/>
    <w:rPr>
      <w:color w:val="5C6670" w:themeColor="text1"/>
    </w:rPr>
    <w:tblPr>
      <w:tblStyleRowBandSize w:val="1"/>
      <w:tblStyleColBandSize w:val="1"/>
      <w:tblBorders>
        <w:top w:val="single" w:sz="24" w:space="0" w:color="FFC846" w:themeColor="accent2"/>
        <w:left w:val="single" w:sz="4" w:space="0" w:color="488BC9" w:themeColor="accent1"/>
        <w:bottom w:val="single" w:sz="4" w:space="0" w:color="488BC9" w:themeColor="accent1"/>
        <w:right w:val="single" w:sz="4" w:space="0" w:color="488BC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3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37E" w:themeColor="accent1" w:themeShade="99"/>
          <w:insideV w:val="nil"/>
        </w:tcBorders>
        <w:shd w:val="clear" w:color="auto" w:fill="2553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 w:themeFill="accent1" w:themeFillShade="99"/>
      </w:tcPr>
    </w:tblStylePr>
    <w:tblStylePr w:type="band1Vert">
      <w:tblPr/>
      <w:tcPr>
        <w:shd w:val="clear" w:color="auto" w:fill="B5D0E9" w:themeFill="accent1" w:themeFillTint="66"/>
      </w:tcPr>
    </w:tblStylePr>
    <w:tblStylePr w:type="band1Horz">
      <w:tblPr/>
      <w:tcPr>
        <w:shd w:val="clear" w:color="auto" w:fill="A3C4E4" w:themeFill="accent1" w:themeFillTint="7F"/>
      </w:tcPr>
    </w:tblStylePr>
    <w:tblStylePr w:type="neCell">
      <w:rPr>
        <w:color w:val="5C6670" w:themeColor="text1"/>
      </w:rPr>
    </w:tblStylePr>
    <w:tblStylePr w:type="nwCell">
      <w:rPr>
        <w:color w:val="5C6670" w:themeColor="text1"/>
      </w:rPr>
    </w:tblStylePr>
  </w:style>
  <w:style w:type="character" w:styleId="EndnoteReference">
    <w:name w:val="endnote reference"/>
    <w:basedOn w:val="DefaultParagraphFont"/>
    <w:semiHidden/>
    <w:rsid w:val="008464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46456"/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46456"/>
    <w:rPr>
      <w:rFonts w:ascii="Calibri" w:eastAsia="Times New Roman" w:hAnsi="Calibri" w:cs="Times New Roman"/>
      <w:sz w:val="22"/>
      <w:szCs w:val="20"/>
    </w:rPr>
  </w:style>
  <w:style w:type="paragraph" w:customStyle="1" w:styleId="Endnotes">
    <w:name w:val="Endnotes"/>
    <w:basedOn w:val="Normal"/>
    <w:qFormat/>
    <w:rsid w:val="00846456"/>
    <w:rPr>
      <w:rFonts w:asciiTheme="majorHAnsi" w:hAnsiTheme="majorHAns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56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56"/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46456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456"/>
    <w:rPr>
      <w:rFonts w:asciiTheme="majorHAnsi" w:eastAsiaTheme="majorEastAsia" w:hAnsiTheme="majorHAnsi" w:cstheme="majorBidi"/>
      <w:b/>
      <w:bCs/>
      <w:sz w:val="22"/>
    </w:rPr>
  </w:style>
  <w:style w:type="character" w:styleId="Hyperlink">
    <w:name w:val="Hyperlink"/>
    <w:basedOn w:val="DefaultParagraphFont"/>
    <w:rsid w:val="00846456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84645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56"/>
    <w:pPr>
      <w:pBdr>
        <w:bottom w:val="single" w:sz="4" w:space="4" w:color="488BC9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456"/>
    <w:rPr>
      <w:rFonts w:ascii="Calibri" w:hAnsi="Calibri"/>
      <w:b/>
      <w:bCs/>
      <w:i/>
      <w:iCs/>
      <w:sz w:val="22"/>
    </w:rPr>
  </w:style>
  <w:style w:type="table" w:styleId="LightList-Accent1">
    <w:name w:val="Light List Accent 1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88BC9" w:themeColor="accent1"/>
        <w:left w:val="single" w:sz="8" w:space="0" w:color="488BC9" w:themeColor="accent1"/>
        <w:bottom w:val="single" w:sz="8" w:space="0" w:color="488BC9" w:themeColor="accent1"/>
        <w:right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band1Horz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FFC846" w:themeColor="accent2"/>
        <w:left w:val="single" w:sz="8" w:space="0" w:color="FFC846" w:themeColor="accent2"/>
        <w:bottom w:val="single" w:sz="8" w:space="0" w:color="FFC846" w:themeColor="accent2"/>
        <w:right w:val="single" w:sz="8" w:space="0" w:color="FFC84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band1Horz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6797A" w:themeColor="accent5"/>
        <w:left w:val="single" w:sz="8" w:space="0" w:color="46797A" w:themeColor="accent5"/>
        <w:bottom w:val="single" w:sz="8" w:space="0" w:color="46797A" w:themeColor="accent5"/>
        <w:right w:val="single" w:sz="8" w:space="0" w:color="46797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band1Horz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</w:style>
  <w:style w:type="table" w:styleId="LightShading">
    <w:name w:val="Light Shading"/>
    <w:basedOn w:val="TableNormal"/>
    <w:uiPriority w:val="60"/>
    <w:rsid w:val="00846456"/>
    <w:rPr>
      <w:color w:val="454C53" w:themeColor="text1" w:themeShade="BF"/>
    </w:rPr>
    <w:tblPr>
      <w:tblStyleRowBandSize w:val="1"/>
      <w:tblStyleColBandSize w:val="1"/>
      <w:tblBorders>
        <w:top w:val="single" w:sz="8" w:space="0" w:color="5C6670" w:themeColor="text1"/>
        <w:bottom w:val="single" w:sz="8" w:space="0" w:color="5C667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46456"/>
    <w:rPr>
      <w:color w:val="2E689D" w:themeColor="accent1" w:themeShade="BF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846456"/>
    <w:rPr>
      <w:color w:val="69962C" w:themeColor="accent3" w:themeShade="BF"/>
    </w:rPr>
    <w:tblPr>
      <w:tblStyleRowBandSize w:val="1"/>
      <w:tblStyleColBandSize w:val="1"/>
      <w:tblBorders>
        <w:top w:val="single" w:sz="8" w:space="0" w:color="8DC63F" w:themeColor="accent3"/>
        <w:bottom w:val="single" w:sz="8" w:space="0" w:color="8DC6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</w:style>
  <w:style w:type="paragraph" w:styleId="ListParagraph">
    <w:name w:val="List Paragraph"/>
    <w:aliases w:val="Indented Text,Indented (Quote)"/>
    <w:basedOn w:val="Normal"/>
    <w:link w:val="ListParagraphChar"/>
    <w:uiPriority w:val="34"/>
    <w:qFormat/>
    <w:rsid w:val="00846456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8464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8B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8B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4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4E4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8BC9" w:themeColor="accent1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shd w:val="clear" w:color="auto" w:fill="D1E2F1" w:themeFill="accent1" w:themeFillTint="3F"/>
      </w:tcPr>
    </w:tblStylePr>
  </w:style>
  <w:style w:type="table" w:styleId="MediumList1-Accent6">
    <w:name w:val="Medium List 1 Accent 6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EF7521" w:themeColor="accent6"/>
        <w:bottom w:val="single" w:sz="8" w:space="0" w:color="EF75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521" w:themeColor="accent6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band1Vert">
      <w:tblPr/>
      <w:tcPr>
        <w:shd w:val="clear" w:color="auto" w:fill="FBDCC7" w:themeFill="accent6" w:themeFillTint="3F"/>
      </w:tcPr>
    </w:tblStylePr>
    <w:tblStylePr w:type="band1Horz">
      <w:tblPr/>
      <w:tcPr>
        <w:shd w:val="clear" w:color="auto" w:fill="FBDCC7" w:themeFill="accent6" w:themeFillTint="3F"/>
      </w:tcPr>
    </w:tblStylePr>
  </w:style>
  <w:style w:type="table" w:styleId="MediumShading1-Accent1">
    <w:name w:val="Medium Shading 1 Accent 1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75A7D6" w:themeColor="accent1" w:themeTint="BF"/>
        <w:left w:val="single" w:sz="8" w:space="0" w:color="75A7D6" w:themeColor="accent1" w:themeTint="BF"/>
        <w:bottom w:val="single" w:sz="8" w:space="0" w:color="75A7D6" w:themeColor="accent1" w:themeTint="BF"/>
        <w:right w:val="single" w:sz="8" w:space="0" w:color="75A7D6" w:themeColor="accent1" w:themeTint="BF"/>
        <w:insideH w:val="single" w:sz="8" w:space="0" w:color="75A7D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67A6A8" w:themeColor="accent5" w:themeTint="BF"/>
        <w:left w:val="single" w:sz="8" w:space="0" w:color="67A6A8" w:themeColor="accent5" w:themeTint="BF"/>
        <w:bottom w:val="single" w:sz="8" w:space="0" w:color="67A6A8" w:themeColor="accent5" w:themeTint="BF"/>
        <w:right w:val="single" w:sz="8" w:space="0" w:color="67A6A8" w:themeColor="accent5" w:themeTint="BF"/>
        <w:insideH w:val="single" w:sz="8" w:space="0" w:color="67A6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464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464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456"/>
    <w:rPr>
      <w:rFonts w:ascii="Calibri" w:hAnsi="Calibri"/>
      <w:i/>
      <w:iCs/>
      <w:sz w:val="22"/>
    </w:rPr>
  </w:style>
  <w:style w:type="character" w:styleId="Strong">
    <w:name w:val="Strong"/>
    <w:basedOn w:val="DefaultParagraphFont"/>
    <w:uiPriority w:val="1"/>
    <w:qFormat/>
    <w:rsid w:val="00846456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qFormat/>
    <w:rsid w:val="00846456"/>
    <w:pPr>
      <w:pBdr>
        <w:bottom w:val="dashSmallGap" w:sz="4" w:space="31" w:color="BFBFBF" w:themeColor="background1" w:themeShade="BF"/>
      </w:pBdr>
      <w:spacing w:before="160" w:after="360"/>
      <w:ind w:left="864" w:right="864"/>
      <w:jc w:val="center"/>
    </w:pPr>
    <w:rPr>
      <w:rFonts w:eastAsiaTheme="minorHAnsi"/>
    </w:rPr>
  </w:style>
  <w:style w:type="character" w:customStyle="1" w:styleId="SubtitleChar">
    <w:name w:val="Subtitle Char"/>
    <w:basedOn w:val="DefaultParagraphFont"/>
    <w:link w:val="Subtitle"/>
    <w:rsid w:val="00846456"/>
    <w:rPr>
      <w:rFonts w:ascii="Calibri" w:eastAsiaTheme="minorHAnsi" w:hAnsi="Calibri"/>
      <w:sz w:val="22"/>
    </w:rPr>
  </w:style>
  <w:style w:type="character" w:styleId="SubtleEmphasis">
    <w:name w:val="Subtle Emphasis"/>
    <w:basedOn w:val="DefaultParagraphFont"/>
    <w:uiPriority w:val="19"/>
    <w:qFormat/>
    <w:rsid w:val="00846456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46456"/>
    <w:rPr>
      <w:smallCaps/>
      <w:color w:val="auto"/>
      <w:u w:val="single"/>
    </w:rPr>
  </w:style>
  <w:style w:type="paragraph" w:customStyle="1" w:styleId="Summary">
    <w:name w:val="Summary"/>
    <w:basedOn w:val="Normal"/>
    <w:next w:val="Normal"/>
    <w:autoRedefine/>
    <w:qFormat/>
    <w:rsid w:val="00846456"/>
    <w:pPr>
      <w:spacing w:line="300" w:lineRule="auto"/>
    </w:pPr>
    <w:rPr>
      <w:szCs w:val="36"/>
    </w:rPr>
  </w:style>
  <w:style w:type="paragraph" w:customStyle="1" w:styleId="Table">
    <w:name w:val="Table"/>
    <w:basedOn w:val="Normal"/>
    <w:qFormat/>
    <w:rsid w:val="00846456"/>
    <w:pPr>
      <w:framePr w:hSpace="180" w:wrap="around" w:vAnchor="page" w:hAnchor="page" w:x="1189" w:y="3909"/>
    </w:pPr>
    <w:rPr>
      <w:b/>
      <w:bCs/>
      <w:color w:val="5C6670" w:themeColor="text1"/>
    </w:rPr>
  </w:style>
  <w:style w:type="table" w:styleId="TableGrid">
    <w:name w:val="Table Grid"/>
    <w:basedOn w:val="TableNormal"/>
    <w:uiPriority w:val="59"/>
    <w:rsid w:val="00846456"/>
    <w:rPr>
      <w:sz w:val="22"/>
      <w:szCs w:val="22"/>
      <w:lang w:bidi="en-US"/>
    </w:rPr>
    <w:tblPr>
      <w:tblBorders>
        <w:top w:val="single" w:sz="4" w:space="0" w:color="5C6670" w:themeColor="text1"/>
        <w:left w:val="single" w:sz="4" w:space="0" w:color="5C6670" w:themeColor="text1"/>
        <w:bottom w:val="single" w:sz="4" w:space="0" w:color="5C6670" w:themeColor="text1"/>
        <w:right w:val="single" w:sz="4" w:space="0" w:color="5C6670" w:themeColor="text1"/>
        <w:insideH w:val="single" w:sz="4" w:space="0" w:color="5C6670" w:themeColor="text1"/>
        <w:insideV w:val="single" w:sz="4" w:space="0" w:color="5C6670" w:themeColor="text1"/>
      </w:tblBorders>
    </w:tbl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846456"/>
    <w:pPr>
      <w:tabs>
        <w:tab w:val="right" w:pos="7200"/>
      </w:tabs>
      <w:spacing w:before="240" w:after="60"/>
    </w:pPr>
  </w:style>
  <w:style w:type="character" w:customStyle="1" w:styleId="TableReference">
    <w:name w:val="Table Reference"/>
    <w:uiPriority w:val="1"/>
    <w:qFormat/>
    <w:rsid w:val="00846456"/>
    <w:rPr>
      <w:rFonts w:ascii="Calibri" w:hAnsi="Calibri"/>
      <w:b/>
      <w:sz w:val="20"/>
      <w:szCs w:val="20"/>
    </w:rPr>
  </w:style>
  <w:style w:type="table" w:styleId="TableWeb1">
    <w:name w:val="Table Web 1"/>
    <w:basedOn w:val="TableNormal"/>
    <w:rsid w:val="00846456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846456"/>
    <w:pPr>
      <w:ind w:left="6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456"/>
    <w:pPr>
      <w:keepNext/>
      <w:keepLines/>
      <w:pBdr>
        <w:bottom w:val="none" w:sz="0" w:space="0" w:color="auto"/>
      </w:pBdr>
      <w:tabs>
        <w:tab w:val="clear" w:pos="90"/>
      </w:tabs>
      <w:spacing w:before="480" w:after="0"/>
      <w:outlineLvl w:val="9"/>
    </w:pPr>
    <w:rPr>
      <w:rFonts w:asciiTheme="majorHAnsi" w:eastAsiaTheme="majorEastAsia" w:hAnsiTheme="majorHAnsi" w:cstheme="majorBidi"/>
      <w:b w:val="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53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2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23D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23D"/>
    <w:rPr>
      <w:rFonts w:ascii="Calibri" w:hAnsi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B1D0E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445B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C29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5917"/>
    <w:rPr>
      <w:color w:val="18375D" w:themeColor="followedHyperlink"/>
      <w:u w:val="single"/>
    </w:rPr>
  </w:style>
  <w:style w:type="character" w:customStyle="1" w:styleId="ListParagraphChar">
    <w:name w:val="List Paragraph Char"/>
    <w:aliases w:val="Indented Text Char,Indented (Quote) Char"/>
    <w:link w:val="ListParagraph"/>
    <w:uiPriority w:val="34"/>
    <w:locked/>
    <w:rsid w:val="00CC0B27"/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A01D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9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9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01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95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6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4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53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62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3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8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3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5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74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33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28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1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15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chanan_C@cde.state.co.u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Young_A@cde.state.co.u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oung_A@cde.state.co.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Co CDE MS Color Palette FINAL">
  <a:themeElements>
    <a:clrScheme name="BCo CDE MS Color Palette FINAL">
      <a:dk1>
        <a:srgbClr val="5C6670"/>
      </a:dk1>
      <a:lt1>
        <a:sysClr val="window" lastClr="FFFFFF"/>
      </a:lt1>
      <a:dk2>
        <a:srgbClr val="8FC6E8"/>
      </a:dk2>
      <a:lt2>
        <a:srgbClr val="D3CCBC"/>
      </a:lt2>
      <a:accent1>
        <a:srgbClr val="488BC9"/>
      </a:accent1>
      <a:accent2>
        <a:srgbClr val="FFC846"/>
      </a:accent2>
      <a:accent3>
        <a:srgbClr val="8DC63F"/>
      </a:accent3>
      <a:accent4>
        <a:srgbClr val="6D3A5D"/>
      </a:accent4>
      <a:accent5>
        <a:srgbClr val="46797A"/>
      </a:accent5>
      <a:accent6>
        <a:srgbClr val="EF7521"/>
      </a:accent6>
      <a:hlink>
        <a:srgbClr val="101E8E"/>
      </a:hlink>
      <a:folHlink>
        <a:srgbClr val="18375D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8E26206DB5B4EA0301F8E901DEE80" ma:contentTypeVersion="12" ma:contentTypeDescription="Create a new document." ma:contentTypeScope="" ma:versionID="bdf3e512e9d18b948a2c8ce86d5ce1ff">
  <xsd:schema xmlns:xsd="http://www.w3.org/2001/XMLSchema" xmlns:xs="http://www.w3.org/2001/XMLSchema" xmlns:p="http://schemas.microsoft.com/office/2006/metadata/properties" xmlns:ns2="7cad19fe-fc46-40af-8d35-537df708b13b" xmlns:ns3="4f1a34c7-1eb8-4c2a-ae92-40eb10ca3fcf" targetNamespace="http://schemas.microsoft.com/office/2006/metadata/properties" ma:root="true" ma:fieldsID="bbecbc4adae91b8a310426362eb839a6" ns2:_="" ns3:_="">
    <xsd:import namespace="7cad19fe-fc46-40af-8d35-537df708b13b"/>
    <xsd:import namespace="4f1a34c7-1eb8-4c2a-ae92-40eb10ca3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d19fe-fc46-40af-8d35-537df708b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2388898-4d57-4908-851f-2735ca356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a34c7-1eb8-4c2a-ae92-40eb10ca3f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1ed9d3d-a112-46f9-81ca-8b60d31e730c}" ma:internalName="TaxCatchAll" ma:showField="CatchAllData" ma:web="4f1a34c7-1eb8-4c2a-ae92-40eb10ca3f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1a34c7-1eb8-4c2a-ae92-40eb10ca3fcf" xsi:nil="true"/>
    <lcf76f155ced4ddcb4097134ff3c332f xmlns="7cad19fe-fc46-40af-8d35-537df708b1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912CC4-C46E-4ECA-ADC4-B80624C9A2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BE1A4-DA2D-494F-AD21-F6A252FC9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d19fe-fc46-40af-8d35-537df708b13b"/>
    <ds:schemaRef ds:uri="4f1a34c7-1eb8-4c2a-ae92-40eb10ca3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AC724D-C1F8-4993-86DE-214F52DC39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BED3B4-8D27-4E13-82FA-9682FC878E3C}">
  <ds:schemaRefs>
    <ds:schemaRef ds:uri="http://schemas.microsoft.com/office/2006/metadata/properties"/>
    <ds:schemaRef ds:uri="http://schemas.microsoft.com/office/infopath/2007/PartnerControls"/>
    <ds:schemaRef ds:uri="4f1a34c7-1eb8-4c2a-ae92-40eb10ca3fcf"/>
    <ds:schemaRef ds:uri="7cad19fe-fc46-40af-8d35-537df708b1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1862</Words>
  <Characters>10620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CCLC End-of-Year Reporting</vt:lpstr>
    </vt:vector>
  </TitlesOfParts>
  <Company>Colorado State Education</Company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CCLC End-of-Year Reporting</dc:title>
  <dc:creator>Beth Hunter</dc:creator>
  <cp:lastModifiedBy>Spear, Susanna</cp:lastModifiedBy>
  <cp:revision>2</cp:revision>
  <cp:lastPrinted>2017-01-23T16:37:00Z</cp:lastPrinted>
  <dcterms:created xsi:type="dcterms:W3CDTF">2025-07-10T20:30:00Z</dcterms:created>
  <dcterms:modified xsi:type="dcterms:W3CDTF">2025-07-10T20:30:00Z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0x01010090D8E26206DB5B4EA0301F8E901DEE80</vt:lpwstr>
  </property>
  <property fmtid="{D5CDD505-2E9C-101B-9397-08002B2CF9AE}" pid="3" name="Language">
    <vt:lpwstr>English</vt:lpwstr>
  </property>
</Properties>
</file>