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BF" w:rsidRDefault="007D40BF"/>
    <w:sdt>
      <w:sdtPr>
        <w:id w:val="-1410150343"/>
        <w:docPartObj>
          <w:docPartGallery w:val="Cover Pages"/>
          <w:docPartUnique/>
        </w:docPartObj>
      </w:sdtPr>
      <w:sdtEndPr>
        <w:rPr>
          <w:noProof/>
          <w:color w:val="1F497D" w:themeColor="text2"/>
          <w:sz w:val="2"/>
          <w:szCs w:val="2"/>
        </w:rPr>
      </w:sdtEndPr>
      <w:sdtContent>
        <w:p w:rsidR="007D40BF" w:rsidRDefault="007D40BF" w:rsidP="007D40BF">
          <w:pPr>
            <w:rPr>
              <w:noProof/>
              <w:color w:val="1F497D" w:themeColor="text2"/>
              <w:sz w:val="32"/>
              <w:szCs w:val="32"/>
            </w:rPr>
            <w:sectPr w:rsidR="007D40BF" w:rsidSect="00FD4583">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70528" behindDoc="1" locked="0" layoutInCell="1" allowOverlap="1" wp14:anchorId="294CD4F3" wp14:editId="039246D9">
                <wp:simplePos x="504825" y="628650"/>
                <wp:positionH relativeFrom="margin">
                  <wp:align>right</wp:align>
                </wp:positionH>
                <wp:positionV relativeFrom="margin">
                  <wp:align>center</wp:align>
                </wp:positionV>
                <wp:extent cx="6400800" cy="4664413"/>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 us history.jpg"/>
                        <pic:cNvPicPr/>
                      </pic:nvPicPr>
                      <pic:blipFill rotWithShape="1">
                        <a:blip r:embed="rId10" cstate="print">
                          <a:extLst>
                            <a:ext uri="{28A0092B-C50C-407E-A947-70E740481C1C}">
                              <a14:useLocalDpi xmlns:a14="http://schemas.microsoft.com/office/drawing/2010/main" val="0"/>
                            </a:ext>
                          </a:extLst>
                        </a:blip>
                        <a:srcRect t="3751" b="1069"/>
                        <a:stretch/>
                      </pic:blipFill>
                      <pic:spPr bwMode="auto">
                        <a:xfrm>
                          <a:off x="0" y="0"/>
                          <a:ext cx="6400800" cy="46644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DB49AC5" wp14:editId="34A24A4A">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583" w:rsidRDefault="00FD4583" w:rsidP="007D40BF">
                                <w:pPr>
                                  <w:ind w:left="1080"/>
                                  <w:rPr>
                                    <w:b/>
                                    <w:caps/>
                                    <w:sz w:val="24"/>
                                    <w:szCs w:val="24"/>
                                  </w:rPr>
                                </w:pPr>
                                <w:r w:rsidRPr="00A12AC3">
                                  <w:rPr>
                                    <w:b/>
                                    <w:caps/>
                                    <w:sz w:val="24"/>
                                    <w:szCs w:val="24"/>
                                  </w:rPr>
                                  <w:t>Instructional Unit Authors</w:t>
                                </w:r>
                              </w:p>
                              <w:p w:rsidR="00FD4583" w:rsidRDefault="00FD4583" w:rsidP="007D40BF">
                                <w:pPr>
                                  <w:ind w:left="1080"/>
                                  <w:rPr>
                                    <w:sz w:val="24"/>
                                    <w:szCs w:val="24"/>
                                  </w:rPr>
                                </w:pPr>
                                <w:r>
                                  <w:rPr>
                                    <w:sz w:val="24"/>
                                    <w:szCs w:val="24"/>
                                  </w:rPr>
                                  <w:t>Dolores RE-2J School District</w:t>
                                </w:r>
                              </w:p>
                              <w:p w:rsidR="00FD4583" w:rsidRDefault="00FD4583" w:rsidP="007D40BF">
                                <w:pPr>
                                  <w:ind w:left="1800"/>
                                  <w:rPr>
                                    <w:sz w:val="24"/>
                                    <w:szCs w:val="24"/>
                                  </w:rPr>
                                </w:pPr>
                                <w:r w:rsidRPr="007A5B9C">
                                  <w:rPr>
                                    <w:sz w:val="24"/>
                                    <w:szCs w:val="24"/>
                                  </w:rPr>
                                  <w:t>Melissa Carver</w:t>
                                </w:r>
                              </w:p>
                              <w:p w:rsidR="00FD4583" w:rsidRDefault="00FD4583" w:rsidP="007D40BF">
                                <w:pPr>
                                  <w:ind w:left="1800"/>
                                  <w:rPr>
                                    <w:sz w:val="24"/>
                                    <w:szCs w:val="24"/>
                                  </w:rPr>
                                </w:pPr>
                              </w:p>
                              <w:p w:rsidR="00FD4583" w:rsidRDefault="00FD4583" w:rsidP="007D40BF">
                                <w:pPr>
                                  <w:ind w:left="1080"/>
                                  <w:rPr>
                                    <w:sz w:val="24"/>
                                    <w:szCs w:val="24"/>
                                  </w:rPr>
                                </w:pPr>
                                <w:r>
                                  <w:rPr>
                                    <w:sz w:val="24"/>
                                    <w:szCs w:val="24"/>
                                  </w:rPr>
                                  <w:t>Durango School District</w:t>
                                </w:r>
                              </w:p>
                              <w:p w:rsidR="00FD4583" w:rsidRDefault="00FD4583" w:rsidP="007D40BF">
                                <w:pPr>
                                  <w:ind w:left="1800"/>
                                  <w:rPr>
                                    <w:sz w:val="24"/>
                                    <w:szCs w:val="24"/>
                                  </w:rPr>
                                </w:pPr>
                                <w:r w:rsidRPr="007A5B9C">
                                  <w:rPr>
                                    <w:sz w:val="24"/>
                                    <w:szCs w:val="24"/>
                                  </w:rPr>
                                  <w:t xml:space="preserve">Mike </w:t>
                                </w:r>
                                <w:proofErr w:type="spellStart"/>
                                <w:r w:rsidRPr="007A5B9C">
                                  <w:rPr>
                                    <w:sz w:val="24"/>
                                    <w:szCs w:val="24"/>
                                  </w:rPr>
                                  <w:t>Breuning</w:t>
                                </w:r>
                                <w:proofErr w:type="spellEnd"/>
                              </w:p>
                              <w:p w:rsidR="00FD4583" w:rsidRDefault="00FD4583" w:rsidP="007D40BF">
                                <w:pPr>
                                  <w:ind w:left="1800"/>
                                  <w:rPr>
                                    <w:sz w:val="24"/>
                                    <w:szCs w:val="24"/>
                                  </w:rPr>
                                </w:pPr>
                                <w:r w:rsidRPr="007A5B9C">
                                  <w:rPr>
                                    <w:sz w:val="24"/>
                                    <w:szCs w:val="24"/>
                                  </w:rPr>
                                  <w:t>Ed Cash</w:t>
                                </w:r>
                              </w:p>
                              <w:p w:rsidR="00FD4583" w:rsidRDefault="00FD4583" w:rsidP="007D40BF">
                                <w:pPr>
                                  <w:ind w:left="1800"/>
                                  <w:rPr>
                                    <w:sz w:val="24"/>
                                    <w:szCs w:val="24"/>
                                  </w:rPr>
                                </w:pPr>
                                <w:r w:rsidRPr="007A5B9C">
                                  <w:rPr>
                                    <w:sz w:val="24"/>
                                    <w:szCs w:val="24"/>
                                  </w:rPr>
                                  <w:t>Jill Choate</w:t>
                                </w:r>
                              </w:p>
                              <w:p w:rsidR="00FD4583" w:rsidRDefault="00FD4583" w:rsidP="007D40BF">
                                <w:pPr>
                                  <w:ind w:left="1800"/>
                                  <w:rPr>
                                    <w:sz w:val="24"/>
                                    <w:szCs w:val="24"/>
                                  </w:rPr>
                                </w:pPr>
                                <w:r w:rsidRPr="007A5B9C">
                                  <w:rPr>
                                    <w:sz w:val="24"/>
                                    <w:szCs w:val="24"/>
                                  </w:rPr>
                                  <w:t xml:space="preserve">Rob </w:t>
                                </w:r>
                                <w:proofErr w:type="spellStart"/>
                                <w:r w:rsidRPr="007A5B9C">
                                  <w:rPr>
                                    <w:sz w:val="24"/>
                                    <w:szCs w:val="24"/>
                                  </w:rPr>
                                  <w:t>Coddington</w:t>
                                </w:r>
                                <w:proofErr w:type="spellEnd"/>
                              </w:p>
                              <w:p w:rsidR="00FD4583" w:rsidRDefault="00FD4583" w:rsidP="007D40BF">
                                <w:pPr>
                                  <w:ind w:left="1800"/>
                                  <w:rPr>
                                    <w:sz w:val="24"/>
                                    <w:szCs w:val="24"/>
                                  </w:rPr>
                                </w:pPr>
                                <w:r w:rsidRPr="007A5B9C">
                                  <w:rPr>
                                    <w:sz w:val="24"/>
                                    <w:szCs w:val="24"/>
                                  </w:rPr>
                                  <w:t xml:space="preserve">Liz </w:t>
                                </w:r>
                                <w:proofErr w:type="spellStart"/>
                                <w:r w:rsidRPr="007A5B9C">
                                  <w:rPr>
                                    <w:sz w:val="24"/>
                                    <w:szCs w:val="24"/>
                                  </w:rPr>
                                  <w:t>Dillman</w:t>
                                </w:r>
                                <w:proofErr w:type="spellEnd"/>
                              </w:p>
                              <w:p w:rsidR="00FD4583" w:rsidRDefault="00FD4583" w:rsidP="007D40BF">
                                <w:pPr>
                                  <w:ind w:left="1800"/>
                                  <w:rPr>
                                    <w:sz w:val="24"/>
                                    <w:szCs w:val="24"/>
                                  </w:rPr>
                                </w:pPr>
                                <w:r>
                                  <w:rPr>
                                    <w:sz w:val="24"/>
                                    <w:szCs w:val="24"/>
                                  </w:rPr>
                                  <w:t>L</w:t>
                                </w:r>
                                <w:r w:rsidRPr="007A5B9C">
                                  <w:rPr>
                                    <w:sz w:val="24"/>
                                    <w:szCs w:val="24"/>
                                  </w:rPr>
                                  <w:t xml:space="preserve">eigh </w:t>
                                </w:r>
                                <w:proofErr w:type="spellStart"/>
                                <w:r w:rsidRPr="007A5B9C">
                                  <w:rPr>
                                    <w:sz w:val="24"/>
                                    <w:szCs w:val="24"/>
                                  </w:rPr>
                                  <w:t>Gozigian</w:t>
                                </w:r>
                                <w:proofErr w:type="spellEnd"/>
                              </w:p>
                              <w:p w:rsidR="00FD4583" w:rsidRDefault="00FD4583" w:rsidP="007D40BF">
                                <w:pPr>
                                  <w:ind w:left="1800"/>
                                  <w:rPr>
                                    <w:sz w:val="24"/>
                                    <w:szCs w:val="24"/>
                                  </w:rPr>
                                </w:pPr>
                                <w:r>
                                  <w:rPr>
                                    <w:sz w:val="24"/>
                                    <w:szCs w:val="24"/>
                                  </w:rPr>
                                  <w:t>Robert Logan</w:t>
                                </w:r>
                              </w:p>
                              <w:p w:rsidR="00FD4583" w:rsidRDefault="00FD4583" w:rsidP="007D40BF">
                                <w:pPr>
                                  <w:ind w:left="1800"/>
                                  <w:rPr>
                                    <w:sz w:val="24"/>
                                    <w:szCs w:val="24"/>
                                  </w:rPr>
                                </w:pPr>
                                <w:r w:rsidRPr="007A5B9C">
                                  <w:rPr>
                                    <w:sz w:val="24"/>
                                    <w:szCs w:val="24"/>
                                  </w:rPr>
                                  <w:t xml:space="preserve">Deb Nielsen </w:t>
                                </w:r>
                              </w:p>
                              <w:p w:rsidR="00FD4583" w:rsidRDefault="00FD4583" w:rsidP="007D40BF">
                                <w:pPr>
                                  <w:ind w:left="1800"/>
                                  <w:rPr>
                                    <w:sz w:val="24"/>
                                    <w:szCs w:val="24"/>
                                  </w:rPr>
                                </w:pPr>
                              </w:p>
                              <w:p w:rsidR="00FD4583" w:rsidRDefault="00FD4583" w:rsidP="007D40BF">
                                <w:pPr>
                                  <w:ind w:left="1800"/>
                                  <w:rPr>
                                    <w:sz w:val="24"/>
                                    <w:szCs w:val="24"/>
                                  </w:rPr>
                                </w:pPr>
                              </w:p>
                              <w:p w:rsidR="00FD4583" w:rsidRPr="008F5780" w:rsidRDefault="00FD4583" w:rsidP="007D40BF">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D4583" w:rsidRDefault="00FD4583" w:rsidP="007D40BF">
                                <w:pPr>
                                  <w:ind w:left="1080"/>
                                  <w:rPr>
                                    <w:sz w:val="24"/>
                                    <w:szCs w:val="24"/>
                                  </w:rPr>
                                </w:pPr>
                                <w:r>
                                  <w:rPr>
                                    <w:sz w:val="24"/>
                                    <w:szCs w:val="24"/>
                                  </w:rPr>
                                  <w:t>Kim Reorganized School District</w:t>
                                </w:r>
                              </w:p>
                              <w:p w:rsidR="00FD4583" w:rsidRDefault="00FD4583" w:rsidP="007D40BF">
                                <w:pPr>
                                  <w:ind w:left="1800"/>
                                  <w:rPr>
                                    <w:sz w:val="24"/>
                                    <w:szCs w:val="24"/>
                                  </w:rPr>
                                </w:pPr>
                                <w:r w:rsidRPr="007A5B9C">
                                  <w:rPr>
                                    <w:sz w:val="24"/>
                                    <w:szCs w:val="24"/>
                                  </w:rPr>
                                  <w:t>Debra Bascom</w:t>
                                </w:r>
                              </w:p>
                              <w:p w:rsidR="00FD4583" w:rsidRDefault="00FD4583" w:rsidP="007D40BF">
                                <w:pPr>
                                  <w:ind w:left="1080"/>
                                  <w:rPr>
                                    <w:sz w:val="24"/>
                                    <w:szCs w:val="24"/>
                                  </w:rPr>
                                </w:pPr>
                              </w:p>
                              <w:p w:rsidR="00FD4583" w:rsidRDefault="00FD4583" w:rsidP="007D40BF">
                                <w:pPr>
                                  <w:ind w:left="1080"/>
                                  <w:rPr>
                                    <w:sz w:val="24"/>
                                    <w:szCs w:val="24"/>
                                  </w:rPr>
                                </w:pPr>
                                <w:r>
                                  <w:rPr>
                                    <w:sz w:val="24"/>
                                    <w:szCs w:val="24"/>
                                  </w:rPr>
                                  <w:t>Mapleton School District</w:t>
                                </w:r>
                              </w:p>
                              <w:p w:rsidR="00FD4583" w:rsidRDefault="00FD4583" w:rsidP="007D40BF">
                                <w:pPr>
                                  <w:ind w:left="1800"/>
                                  <w:rPr>
                                    <w:sz w:val="24"/>
                                    <w:szCs w:val="24"/>
                                  </w:rPr>
                                </w:pPr>
                                <w:r w:rsidRPr="007A5B9C">
                                  <w:rPr>
                                    <w:sz w:val="24"/>
                                    <w:szCs w:val="24"/>
                                  </w:rPr>
                                  <w:t xml:space="preserve">Carla </w:t>
                                </w:r>
                                <w:proofErr w:type="spellStart"/>
                                <w:r w:rsidRPr="007A5B9C">
                                  <w:rPr>
                                    <w:sz w:val="24"/>
                                    <w:szCs w:val="24"/>
                                  </w:rPr>
                                  <w:t>Carino</w:t>
                                </w:r>
                                <w:proofErr w:type="spellEnd"/>
                              </w:p>
                              <w:p w:rsidR="00FD4583" w:rsidRDefault="00FD4583" w:rsidP="007D40BF">
                                <w:pPr>
                                  <w:ind w:left="1800"/>
                                  <w:rPr>
                                    <w:sz w:val="24"/>
                                    <w:szCs w:val="24"/>
                                  </w:rPr>
                                </w:pPr>
                              </w:p>
                              <w:p w:rsidR="00FD4583" w:rsidRDefault="00FD4583" w:rsidP="007D40BF">
                                <w:pPr>
                                  <w:ind w:left="1080"/>
                                  <w:rPr>
                                    <w:sz w:val="24"/>
                                    <w:szCs w:val="24"/>
                                  </w:rPr>
                                </w:pPr>
                                <w:r>
                                  <w:rPr>
                                    <w:sz w:val="24"/>
                                    <w:szCs w:val="24"/>
                                  </w:rPr>
                                  <w:t>Poudre School District</w:t>
                                </w:r>
                              </w:p>
                              <w:p w:rsidR="00FD4583" w:rsidRPr="004445F1" w:rsidRDefault="00FD4583" w:rsidP="007D40BF">
                                <w:pPr>
                                  <w:ind w:left="1800"/>
                                </w:pPr>
                                <w:r>
                                  <w:rPr>
                                    <w:sz w:val="24"/>
                                    <w:szCs w:val="24"/>
                                  </w:rPr>
                                  <w:t xml:space="preserve">Kurt </w:t>
                                </w:r>
                                <w:proofErr w:type="spellStart"/>
                                <w:r>
                                  <w:rPr>
                                    <w:sz w:val="24"/>
                                    <w:szCs w:val="24"/>
                                  </w:rPr>
                                  <w:t>Knierim</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4384;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FD4583" w:rsidRDefault="00FD4583" w:rsidP="007D40BF">
                          <w:pPr>
                            <w:ind w:left="1080"/>
                            <w:rPr>
                              <w:b/>
                              <w:caps/>
                              <w:sz w:val="24"/>
                              <w:szCs w:val="24"/>
                            </w:rPr>
                          </w:pPr>
                          <w:r w:rsidRPr="00A12AC3">
                            <w:rPr>
                              <w:b/>
                              <w:caps/>
                              <w:sz w:val="24"/>
                              <w:szCs w:val="24"/>
                            </w:rPr>
                            <w:t>Instructional Unit Authors</w:t>
                          </w:r>
                        </w:p>
                        <w:p w:rsidR="00FD4583" w:rsidRDefault="00FD4583" w:rsidP="007D40BF">
                          <w:pPr>
                            <w:ind w:left="1080"/>
                            <w:rPr>
                              <w:sz w:val="24"/>
                              <w:szCs w:val="24"/>
                            </w:rPr>
                          </w:pPr>
                          <w:r>
                            <w:rPr>
                              <w:sz w:val="24"/>
                              <w:szCs w:val="24"/>
                            </w:rPr>
                            <w:t>Dolores RE-2J School District</w:t>
                          </w:r>
                        </w:p>
                        <w:p w:rsidR="00FD4583" w:rsidRDefault="00FD4583" w:rsidP="007D40BF">
                          <w:pPr>
                            <w:ind w:left="1800"/>
                            <w:rPr>
                              <w:sz w:val="24"/>
                              <w:szCs w:val="24"/>
                            </w:rPr>
                          </w:pPr>
                          <w:r w:rsidRPr="007A5B9C">
                            <w:rPr>
                              <w:sz w:val="24"/>
                              <w:szCs w:val="24"/>
                            </w:rPr>
                            <w:t>Melissa Carver</w:t>
                          </w:r>
                        </w:p>
                        <w:p w:rsidR="00FD4583" w:rsidRDefault="00FD4583" w:rsidP="007D40BF">
                          <w:pPr>
                            <w:ind w:left="1800"/>
                            <w:rPr>
                              <w:sz w:val="24"/>
                              <w:szCs w:val="24"/>
                            </w:rPr>
                          </w:pPr>
                        </w:p>
                        <w:p w:rsidR="00FD4583" w:rsidRDefault="00FD4583" w:rsidP="007D40BF">
                          <w:pPr>
                            <w:ind w:left="1080"/>
                            <w:rPr>
                              <w:sz w:val="24"/>
                              <w:szCs w:val="24"/>
                            </w:rPr>
                          </w:pPr>
                          <w:r>
                            <w:rPr>
                              <w:sz w:val="24"/>
                              <w:szCs w:val="24"/>
                            </w:rPr>
                            <w:t>Durango School District</w:t>
                          </w:r>
                        </w:p>
                        <w:p w:rsidR="00FD4583" w:rsidRDefault="00FD4583" w:rsidP="007D40BF">
                          <w:pPr>
                            <w:ind w:left="1800"/>
                            <w:rPr>
                              <w:sz w:val="24"/>
                              <w:szCs w:val="24"/>
                            </w:rPr>
                          </w:pPr>
                          <w:r w:rsidRPr="007A5B9C">
                            <w:rPr>
                              <w:sz w:val="24"/>
                              <w:szCs w:val="24"/>
                            </w:rPr>
                            <w:t xml:space="preserve">Mike </w:t>
                          </w:r>
                          <w:proofErr w:type="spellStart"/>
                          <w:r w:rsidRPr="007A5B9C">
                            <w:rPr>
                              <w:sz w:val="24"/>
                              <w:szCs w:val="24"/>
                            </w:rPr>
                            <w:t>Breuning</w:t>
                          </w:r>
                          <w:proofErr w:type="spellEnd"/>
                        </w:p>
                        <w:p w:rsidR="00FD4583" w:rsidRDefault="00FD4583" w:rsidP="007D40BF">
                          <w:pPr>
                            <w:ind w:left="1800"/>
                            <w:rPr>
                              <w:sz w:val="24"/>
                              <w:szCs w:val="24"/>
                            </w:rPr>
                          </w:pPr>
                          <w:r w:rsidRPr="007A5B9C">
                            <w:rPr>
                              <w:sz w:val="24"/>
                              <w:szCs w:val="24"/>
                            </w:rPr>
                            <w:t>Ed Cash</w:t>
                          </w:r>
                        </w:p>
                        <w:p w:rsidR="00FD4583" w:rsidRDefault="00FD4583" w:rsidP="007D40BF">
                          <w:pPr>
                            <w:ind w:left="1800"/>
                            <w:rPr>
                              <w:sz w:val="24"/>
                              <w:szCs w:val="24"/>
                            </w:rPr>
                          </w:pPr>
                          <w:r w:rsidRPr="007A5B9C">
                            <w:rPr>
                              <w:sz w:val="24"/>
                              <w:szCs w:val="24"/>
                            </w:rPr>
                            <w:t>Jill Choate</w:t>
                          </w:r>
                        </w:p>
                        <w:p w:rsidR="00FD4583" w:rsidRDefault="00FD4583" w:rsidP="007D40BF">
                          <w:pPr>
                            <w:ind w:left="1800"/>
                            <w:rPr>
                              <w:sz w:val="24"/>
                              <w:szCs w:val="24"/>
                            </w:rPr>
                          </w:pPr>
                          <w:r w:rsidRPr="007A5B9C">
                            <w:rPr>
                              <w:sz w:val="24"/>
                              <w:szCs w:val="24"/>
                            </w:rPr>
                            <w:t xml:space="preserve">Rob </w:t>
                          </w:r>
                          <w:proofErr w:type="spellStart"/>
                          <w:r w:rsidRPr="007A5B9C">
                            <w:rPr>
                              <w:sz w:val="24"/>
                              <w:szCs w:val="24"/>
                            </w:rPr>
                            <w:t>Coddington</w:t>
                          </w:r>
                          <w:proofErr w:type="spellEnd"/>
                        </w:p>
                        <w:p w:rsidR="00FD4583" w:rsidRDefault="00FD4583" w:rsidP="007D40BF">
                          <w:pPr>
                            <w:ind w:left="1800"/>
                            <w:rPr>
                              <w:sz w:val="24"/>
                              <w:szCs w:val="24"/>
                            </w:rPr>
                          </w:pPr>
                          <w:r w:rsidRPr="007A5B9C">
                            <w:rPr>
                              <w:sz w:val="24"/>
                              <w:szCs w:val="24"/>
                            </w:rPr>
                            <w:t xml:space="preserve">Liz </w:t>
                          </w:r>
                          <w:proofErr w:type="spellStart"/>
                          <w:r w:rsidRPr="007A5B9C">
                            <w:rPr>
                              <w:sz w:val="24"/>
                              <w:szCs w:val="24"/>
                            </w:rPr>
                            <w:t>Dillman</w:t>
                          </w:r>
                          <w:proofErr w:type="spellEnd"/>
                        </w:p>
                        <w:p w:rsidR="00FD4583" w:rsidRDefault="00FD4583" w:rsidP="007D40BF">
                          <w:pPr>
                            <w:ind w:left="1800"/>
                            <w:rPr>
                              <w:sz w:val="24"/>
                              <w:szCs w:val="24"/>
                            </w:rPr>
                          </w:pPr>
                          <w:r>
                            <w:rPr>
                              <w:sz w:val="24"/>
                              <w:szCs w:val="24"/>
                            </w:rPr>
                            <w:t>L</w:t>
                          </w:r>
                          <w:r w:rsidRPr="007A5B9C">
                            <w:rPr>
                              <w:sz w:val="24"/>
                              <w:szCs w:val="24"/>
                            </w:rPr>
                            <w:t xml:space="preserve">eigh </w:t>
                          </w:r>
                          <w:proofErr w:type="spellStart"/>
                          <w:r w:rsidRPr="007A5B9C">
                            <w:rPr>
                              <w:sz w:val="24"/>
                              <w:szCs w:val="24"/>
                            </w:rPr>
                            <w:t>Gozigian</w:t>
                          </w:r>
                          <w:proofErr w:type="spellEnd"/>
                        </w:p>
                        <w:p w:rsidR="00FD4583" w:rsidRDefault="00FD4583" w:rsidP="007D40BF">
                          <w:pPr>
                            <w:ind w:left="1800"/>
                            <w:rPr>
                              <w:sz w:val="24"/>
                              <w:szCs w:val="24"/>
                            </w:rPr>
                          </w:pPr>
                          <w:r>
                            <w:rPr>
                              <w:sz w:val="24"/>
                              <w:szCs w:val="24"/>
                            </w:rPr>
                            <w:t>Robert Logan</w:t>
                          </w:r>
                        </w:p>
                        <w:p w:rsidR="00FD4583" w:rsidRDefault="00FD4583" w:rsidP="007D40BF">
                          <w:pPr>
                            <w:ind w:left="1800"/>
                            <w:rPr>
                              <w:sz w:val="24"/>
                              <w:szCs w:val="24"/>
                            </w:rPr>
                          </w:pPr>
                          <w:r w:rsidRPr="007A5B9C">
                            <w:rPr>
                              <w:sz w:val="24"/>
                              <w:szCs w:val="24"/>
                            </w:rPr>
                            <w:t xml:space="preserve">Deb Nielsen </w:t>
                          </w:r>
                        </w:p>
                        <w:p w:rsidR="00FD4583" w:rsidRDefault="00FD4583" w:rsidP="007D40BF">
                          <w:pPr>
                            <w:ind w:left="1800"/>
                            <w:rPr>
                              <w:sz w:val="24"/>
                              <w:szCs w:val="24"/>
                            </w:rPr>
                          </w:pPr>
                        </w:p>
                        <w:p w:rsidR="00FD4583" w:rsidRDefault="00FD4583" w:rsidP="007D40BF">
                          <w:pPr>
                            <w:ind w:left="1800"/>
                            <w:rPr>
                              <w:sz w:val="24"/>
                              <w:szCs w:val="24"/>
                            </w:rPr>
                          </w:pPr>
                        </w:p>
                        <w:p w:rsidR="00FD4583" w:rsidRPr="008F5780" w:rsidRDefault="00FD4583" w:rsidP="007D40BF">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D4583" w:rsidRDefault="00FD4583" w:rsidP="007D40BF">
                          <w:pPr>
                            <w:ind w:left="1080"/>
                            <w:rPr>
                              <w:sz w:val="24"/>
                              <w:szCs w:val="24"/>
                            </w:rPr>
                          </w:pPr>
                          <w:r>
                            <w:rPr>
                              <w:sz w:val="24"/>
                              <w:szCs w:val="24"/>
                            </w:rPr>
                            <w:t>Kim Reorganized School District</w:t>
                          </w:r>
                        </w:p>
                        <w:p w:rsidR="00FD4583" w:rsidRDefault="00FD4583" w:rsidP="007D40BF">
                          <w:pPr>
                            <w:ind w:left="1800"/>
                            <w:rPr>
                              <w:sz w:val="24"/>
                              <w:szCs w:val="24"/>
                            </w:rPr>
                          </w:pPr>
                          <w:r w:rsidRPr="007A5B9C">
                            <w:rPr>
                              <w:sz w:val="24"/>
                              <w:szCs w:val="24"/>
                            </w:rPr>
                            <w:t>Debra Bascom</w:t>
                          </w:r>
                        </w:p>
                        <w:p w:rsidR="00FD4583" w:rsidRDefault="00FD4583" w:rsidP="007D40BF">
                          <w:pPr>
                            <w:ind w:left="1080"/>
                            <w:rPr>
                              <w:sz w:val="24"/>
                              <w:szCs w:val="24"/>
                            </w:rPr>
                          </w:pPr>
                        </w:p>
                        <w:p w:rsidR="00FD4583" w:rsidRDefault="00FD4583" w:rsidP="007D40BF">
                          <w:pPr>
                            <w:ind w:left="1080"/>
                            <w:rPr>
                              <w:sz w:val="24"/>
                              <w:szCs w:val="24"/>
                            </w:rPr>
                          </w:pPr>
                          <w:r>
                            <w:rPr>
                              <w:sz w:val="24"/>
                              <w:szCs w:val="24"/>
                            </w:rPr>
                            <w:t>Mapleton School District</w:t>
                          </w:r>
                        </w:p>
                        <w:p w:rsidR="00FD4583" w:rsidRDefault="00FD4583" w:rsidP="007D40BF">
                          <w:pPr>
                            <w:ind w:left="1800"/>
                            <w:rPr>
                              <w:sz w:val="24"/>
                              <w:szCs w:val="24"/>
                            </w:rPr>
                          </w:pPr>
                          <w:r w:rsidRPr="007A5B9C">
                            <w:rPr>
                              <w:sz w:val="24"/>
                              <w:szCs w:val="24"/>
                            </w:rPr>
                            <w:t xml:space="preserve">Carla </w:t>
                          </w:r>
                          <w:proofErr w:type="spellStart"/>
                          <w:r w:rsidRPr="007A5B9C">
                            <w:rPr>
                              <w:sz w:val="24"/>
                              <w:szCs w:val="24"/>
                            </w:rPr>
                            <w:t>Carino</w:t>
                          </w:r>
                          <w:proofErr w:type="spellEnd"/>
                        </w:p>
                        <w:p w:rsidR="00FD4583" w:rsidRDefault="00FD4583" w:rsidP="007D40BF">
                          <w:pPr>
                            <w:ind w:left="1800"/>
                            <w:rPr>
                              <w:sz w:val="24"/>
                              <w:szCs w:val="24"/>
                            </w:rPr>
                          </w:pPr>
                        </w:p>
                        <w:p w:rsidR="00FD4583" w:rsidRDefault="00FD4583" w:rsidP="007D40BF">
                          <w:pPr>
                            <w:ind w:left="1080"/>
                            <w:rPr>
                              <w:sz w:val="24"/>
                              <w:szCs w:val="24"/>
                            </w:rPr>
                          </w:pPr>
                          <w:r>
                            <w:rPr>
                              <w:sz w:val="24"/>
                              <w:szCs w:val="24"/>
                            </w:rPr>
                            <w:t>Poudre School District</w:t>
                          </w:r>
                        </w:p>
                        <w:p w:rsidR="00FD4583" w:rsidRPr="004445F1" w:rsidRDefault="00FD4583" w:rsidP="007D40BF">
                          <w:pPr>
                            <w:ind w:left="1800"/>
                          </w:pPr>
                          <w:r>
                            <w:rPr>
                              <w:sz w:val="24"/>
                              <w:szCs w:val="24"/>
                            </w:rPr>
                            <w:t xml:space="preserve">Kurt </w:t>
                          </w:r>
                          <w:proofErr w:type="spellStart"/>
                          <w:r>
                            <w:rPr>
                              <w:sz w:val="24"/>
                              <w:szCs w:val="24"/>
                            </w:rPr>
                            <w:t>Knierim</w:t>
                          </w:r>
                          <w:proofErr w:type="spellEnd"/>
                        </w:p>
                      </w:txbxContent>
                    </v:textbox>
                    <w10:wrap type="square" anchorx="margin" anchory="margin"/>
                  </v:shape>
                </w:pict>
              </mc:Fallback>
            </mc:AlternateContent>
          </w:r>
          <w:r>
            <w:rPr>
              <w:noProof/>
            </w:rPr>
            <mc:AlternateContent>
              <mc:Choice Requires="wps">
                <w:drawing>
                  <wp:anchor distT="0" distB="0" distL="114300" distR="114300" simplePos="0" relativeHeight="251669504" behindDoc="0" locked="1" layoutInCell="1" allowOverlap="1" wp14:anchorId="5108C0BD" wp14:editId="57D6F3EA">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FD4583" w:rsidRPr="00A71662" w:rsidRDefault="00FD4583" w:rsidP="007D40BF">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FD4583" w:rsidRPr="00A71662" w:rsidRDefault="00FD4583" w:rsidP="007D40BF">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6432" behindDoc="0" locked="0" layoutInCell="1" allowOverlap="1" wp14:anchorId="6C584F5E" wp14:editId="12E9B08D">
                    <wp:simplePos x="0" y="0"/>
                    <wp:positionH relativeFrom="margin">
                      <wp:align>left</wp:align>
                    </wp:positionH>
                    <wp:positionV relativeFrom="margin">
                      <wp:align>center</wp:align>
                    </wp:positionV>
                    <wp:extent cx="365760" cy="6924040"/>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9" name="Rectangle 39"/>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D4583" w:rsidRPr="00A74D8C" w:rsidRDefault="00FD4583" w:rsidP="007D40BF">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5" name="Rectangle 5"/>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 o:spid="_x0000_s1028" style="position:absolute;left:0;text-align:left;margin-left:0;margin-top:0;width:28.8pt;height:545.2pt;z-index:251666432;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">
                    <v:rect id="Rectangle 39"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pMcIA&#10;AADbAAAADwAAAGRycy9kb3ducmV2LnhtbESPS4vCMBSF94L/IVzBnabqMGhtKiIKw8zGF+Ly0lzb&#10;YnNTm4zWfz8RBlwezuPjJIvWVOJOjSstKxgNIxDEmdUl5wqOh81gCsJ5ZI2VZVLwJAeLtNtJMNb2&#10;wTu6730uwgi7GBUU3texlC4ryKAb2po4eBfbGPRBNrnUDT7CuKnkOIo+pcGSA6HAmlYFZdf9r1GQ&#10;n2aabna5+oh+ts/v9e58Cnil+r12OQfhqfXv8H/7SyuYzOD1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6kxwgAAANsAAAAPAAAAAAAAAAAAAAAAAJgCAABkcnMvZG93&#10;bnJldi54bWxQSwUGAAAAAAQABAD1AAAAhwMAAAAA&#10;" fillcolor="#197a9b" stroked="f" strokeweight="2pt">
                      <v:textbox style="layout-flow:vertical;mso-layout-flow-alt:bottom-to-top">
                        <w:txbxContent>
                          <w:p w:rsidR="00FD4583" w:rsidRPr="00A74D8C" w:rsidRDefault="00FD4583" w:rsidP="007D40BF">
                            <w:pPr>
                              <w:ind w:left="0"/>
                              <w:jc w:val="center"/>
                              <w:rPr>
                                <w:b/>
                                <w:sz w:val="20"/>
                                <w:szCs w:val="20"/>
                              </w:rPr>
                            </w:pPr>
                            <w:r w:rsidRPr="00A74D8C">
                              <w:rPr>
                                <w:b/>
                                <w:sz w:val="20"/>
                                <w:szCs w:val="20"/>
                              </w:rPr>
                              <w:t>Colorado’s District Sample Curriculum Project</w:t>
                            </w:r>
                          </w:p>
                        </w:txbxContent>
                      </v:textbox>
                    </v:rect>
                    <v:rect id="Rectangle 5"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wR8QA&#10;AADaAAAADwAAAGRycy9kb3ducmV2LnhtbESPQWvCQBSE74X+h+UVeinNphWl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l8Ef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7456" behindDoc="0" locked="1" layoutInCell="1" allowOverlap="1" wp14:anchorId="2A26DE2D" wp14:editId="30262CBB">
                    <wp:simplePos x="0" y="0"/>
                    <wp:positionH relativeFrom="margin">
                      <wp:posOffset>-4445</wp:posOffset>
                    </wp:positionH>
                    <wp:positionV relativeFrom="page">
                      <wp:posOffset>7256780</wp:posOffset>
                    </wp:positionV>
                    <wp:extent cx="2776220" cy="215900"/>
                    <wp:effectExtent l="0" t="0" r="5080" b="12700"/>
                    <wp:wrapSquare wrapText="bothSides"/>
                    <wp:docPr id="4" name="Text Box 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583" w:rsidRPr="002D4B73" w:rsidRDefault="00FD4583" w:rsidP="007D40B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alt="Title and subtitle" style="position:absolute;left:0;text-align:left;margin-left:-.35pt;margin-top:571.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r//sCHAgAAdAUAAA4AAAAAAAAAAAAAAAAALgIAAGRycy9lMm9Eb2MueG1sUEsBAi0AFAAG&#10;AAgAAAAhAM5Z7cfhAAAACwEAAA8AAAAAAAAAAAAAAAAA4QQAAGRycy9kb3ducmV2LnhtbFBLBQYA&#10;AAAABAAEAPMAAADvBQAAAAA=&#10;" filled="f" stroked="f" strokeweight=".5pt">
                    <v:textbox inset="0,0,0,0">
                      <w:txbxContent>
                        <w:p w:rsidR="00FD4583" w:rsidRPr="002D4B73" w:rsidRDefault="00FD4583" w:rsidP="007D40BF">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8480" behindDoc="0" locked="1" layoutInCell="1" allowOverlap="1" wp14:anchorId="438EC73E" wp14:editId="577E7009">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583" w:rsidRPr="00900B3F" w:rsidRDefault="00FD4583" w:rsidP="007D40BF">
                                <w:pPr>
                                  <w:ind w:left="0"/>
                                  <w:jc w:val="right"/>
                                  <w:rPr>
                                    <w:rFonts w:ascii="Palatino Linotype" w:hAnsi="Palatino Linotype"/>
                                    <w:sz w:val="28"/>
                                    <w:szCs w:val="28"/>
                                  </w:rPr>
                                </w:pPr>
                                <w:r>
                                  <w:rPr>
                                    <w:rFonts w:ascii="Palatino Linotype" w:hAnsi="Palatino Linotype"/>
                                    <w:sz w:val="28"/>
                                    <w:szCs w:val="28"/>
                                  </w:rPr>
                                  <w:t>Social Studies</w:t>
                                </w:r>
                              </w:p>
                              <w:p w:rsidR="00FD4583" w:rsidRPr="00900B3F" w:rsidRDefault="00FD4583" w:rsidP="007D40BF">
                                <w:pPr>
                                  <w:ind w:left="0"/>
                                  <w:jc w:val="right"/>
                                  <w:rPr>
                                    <w:sz w:val="28"/>
                                    <w:szCs w:val="28"/>
                                  </w:rPr>
                                </w:pPr>
                                <w:r>
                                  <w:rPr>
                                    <w:rFonts w:ascii="Palatino Linotype" w:hAnsi="Palatino Linotype"/>
                                    <w:sz w:val="28"/>
                                    <w:szCs w:val="28"/>
                                  </w:rPr>
                                  <w:t>High School – U.S. History</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left:0;text-align:left;margin-left:201.8pt;margin-top:0;width:253pt;height:287.5pt;z-index:251668480;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FD4583" w:rsidRPr="00900B3F" w:rsidRDefault="00FD4583" w:rsidP="007D40BF">
                          <w:pPr>
                            <w:ind w:left="0"/>
                            <w:jc w:val="right"/>
                            <w:rPr>
                              <w:rFonts w:ascii="Palatino Linotype" w:hAnsi="Palatino Linotype"/>
                              <w:sz w:val="28"/>
                              <w:szCs w:val="28"/>
                            </w:rPr>
                          </w:pPr>
                          <w:r>
                            <w:rPr>
                              <w:rFonts w:ascii="Palatino Linotype" w:hAnsi="Palatino Linotype"/>
                              <w:sz w:val="28"/>
                              <w:szCs w:val="28"/>
                            </w:rPr>
                            <w:t>Social Studies</w:t>
                          </w:r>
                        </w:p>
                        <w:p w:rsidR="00FD4583" w:rsidRPr="00900B3F" w:rsidRDefault="00FD4583" w:rsidP="007D40BF">
                          <w:pPr>
                            <w:ind w:left="0"/>
                            <w:jc w:val="right"/>
                            <w:rPr>
                              <w:sz w:val="28"/>
                              <w:szCs w:val="28"/>
                            </w:rPr>
                          </w:pPr>
                          <w:r>
                            <w:rPr>
                              <w:rFonts w:ascii="Palatino Linotype" w:hAnsi="Palatino Linotype"/>
                              <w:sz w:val="28"/>
                              <w:szCs w:val="28"/>
                            </w:rPr>
                            <w:t>High School – U.S. History</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5408" behindDoc="0" locked="1" layoutInCell="1" allowOverlap="1" wp14:anchorId="289CF34B" wp14:editId="282E5EE9">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D4583" w:rsidRPr="00485372" w:rsidRDefault="00FD4583" w:rsidP="007D40B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D4583" w:rsidRPr="00DD35F8" w:rsidRDefault="00FD4583" w:rsidP="007D40BF">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Change is a Comin’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5408;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FD4583" w:rsidRPr="00485372" w:rsidRDefault="00FD4583" w:rsidP="007D40BF">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FD4583" w:rsidRPr="00DD35F8" w:rsidRDefault="00FD4583" w:rsidP="007D40BF">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Change is a Comin’</w:t>
                          </w:r>
                        </w:p>
                      </w:txbxContent>
                    </v:textbox>
                    <w10:wrap type="square" anchorx="margin" anchory="margin"/>
                    <w10:anchorlock/>
                  </v:shape>
                </w:pict>
              </mc:Fallback>
            </mc:AlternateContent>
          </w:r>
        </w:p>
        <w:p w:rsidR="007D40BF" w:rsidRPr="007D40BF" w:rsidRDefault="006C77CA" w:rsidP="007D40BF">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2538"/>
        <w:gridCol w:w="5896"/>
        <w:gridCol w:w="2037"/>
        <w:gridCol w:w="1697"/>
        <w:gridCol w:w="2448"/>
      </w:tblGrid>
      <w:tr w:rsidR="0093017C" w:rsidRPr="00D5423D" w:rsidTr="00E81A7A">
        <w:trPr>
          <w:trHeight w:val="165"/>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tcPr>
          <w:p w:rsidR="0093017C" w:rsidRPr="00D5423D" w:rsidRDefault="00E8224F" w:rsidP="00BA43DD">
            <w:pPr>
              <w:ind w:left="0" w:firstLine="0"/>
              <w:rPr>
                <w:rFonts w:asciiTheme="minorHAnsi" w:hAnsiTheme="minorHAnsi"/>
                <w:sz w:val="20"/>
                <w:szCs w:val="20"/>
              </w:rPr>
            </w:pPr>
            <w:r w:rsidRPr="00D5423D">
              <w:rPr>
                <w:rFonts w:asciiTheme="minorHAnsi" w:hAnsiTheme="minorHAnsi"/>
                <w:sz w:val="20"/>
                <w:szCs w:val="20"/>
              </w:rPr>
              <w:t>Social Studies</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2"/>
          </w:tcPr>
          <w:p w:rsidR="0093017C" w:rsidRPr="00D5423D" w:rsidRDefault="00BE6D93" w:rsidP="00BA43DD">
            <w:pPr>
              <w:ind w:left="0" w:firstLine="0"/>
              <w:rPr>
                <w:rFonts w:asciiTheme="minorHAnsi" w:hAnsiTheme="minorHAnsi"/>
                <w:sz w:val="20"/>
                <w:szCs w:val="20"/>
              </w:rPr>
            </w:pPr>
            <w:r>
              <w:rPr>
                <w:rFonts w:asciiTheme="minorHAnsi" w:hAnsiTheme="minorHAnsi"/>
                <w:sz w:val="20"/>
                <w:szCs w:val="20"/>
              </w:rPr>
              <w:t>High School</w:t>
            </w:r>
          </w:p>
        </w:tc>
      </w:tr>
      <w:tr w:rsidR="0093017C" w:rsidRPr="00D5423D" w:rsidTr="00E81A7A">
        <w:trPr>
          <w:trHeight w:val="165"/>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4"/>
            <w:tcBorders>
              <w:bottom w:val="single" w:sz="24" w:space="0" w:color="auto"/>
            </w:tcBorders>
          </w:tcPr>
          <w:p w:rsidR="0093017C" w:rsidRPr="00D5423D" w:rsidRDefault="00AC0EA9" w:rsidP="00BA43DD">
            <w:pPr>
              <w:ind w:left="0" w:firstLine="0"/>
              <w:rPr>
                <w:rFonts w:asciiTheme="minorHAnsi" w:hAnsiTheme="minorHAnsi"/>
                <w:sz w:val="20"/>
                <w:szCs w:val="20"/>
              </w:rPr>
            </w:pPr>
            <w:r>
              <w:rPr>
                <w:rFonts w:asciiTheme="minorHAnsi" w:hAnsiTheme="minorHAnsi"/>
                <w:sz w:val="20"/>
                <w:szCs w:val="20"/>
              </w:rPr>
              <w:t>U.S. History</w:t>
            </w:r>
          </w:p>
        </w:tc>
      </w:tr>
      <w:tr w:rsidR="0075481B" w:rsidRPr="00D5423D" w:rsidTr="00E81A7A">
        <w:trPr>
          <w:trHeight w:val="165"/>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630" w:type="dxa"/>
            <w:gridSpan w:val="3"/>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44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History</w:t>
            </w:r>
          </w:p>
        </w:tc>
        <w:tc>
          <w:tcPr>
            <w:tcW w:w="9630" w:type="dxa"/>
            <w:gridSpan w:val="3"/>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historical method of inquiry to ask questions, evaluate primary and secondary sources, critically analyze and interpret data, and develop interpretations defended by evidence from a variety of primary and secondary 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FF497D">
            <w:pPr>
              <w:ind w:left="0" w:firstLine="0"/>
              <w:rPr>
                <w:rFonts w:asciiTheme="minorHAnsi" w:hAnsiTheme="minorHAnsi" w:cs="Calibri"/>
                <w:sz w:val="20"/>
                <w:szCs w:val="20"/>
              </w:rPr>
            </w:pPr>
            <w:r>
              <w:rPr>
                <w:rFonts w:asciiTheme="minorHAnsi" w:eastAsia="Times New Roman" w:hAnsiTheme="minorHAnsi"/>
                <w:sz w:val="20"/>
                <w:szCs w:val="20"/>
              </w:rPr>
              <w:t>SS09-GR.HS-S.1-GLE.1</w:t>
            </w:r>
          </w:p>
        </w:tc>
      </w:tr>
      <w:tr w:rsidR="00FF497D" w:rsidRPr="00D5423D" w:rsidTr="005F200B">
        <w:trPr>
          <w:trHeight w:val="148"/>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3"/>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sz w:val="20"/>
                <w:szCs w:val="20"/>
              </w:rPr>
            </w:pPr>
            <w:r w:rsidRPr="00FF497D">
              <w:rPr>
                <w:rFonts w:asciiTheme="minorHAnsi" w:hAnsiTheme="minorHAnsi"/>
                <w:sz w:val="20"/>
                <w:szCs w:val="20"/>
              </w:rPr>
              <w:t>Analyze the key concepts of continuity and change, cause and effect, complexity, unity and diversity over time</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-S.1-GLE.2</w:t>
            </w:r>
          </w:p>
        </w:tc>
      </w:tr>
      <w:tr w:rsidR="00FF497D" w:rsidRPr="00D5423D" w:rsidTr="005F200B">
        <w:trPr>
          <w:trHeight w:val="147"/>
          <w:jc w:val="center"/>
        </w:trPr>
        <w:tc>
          <w:tcPr>
            <w:tcW w:w="2538" w:type="dxa"/>
            <w:vMerge/>
            <w:tcBorders>
              <w:left w:val="single" w:sz="24" w:space="0" w:color="auto"/>
              <w:bottom w:val="single" w:sz="8"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3"/>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19"/>
              </w:numPr>
              <w:spacing w:before="0" w:beforeAutospacing="0" w:after="0" w:afterAutospacing="0"/>
              <w:rPr>
                <w:rFonts w:asciiTheme="minorHAnsi" w:hAnsiTheme="minorHAnsi"/>
                <w:sz w:val="20"/>
                <w:szCs w:val="20"/>
              </w:rPr>
            </w:pPr>
            <w:r w:rsidRPr="00FF497D">
              <w:rPr>
                <w:rFonts w:asciiTheme="minorHAnsi" w:hAnsiTheme="minorHAnsi"/>
                <w:sz w:val="20"/>
                <w:szCs w:val="20"/>
              </w:rPr>
              <w:t>The significance of ideas as powerful forces throughout history</w:t>
            </w:r>
          </w:p>
        </w:tc>
        <w:tc>
          <w:tcPr>
            <w:tcW w:w="2448" w:type="dxa"/>
            <w:tcBorders>
              <w:left w:val="single" w:sz="4" w:space="0" w:color="auto"/>
              <w:bottom w:val="single" w:sz="8"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sz w:val="20"/>
                <w:szCs w:val="20"/>
              </w:rPr>
            </w:pPr>
            <w:r w:rsidRPr="00D5423D">
              <w:rPr>
                <w:rFonts w:asciiTheme="minorHAnsi" w:hAnsiTheme="minorHAnsi"/>
                <w:sz w:val="20"/>
                <w:szCs w:val="20"/>
              </w:rPr>
              <w:t>SS09-</w:t>
            </w:r>
            <w:r>
              <w:rPr>
                <w:rFonts w:asciiTheme="minorHAnsi" w:hAnsiTheme="minorHAnsi"/>
                <w:sz w:val="20"/>
                <w:szCs w:val="20"/>
              </w:rPr>
              <w:t>GR.HS</w:t>
            </w:r>
            <w:r w:rsidRPr="00D5423D">
              <w:rPr>
                <w:rFonts w:asciiTheme="minorHAnsi" w:hAnsiTheme="minorHAnsi"/>
                <w:sz w:val="20"/>
                <w:szCs w:val="20"/>
              </w:rPr>
              <w:t>-S.1-GLE.</w:t>
            </w:r>
            <w:r>
              <w:rPr>
                <w:rFonts w:asciiTheme="minorHAnsi" w:hAnsiTheme="minorHAnsi"/>
                <w:sz w:val="20"/>
                <w:szCs w:val="20"/>
              </w:rPr>
              <w:t>3</w:t>
            </w:r>
          </w:p>
        </w:tc>
      </w:tr>
      <w:tr w:rsidR="00FF497D" w:rsidRPr="00D5423D" w:rsidTr="005F200B">
        <w:trPr>
          <w:trHeight w:val="88"/>
          <w:jc w:val="center"/>
        </w:trPr>
        <w:tc>
          <w:tcPr>
            <w:tcW w:w="2538" w:type="dxa"/>
            <w:vMerge w:val="restart"/>
            <w:tcBorders>
              <w:top w:val="single" w:sz="8" w:space="0" w:color="auto"/>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Geography</w:t>
            </w:r>
          </w:p>
        </w:tc>
        <w:tc>
          <w:tcPr>
            <w:tcW w:w="9630" w:type="dxa"/>
            <w:gridSpan w:val="3"/>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20"/>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Use different types of maps and geographic tools to analyze features on Earth to investigate and solve geographic questions</w:t>
            </w:r>
          </w:p>
        </w:tc>
        <w:tc>
          <w:tcPr>
            <w:tcW w:w="2448" w:type="dxa"/>
            <w:tcBorders>
              <w:top w:val="single" w:sz="8" w:space="0" w:color="auto"/>
              <w:left w:val="single" w:sz="4" w:space="0" w:color="auto"/>
              <w:right w:val="single" w:sz="24" w:space="0" w:color="auto"/>
            </w:tcBorders>
          </w:tcPr>
          <w:p w:rsidR="00FF497D" w:rsidRPr="00D5423D" w:rsidRDefault="00FF497D"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SS09-GR.HS-S.2-GLE.1</w:t>
            </w:r>
          </w:p>
        </w:tc>
      </w:tr>
      <w:tr w:rsidR="00FF497D" w:rsidRPr="00D5423D" w:rsidTr="005F200B">
        <w:trPr>
          <w:trHeight w:val="87"/>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3"/>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20"/>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Explain and interpret geographic variables that influence the interaction of people, places, and environments</w:t>
            </w:r>
          </w:p>
        </w:tc>
        <w:tc>
          <w:tcPr>
            <w:tcW w:w="2448" w:type="dxa"/>
            <w:tcBorders>
              <w:left w:val="single" w:sz="4" w:space="0" w:color="auto"/>
              <w:right w:val="single" w:sz="24" w:space="0" w:color="auto"/>
            </w:tcBorders>
          </w:tcPr>
          <w:p w:rsidR="00FF497D" w:rsidRDefault="00FF497D"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SS09-GR.HS-S.2-GLE.2</w:t>
            </w:r>
          </w:p>
        </w:tc>
      </w:tr>
      <w:tr w:rsidR="00FF497D" w:rsidRPr="00D5423D" w:rsidTr="005F200B">
        <w:trPr>
          <w:trHeight w:val="87"/>
          <w:jc w:val="center"/>
        </w:trPr>
        <w:tc>
          <w:tcPr>
            <w:tcW w:w="2538" w:type="dxa"/>
            <w:vMerge/>
            <w:tcBorders>
              <w:left w:val="single" w:sz="24" w:space="0" w:color="auto"/>
              <w:bottom w:val="single" w:sz="8"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3"/>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20"/>
              </w:numPr>
              <w:spacing w:before="0" w:beforeAutospacing="0" w:after="0" w:afterAutospacing="0"/>
              <w:rPr>
                <w:rFonts w:asciiTheme="minorHAnsi" w:hAnsiTheme="minorHAnsi" w:cs="Calibri"/>
                <w:sz w:val="20"/>
                <w:szCs w:val="20"/>
              </w:rPr>
            </w:pPr>
            <w:r w:rsidRPr="00FF497D">
              <w:rPr>
                <w:rFonts w:asciiTheme="minorHAnsi" w:hAnsiTheme="minorHAnsi" w:cs="Calibri"/>
                <w:sz w:val="20"/>
                <w:szCs w:val="20"/>
              </w:rPr>
              <w:t>The interconnected nature of the world, its people and places</w:t>
            </w:r>
          </w:p>
        </w:tc>
        <w:tc>
          <w:tcPr>
            <w:tcW w:w="2448" w:type="dxa"/>
            <w:tcBorders>
              <w:left w:val="single" w:sz="4" w:space="0" w:color="auto"/>
              <w:bottom w:val="single" w:sz="8" w:space="0" w:color="auto"/>
              <w:right w:val="single" w:sz="24" w:space="0" w:color="auto"/>
            </w:tcBorders>
          </w:tcPr>
          <w:p w:rsidR="00FF497D" w:rsidRDefault="00FF497D"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SS09-GR.HS-S.2-GLE.3</w:t>
            </w:r>
          </w:p>
        </w:tc>
      </w:tr>
      <w:tr w:rsidR="00FF497D"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r w:rsidRPr="00D5423D">
              <w:rPr>
                <w:rFonts w:asciiTheme="minorHAnsi" w:hAnsiTheme="minorHAnsi"/>
                <w:sz w:val="20"/>
                <w:szCs w:val="20"/>
              </w:rPr>
              <w:t>Economics</w:t>
            </w:r>
          </w:p>
        </w:tc>
        <w:tc>
          <w:tcPr>
            <w:tcW w:w="9630" w:type="dxa"/>
            <w:gridSpan w:val="3"/>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Productive resources - natural, human, capital - are scarce; therefore choices are made about how individuals, businesses, governments, and societies allocate these resources</w:t>
            </w:r>
          </w:p>
        </w:tc>
        <w:tc>
          <w:tcPr>
            <w:tcW w:w="2448" w:type="dxa"/>
            <w:tcBorders>
              <w:top w:val="single" w:sz="8" w:space="0" w:color="auto"/>
              <w:left w:val="single" w:sz="4" w:space="0" w:color="auto"/>
              <w:bottom w:val="single" w:sz="8"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SS09-GR.HS-S.3-GLE.1</w:t>
            </w:r>
          </w:p>
        </w:tc>
      </w:tr>
      <w:tr w:rsidR="00FF497D" w:rsidRPr="00D5423D" w:rsidTr="005F200B">
        <w:trPr>
          <w:trHeight w:val="59"/>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3"/>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Economic policies impact markets</w:t>
            </w:r>
          </w:p>
        </w:tc>
        <w:tc>
          <w:tcPr>
            <w:tcW w:w="2448" w:type="dxa"/>
            <w:tcBorders>
              <w:top w:val="single" w:sz="8" w:space="0" w:color="auto"/>
              <w:left w:val="single" w:sz="4" w:space="0" w:color="auto"/>
              <w:right w:val="single" w:sz="24" w:space="0" w:color="auto"/>
            </w:tcBorders>
          </w:tcPr>
          <w:p w:rsidR="00FF497D" w:rsidRPr="00D5423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SS09-GR.HS-S.3-GLE.2</w:t>
            </w:r>
          </w:p>
        </w:tc>
      </w:tr>
      <w:tr w:rsidR="00FF497D" w:rsidRPr="00D5423D" w:rsidTr="005F200B">
        <w:trPr>
          <w:trHeight w:val="59"/>
          <w:jc w:val="center"/>
        </w:trPr>
        <w:tc>
          <w:tcPr>
            <w:tcW w:w="2538" w:type="dxa"/>
            <w:vMerge/>
            <w:tcBorders>
              <w:left w:val="single" w:sz="24" w:space="0" w:color="auto"/>
              <w:right w:val="single" w:sz="8" w:space="0" w:color="auto"/>
            </w:tcBorders>
          </w:tcPr>
          <w:p w:rsidR="00FF497D" w:rsidRPr="00D5423D" w:rsidRDefault="00FF497D"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3"/>
            <w:tcBorders>
              <w:top w:val="single" w:sz="8" w:space="0" w:color="auto"/>
              <w:left w:val="single" w:sz="8" w:space="0" w:color="auto"/>
              <w:bottom w:val="single" w:sz="8" w:space="0" w:color="auto"/>
              <w:right w:val="single" w:sz="4" w:space="0" w:color="auto"/>
            </w:tcBorders>
          </w:tcPr>
          <w:p w:rsidR="00FF497D" w:rsidRPr="00D5423D" w:rsidRDefault="00FF497D" w:rsidP="00BA43DD">
            <w:pPr>
              <w:pStyle w:val="NormalWeb"/>
              <w:numPr>
                <w:ilvl w:val="0"/>
                <w:numId w:val="21"/>
              </w:numPr>
              <w:spacing w:before="0" w:beforeAutospacing="0" w:after="0" w:afterAutospacing="0"/>
              <w:rPr>
                <w:rFonts w:asciiTheme="minorHAnsi" w:hAnsiTheme="minorHAnsi"/>
                <w:sz w:val="20"/>
                <w:szCs w:val="20"/>
              </w:rPr>
            </w:pPr>
            <w:r w:rsidRPr="00FF497D">
              <w:rPr>
                <w:rFonts w:asciiTheme="minorHAnsi" w:hAnsiTheme="minorHAnsi"/>
                <w:sz w:val="20"/>
                <w:szCs w:val="20"/>
              </w:rPr>
              <w:t>Government and competition impact markets</w:t>
            </w:r>
          </w:p>
        </w:tc>
        <w:tc>
          <w:tcPr>
            <w:tcW w:w="2448" w:type="dxa"/>
            <w:tcBorders>
              <w:left w:val="single" w:sz="4" w:space="0" w:color="auto"/>
              <w:right w:val="single" w:sz="24" w:space="0" w:color="auto"/>
            </w:tcBorders>
          </w:tcPr>
          <w:p w:rsidR="00FF497D" w:rsidRDefault="00FF497D"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SS09-GR.HS-S.3-GLE.3</w:t>
            </w:r>
          </w:p>
        </w:tc>
      </w:tr>
      <w:tr w:rsidR="00F921A3" w:rsidRPr="00D5423D" w:rsidTr="00E81A7A">
        <w:trPr>
          <w:trHeight w:val="270"/>
          <w:jc w:val="center"/>
        </w:trPr>
        <w:tc>
          <w:tcPr>
            <w:tcW w:w="2538" w:type="dxa"/>
            <w:vMerge w:val="restart"/>
            <w:tcBorders>
              <w:top w:val="single" w:sz="8" w:space="0" w:color="auto"/>
              <w:left w:val="single" w:sz="24" w:space="0" w:color="auto"/>
              <w:right w:val="single" w:sz="8" w:space="0" w:color="auto"/>
            </w:tcBorders>
          </w:tcPr>
          <w:p w:rsidR="00F921A3" w:rsidRPr="00D5423D" w:rsidRDefault="00F921A3" w:rsidP="00BA43DD">
            <w:pPr>
              <w:pStyle w:val="ListParagraph"/>
              <w:numPr>
                <w:ilvl w:val="0"/>
                <w:numId w:val="23"/>
              </w:numPr>
              <w:rPr>
                <w:rFonts w:asciiTheme="minorHAnsi" w:hAnsiTheme="minorHAnsi"/>
                <w:sz w:val="20"/>
                <w:szCs w:val="20"/>
              </w:rPr>
            </w:pPr>
            <w:r w:rsidRPr="00D5423D">
              <w:rPr>
                <w:rFonts w:asciiTheme="minorHAnsi" w:hAnsiTheme="minorHAnsi"/>
                <w:sz w:val="20"/>
                <w:szCs w:val="20"/>
              </w:rPr>
              <w:t>Civics</w:t>
            </w:r>
          </w:p>
        </w:tc>
        <w:tc>
          <w:tcPr>
            <w:tcW w:w="9630" w:type="dxa"/>
            <w:gridSpan w:val="3"/>
            <w:tcBorders>
              <w:top w:val="single" w:sz="8" w:space="0" w:color="auto"/>
              <w:left w:val="single" w:sz="8" w:space="0" w:color="auto"/>
              <w:bottom w:val="single" w:sz="4" w:space="0" w:color="auto"/>
              <w:right w:val="single" w:sz="4" w:space="0" w:color="auto"/>
            </w:tcBorders>
          </w:tcPr>
          <w:p w:rsidR="00F921A3" w:rsidRPr="00FF497D" w:rsidRDefault="00F921A3" w:rsidP="00F921A3">
            <w:pPr>
              <w:pStyle w:val="NormalWeb"/>
              <w:numPr>
                <w:ilvl w:val="0"/>
                <w:numId w:val="31"/>
              </w:numPr>
              <w:spacing w:before="0" w:beforeAutospacing="0" w:after="0" w:afterAutospacing="0"/>
              <w:ind w:left="335" w:hanging="335"/>
              <w:rPr>
                <w:rFonts w:asciiTheme="minorHAnsi" w:hAnsiTheme="minorHAnsi"/>
                <w:sz w:val="20"/>
                <w:szCs w:val="20"/>
              </w:rPr>
            </w:pPr>
            <w:r>
              <w:rPr>
                <w:rFonts w:asciiTheme="minorHAnsi" w:hAnsiTheme="minorHAnsi"/>
                <w:sz w:val="20"/>
                <w:szCs w:val="20"/>
              </w:rPr>
              <w:t>Research, formulate positions and engage in appropriate civic participation to address local, state, and national issues or policies</w:t>
            </w:r>
          </w:p>
        </w:tc>
        <w:tc>
          <w:tcPr>
            <w:tcW w:w="2448" w:type="dxa"/>
            <w:tcBorders>
              <w:top w:val="single" w:sz="8" w:space="0" w:color="auto"/>
              <w:left w:val="single" w:sz="4" w:space="0" w:color="auto"/>
              <w:bottom w:val="single" w:sz="4" w:space="0" w:color="auto"/>
              <w:right w:val="single" w:sz="24" w:space="0" w:color="auto"/>
            </w:tcBorders>
          </w:tcPr>
          <w:p w:rsidR="00F921A3" w:rsidRDefault="00F921A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SS09-GR.HS-S.4-GLE.1</w:t>
            </w:r>
          </w:p>
        </w:tc>
      </w:tr>
      <w:tr w:rsidR="00F921A3" w:rsidRPr="00D5423D" w:rsidTr="00F921A3">
        <w:trPr>
          <w:trHeight w:val="270"/>
          <w:jc w:val="center"/>
        </w:trPr>
        <w:tc>
          <w:tcPr>
            <w:tcW w:w="2538" w:type="dxa"/>
            <w:vMerge/>
            <w:tcBorders>
              <w:left w:val="single" w:sz="24" w:space="0" w:color="auto"/>
              <w:right w:val="single" w:sz="8" w:space="0" w:color="auto"/>
            </w:tcBorders>
          </w:tcPr>
          <w:p w:rsidR="00F921A3" w:rsidRPr="00D5423D" w:rsidRDefault="00F921A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3"/>
            <w:tcBorders>
              <w:top w:val="single" w:sz="8" w:space="0" w:color="auto"/>
              <w:left w:val="single" w:sz="8" w:space="0" w:color="auto"/>
              <w:bottom w:val="single" w:sz="4" w:space="0" w:color="auto"/>
              <w:right w:val="single" w:sz="4" w:space="0" w:color="auto"/>
            </w:tcBorders>
          </w:tcPr>
          <w:p w:rsidR="00F921A3" w:rsidRPr="00D5423D" w:rsidRDefault="00F921A3" w:rsidP="00F921A3">
            <w:pPr>
              <w:pStyle w:val="NormalWeb"/>
              <w:numPr>
                <w:ilvl w:val="0"/>
                <w:numId w:val="31"/>
              </w:numPr>
              <w:spacing w:before="0" w:beforeAutospacing="0" w:after="0" w:afterAutospacing="0"/>
              <w:ind w:left="335" w:hanging="335"/>
              <w:rPr>
                <w:rFonts w:asciiTheme="minorHAnsi" w:hAnsiTheme="minorHAnsi"/>
                <w:sz w:val="20"/>
                <w:szCs w:val="20"/>
              </w:rPr>
            </w:pPr>
            <w:r w:rsidRPr="00FF497D">
              <w:rPr>
                <w:rFonts w:asciiTheme="minorHAnsi" w:hAnsiTheme="minorHAnsi"/>
                <w:sz w:val="20"/>
                <w:szCs w:val="20"/>
              </w:rPr>
              <w:t>Purposes of and limitations on the foundations, structures and functions of government</w:t>
            </w:r>
          </w:p>
        </w:tc>
        <w:tc>
          <w:tcPr>
            <w:tcW w:w="2448" w:type="dxa"/>
            <w:tcBorders>
              <w:top w:val="single" w:sz="8" w:space="0" w:color="auto"/>
              <w:left w:val="single" w:sz="4" w:space="0" w:color="auto"/>
              <w:bottom w:val="single" w:sz="4" w:space="0" w:color="auto"/>
              <w:right w:val="single" w:sz="24" w:space="0" w:color="auto"/>
            </w:tcBorders>
          </w:tcPr>
          <w:p w:rsidR="00F921A3" w:rsidRPr="00D5423D" w:rsidRDefault="00F921A3"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SS09-GR.HS-S.4-GLE.2</w:t>
            </w:r>
          </w:p>
        </w:tc>
      </w:tr>
      <w:tr w:rsidR="00F921A3" w:rsidRPr="00D5423D" w:rsidTr="00FF497D">
        <w:trPr>
          <w:trHeight w:val="148"/>
          <w:jc w:val="center"/>
        </w:trPr>
        <w:tc>
          <w:tcPr>
            <w:tcW w:w="2538" w:type="dxa"/>
            <w:vMerge/>
            <w:tcBorders>
              <w:left w:val="single" w:sz="24" w:space="0" w:color="auto"/>
              <w:right w:val="single" w:sz="8" w:space="0" w:color="auto"/>
            </w:tcBorders>
          </w:tcPr>
          <w:p w:rsidR="00F921A3" w:rsidRPr="00D5423D" w:rsidRDefault="00F921A3" w:rsidP="00BA43DD">
            <w:pPr>
              <w:pStyle w:val="ListParagraph"/>
              <w:numPr>
                <w:ilvl w:val="0"/>
                <w:numId w:val="23"/>
              </w:numPr>
              <w:spacing w:after="0" w:line="240" w:lineRule="auto"/>
              <w:contextualSpacing w:val="0"/>
              <w:rPr>
                <w:rFonts w:asciiTheme="minorHAnsi" w:hAnsiTheme="minorHAnsi"/>
                <w:sz w:val="20"/>
                <w:szCs w:val="20"/>
              </w:rPr>
            </w:pPr>
          </w:p>
        </w:tc>
        <w:tc>
          <w:tcPr>
            <w:tcW w:w="9630" w:type="dxa"/>
            <w:gridSpan w:val="3"/>
            <w:tcBorders>
              <w:top w:val="single" w:sz="4" w:space="0" w:color="auto"/>
              <w:left w:val="single" w:sz="8" w:space="0" w:color="auto"/>
              <w:bottom w:val="single" w:sz="4" w:space="0" w:color="auto"/>
              <w:right w:val="single" w:sz="4" w:space="0" w:color="auto"/>
            </w:tcBorders>
          </w:tcPr>
          <w:p w:rsidR="00F921A3" w:rsidRPr="00D5423D" w:rsidRDefault="00F921A3" w:rsidP="00F921A3">
            <w:pPr>
              <w:pStyle w:val="NormalWeb"/>
              <w:numPr>
                <w:ilvl w:val="0"/>
                <w:numId w:val="31"/>
              </w:numPr>
              <w:spacing w:before="0" w:beforeAutospacing="0" w:after="0" w:afterAutospacing="0"/>
              <w:ind w:left="335" w:hanging="335"/>
              <w:rPr>
                <w:rFonts w:asciiTheme="minorHAnsi" w:hAnsiTheme="minorHAnsi"/>
                <w:sz w:val="20"/>
                <w:szCs w:val="20"/>
              </w:rPr>
            </w:pPr>
            <w:r w:rsidRPr="00FF497D">
              <w:rPr>
                <w:rFonts w:asciiTheme="minorHAnsi" w:hAnsiTheme="minorHAnsi"/>
                <w:sz w:val="20"/>
                <w:szCs w:val="20"/>
              </w:rPr>
              <w:t>Analyze how public policy - domestic and foreign - is developed at the local, state, and national levels and compare how policy-making occurs in other forms of government</w:t>
            </w:r>
          </w:p>
        </w:tc>
        <w:tc>
          <w:tcPr>
            <w:tcW w:w="2448" w:type="dxa"/>
            <w:tcBorders>
              <w:top w:val="single" w:sz="4" w:space="0" w:color="auto"/>
              <w:left w:val="single" w:sz="4" w:space="0" w:color="auto"/>
              <w:right w:val="single" w:sz="24" w:space="0" w:color="auto"/>
            </w:tcBorders>
          </w:tcPr>
          <w:p w:rsidR="00F921A3" w:rsidRPr="00D5423D" w:rsidRDefault="00F921A3"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SS09-GR.HS-S.4-GLE.3</w:t>
            </w:r>
          </w:p>
        </w:tc>
      </w:tr>
    </w:tbl>
    <w:p w:rsidR="009754C1" w:rsidRDefault="009754C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7007"/>
        <w:gridCol w:w="1111"/>
        <w:gridCol w:w="3150"/>
        <w:gridCol w:w="3348"/>
      </w:tblGrid>
      <w:tr w:rsidR="00D763A1" w:rsidRPr="00D5423D" w:rsidTr="0025625D">
        <w:trPr>
          <w:trHeight w:val="284"/>
          <w:jc w:val="center"/>
        </w:trPr>
        <w:tc>
          <w:tcPr>
            <w:tcW w:w="7007" w:type="dxa"/>
            <w:tcBorders>
              <w:top w:val="single" w:sz="24" w:space="0" w:color="auto"/>
              <w:left w:val="single" w:sz="24" w:space="0" w:color="auto"/>
              <w:bottom w:val="single" w:sz="24" w:space="0" w:color="auto"/>
              <w:right w:val="single" w:sz="24" w:space="0" w:color="auto"/>
            </w:tcBorders>
            <w:shd w:val="clear" w:color="auto" w:fill="D9D9D9" w:themeFill="background1" w:themeFillShade="D9"/>
            <w:vAlign w:val="center"/>
          </w:tcPr>
          <w:p w:rsidR="00D763A1" w:rsidRPr="00D5423D" w:rsidRDefault="00D763A1" w:rsidP="00E81A7A">
            <w:pPr>
              <w:ind w:left="0" w:firstLine="0"/>
              <w:jc w:val="center"/>
              <w:rPr>
                <w:rFonts w:asciiTheme="minorHAnsi" w:hAnsiTheme="minorHAnsi"/>
                <w:b/>
                <w:sz w:val="20"/>
                <w:szCs w:val="20"/>
              </w:rPr>
            </w:pPr>
            <w:r w:rsidRPr="00E81A7A">
              <w:rPr>
                <w:rFonts w:asciiTheme="minorHAnsi" w:hAnsiTheme="minorHAnsi"/>
                <w:b/>
                <w:sz w:val="28"/>
                <w:szCs w:val="20"/>
              </w:rPr>
              <w:lastRenderedPageBreak/>
              <w:t>Colorado 21</w:t>
            </w:r>
            <w:r w:rsidRPr="00E81A7A">
              <w:rPr>
                <w:rFonts w:asciiTheme="minorHAnsi" w:hAnsiTheme="minorHAnsi"/>
                <w:b/>
                <w:sz w:val="28"/>
                <w:szCs w:val="20"/>
                <w:vertAlign w:val="superscript"/>
              </w:rPr>
              <w:t>st</w:t>
            </w:r>
            <w:r w:rsidRPr="00E81A7A">
              <w:rPr>
                <w:rFonts w:asciiTheme="minorHAnsi" w:hAnsiTheme="minorHAnsi"/>
                <w:b/>
                <w:sz w:val="28"/>
                <w:szCs w:val="20"/>
              </w:rPr>
              <w:t xml:space="preserve"> Century Skills</w:t>
            </w:r>
          </w:p>
          <w:p w:rsidR="00D763A1" w:rsidRPr="00D5423D" w:rsidRDefault="00D763A1" w:rsidP="00E81A7A">
            <w:pPr>
              <w:ind w:left="0" w:firstLine="0"/>
              <w:rPr>
                <w:rFonts w:asciiTheme="minorHAnsi" w:hAnsiTheme="minorHAnsi" w:cs="Verdana"/>
                <w:b/>
                <w:sz w:val="20"/>
                <w:szCs w:val="20"/>
              </w:rPr>
            </w:pPr>
            <w:r w:rsidRPr="00D5423D">
              <w:rPr>
                <w:rFonts w:asciiTheme="minorHAnsi" w:hAnsiTheme="minorHAnsi" w:cs="Verdana"/>
                <w:b/>
                <w:noProof/>
                <w:sz w:val="20"/>
                <w:szCs w:val="20"/>
              </w:rPr>
              <w:drawing>
                <wp:anchor distT="0" distB="0" distL="114300" distR="114300" simplePos="0" relativeHeight="251662336" behindDoc="0" locked="0" layoutInCell="1" allowOverlap="1" wp14:anchorId="2825FCD7" wp14:editId="54618C43">
                  <wp:simplePos x="0" y="0"/>
                  <wp:positionH relativeFrom="column">
                    <wp:posOffset>22860</wp:posOffset>
                  </wp:positionH>
                  <wp:positionV relativeFrom="paragraph">
                    <wp:posOffset>29210</wp:posOffset>
                  </wp:positionV>
                  <wp:extent cx="1602740" cy="1637665"/>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602740" cy="1637665"/>
                          </a:xfrm>
                          <a:prstGeom prst="rect">
                            <a:avLst/>
                          </a:prstGeom>
                          <a:solidFill>
                            <a:schemeClr val="bg1">
                              <a:lumMod val="85000"/>
                            </a:schemeClr>
                          </a:solidFill>
                          <a:ln w="9525">
                            <a:noFill/>
                            <a:miter lim="800000"/>
                            <a:headEnd/>
                            <a:tailEnd/>
                          </a:ln>
                        </pic:spPr>
                      </pic:pic>
                    </a:graphicData>
                  </a:graphic>
                </wp:anchor>
              </w:drawing>
            </w:r>
          </w:p>
          <w:p w:rsidR="00D763A1" w:rsidRPr="00D5423D" w:rsidRDefault="00D763A1" w:rsidP="00E81A7A">
            <w:pPr>
              <w:spacing w:before="120"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D763A1" w:rsidRPr="00D5423D" w:rsidRDefault="00D763A1" w:rsidP="00E81A7A">
            <w:pPr>
              <w:spacing w:before="120" w:after="120"/>
              <w:ind w:left="432" w:firstLine="0"/>
              <w:rPr>
                <w:rFonts w:asciiTheme="minorHAnsi" w:hAnsiTheme="minorHAnsi" w:cs="Verdana"/>
                <w:b/>
                <w:i/>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D763A1" w:rsidRPr="00D5423D" w:rsidRDefault="00D763A1" w:rsidP="00E81A7A">
            <w:pPr>
              <w:spacing w:before="120" w:after="120"/>
              <w:ind w:left="432"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D763A1" w:rsidRPr="00D5423D" w:rsidRDefault="00D763A1" w:rsidP="00E81A7A">
            <w:pPr>
              <w:spacing w:before="120" w:after="120"/>
              <w:ind w:left="432" w:firstLine="11"/>
              <w:rPr>
                <w:rFonts w:asciiTheme="minorHAnsi" w:hAnsiTheme="minorHAnsi"/>
                <w:b/>
                <w:sz w:val="20"/>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7609" w:type="dxa"/>
            <w:gridSpan w:val="3"/>
            <w:tcBorders>
              <w:top w:val="single" w:sz="24" w:space="0" w:color="auto"/>
              <w:left w:val="single" w:sz="24" w:space="0" w:color="auto"/>
              <w:bottom w:val="single" w:sz="24" w:space="0" w:color="auto"/>
              <w:right w:val="single" w:sz="24" w:space="0" w:color="auto"/>
            </w:tcBorders>
            <w:vAlign w:val="center"/>
          </w:tcPr>
          <w:p w:rsidR="00F226D6" w:rsidRPr="0025625D" w:rsidRDefault="00F226D6" w:rsidP="00F226D6">
            <w:pPr>
              <w:ind w:left="0" w:firstLine="0"/>
              <w:jc w:val="center"/>
              <w:rPr>
                <w:b/>
                <w:noProof/>
                <w:sz w:val="26"/>
                <w:szCs w:val="26"/>
              </w:rPr>
            </w:pPr>
            <w:r w:rsidRPr="0025625D">
              <w:rPr>
                <w:b/>
                <w:noProof/>
                <w:sz w:val="26"/>
                <w:szCs w:val="26"/>
              </w:rPr>
              <w:t>Reading &amp; Writing Standards for Literacy</w:t>
            </w:r>
          </w:p>
          <w:p w:rsidR="00F226D6" w:rsidRPr="0025625D" w:rsidRDefault="00F226D6" w:rsidP="00F226D6">
            <w:pPr>
              <w:ind w:left="0" w:firstLine="0"/>
              <w:jc w:val="center"/>
              <w:rPr>
                <w:b/>
                <w:noProof/>
                <w:sz w:val="26"/>
                <w:szCs w:val="26"/>
              </w:rPr>
            </w:pPr>
            <w:r w:rsidRPr="0025625D">
              <w:rPr>
                <w:b/>
                <w:noProof/>
                <w:sz w:val="26"/>
                <w:szCs w:val="26"/>
              </w:rPr>
              <w:t>in History/Social Studies 6 - 12</w:t>
            </w:r>
          </w:p>
          <w:p w:rsidR="00F226D6" w:rsidRPr="00F226D6" w:rsidRDefault="00F226D6" w:rsidP="00F226D6">
            <w:pPr>
              <w:ind w:left="360" w:firstLine="0"/>
              <w:rPr>
                <w:b/>
                <w:noProof/>
                <w:sz w:val="20"/>
                <w:szCs w:val="20"/>
              </w:rPr>
            </w:pPr>
            <w:r w:rsidRPr="00F226D6">
              <w:rPr>
                <w:b/>
                <w:noProof/>
                <w:sz w:val="20"/>
                <w:szCs w:val="20"/>
              </w:rPr>
              <w:t xml:space="preserve">Reading Standards </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Key Ideas &amp; Details</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Craft And Structure</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Integration of Knowledge and Ideas</w:t>
            </w:r>
          </w:p>
          <w:p w:rsidR="00F226D6" w:rsidRPr="00F226D6" w:rsidRDefault="00F226D6" w:rsidP="00F226D6">
            <w:pPr>
              <w:pStyle w:val="ListParagraph"/>
              <w:numPr>
                <w:ilvl w:val="0"/>
                <w:numId w:val="26"/>
              </w:numPr>
              <w:spacing w:after="0" w:line="240" w:lineRule="auto"/>
              <w:ind w:left="1080"/>
              <w:contextualSpacing w:val="0"/>
              <w:rPr>
                <w:noProof/>
                <w:sz w:val="20"/>
                <w:szCs w:val="20"/>
              </w:rPr>
            </w:pPr>
            <w:r w:rsidRPr="00F226D6">
              <w:rPr>
                <w:noProof/>
                <w:sz w:val="20"/>
                <w:szCs w:val="20"/>
              </w:rPr>
              <w:t>Range of Reading and Levels of Text Complexity</w:t>
            </w:r>
          </w:p>
          <w:p w:rsidR="00F226D6" w:rsidRPr="00F226D6" w:rsidRDefault="00F226D6" w:rsidP="00F226D6">
            <w:pPr>
              <w:ind w:left="360" w:firstLine="0"/>
              <w:rPr>
                <w:b/>
                <w:noProof/>
                <w:sz w:val="20"/>
                <w:szCs w:val="20"/>
              </w:rPr>
            </w:pPr>
            <w:r w:rsidRPr="00F226D6">
              <w:rPr>
                <w:b/>
                <w:noProof/>
                <w:sz w:val="20"/>
                <w:szCs w:val="20"/>
              </w:rPr>
              <w:t xml:space="preserve">Writing Standards </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Text Types &amp; Purposes</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Production and Distribution of Writing</w:t>
            </w:r>
          </w:p>
          <w:p w:rsidR="00F226D6" w:rsidRPr="00F226D6" w:rsidRDefault="00F226D6" w:rsidP="00F226D6">
            <w:pPr>
              <w:pStyle w:val="ListParagraph"/>
              <w:numPr>
                <w:ilvl w:val="0"/>
                <w:numId w:val="27"/>
              </w:numPr>
              <w:spacing w:after="0" w:line="240" w:lineRule="auto"/>
              <w:ind w:left="1080"/>
              <w:contextualSpacing w:val="0"/>
              <w:rPr>
                <w:noProof/>
                <w:sz w:val="20"/>
                <w:szCs w:val="20"/>
              </w:rPr>
            </w:pPr>
            <w:r w:rsidRPr="00F226D6">
              <w:rPr>
                <w:noProof/>
                <w:sz w:val="20"/>
                <w:szCs w:val="20"/>
              </w:rPr>
              <w:t>Research to Construct and Present Knowledge</w:t>
            </w:r>
          </w:p>
          <w:p w:rsidR="00D763A1" w:rsidRPr="00D5423D" w:rsidRDefault="00F226D6" w:rsidP="00F226D6">
            <w:pPr>
              <w:pStyle w:val="ListParagraph"/>
              <w:numPr>
                <w:ilvl w:val="0"/>
                <w:numId w:val="27"/>
              </w:numPr>
              <w:spacing w:after="0" w:line="240" w:lineRule="auto"/>
              <w:ind w:left="1080"/>
              <w:contextualSpacing w:val="0"/>
              <w:rPr>
                <w:noProof/>
              </w:rPr>
            </w:pPr>
            <w:r w:rsidRPr="00F226D6">
              <w:rPr>
                <w:noProof/>
                <w:sz w:val="20"/>
                <w:szCs w:val="20"/>
              </w:rPr>
              <w:t>Range of Writing</w:t>
            </w:r>
          </w:p>
        </w:tc>
      </w:tr>
      <w:tr w:rsidR="0093017C" w:rsidRPr="00D5423D" w:rsidTr="00E81A7A">
        <w:trPr>
          <w:trHeight w:val="165"/>
          <w:jc w:val="center"/>
        </w:trPr>
        <w:tc>
          <w:tcPr>
            <w:tcW w:w="811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3710B" w:rsidRPr="00D5423D" w:rsidTr="00E81A7A">
        <w:trPr>
          <w:cantSplit/>
          <w:trHeight w:val="165"/>
          <w:jc w:val="center"/>
        </w:trPr>
        <w:tc>
          <w:tcPr>
            <w:tcW w:w="8118" w:type="dxa"/>
            <w:gridSpan w:val="2"/>
          </w:tcPr>
          <w:p w:rsidR="0013710B" w:rsidRPr="00D5423D" w:rsidRDefault="005F200B" w:rsidP="00BA43DD">
            <w:pPr>
              <w:ind w:left="0" w:firstLine="0"/>
              <w:rPr>
                <w:sz w:val="20"/>
                <w:szCs w:val="20"/>
              </w:rPr>
            </w:pPr>
            <w:r w:rsidRPr="005F200B">
              <w:rPr>
                <w:sz w:val="20"/>
                <w:szCs w:val="20"/>
              </w:rPr>
              <w:t xml:space="preserve">Change is a </w:t>
            </w:r>
            <w:proofErr w:type="spellStart"/>
            <w:r w:rsidRPr="005F200B">
              <w:rPr>
                <w:sz w:val="20"/>
                <w:szCs w:val="20"/>
              </w:rPr>
              <w:t>Comin</w:t>
            </w:r>
            <w:proofErr w:type="spellEnd"/>
            <w:r w:rsidRPr="005F200B">
              <w:rPr>
                <w:sz w:val="20"/>
                <w:szCs w:val="20"/>
              </w:rPr>
              <w:t>’</w:t>
            </w:r>
          </w:p>
        </w:tc>
        <w:tc>
          <w:tcPr>
            <w:tcW w:w="3150" w:type="dxa"/>
          </w:tcPr>
          <w:p w:rsidR="0013710B" w:rsidRPr="00D5423D" w:rsidRDefault="005F200B" w:rsidP="00BA43DD">
            <w:pPr>
              <w:ind w:left="0" w:firstLine="0"/>
              <w:rPr>
                <w:rFonts w:asciiTheme="minorHAnsi" w:hAnsiTheme="minorHAnsi"/>
                <w:sz w:val="20"/>
                <w:szCs w:val="20"/>
              </w:rPr>
            </w:pPr>
            <w:r w:rsidRPr="005F200B">
              <w:rPr>
                <w:rFonts w:asciiTheme="minorHAnsi" w:hAnsiTheme="minorHAnsi"/>
                <w:sz w:val="20"/>
                <w:szCs w:val="20"/>
              </w:rPr>
              <w:t>6-9 weeks</w:t>
            </w:r>
          </w:p>
        </w:tc>
        <w:tc>
          <w:tcPr>
            <w:tcW w:w="3348" w:type="dxa"/>
          </w:tcPr>
          <w:p w:rsidR="0013710B" w:rsidRPr="00D5423D" w:rsidRDefault="005F200B" w:rsidP="00BA43DD">
            <w:pPr>
              <w:ind w:left="0" w:firstLine="0"/>
              <w:rPr>
                <w:rFonts w:asciiTheme="minorHAnsi" w:hAnsiTheme="minorHAnsi"/>
                <w:sz w:val="20"/>
                <w:szCs w:val="20"/>
              </w:rPr>
            </w:pPr>
            <w:r>
              <w:rPr>
                <w:rFonts w:asciiTheme="minorHAnsi" w:hAnsiTheme="minorHAnsi"/>
                <w:sz w:val="20"/>
                <w:szCs w:val="20"/>
              </w:rPr>
              <w:t>2</w:t>
            </w:r>
          </w:p>
        </w:tc>
      </w:tr>
    </w:tbl>
    <w:p w:rsidR="001774FA" w:rsidRDefault="001774FA" w:rsidP="00BA43DD">
      <w:pPr>
        <w:ind w:left="0" w:firstLine="0"/>
        <w:rPr>
          <w:rFonts w:asciiTheme="minorHAnsi" w:hAnsiTheme="minorHAnsi"/>
          <w:sz w:val="20"/>
          <w:szCs w:val="20"/>
        </w:rPr>
      </w:pPr>
    </w:p>
    <w:p w:rsidR="001774FA" w:rsidRDefault="001774FA">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453"/>
        <w:gridCol w:w="2452"/>
        <w:gridCol w:w="2452"/>
        <w:gridCol w:w="2452"/>
        <w:gridCol w:w="1226"/>
        <w:gridCol w:w="1226"/>
        <w:gridCol w:w="2452"/>
      </w:tblGrid>
      <w:tr w:rsidR="00DE03A4" w:rsidRPr="00D5423D" w:rsidTr="00A95405">
        <w:trPr>
          <w:cantSplit/>
          <w:jc w:val="center"/>
        </w:trPr>
        <w:tc>
          <w:tcPr>
            <w:tcW w:w="2453" w:type="dxa"/>
            <w:shd w:val="clear" w:color="auto" w:fill="000000" w:themeFill="text1"/>
          </w:tcPr>
          <w:p w:rsidR="00DE03A4" w:rsidRPr="00D5423D" w:rsidRDefault="00DE03A4" w:rsidP="004A281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4904" w:type="dxa"/>
            <w:gridSpan w:val="2"/>
          </w:tcPr>
          <w:p w:rsidR="00DE03A4" w:rsidRPr="00D5423D" w:rsidRDefault="00DE03A4" w:rsidP="004A281D">
            <w:pPr>
              <w:ind w:left="0" w:firstLine="0"/>
              <w:rPr>
                <w:rFonts w:asciiTheme="minorHAnsi" w:hAnsiTheme="minorHAnsi"/>
                <w:sz w:val="20"/>
                <w:szCs w:val="20"/>
              </w:rPr>
            </w:pPr>
            <w:r w:rsidRPr="00B30803">
              <w:rPr>
                <w:rFonts w:asciiTheme="minorHAnsi" w:hAnsiTheme="minorHAnsi"/>
                <w:sz w:val="20"/>
                <w:szCs w:val="20"/>
              </w:rPr>
              <w:t xml:space="preserve">Change is a </w:t>
            </w:r>
            <w:proofErr w:type="spellStart"/>
            <w:r w:rsidRPr="00B30803">
              <w:rPr>
                <w:rFonts w:asciiTheme="minorHAnsi" w:hAnsiTheme="minorHAnsi"/>
                <w:sz w:val="20"/>
                <w:szCs w:val="20"/>
              </w:rPr>
              <w:t>Comin</w:t>
            </w:r>
            <w:proofErr w:type="spellEnd"/>
            <w:r w:rsidRPr="00B30803">
              <w:rPr>
                <w:rFonts w:asciiTheme="minorHAnsi" w:hAnsiTheme="minorHAnsi"/>
                <w:sz w:val="20"/>
                <w:szCs w:val="20"/>
              </w:rPr>
              <w:t>’</w:t>
            </w:r>
          </w:p>
        </w:tc>
        <w:tc>
          <w:tcPr>
            <w:tcW w:w="2452" w:type="dxa"/>
            <w:shd w:val="clear" w:color="auto" w:fill="000000" w:themeFill="text1"/>
          </w:tcPr>
          <w:p w:rsidR="00DE03A4" w:rsidRPr="00D5423D" w:rsidRDefault="00DE03A4" w:rsidP="004A281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904" w:type="dxa"/>
            <w:gridSpan w:val="3"/>
          </w:tcPr>
          <w:p w:rsidR="00DE03A4" w:rsidRPr="00D5423D" w:rsidRDefault="00DE03A4" w:rsidP="004A281D">
            <w:pPr>
              <w:ind w:left="0" w:firstLine="0"/>
              <w:rPr>
                <w:rFonts w:asciiTheme="minorHAnsi" w:hAnsiTheme="minorHAnsi"/>
                <w:sz w:val="20"/>
                <w:szCs w:val="20"/>
              </w:rPr>
            </w:pPr>
            <w:r>
              <w:rPr>
                <w:rFonts w:asciiTheme="minorHAnsi" w:hAnsiTheme="minorHAnsi"/>
                <w:sz w:val="20"/>
                <w:szCs w:val="20"/>
              </w:rPr>
              <w:t>6-9 weeks</w:t>
            </w:r>
          </w:p>
        </w:tc>
      </w:tr>
      <w:tr w:rsidR="00DE03A4" w:rsidRPr="00D5423D" w:rsidTr="00A95405">
        <w:trPr>
          <w:cantSplit/>
          <w:trHeight w:val="615"/>
          <w:jc w:val="center"/>
        </w:trPr>
        <w:tc>
          <w:tcPr>
            <w:tcW w:w="2453" w:type="dxa"/>
            <w:shd w:val="clear" w:color="auto" w:fill="D9D9D9" w:themeFill="background1" w:themeFillShade="D9"/>
          </w:tcPr>
          <w:p w:rsidR="00DE03A4" w:rsidRPr="00D5423D" w:rsidRDefault="00DE03A4" w:rsidP="004A281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452" w:type="dxa"/>
          </w:tcPr>
          <w:p w:rsidR="00DE03A4" w:rsidRPr="00D5423D" w:rsidRDefault="00DE03A4" w:rsidP="004A281D">
            <w:pPr>
              <w:pStyle w:val="ListParagraph"/>
              <w:spacing w:after="0" w:line="240" w:lineRule="auto"/>
              <w:ind w:left="0"/>
              <w:contextualSpacing w:val="0"/>
              <w:rPr>
                <w:rFonts w:asciiTheme="minorHAnsi" w:hAnsiTheme="minorHAnsi"/>
                <w:sz w:val="20"/>
                <w:szCs w:val="20"/>
              </w:rPr>
            </w:pPr>
            <w:r w:rsidRPr="00B30803">
              <w:rPr>
                <w:rFonts w:asciiTheme="minorHAnsi" w:hAnsiTheme="minorHAnsi"/>
                <w:sz w:val="20"/>
                <w:szCs w:val="20"/>
              </w:rPr>
              <w:t>Transformation</w:t>
            </w:r>
          </w:p>
        </w:tc>
        <w:tc>
          <w:tcPr>
            <w:tcW w:w="2452" w:type="dxa"/>
            <w:tcBorders>
              <w:bottom w:val="single" w:sz="4" w:space="0" w:color="auto"/>
            </w:tcBorders>
            <w:shd w:val="clear" w:color="auto" w:fill="D9D9D9" w:themeFill="background1" w:themeFillShade="D9"/>
          </w:tcPr>
          <w:p w:rsidR="00DE03A4" w:rsidRPr="00D5423D" w:rsidRDefault="00DE03A4" w:rsidP="004A281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678" w:type="dxa"/>
            <w:gridSpan w:val="2"/>
            <w:tcBorders>
              <w:right w:val="nil"/>
            </w:tcBorders>
          </w:tcPr>
          <w:p w:rsidR="00DE03A4" w:rsidRPr="00B30803" w:rsidRDefault="00DE03A4" w:rsidP="008F4D42">
            <w:pPr>
              <w:ind w:left="0" w:firstLine="0"/>
              <w:rPr>
                <w:rFonts w:asciiTheme="minorHAnsi" w:hAnsiTheme="minorHAnsi"/>
                <w:sz w:val="20"/>
                <w:szCs w:val="20"/>
              </w:rPr>
            </w:pPr>
            <w:r w:rsidRPr="00B30803">
              <w:rPr>
                <w:rFonts w:asciiTheme="minorHAnsi" w:hAnsiTheme="minorHAnsi"/>
                <w:sz w:val="20"/>
                <w:szCs w:val="20"/>
              </w:rPr>
              <w:t xml:space="preserve">SS09-GR.HS-S.1-GLE.1 </w:t>
            </w:r>
          </w:p>
          <w:p w:rsidR="00DE03A4" w:rsidRPr="00B30803" w:rsidRDefault="00DE03A4" w:rsidP="008F4D42">
            <w:pPr>
              <w:ind w:left="0" w:firstLine="0"/>
              <w:rPr>
                <w:rFonts w:asciiTheme="minorHAnsi" w:hAnsiTheme="minorHAnsi"/>
                <w:sz w:val="20"/>
                <w:szCs w:val="20"/>
              </w:rPr>
            </w:pPr>
            <w:r w:rsidRPr="00B30803">
              <w:rPr>
                <w:rFonts w:asciiTheme="minorHAnsi" w:hAnsiTheme="minorHAnsi"/>
                <w:sz w:val="20"/>
                <w:szCs w:val="20"/>
              </w:rPr>
              <w:t xml:space="preserve">SS09-GR.HS-S.1-GLE.2 </w:t>
            </w:r>
          </w:p>
          <w:p w:rsidR="00DE03A4" w:rsidRPr="00B30803" w:rsidRDefault="00DE03A4" w:rsidP="008F4D42">
            <w:pPr>
              <w:ind w:left="0" w:firstLine="0"/>
              <w:rPr>
                <w:rFonts w:asciiTheme="minorHAnsi" w:hAnsiTheme="minorHAnsi"/>
                <w:sz w:val="20"/>
                <w:szCs w:val="20"/>
              </w:rPr>
            </w:pPr>
            <w:r w:rsidRPr="00B30803">
              <w:rPr>
                <w:rFonts w:asciiTheme="minorHAnsi" w:hAnsiTheme="minorHAnsi"/>
                <w:sz w:val="20"/>
                <w:szCs w:val="20"/>
              </w:rPr>
              <w:t xml:space="preserve">SS09-GR.HS-S.1-GLE.3 </w:t>
            </w:r>
          </w:p>
          <w:p w:rsidR="00DE03A4" w:rsidRDefault="00DE03A4" w:rsidP="008F4D42">
            <w:pPr>
              <w:ind w:left="0" w:firstLine="0"/>
              <w:rPr>
                <w:rFonts w:asciiTheme="minorHAnsi" w:hAnsiTheme="minorHAnsi"/>
                <w:sz w:val="20"/>
                <w:szCs w:val="20"/>
              </w:rPr>
            </w:pPr>
            <w:r w:rsidRPr="00B30803">
              <w:rPr>
                <w:rFonts w:asciiTheme="minorHAnsi" w:hAnsiTheme="minorHAnsi"/>
                <w:sz w:val="20"/>
                <w:szCs w:val="20"/>
              </w:rPr>
              <w:t>SS09-GR.HS-S.2-GLE.1</w:t>
            </w:r>
          </w:p>
        </w:tc>
        <w:tc>
          <w:tcPr>
            <w:tcW w:w="3678" w:type="dxa"/>
            <w:gridSpan w:val="2"/>
            <w:tcBorders>
              <w:left w:val="nil"/>
              <w:bottom w:val="single" w:sz="4" w:space="0" w:color="auto"/>
            </w:tcBorders>
          </w:tcPr>
          <w:p w:rsidR="008F4D42" w:rsidRPr="008F4D42" w:rsidRDefault="008F4D42" w:rsidP="008F4D42">
            <w:pPr>
              <w:ind w:left="0" w:firstLine="0"/>
              <w:rPr>
                <w:rFonts w:asciiTheme="minorHAnsi" w:hAnsiTheme="minorHAnsi"/>
                <w:sz w:val="20"/>
                <w:szCs w:val="20"/>
              </w:rPr>
            </w:pPr>
            <w:r w:rsidRPr="008F4D42">
              <w:rPr>
                <w:rFonts w:asciiTheme="minorHAnsi" w:hAnsiTheme="minorHAnsi"/>
                <w:sz w:val="20"/>
                <w:szCs w:val="20"/>
              </w:rPr>
              <w:t xml:space="preserve">SS09-GR.HS-S.2-GLE.2 </w:t>
            </w:r>
          </w:p>
          <w:p w:rsidR="008F4D42" w:rsidRPr="008F4D42" w:rsidRDefault="008F4D42" w:rsidP="008F4D42">
            <w:pPr>
              <w:ind w:left="0" w:firstLine="0"/>
              <w:rPr>
                <w:rFonts w:asciiTheme="minorHAnsi" w:hAnsiTheme="minorHAnsi"/>
                <w:sz w:val="20"/>
                <w:szCs w:val="20"/>
              </w:rPr>
            </w:pPr>
            <w:r w:rsidRPr="008F4D42">
              <w:rPr>
                <w:rFonts w:asciiTheme="minorHAnsi" w:hAnsiTheme="minorHAnsi"/>
                <w:sz w:val="20"/>
                <w:szCs w:val="20"/>
              </w:rPr>
              <w:t>SS09-GR.HS-S.</w:t>
            </w:r>
            <w:r w:rsidR="004533AB">
              <w:rPr>
                <w:rFonts w:asciiTheme="minorHAnsi" w:hAnsiTheme="minorHAnsi"/>
                <w:sz w:val="20"/>
                <w:szCs w:val="20"/>
              </w:rPr>
              <w:t>3</w:t>
            </w:r>
            <w:r w:rsidRPr="008F4D42">
              <w:rPr>
                <w:rFonts w:asciiTheme="minorHAnsi" w:hAnsiTheme="minorHAnsi"/>
                <w:sz w:val="20"/>
                <w:szCs w:val="20"/>
              </w:rPr>
              <w:t>-GLE.</w:t>
            </w:r>
            <w:r w:rsidR="004533AB">
              <w:rPr>
                <w:rFonts w:asciiTheme="minorHAnsi" w:hAnsiTheme="minorHAnsi"/>
                <w:sz w:val="20"/>
                <w:szCs w:val="20"/>
              </w:rPr>
              <w:t>3</w:t>
            </w:r>
            <w:r w:rsidRPr="008F4D42">
              <w:rPr>
                <w:rFonts w:asciiTheme="minorHAnsi" w:hAnsiTheme="minorHAnsi"/>
                <w:sz w:val="20"/>
                <w:szCs w:val="20"/>
              </w:rPr>
              <w:t xml:space="preserve"> </w:t>
            </w:r>
          </w:p>
          <w:p w:rsidR="00DE03A4" w:rsidRPr="00D5423D" w:rsidRDefault="008F4D42" w:rsidP="008F4D42">
            <w:pPr>
              <w:ind w:left="0" w:firstLine="0"/>
              <w:rPr>
                <w:rFonts w:asciiTheme="minorHAnsi" w:hAnsiTheme="minorHAnsi"/>
                <w:sz w:val="20"/>
                <w:szCs w:val="20"/>
              </w:rPr>
            </w:pPr>
            <w:r w:rsidRPr="008F4D42">
              <w:rPr>
                <w:rFonts w:asciiTheme="minorHAnsi" w:hAnsiTheme="minorHAnsi"/>
                <w:sz w:val="20"/>
                <w:szCs w:val="20"/>
              </w:rPr>
              <w:t>SS09-GR.HS-S.4-GLE.</w:t>
            </w:r>
            <w:r w:rsidR="00AC2687">
              <w:rPr>
                <w:rFonts w:asciiTheme="minorHAnsi" w:hAnsiTheme="minorHAnsi"/>
                <w:sz w:val="20"/>
                <w:szCs w:val="20"/>
              </w:rPr>
              <w:t>2</w:t>
            </w:r>
          </w:p>
        </w:tc>
      </w:tr>
      <w:tr w:rsidR="00DE03A4" w:rsidRPr="00D5423D" w:rsidTr="00A95405">
        <w:trPr>
          <w:cantSplit/>
          <w:trHeight w:val="615"/>
          <w:jc w:val="center"/>
        </w:trPr>
        <w:tc>
          <w:tcPr>
            <w:tcW w:w="2453" w:type="dxa"/>
            <w:shd w:val="clear" w:color="auto" w:fill="D9D9D9" w:themeFill="background1" w:themeFillShade="D9"/>
          </w:tcPr>
          <w:p w:rsidR="00DE03A4" w:rsidRPr="005F04D8" w:rsidRDefault="00DE03A4" w:rsidP="004A281D">
            <w:pPr>
              <w:ind w:left="0" w:firstLine="0"/>
              <w:rPr>
                <w:rFonts w:asciiTheme="minorHAnsi" w:hAnsiTheme="minorHAnsi"/>
                <w:b/>
                <w:sz w:val="20"/>
                <w:szCs w:val="20"/>
              </w:rPr>
            </w:pPr>
            <w:r w:rsidRPr="00EF646E">
              <w:rPr>
                <w:rFonts w:asciiTheme="minorHAnsi" w:hAnsiTheme="minorHAnsi"/>
                <w:b/>
                <w:sz w:val="20"/>
                <w:szCs w:val="20"/>
              </w:rPr>
              <w:t>CCSS Reading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tcBorders>
              <w:right w:val="nil"/>
            </w:tcBorders>
          </w:tcPr>
          <w:p w:rsidR="00DE03A4" w:rsidRPr="00EF646E" w:rsidRDefault="006C77CA" w:rsidP="004A281D">
            <w:pPr>
              <w:pStyle w:val="ListParagraph"/>
              <w:spacing w:after="0" w:line="240" w:lineRule="auto"/>
              <w:ind w:left="0"/>
              <w:contextualSpacing w:val="0"/>
              <w:jc w:val="center"/>
              <w:rPr>
                <w:rFonts w:asciiTheme="minorHAnsi" w:hAnsiTheme="minorHAnsi"/>
                <w:b/>
                <w:sz w:val="20"/>
                <w:szCs w:val="20"/>
                <w:u w:val="single"/>
              </w:rPr>
            </w:pPr>
            <w:hyperlink r:id="rId12" w:history="1">
              <w:r w:rsidR="00DE03A4" w:rsidRPr="00C63870">
                <w:rPr>
                  <w:rStyle w:val="Hyperlink"/>
                  <w:rFonts w:asciiTheme="minorHAnsi" w:hAnsiTheme="minorHAnsi"/>
                  <w:b/>
                  <w:sz w:val="20"/>
                  <w:szCs w:val="20"/>
                </w:rPr>
                <w:t>Grades 9-10</w:t>
              </w:r>
            </w:hyperlink>
          </w:p>
          <w:p w:rsidR="00DE03A4" w:rsidRDefault="00DE03A4" w:rsidP="004A281D">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CCSS.RH.9-10.1</w:t>
            </w:r>
          </w:p>
          <w:p w:rsidR="00DE03A4" w:rsidRDefault="00DE03A4" w:rsidP="004A281D">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2</w:t>
            </w:r>
          </w:p>
          <w:p w:rsidR="00DE03A4" w:rsidRDefault="00DE03A4" w:rsidP="004A281D">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CCSS.RH.9-10.</w:t>
            </w:r>
            <w:r>
              <w:rPr>
                <w:rFonts w:asciiTheme="minorHAnsi" w:hAnsiTheme="minorHAnsi"/>
                <w:sz w:val="20"/>
                <w:szCs w:val="20"/>
              </w:rPr>
              <w:t>6</w:t>
            </w:r>
          </w:p>
          <w:p w:rsidR="00DE03A4" w:rsidRDefault="004533AB" w:rsidP="004A281D">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w:t>
            </w:r>
            <w:r w:rsidR="00D77A2B">
              <w:rPr>
                <w:rFonts w:asciiTheme="minorHAnsi" w:hAnsiTheme="minorHAnsi"/>
                <w:sz w:val="20"/>
                <w:szCs w:val="20"/>
              </w:rPr>
              <w:t>9-</w:t>
            </w:r>
            <w:r>
              <w:rPr>
                <w:rFonts w:asciiTheme="minorHAnsi" w:hAnsiTheme="minorHAnsi"/>
                <w:sz w:val="20"/>
                <w:szCs w:val="20"/>
              </w:rPr>
              <w:t>10.8</w:t>
            </w:r>
          </w:p>
        </w:tc>
        <w:tc>
          <w:tcPr>
            <w:tcW w:w="2452" w:type="dxa"/>
            <w:tcBorders>
              <w:left w:val="nil"/>
            </w:tcBorders>
            <w:shd w:val="clear" w:color="auto" w:fill="FFFFFF" w:themeFill="background1"/>
          </w:tcPr>
          <w:p w:rsidR="00DE03A4" w:rsidRPr="00EF646E" w:rsidRDefault="006C77CA" w:rsidP="004A281D">
            <w:pPr>
              <w:pStyle w:val="ListParagraph"/>
              <w:spacing w:after="0" w:line="240" w:lineRule="auto"/>
              <w:ind w:left="0"/>
              <w:contextualSpacing w:val="0"/>
              <w:jc w:val="center"/>
              <w:rPr>
                <w:rFonts w:asciiTheme="minorHAnsi" w:hAnsiTheme="minorHAnsi"/>
                <w:b/>
                <w:sz w:val="20"/>
                <w:szCs w:val="20"/>
                <w:u w:val="single"/>
              </w:rPr>
            </w:pPr>
            <w:hyperlink r:id="rId13" w:history="1">
              <w:r w:rsidR="00DE03A4" w:rsidRPr="00C63870">
                <w:rPr>
                  <w:rStyle w:val="Hyperlink"/>
                  <w:rFonts w:asciiTheme="minorHAnsi" w:hAnsiTheme="minorHAnsi"/>
                  <w:b/>
                  <w:sz w:val="20"/>
                  <w:szCs w:val="20"/>
                </w:rPr>
                <w:t>Grades 11-12</w:t>
              </w:r>
            </w:hyperlink>
          </w:p>
          <w:p w:rsidR="00DE03A4" w:rsidRPr="00984F9A" w:rsidRDefault="00DE03A4" w:rsidP="004A281D">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1</w:t>
            </w:r>
          </w:p>
          <w:p w:rsidR="00DE03A4" w:rsidRDefault="00DE03A4" w:rsidP="004A281D">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CCSS.RH.11-12.2</w:t>
            </w:r>
          </w:p>
          <w:p w:rsidR="00DE03A4" w:rsidRDefault="00DE03A4" w:rsidP="004A281D">
            <w:pPr>
              <w:pStyle w:val="ListParagraph"/>
              <w:spacing w:after="0" w:line="240" w:lineRule="auto"/>
              <w:ind w:left="0"/>
              <w:contextualSpacing w:val="0"/>
              <w:jc w:val="center"/>
              <w:rPr>
                <w:rFonts w:asciiTheme="minorHAnsi" w:hAnsiTheme="minorHAnsi"/>
                <w:sz w:val="20"/>
                <w:szCs w:val="20"/>
              </w:rPr>
            </w:pPr>
            <w:r w:rsidRPr="00984F9A">
              <w:rPr>
                <w:rFonts w:asciiTheme="minorHAnsi" w:hAnsiTheme="minorHAnsi"/>
                <w:sz w:val="20"/>
                <w:szCs w:val="20"/>
              </w:rPr>
              <w:t>CCSS.RH.11-12.</w:t>
            </w:r>
            <w:r>
              <w:rPr>
                <w:rFonts w:asciiTheme="minorHAnsi" w:hAnsiTheme="minorHAnsi"/>
                <w:sz w:val="20"/>
                <w:szCs w:val="20"/>
              </w:rPr>
              <w:t>6</w:t>
            </w:r>
          </w:p>
          <w:p w:rsidR="00DE03A4" w:rsidRPr="00984F9A" w:rsidRDefault="004533AB" w:rsidP="004A281D">
            <w:pPr>
              <w:pStyle w:val="ListParagraph"/>
              <w:spacing w:after="0" w:line="240" w:lineRule="auto"/>
              <w:ind w:left="0"/>
              <w:contextualSpacing w:val="0"/>
              <w:jc w:val="center"/>
              <w:rPr>
                <w:rFonts w:asciiTheme="minorHAnsi" w:hAnsiTheme="minorHAnsi"/>
                <w:sz w:val="20"/>
                <w:szCs w:val="20"/>
              </w:rPr>
            </w:pPr>
            <w:r>
              <w:rPr>
                <w:rFonts w:asciiTheme="minorHAnsi" w:hAnsiTheme="minorHAnsi"/>
                <w:sz w:val="20"/>
                <w:szCs w:val="20"/>
              </w:rPr>
              <w:t>CCSS.RH.11-12.8</w:t>
            </w:r>
          </w:p>
        </w:tc>
        <w:tc>
          <w:tcPr>
            <w:tcW w:w="2452" w:type="dxa"/>
            <w:shd w:val="clear" w:color="auto" w:fill="D9D9D9" w:themeFill="background1" w:themeFillShade="D9"/>
          </w:tcPr>
          <w:p w:rsidR="00DE03A4" w:rsidRPr="00EF646E" w:rsidRDefault="00DE03A4" w:rsidP="004A281D">
            <w:pPr>
              <w:ind w:left="0" w:firstLine="0"/>
              <w:rPr>
                <w:rFonts w:asciiTheme="minorHAnsi" w:hAnsiTheme="minorHAnsi"/>
                <w:b/>
                <w:sz w:val="20"/>
                <w:szCs w:val="20"/>
              </w:rPr>
            </w:pPr>
            <w:r w:rsidRPr="00EF646E">
              <w:rPr>
                <w:rFonts w:asciiTheme="minorHAnsi" w:hAnsiTheme="minorHAnsi"/>
                <w:b/>
                <w:sz w:val="20"/>
                <w:szCs w:val="20"/>
              </w:rPr>
              <w:t>CCSS Writing Standards for Literacy in History/</w:t>
            </w:r>
            <w:r>
              <w:rPr>
                <w:rFonts w:asciiTheme="minorHAnsi" w:hAnsiTheme="minorHAnsi"/>
                <w:b/>
                <w:sz w:val="20"/>
                <w:szCs w:val="20"/>
              </w:rPr>
              <w:t xml:space="preserve"> </w:t>
            </w:r>
            <w:r w:rsidRPr="00EF646E">
              <w:rPr>
                <w:rFonts w:asciiTheme="minorHAnsi" w:hAnsiTheme="minorHAnsi"/>
                <w:b/>
                <w:sz w:val="20"/>
                <w:szCs w:val="20"/>
              </w:rPr>
              <w:t>Social Studies 9-12</w:t>
            </w:r>
          </w:p>
        </w:tc>
        <w:tc>
          <w:tcPr>
            <w:tcW w:w="2452" w:type="dxa"/>
            <w:gridSpan w:val="2"/>
            <w:tcBorders>
              <w:right w:val="nil"/>
            </w:tcBorders>
          </w:tcPr>
          <w:p w:rsidR="00DE03A4" w:rsidRPr="00EF646E" w:rsidRDefault="006C77CA" w:rsidP="004A281D">
            <w:pPr>
              <w:ind w:left="0" w:firstLine="0"/>
              <w:jc w:val="center"/>
              <w:rPr>
                <w:rFonts w:asciiTheme="minorHAnsi" w:hAnsiTheme="minorHAnsi"/>
                <w:b/>
                <w:sz w:val="20"/>
                <w:szCs w:val="20"/>
                <w:u w:val="single"/>
              </w:rPr>
            </w:pPr>
            <w:hyperlink r:id="rId14" w:history="1">
              <w:r w:rsidR="00DE03A4" w:rsidRPr="00C63870">
                <w:rPr>
                  <w:rStyle w:val="Hyperlink"/>
                  <w:rFonts w:asciiTheme="minorHAnsi" w:hAnsiTheme="minorHAnsi"/>
                  <w:b/>
                  <w:sz w:val="20"/>
                  <w:szCs w:val="20"/>
                </w:rPr>
                <w:t>Grades 9-10</w:t>
              </w:r>
            </w:hyperlink>
          </w:p>
          <w:p w:rsidR="00DE03A4" w:rsidRDefault="00DE03A4" w:rsidP="004A281D">
            <w:pPr>
              <w:ind w:left="0" w:firstLine="0"/>
              <w:jc w:val="center"/>
              <w:rPr>
                <w:rFonts w:asciiTheme="minorHAnsi" w:hAnsiTheme="minorHAnsi"/>
                <w:sz w:val="20"/>
                <w:szCs w:val="20"/>
              </w:rPr>
            </w:pPr>
            <w:r>
              <w:rPr>
                <w:rFonts w:asciiTheme="minorHAnsi" w:hAnsiTheme="minorHAnsi"/>
                <w:sz w:val="20"/>
                <w:szCs w:val="20"/>
              </w:rPr>
              <w:t>CCSS.WHST.9-10.</w:t>
            </w:r>
            <w:r w:rsidR="004533AB">
              <w:rPr>
                <w:rFonts w:asciiTheme="minorHAnsi" w:hAnsiTheme="minorHAnsi"/>
                <w:sz w:val="20"/>
                <w:szCs w:val="20"/>
              </w:rPr>
              <w:t>2</w:t>
            </w:r>
          </w:p>
          <w:p w:rsidR="00DE03A4" w:rsidRDefault="00DE03A4" w:rsidP="004A281D">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-1</w:t>
            </w:r>
            <w:r>
              <w:rPr>
                <w:rFonts w:asciiTheme="minorHAnsi" w:hAnsiTheme="minorHAnsi"/>
                <w:sz w:val="20"/>
                <w:szCs w:val="20"/>
              </w:rPr>
              <w:t>0</w:t>
            </w:r>
            <w:r w:rsidRPr="00984F9A">
              <w:rPr>
                <w:rFonts w:asciiTheme="minorHAnsi" w:hAnsiTheme="minorHAnsi"/>
                <w:sz w:val="20"/>
                <w:szCs w:val="20"/>
              </w:rPr>
              <w:t>.</w:t>
            </w:r>
            <w:r w:rsidR="004533AB">
              <w:rPr>
                <w:rFonts w:asciiTheme="minorHAnsi" w:hAnsiTheme="minorHAnsi"/>
                <w:sz w:val="20"/>
                <w:szCs w:val="20"/>
              </w:rPr>
              <w:t>6</w:t>
            </w:r>
          </w:p>
          <w:p w:rsidR="00DE03A4" w:rsidRDefault="00DE03A4" w:rsidP="004A281D">
            <w:pPr>
              <w:ind w:left="0" w:firstLine="0"/>
              <w:jc w:val="center"/>
              <w:rPr>
                <w:rFonts w:asciiTheme="minorHAnsi" w:hAnsiTheme="minorHAnsi"/>
                <w:sz w:val="20"/>
                <w:szCs w:val="20"/>
              </w:rPr>
            </w:pPr>
            <w:r w:rsidRPr="00984F9A">
              <w:rPr>
                <w:rFonts w:asciiTheme="minorHAnsi" w:hAnsiTheme="minorHAnsi"/>
                <w:sz w:val="20"/>
                <w:szCs w:val="20"/>
              </w:rPr>
              <w:t>CCSS.WHST.</w:t>
            </w:r>
            <w:r>
              <w:rPr>
                <w:rFonts w:asciiTheme="minorHAnsi" w:hAnsiTheme="minorHAnsi"/>
                <w:sz w:val="20"/>
                <w:szCs w:val="20"/>
              </w:rPr>
              <w:t>9</w:t>
            </w:r>
            <w:r w:rsidRPr="00984F9A">
              <w:rPr>
                <w:rFonts w:asciiTheme="minorHAnsi" w:hAnsiTheme="minorHAnsi"/>
                <w:sz w:val="20"/>
                <w:szCs w:val="20"/>
              </w:rPr>
              <w:t>-</w:t>
            </w:r>
            <w:r>
              <w:rPr>
                <w:rFonts w:asciiTheme="minorHAnsi" w:hAnsiTheme="minorHAnsi"/>
                <w:sz w:val="20"/>
                <w:szCs w:val="20"/>
              </w:rPr>
              <w:t>10</w:t>
            </w:r>
            <w:r w:rsidRPr="00984F9A">
              <w:rPr>
                <w:rFonts w:asciiTheme="minorHAnsi" w:hAnsiTheme="minorHAnsi"/>
                <w:sz w:val="20"/>
                <w:szCs w:val="20"/>
              </w:rPr>
              <w:t>.</w:t>
            </w:r>
            <w:r w:rsidR="004533AB">
              <w:rPr>
                <w:rFonts w:asciiTheme="minorHAnsi" w:hAnsiTheme="minorHAnsi"/>
                <w:sz w:val="20"/>
                <w:szCs w:val="20"/>
              </w:rPr>
              <w:t>7</w:t>
            </w:r>
          </w:p>
          <w:p w:rsidR="00DE03A4" w:rsidRDefault="00DE03A4" w:rsidP="004A281D">
            <w:pPr>
              <w:ind w:left="0" w:firstLine="0"/>
              <w:jc w:val="center"/>
              <w:rPr>
                <w:rFonts w:asciiTheme="minorHAnsi" w:hAnsiTheme="minorHAnsi"/>
                <w:sz w:val="20"/>
                <w:szCs w:val="20"/>
              </w:rPr>
            </w:pPr>
            <w:r>
              <w:rPr>
                <w:rFonts w:asciiTheme="minorHAnsi" w:hAnsiTheme="minorHAnsi"/>
                <w:sz w:val="20"/>
                <w:szCs w:val="20"/>
              </w:rPr>
              <w:t>CCSS.WHST.9-10.</w:t>
            </w:r>
            <w:r w:rsidR="004533AB">
              <w:rPr>
                <w:rFonts w:asciiTheme="minorHAnsi" w:hAnsiTheme="minorHAnsi"/>
                <w:sz w:val="20"/>
                <w:szCs w:val="20"/>
              </w:rPr>
              <w:t>8</w:t>
            </w:r>
          </w:p>
          <w:p w:rsidR="00DE03A4" w:rsidRDefault="00DE03A4" w:rsidP="004533AB">
            <w:pPr>
              <w:ind w:left="0" w:firstLine="0"/>
              <w:jc w:val="center"/>
              <w:rPr>
                <w:rFonts w:asciiTheme="minorHAnsi" w:hAnsiTheme="minorHAnsi"/>
                <w:sz w:val="20"/>
                <w:szCs w:val="20"/>
              </w:rPr>
            </w:pPr>
            <w:r w:rsidRPr="00B30803">
              <w:rPr>
                <w:rFonts w:asciiTheme="minorHAnsi" w:hAnsiTheme="minorHAnsi"/>
                <w:sz w:val="20"/>
                <w:szCs w:val="20"/>
              </w:rPr>
              <w:t>CCSS.WHST.9-10.</w:t>
            </w:r>
            <w:r w:rsidR="004533AB">
              <w:rPr>
                <w:rFonts w:asciiTheme="minorHAnsi" w:hAnsiTheme="minorHAnsi"/>
                <w:sz w:val="20"/>
                <w:szCs w:val="20"/>
              </w:rPr>
              <w:t>9</w:t>
            </w:r>
          </w:p>
        </w:tc>
        <w:tc>
          <w:tcPr>
            <w:tcW w:w="2452" w:type="dxa"/>
            <w:tcBorders>
              <w:left w:val="nil"/>
            </w:tcBorders>
          </w:tcPr>
          <w:p w:rsidR="00DE03A4" w:rsidRPr="00EF646E" w:rsidRDefault="006C77CA" w:rsidP="004A281D">
            <w:pPr>
              <w:ind w:left="0" w:firstLine="0"/>
              <w:jc w:val="center"/>
              <w:rPr>
                <w:rFonts w:asciiTheme="minorHAnsi" w:hAnsiTheme="minorHAnsi"/>
                <w:b/>
                <w:sz w:val="20"/>
                <w:szCs w:val="20"/>
                <w:u w:val="single"/>
              </w:rPr>
            </w:pPr>
            <w:hyperlink r:id="rId15" w:history="1">
              <w:r w:rsidR="00DE03A4" w:rsidRPr="0068711A">
                <w:rPr>
                  <w:rStyle w:val="Hyperlink"/>
                  <w:rFonts w:asciiTheme="minorHAnsi" w:hAnsiTheme="minorHAnsi"/>
                  <w:b/>
                  <w:sz w:val="20"/>
                  <w:szCs w:val="20"/>
                </w:rPr>
                <w:t>Grades 11-12</w:t>
              </w:r>
            </w:hyperlink>
          </w:p>
          <w:p w:rsidR="00DE03A4" w:rsidRDefault="00DE03A4" w:rsidP="004A281D">
            <w:pPr>
              <w:ind w:left="0" w:firstLine="0"/>
              <w:jc w:val="center"/>
              <w:rPr>
                <w:rFonts w:asciiTheme="minorHAnsi" w:hAnsiTheme="minorHAnsi"/>
                <w:sz w:val="20"/>
                <w:szCs w:val="20"/>
              </w:rPr>
            </w:pPr>
            <w:r w:rsidRPr="00984F9A">
              <w:rPr>
                <w:rFonts w:asciiTheme="minorHAnsi" w:hAnsiTheme="minorHAnsi"/>
                <w:sz w:val="20"/>
                <w:szCs w:val="20"/>
              </w:rPr>
              <w:t>CCSS.WHST.11-12.</w:t>
            </w:r>
            <w:r w:rsidR="004533AB">
              <w:rPr>
                <w:rFonts w:asciiTheme="minorHAnsi" w:hAnsiTheme="minorHAnsi"/>
                <w:sz w:val="20"/>
                <w:szCs w:val="20"/>
              </w:rPr>
              <w:t>2</w:t>
            </w:r>
          </w:p>
          <w:p w:rsidR="004533AB" w:rsidRDefault="00DE03A4" w:rsidP="004A281D">
            <w:pPr>
              <w:ind w:left="0" w:firstLine="0"/>
              <w:jc w:val="center"/>
              <w:rPr>
                <w:rFonts w:asciiTheme="minorHAnsi" w:hAnsiTheme="minorHAnsi"/>
                <w:sz w:val="20"/>
                <w:szCs w:val="20"/>
              </w:rPr>
            </w:pPr>
            <w:r w:rsidRPr="00984F9A">
              <w:rPr>
                <w:rFonts w:asciiTheme="minorHAnsi" w:hAnsiTheme="minorHAnsi"/>
                <w:sz w:val="20"/>
                <w:szCs w:val="20"/>
              </w:rPr>
              <w:t>CCSS.WHST.11-12.</w:t>
            </w:r>
            <w:r w:rsidR="004533AB">
              <w:rPr>
                <w:rFonts w:asciiTheme="minorHAnsi" w:hAnsiTheme="minorHAnsi"/>
                <w:sz w:val="20"/>
                <w:szCs w:val="20"/>
              </w:rPr>
              <w:t>6</w:t>
            </w:r>
          </w:p>
          <w:p w:rsidR="00DE03A4" w:rsidRDefault="00DE03A4" w:rsidP="004A281D">
            <w:pPr>
              <w:ind w:left="0" w:firstLine="0"/>
              <w:jc w:val="center"/>
              <w:rPr>
                <w:rFonts w:asciiTheme="minorHAnsi" w:hAnsiTheme="minorHAnsi"/>
                <w:sz w:val="20"/>
                <w:szCs w:val="20"/>
              </w:rPr>
            </w:pPr>
            <w:r w:rsidRPr="00984F9A">
              <w:rPr>
                <w:rFonts w:asciiTheme="minorHAnsi" w:hAnsiTheme="minorHAnsi"/>
                <w:sz w:val="20"/>
                <w:szCs w:val="20"/>
              </w:rPr>
              <w:t>CCSS.WHST.11-12.</w:t>
            </w:r>
            <w:r w:rsidR="004533AB">
              <w:rPr>
                <w:rFonts w:asciiTheme="minorHAnsi" w:hAnsiTheme="minorHAnsi"/>
                <w:sz w:val="20"/>
                <w:szCs w:val="20"/>
              </w:rPr>
              <w:t>7</w:t>
            </w:r>
          </w:p>
          <w:p w:rsidR="00DE03A4" w:rsidRDefault="00DE03A4" w:rsidP="004A281D">
            <w:pPr>
              <w:ind w:left="0" w:firstLine="0"/>
              <w:jc w:val="center"/>
              <w:rPr>
                <w:rFonts w:asciiTheme="minorHAnsi" w:hAnsiTheme="minorHAnsi"/>
                <w:sz w:val="20"/>
                <w:szCs w:val="20"/>
              </w:rPr>
            </w:pPr>
            <w:r>
              <w:rPr>
                <w:rFonts w:asciiTheme="minorHAnsi" w:hAnsiTheme="minorHAnsi"/>
                <w:sz w:val="20"/>
                <w:szCs w:val="20"/>
              </w:rPr>
              <w:t>CCSS.WHST.11-12.</w:t>
            </w:r>
            <w:r w:rsidR="004533AB">
              <w:rPr>
                <w:rFonts w:asciiTheme="minorHAnsi" w:hAnsiTheme="minorHAnsi"/>
                <w:sz w:val="20"/>
                <w:szCs w:val="20"/>
              </w:rPr>
              <w:t>8</w:t>
            </w:r>
          </w:p>
          <w:p w:rsidR="00DE03A4" w:rsidRDefault="00DE03A4" w:rsidP="004533AB">
            <w:pPr>
              <w:ind w:left="0" w:firstLine="0"/>
              <w:jc w:val="center"/>
              <w:rPr>
                <w:rFonts w:asciiTheme="minorHAnsi" w:hAnsiTheme="minorHAnsi"/>
                <w:sz w:val="20"/>
                <w:szCs w:val="20"/>
              </w:rPr>
            </w:pPr>
            <w:r w:rsidRPr="00B30803">
              <w:rPr>
                <w:rFonts w:asciiTheme="minorHAnsi" w:hAnsiTheme="minorHAnsi"/>
                <w:sz w:val="20"/>
                <w:szCs w:val="20"/>
              </w:rPr>
              <w:t>CCSS.WHST.11-12.</w:t>
            </w:r>
            <w:r w:rsidR="004533AB">
              <w:rPr>
                <w:rFonts w:asciiTheme="minorHAnsi" w:hAnsiTheme="minorHAnsi"/>
                <w:sz w:val="20"/>
                <w:szCs w:val="20"/>
              </w:rPr>
              <w:t>9</w:t>
            </w:r>
          </w:p>
        </w:tc>
      </w:tr>
      <w:tr w:rsidR="00DE03A4" w:rsidRPr="00D5423D" w:rsidTr="00A95405">
        <w:trPr>
          <w:cantSplit/>
          <w:trHeight w:val="769"/>
          <w:jc w:val="center"/>
        </w:trPr>
        <w:tc>
          <w:tcPr>
            <w:tcW w:w="2453" w:type="dxa"/>
            <w:shd w:val="clear" w:color="auto" w:fill="D9D9D9" w:themeFill="background1" w:themeFillShade="D9"/>
          </w:tcPr>
          <w:p w:rsidR="00DE03A4" w:rsidRPr="00D5423D" w:rsidRDefault="00DE03A4" w:rsidP="004A281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260" w:type="dxa"/>
            <w:gridSpan w:val="6"/>
            <w:tcMar>
              <w:left w:w="115" w:type="dxa"/>
              <w:right w:w="115" w:type="dxa"/>
            </w:tcMar>
          </w:tcPr>
          <w:p w:rsidR="004533AB" w:rsidRPr="004533AB" w:rsidRDefault="004533AB" w:rsidP="004533AB">
            <w:pPr>
              <w:numPr>
                <w:ilvl w:val="0"/>
                <w:numId w:val="25"/>
              </w:numPr>
              <w:rPr>
                <w:sz w:val="20"/>
                <w:szCs w:val="20"/>
              </w:rPr>
            </w:pPr>
            <w:r w:rsidRPr="004533AB">
              <w:rPr>
                <w:sz w:val="20"/>
                <w:szCs w:val="20"/>
              </w:rPr>
              <w:t>What ideas and events have transformed American culture over time? (SS09-GR.HS-S.1-GLE.2-EO.f)</w:t>
            </w:r>
          </w:p>
          <w:p w:rsidR="004533AB" w:rsidRPr="004533AB" w:rsidRDefault="004533AB" w:rsidP="004533AB">
            <w:pPr>
              <w:numPr>
                <w:ilvl w:val="0"/>
                <w:numId w:val="25"/>
              </w:numPr>
              <w:rPr>
                <w:sz w:val="20"/>
                <w:szCs w:val="20"/>
              </w:rPr>
            </w:pPr>
            <w:r w:rsidRPr="004533AB">
              <w:rPr>
                <w:sz w:val="20"/>
                <w:szCs w:val="20"/>
              </w:rPr>
              <w:t>What circumstances encourage people to challenge power and authority?</w:t>
            </w:r>
          </w:p>
          <w:p w:rsidR="00DE03A4" w:rsidRPr="001C57CB" w:rsidRDefault="004533AB" w:rsidP="004533AB">
            <w:pPr>
              <w:pStyle w:val="ListParagraph"/>
              <w:numPr>
                <w:ilvl w:val="0"/>
                <w:numId w:val="25"/>
              </w:numPr>
              <w:spacing w:after="0" w:line="240" w:lineRule="auto"/>
              <w:contextualSpacing w:val="0"/>
              <w:rPr>
                <w:rFonts w:asciiTheme="minorHAnsi" w:eastAsia="Times New Roman" w:hAnsiTheme="minorHAnsi"/>
                <w:sz w:val="20"/>
                <w:szCs w:val="20"/>
              </w:rPr>
            </w:pPr>
            <w:r w:rsidRPr="004533AB">
              <w:rPr>
                <w:sz w:val="20"/>
                <w:szCs w:val="20"/>
              </w:rPr>
              <w:t>Who holds power in American society?</w:t>
            </w:r>
          </w:p>
        </w:tc>
      </w:tr>
      <w:tr w:rsidR="00DE03A4" w:rsidRPr="00D5423D" w:rsidTr="004533AB">
        <w:trPr>
          <w:cantSplit/>
          <w:trHeight w:val="202"/>
          <w:jc w:val="center"/>
        </w:trPr>
        <w:tc>
          <w:tcPr>
            <w:tcW w:w="2453" w:type="dxa"/>
            <w:shd w:val="clear" w:color="auto" w:fill="D9D9D9" w:themeFill="background1" w:themeFillShade="D9"/>
          </w:tcPr>
          <w:p w:rsidR="00DE03A4" w:rsidRPr="00D5423D" w:rsidRDefault="00DE03A4" w:rsidP="004A281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260" w:type="dxa"/>
            <w:gridSpan w:val="6"/>
          </w:tcPr>
          <w:p w:rsidR="00DE03A4" w:rsidRPr="00D5423D" w:rsidRDefault="00DE03A4" w:rsidP="004A281D">
            <w:pPr>
              <w:ind w:left="0" w:firstLine="0"/>
              <w:rPr>
                <w:rFonts w:asciiTheme="minorHAnsi" w:hAnsiTheme="minorHAnsi"/>
                <w:sz w:val="20"/>
                <w:szCs w:val="20"/>
              </w:rPr>
            </w:pPr>
            <w:r w:rsidRPr="00B30803">
              <w:rPr>
                <w:rFonts w:asciiTheme="minorHAnsi" w:hAnsiTheme="minorHAnsi"/>
                <w:sz w:val="20"/>
                <w:szCs w:val="20"/>
              </w:rPr>
              <w:t>History, Geography, Civics</w:t>
            </w:r>
            <w:r w:rsidR="004533AB">
              <w:rPr>
                <w:rFonts w:asciiTheme="minorHAnsi" w:hAnsiTheme="minorHAnsi"/>
                <w:sz w:val="20"/>
                <w:szCs w:val="20"/>
              </w:rPr>
              <w:t>, Economics</w:t>
            </w:r>
          </w:p>
        </w:tc>
      </w:tr>
      <w:tr w:rsidR="00DE03A4" w:rsidRPr="00D5423D" w:rsidTr="00A95405">
        <w:trPr>
          <w:cantSplit/>
          <w:trHeight w:val="34"/>
          <w:jc w:val="center"/>
        </w:trPr>
        <w:tc>
          <w:tcPr>
            <w:tcW w:w="2453" w:type="dxa"/>
            <w:shd w:val="clear" w:color="auto" w:fill="D9D9D9" w:themeFill="background1" w:themeFillShade="D9"/>
          </w:tcPr>
          <w:p w:rsidR="00DE03A4" w:rsidRPr="00D5423D" w:rsidRDefault="00DE03A4" w:rsidP="004A281D">
            <w:pPr>
              <w:ind w:left="0" w:firstLine="0"/>
              <w:rPr>
                <w:rFonts w:asciiTheme="minorHAnsi" w:hAnsiTheme="minorHAnsi"/>
                <w:b/>
                <w:sz w:val="20"/>
                <w:szCs w:val="20"/>
              </w:rPr>
            </w:pPr>
            <w:r w:rsidRPr="00B30803">
              <w:rPr>
                <w:rFonts w:asciiTheme="minorHAnsi" w:hAnsiTheme="minorHAnsi"/>
                <w:b/>
                <w:sz w:val="20"/>
                <w:szCs w:val="20"/>
              </w:rPr>
              <w:t>Foundational Historical/ Geographic Concepts</w:t>
            </w:r>
          </w:p>
        </w:tc>
        <w:tc>
          <w:tcPr>
            <w:tcW w:w="12260" w:type="dxa"/>
            <w:gridSpan w:val="6"/>
          </w:tcPr>
          <w:p w:rsidR="00DE03A4" w:rsidRPr="00D5423D" w:rsidRDefault="00DE03A4" w:rsidP="004A281D">
            <w:pPr>
              <w:ind w:left="0" w:firstLine="0"/>
              <w:rPr>
                <w:rFonts w:asciiTheme="minorHAnsi" w:hAnsiTheme="minorHAnsi"/>
                <w:sz w:val="20"/>
                <w:szCs w:val="20"/>
              </w:rPr>
            </w:pPr>
            <w:r w:rsidRPr="00B30803">
              <w:rPr>
                <w:rFonts w:asciiTheme="minorHAnsi" w:hAnsiTheme="minorHAnsi"/>
                <w:sz w:val="20"/>
                <w:szCs w:val="20"/>
              </w:rPr>
              <w:t>Evidence, historical interpretation/narrative, facts, significance, primary/secondary sources, argument, hypothesis, evidentiary support, physical resources, social/political/cultural spaces, human interactions, cultural boundaries, cartographer, absolute and relative location, maps, visual representations, boundaries, sustainability</w:t>
            </w:r>
          </w:p>
        </w:tc>
      </w:tr>
      <w:tr w:rsidR="00DE03A4" w:rsidRPr="00D5423D" w:rsidTr="00A95405">
        <w:trPr>
          <w:cantSplit/>
          <w:trHeight w:val="34"/>
          <w:jc w:val="center"/>
        </w:trPr>
        <w:tc>
          <w:tcPr>
            <w:tcW w:w="2453" w:type="dxa"/>
            <w:shd w:val="clear" w:color="auto" w:fill="D9D9D9" w:themeFill="background1" w:themeFillShade="D9"/>
          </w:tcPr>
          <w:p w:rsidR="00DE03A4" w:rsidRPr="00B30803" w:rsidRDefault="00DE03A4" w:rsidP="004A281D">
            <w:pPr>
              <w:ind w:left="0" w:firstLine="0"/>
              <w:rPr>
                <w:rFonts w:asciiTheme="minorHAnsi" w:hAnsiTheme="minorHAnsi"/>
                <w:b/>
                <w:sz w:val="20"/>
                <w:szCs w:val="20"/>
              </w:rPr>
            </w:pPr>
            <w:r w:rsidRPr="00B30803">
              <w:rPr>
                <w:rFonts w:asciiTheme="minorHAnsi" w:hAnsiTheme="minorHAnsi"/>
                <w:b/>
                <w:sz w:val="20"/>
                <w:szCs w:val="20"/>
              </w:rPr>
              <w:t>Concepts</w:t>
            </w:r>
          </w:p>
        </w:tc>
        <w:tc>
          <w:tcPr>
            <w:tcW w:w="12260" w:type="dxa"/>
            <w:gridSpan w:val="6"/>
          </w:tcPr>
          <w:p w:rsidR="00DE03A4" w:rsidRPr="00B30803" w:rsidRDefault="00DE03A4" w:rsidP="004A281D">
            <w:pPr>
              <w:ind w:left="0" w:firstLine="0"/>
              <w:rPr>
                <w:rFonts w:asciiTheme="minorHAnsi" w:hAnsiTheme="minorHAnsi"/>
                <w:sz w:val="20"/>
                <w:szCs w:val="20"/>
              </w:rPr>
            </w:pPr>
            <w:r w:rsidRPr="00B30803">
              <w:rPr>
                <w:rFonts w:asciiTheme="minorHAnsi" w:hAnsiTheme="minorHAnsi"/>
                <w:sz w:val="20"/>
                <w:szCs w:val="20"/>
              </w:rPr>
              <w:t>Justice, culture, equality, minority rights, civil disobedience/liberties, national unity, civic engagement, liberty, majority rule, values, place, environment, discrimination, civil rights, socio-economic, suffrage, physical/human resources, human rights, segregation</w:t>
            </w:r>
          </w:p>
        </w:tc>
      </w:tr>
    </w:tbl>
    <w:p w:rsidR="00654D89" w:rsidRPr="00A86B29" w:rsidRDefault="00654D89" w:rsidP="004A281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11"/>
        <w:gridCol w:w="4926"/>
      </w:tblGrid>
      <w:tr w:rsidR="00654D89" w:rsidRPr="00D5423D" w:rsidTr="00DE03A4">
        <w:trPr>
          <w:cantSplit/>
          <w:jc w:val="center"/>
        </w:trPr>
        <w:tc>
          <w:tcPr>
            <w:tcW w:w="4976" w:type="dxa"/>
            <w:shd w:val="clear" w:color="auto" w:fill="D9D9D9" w:themeFill="background1" w:themeFillShade="D9"/>
            <w:tcMar>
              <w:top w:w="115" w:type="dxa"/>
              <w:left w:w="115" w:type="dxa"/>
              <w:bottom w:w="115" w:type="dxa"/>
              <w:right w:w="115" w:type="dxa"/>
            </w:tcMar>
          </w:tcPr>
          <w:p w:rsidR="00654D89" w:rsidRPr="00FC1F65" w:rsidRDefault="00654D89" w:rsidP="004A281D">
            <w:pPr>
              <w:ind w:left="0" w:firstLine="0"/>
              <w:rPr>
                <w:rFonts w:asciiTheme="minorHAnsi" w:hAnsiTheme="minorHAnsi"/>
                <w:i/>
                <w:sz w:val="20"/>
                <w:szCs w:val="20"/>
              </w:rPr>
            </w:pPr>
            <w:r w:rsidRPr="00D5423D">
              <w:rPr>
                <w:rFonts w:asciiTheme="minorHAnsi" w:hAnsiTheme="minorHAnsi"/>
                <w:b/>
                <w:sz w:val="24"/>
                <w:szCs w:val="20"/>
              </w:rPr>
              <w:t>Generalizations</w:t>
            </w:r>
          </w:p>
          <w:p w:rsidR="00654D89" w:rsidRPr="00D5423D" w:rsidRDefault="00654D89" w:rsidP="004A281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654D89" w:rsidRPr="00FC1F65" w:rsidRDefault="00654D89" w:rsidP="004A281D">
            <w:pPr>
              <w:ind w:left="0" w:firstLine="0"/>
              <w:jc w:val="center"/>
              <w:rPr>
                <w:rFonts w:asciiTheme="minorHAnsi" w:hAnsiTheme="minorHAnsi"/>
                <w:i/>
                <w:szCs w:val="20"/>
              </w:rPr>
            </w:pPr>
            <w:r w:rsidRPr="00D5423D">
              <w:rPr>
                <w:rFonts w:asciiTheme="minorHAnsi" w:hAnsiTheme="minorHAnsi"/>
                <w:b/>
                <w:sz w:val="24"/>
                <w:szCs w:val="20"/>
              </w:rPr>
              <w:t>Guiding Questions</w:t>
            </w:r>
          </w:p>
          <w:p w:rsidR="00654D89" w:rsidRPr="00D5423D" w:rsidRDefault="00654D89" w:rsidP="004A281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1575DC" w:rsidRPr="00D5423D" w:rsidTr="009F2A4B">
        <w:trPr>
          <w:cantSplit/>
          <w:trHeight w:val="721"/>
          <w:jc w:val="center"/>
        </w:trPr>
        <w:tc>
          <w:tcPr>
            <w:tcW w:w="4976" w:type="dxa"/>
            <w:shd w:val="clear" w:color="auto" w:fill="auto"/>
            <w:tcMar>
              <w:top w:w="115" w:type="dxa"/>
              <w:left w:w="115" w:type="dxa"/>
              <w:bottom w:w="115" w:type="dxa"/>
              <w:right w:w="115" w:type="dxa"/>
            </w:tcMar>
          </w:tcPr>
          <w:p w:rsidR="001575DC" w:rsidRPr="00D5423D" w:rsidRDefault="001575DC" w:rsidP="004A281D">
            <w:pPr>
              <w:ind w:left="0" w:firstLine="0"/>
              <w:rPr>
                <w:rFonts w:asciiTheme="minorHAnsi" w:hAnsiTheme="minorHAnsi"/>
                <w:sz w:val="20"/>
                <w:szCs w:val="20"/>
              </w:rPr>
            </w:pPr>
            <w:r w:rsidRPr="005F200B">
              <w:rPr>
                <w:rFonts w:asciiTheme="minorHAnsi" w:hAnsiTheme="minorHAnsi"/>
                <w:sz w:val="20"/>
                <w:szCs w:val="20"/>
              </w:rPr>
              <w:t>Historical narratives (interpretations) are dependent on existing primary and secondary sources and known facts and are, therefore, partial in nature and subject to revision(s) as new sources become available</w:t>
            </w:r>
            <w:r>
              <w:rPr>
                <w:rFonts w:asciiTheme="minorHAnsi" w:hAnsiTheme="minorHAnsi"/>
                <w:sz w:val="20"/>
                <w:szCs w:val="20"/>
              </w:rPr>
              <w:t xml:space="preserve"> </w:t>
            </w:r>
            <w:r w:rsidRPr="001575DC">
              <w:rPr>
                <w:rFonts w:asciiTheme="minorHAnsi" w:hAnsiTheme="minorHAnsi"/>
                <w:sz w:val="20"/>
                <w:szCs w:val="20"/>
              </w:rPr>
              <w:t>(SS09-GR.HS-S.1-GLE.1-EO.a,d)</w:t>
            </w:r>
          </w:p>
        </w:tc>
        <w:tc>
          <w:tcPr>
            <w:tcW w:w="4811" w:type="dxa"/>
            <w:shd w:val="clear" w:color="auto" w:fill="auto"/>
          </w:tcPr>
          <w:p w:rsidR="001575DC" w:rsidRPr="00D5423D" w:rsidRDefault="001575DC" w:rsidP="004A281D">
            <w:pPr>
              <w:ind w:left="288" w:hanging="288"/>
              <w:rPr>
                <w:rFonts w:asciiTheme="minorHAnsi" w:hAnsiTheme="minorHAnsi"/>
                <w:sz w:val="20"/>
                <w:szCs w:val="20"/>
              </w:rPr>
            </w:pPr>
            <w:r w:rsidRPr="00404908">
              <w:rPr>
                <w:rFonts w:asciiTheme="minorHAnsi" w:hAnsiTheme="minorHAnsi"/>
                <w:sz w:val="20"/>
                <w:szCs w:val="20"/>
              </w:rPr>
              <w:t>How have historical interpretations of the progression of civil rights movements changed with new evidence?</w:t>
            </w:r>
          </w:p>
        </w:tc>
        <w:tc>
          <w:tcPr>
            <w:tcW w:w="4926" w:type="dxa"/>
            <w:shd w:val="clear" w:color="auto" w:fill="auto"/>
          </w:tcPr>
          <w:p w:rsidR="001575DC" w:rsidRPr="00D5423D" w:rsidRDefault="001575DC" w:rsidP="004A281D">
            <w:pPr>
              <w:ind w:left="288" w:hanging="288"/>
              <w:rPr>
                <w:rFonts w:asciiTheme="minorHAnsi" w:hAnsiTheme="minorHAnsi"/>
                <w:sz w:val="20"/>
                <w:szCs w:val="20"/>
              </w:rPr>
            </w:pPr>
            <w:r w:rsidRPr="004D0EF5">
              <w:rPr>
                <w:rFonts w:asciiTheme="minorHAnsi" w:hAnsiTheme="minorHAnsi"/>
                <w:sz w:val="20"/>
                <w:szCs w:val="20"/>
              </w:rPr>
              <w:t>How might the discovery of new evidence change the historical narrative of an event or person?</w:t>
            </w:r>
          </w:p>
        </w:tc>
      </w:tr>
      <w:tr w:rsidR="001575DC" w:rsidRPr="00D5423D" w:rsidTr="009F2A4B">
        <w:trPr>
          <w:cantSplit/>
          <w:jc w:val="center"/>
        </w:trPr>
        <w:tc>
          <w:tcPr>
            <w:tcW w:w="4976" w:type="dxa"/>
            <w:shd w:val="clear" w:color="auto" w:fill="auto"/>
            <w:tcMar>
              <w:top w:w="115" w:type="dxa"/>
              <w:left w:w="115" w:type="dxa"/>
              <w:bottom w:w="115" w:type="dxa"/>
              <w:right w:w="115" w:type="dxa"/>
            </w:tcMar>
          </w:tcPr>
          <w:p w:rsidR="001575DC" w:rsidRPr="00D5423D" w:rsidRDefault="00077FD2" w:rsidP="00077FD2">
            <w:pPr>
              <w:ind w:left="0" w:firstLine="0"/>
              <w:rPr>
                <w:rFonts w:asciiTheme="minorHAnsi" w:hAnsiTheme="minorHAnsi"/>
                <w:sz w:val="20"/>
                <w:szCs w:val="20"/>
              </w:rPr>
            </w:pPr>
            <w:r>
              <w:br w:type="page"/>
              <w:t>H</w:t>
            </w:r>
            <w:r w:rsidR="001575DC" w:rsidRPr="005F200B">
              <w:rPr>
                <w:rFonts w:asciiTheme="minorHAnsi" w:hAnsiTheme="minorHAnsi"/>
                <w:sz w:val="20"/>
                <w:szCs w:val="20"/>
              </w:rPr>
              <w:t xml:space="preserve">istorians’ definition of significance (i.e., what facts and sources matter and why) allows them to make informed decisions in determining the evidentiary support they use to build and defend their argument(s) </w:t>
            </w:r>
            <w:r w:rsidR="001575DC" w:rsidRPr="001575DC">
              <w:rPr>
                <w:rFonts w:asciiTheme="minorHAnsi" w:hAnsiTheme="minorHAnsi"/>
                <w:sz w:val="20"/>
                <w:szCs w:val="20"/>
              </w:rPr>
              <w:t>(SS09-GR.HS-S.1-GLE.1-EO.</w:t>
            </w:r>
            <w:r w:rsidR="001575DC">
              <w:rPr>
                <w:rFonts w:asciiTheme="minorHAnsi" w:hAnsiTheme="minorHAnsi"/>
                <w:sz w:val="20"/>
                <w:szCs w:val="20"/>
              </w:rPr>
              <w:t>b,c</w:t>
            </w:r>
            <w:r w:rsidR="001575DC" w:rsidRPr="001575DC">
              <w:rPr>
                <w:rFonts w:asciiTheme="minorHAnsi" w:hAnsiTheme="minorHAnsi"/>
                <w:sz w:val="20"/>
                <w:szCs w:val="20"/>
              </w:rPr>
              <w:t>)</w:t>
            </w:r>
          </w:p>
        </w:tc>
        <w:tc>
          <w:tcPr>
            <w:tcW w:w="4811" w:type="dxa"/>
            <w:shd w:val="clear" w:color="auto" w:fill="auto"/>
          </w:tcPr>
          <w:p w:rsidR="001575DC" w:rsidRPr="00D5423D" w:rsidRDefault="001575DC" w:rsidP="004A281D">
            <w:pPr>
              <w:ind w:left="288" w:hanging="288"/>
              <w:rPr>
                <w:rFonts w:asciiTheme="minorHAnsi" w:hAnsiTheme="minorHAnsi"/>
                <w:sz w:val="20"/>
                <w:szCs w:val="20"/>
              </w:rPr>
            </w:pPr>
            <w:r w:rsidRPr="00404908">
              <w:rPr>
                <w:rFonts w:asciiTheme="minorHAnsi" w:hAnsiTheme="minorHAnsi"/>
                <w:sz w:val="20"/>
                <w:szCs w:val="20"/>
              </w:rPr>
              <w:t>What were the significant events/issues that historians identified in relation to changes in civil rights from Reconstruction to the present?</w:t>
            </w:r>
          </w:p>
        </w:tc>
        <w:tc>
          <w:tcPr>
            <w:tcW w:w="4926" w:type="dxa"/>
            <w:shd w:val="clear" w:color="auto" w:fill="auto"/>
          </w:tcPr>
          <w:p w:rsidR="001575DC" w:rsidRPr="00D5423D" w:rsidRDefault="001575DC" w:rsidP="004A281D">
            <w:pPr>
              <w:ind w:left="288" w:hanging="288"/>
              <w:rPr>
                <w:rFonts w:asciiTheme="minorHAnsi" w:hAnsiTheme="minorHAnsi"/>
                <w:sz w:val="20"/>
                <w:szCs w:val="20"/>
              </w:rPr>
            </w:pPr>
            <w:r w:rsidRPr="00404908">
              <w:rPr>
                <w:rFonts w:asciiTheme="minorHAnsi" w:hAnsiTheme="minorHAnsi"/>
                <w:sz w:val="20"/>
                <w:szCs w:val="20"/>
              </w:rPr>
              <w:t>How do historians define and determine significance?</w:t>
            </w:r>
          </w:p>
        </w:tc>
      </w:tr>
      <w:tr w:rsidR="001575DC" w:rsidRPr="00D5423D" w:rsidTr="009F2A4B">
        <w:trPr>
          <w:cantSplit/>
          <w:jc w:val="center"/>
        </w:trPr>
        <w:tc>
          <w:tcPr>
            <w:tcW w:w="4976" w:type="dxa"/>
            <w:shd w:val="clear" w:color="auto" w:fill="auto"/>
            <w:tcMar>
              <w:top w:w="115" w:type="dxa"/>
              <w:left w:w="115" w:type="dxa"/>
              <w:bottom w:w="115" w:type="dxa"/>
              <w:right w:w="115" w:type="dxa"/>
            </w:tcMar>
          </w:tcPr>
          <w:p w:rsidR="001575DC" w:rsidRPr="00D5423D" w:rsidRDefault="001575DC" w:rsidP="004A281D">
            <w:pPr>
              <w:ind w:left="0" w:firstLine="0"/>
              <w:rPr>
                <w:rFonts w:asciiTheme="minorHAnsi" w:hAnsiTheme="minorHAnsi"/>
                <w:sz w:val="20"/>
                <w:szCs w:val="20"/>
              </w:rPr>
            </w:pPr>
            <w:r w:rsidRPr="005F200B">
              <w:rPr>
                <w:rFonts w:asciiTheme="minorHAnsi" w:hAnsiTheme="minorHAnsi"/>
                <w:sz w:val="20"/>
                <w:szCs w:val="20"/>
              </w:rPr>
              <w:lastRenderedPageBreak/>
              <w:t xml:space="preserve">Maps, charts, and tables, can visually denote physical and human resources (globally and locally) to facilitate understanding of past and current resource distribution and planning for future usage and sustainability </w:t>
            </w:r>
            <w:r w:rsidRPr="001575DC">
              <w:rPr>
                <w:rFonts w:asciiTheme="minorHAnsi" w:hAnsiTheme="minorHAnsi"/>
                <w:sz w:val="20"/>
                <w:szCs w:val="20"/>
              </w:rPr>
              <w:t>(SS09-GR.HS-S.2-GLE.1-EO.a,c)</w:t>
            </w:r>
          </w:p>
        </w:tc>
        <w:tc>
          <w:tcPr>
            <w:tcW w:w="4811" w:type="dxa"/>
            <w:shd w:val="clear" w:color="auto" w:fill="auto"/>
          </w:tcPr>
          <w:p w:rsidR="001575DC" w:rsidRPr="00D5423D" w:rsidRDefault="001575DC" w:rsidP="004A281D">
            <w:pPr>
              <w:ind w:left="288" w:hanging="288"/>
              <w:rPr>
                <w:rFonts w:asciiTheme="minorHAnsi" w:hAnsiTheme="minorHAnsi"/>
                <w:sz w:val="20"/>
                <w:szCs w:val="20"/>
              </w:rPr>
            </w:pPr>
            <w:r w:rsidRPr="00404908">
              <w:rPr>
                <w:rFonts w:asciiTheme="minorHAnsi" w:hAnsiTheme="minorHAnsi"/>
                <w:sz w:val="20"/>
                <w:szCs w:val="20"/>
              </w:rPr>
              <w:t>How have maps illustrated the connections between physical/human resources and socio-economic status?</w:t>
            </w:r>
          </w:p>
        </w:tc>
        <w:tc>
          <w:tcPr>
            <w:tcW w:w="4926" w:type="dxa"/>
            <w:shd w:val="clear" w:color="auto" w:fill="auto"/>
          </w:tcPr>
          <w:p w:rsidR="001575DC" w:rsidRPr="00D5423D" w:rsidRDefault="001575DC" w:rsidP="004A281D">
            <w:pPr>
              <w:ind w:left="288" w:hanging="288"/>
              <w:rPr>
                <w:rFonts w:asciiTheme="minorHAnsi" w:hAnsiTheme="minorHAnsi"/>
                <w:sz w:val="20"/>
                <w:szCs w:val="20"/>
              </w:rPr>
            </w:pPr>
            <w:r w:rsidRPr="00404908">
              <w:rPr>
                <w:rFonts w:asciiTheme="minorHAnsi" w:hAnsiTheme="minorHAnsi"/>
                <w:sz w:val="20"/>
                <w:szCs w:val="20"/>
              </w:rPr>
              <w:t>How can geographic tools help us determine the fair and equitable allocation of global resources?</w:t>
            </w:r>
          </w:p>
        </w:tc>
      </w:tr>
      <w:tr w:rsidR="001575DC" w:rsidRPr="00D5423D" w:rsidTr="009F2A4B">
        <w:trPr>
          <w:cantSplit/>
          <w:jc w:val="center"/>
        </w:trPr>
        <w:tc>
          <w:tcPr>
            <w:tcW w:w="4976" w:type="dxa"/>
            <w:shd w:val="clear" w:color="auto" w:fill="auto"/>
            <w:tcMar>
              <w:top w:w="115" w:type="dxa"/>
              <w:left w:w="115" w:type="dxa"/>
              <w:bottom w:w="115" w:type="dxa"/>
              <w:right w:w="115" w:type="dxa"/>
            </w:tcMar>
          </w:tcPr>
          <w:p w:rsidR="001575DC" w:rsidRPr="00D5423D" w:rsidRDefault="001575DC" w:rsidP="004A281D">
            <w:pPr>
              <w:ind w:left="0" w:firstLine="0"/>
              <w:rPr>
                <w:rFonts w:asciiTheme="minorHAnsi" w:hAnsiTheme="minorHAnsi"/>
                <w:sz w:val="20"/>
                <w:szCs w:val="20"/>
              </w:rPr>
            </w:pPr>
            <w:r w:rsidRPr="005F200B">
              <w:rPr>
                <w:rFonts w:asciiTheme="minorHAnsi" w:hAnsiTheme="minorHAnsi"/>
                <w:sz w:val="20"/>
                <w:szCs w:val="20"/>
              </w:rPr>
              <w:t xml:space="preserve">Geographic representations (across time) of the locations of social, political, and cultural spaces/boundaries can illuminate national and international cooperation/conflict and the results of shifting priorities, values, and beliefs </w:t>
            </w:r>
            <w:r w:rsidRPr="001575DC">
              <w:rPr>
                <w:rFonts w:asciiTheme="minorHAnsi" w:hAnsiTheme="minorHAnsi"/>
                <w:sz w:val="20"/>
                <w:szCs w:val="20"/>
              </w:rPr>
              <w:t>(SS09-GR.HS-S.2-GLE.1-EO.</w:t>
            </w:r>
            <w:r>
              <w:rPr>
                <w:rFonts w:asciiTheme="minorHAnsi" w:hAnsiTheme="minorHAnsi"/>
                <w:sz w:val="20"/>
                <w:szCs w:val="20"/>
              </w:rPr>
              <w:t>b,d</w:t>
            </w:r>
            <w:r w:rsidRPr="001575DC">
              <w:rPr>
                <w:rFonts w:asciiTheme="minorHAnsi" w:hAnsiTheme="minorHAnsi"/>
                <w:sz w:val="20"/>
                <w:szCs w:val="20"/>
              </w:rPr>
              <w:t>)</w:t>
            </w:r>
          </w:p>
        </w:tc>
        <w:tc>
          <w:tcPr>
            <w:tcW w:w="4811" w:type="dxa"/>
            <w:shd w:val="clear" w:color="auto" w:fill="auto"/>
          </w:tcPr>
          <w:p w:rsidR="001575DC" w:rsidRPr="00D5423D" w:rsidRDefault="001575DC" w:rsidP="004A281D">
            <w:pPr>
              <w:ind w:left="288" w:hanging="288"/>
              <w:rPr>
                <w:rFonts w:asciiTheme="minorHAnsi" w:hAnsiTheme="minorHAnsi"/>
                <w:sz w:val="20"/>
                <w:szCs w:val="20"/>
              </w:rPr>
            </w:pPr>
            <w:r w:rsidRPr="00404908">
              <w:rPr>
                <w:rFonts w:asciiTheme="minorHAnsi" w:hAnsiTheme="minorHAnsi"/>
                <w:sz w:val="20"/>
                <w:szCs w:val="20"/>
              </w:rPr>
              <w:t>How have maps illustrated the changes in human settlements and movements with the expansion of human rights?</w:t>
            </w:r>
          </w:p>
        </w:tc>
        <w:tc>
          <w:tcPr>
            <w:tcW w:w="4926" w:type="dxa"/>
            <w:shd w:val="clear" w:color="auto" w:fill="auto"/>
          </w:tcPr>
          <w:p w:rsidR="001575DC" w:rsidRPr="008B68E0" w:rsidRDefault="001575DC" w:rsidP="004A281D">
            <w:pPr>
              <w:ind w:left="288" w:hanging="288"/>
              <w:rPr>
                <w:rFonts w:asciiTheme="minorHAnsi" w:hAnsiTheme="minorHAnsi"/>
                <w:sz w:val="20"/>
                <w:szCs w:val="20"/>
              </w:rPr>
            </w:pPr>
            <w:r w:rsidRPr="008B68E0">
              <w:rPr>
                <w:rFonts w:asciiTheme="minorHAnsi" w:hAnsiTheme="minorHAnsi"/>
                <w:sz w:val="20"/>
                <w:szCs w:val="20"/>
              </w:rPr>
              <w:t>How do maps document political, cultural and/or social priorities?</w:t>
            </w:r>
          </w:p>
          <w:p w:rsidR="001575DC" w:rsidRPr="00D5423D" w:rsidRDefault="001575DC" w:rsidP="004A281D">
            <w:pPr>
              <w:ind w:left="288" w:hanging="288"/>
              <w:rPr>
                <w:rFonts w:asciiTheme="minorHAnsi" w:hAnsiTheme="minorHAnsi"/>
                <w:sz w:val="20"/>
                <w:szCs w:val="20"/>
              </w:rPr>
            </w:pPr>
            <w:r w:rsidRPr="008B68E0">
              <w:rPr>
                <w:rFonts w:asciiTheme="minorHAnsi" w:hAnsiTheme="minorHAnsi"/>
                <w:sz w:val="20"/>
                <w:szCs w:val="20"/>
              </w:rPr>
              <w:t>How have cartographers views of the world changed over time?</w:t>
            </w:r>
          </w:p>
        </w:tc>
      </w:tr>
      <w:tr w:rsidR="00404908" w:rsidRPr="00D5423D" w:rsidTr="009F2A4B">
        <w:trPr>
          <w:cantSplit/>
          <w:jc w:val="center"/>
        </w:trPr>
        <w:tc>
          <w:tcPr>
            <w:tcW w:w="4976" w:type="dxa"/>
            <w:shd w:val="clear" w:color="auto" w:fill="auto"/>
            <w:tcMar>
              <w:top w:w="115" w:type="dxa"/>
              <w:left w:w="115" w:type="dxa"/>
              <w:bottom w:w="115" w:type="dxa"/>
              <w:right w:w="115" w:type="dxa"/>
            </w:tcMar>
          </w:tcPr>
          <w:p w:rsidR="00404908" w:rsidRPr="00D5423D" w:rsidRDefault="00E9116C" w:rsidP="004A281D">
            <w:pPr>
              <w:ind w:left="0" w:firstLine="0"/>
              <w:rPr>
                <w:rFonts w:asciiTheme="minorHAnsi" w:hAnsiTheme="minorHAnsi"/>
                <w:sz w:val="20"/>
                <w:szCs w:val="20"/>
              </w:rPr>
            </w:pPr>
            <w:r w:rsidRPr="00404908">
              <w:rPr>
                <w:rFonts w:asciiTheme="minorHAnsi" w:hAnsiTheme="minorHAnsi"/>
                <w:sz w:val="20"/>
                <w:szCs w:val="20"/>
              </w:rPr>
              <w:t xml:space="preserve">Conflicts over civil rights typically require (re)examinations of when majority rule should trump minority rights and vice versa </w:t>
            </w:r>
            <w:r w:rsidR="008E608F">
              <w:rPr>
                <w:rFonts w:asciiTheme="minorHAnsi" w:hAnsiTheme="minorHAnsi"/>
                <w:sz w:val="20"/>
                <w:szCs w:val="20"/>
              </w:rPr>
              <w:t>(SS09-GR.HS-S.1-GLE.2</w:t>
            </w:r>
            <w:r w:rsidR="008E608F" w:rsidRPr="008E608F">
              <w:rPr>
                <w:rFonts w:asciiTheme="minorHAnsi" w:hAnsiTheme="minorHAnsi"/>
                <w:sz w:val="20"/>
                <w:szCs w:val="20"/>
              </w:rPr>
              <w:t>-EO.</w:t>
            </w:r>
            <w:r w:rsidR="008E608F">
              <w:rPr>
                <w:rFonts w:asciiTheme="minorHAnsi" w:hAnsiTheme="minorHAnsi"/>
                <w:sz w:val="20"/>
                <w:szCs w:val="20"/>
              </w:rPr>
              <w:t>e,g</w:t>
            </w:r>
            <w:r w:rsidR="008E608F" w:rsidRPr="008E608F">
              <w:rPr>
                <w:rFonts w:asciiTheme="minorHAnsi" w:hAnsiTheme="minorHAnsi"/>
                <w:sz w:val="20"/>
                <w:szCs w:val="20"/>
              </w:rPr>
              <w:t xml:space="preserve">) </w:t>
            </w:r>
            <w:r w:rsidRPr="00404908">
              <w:rPr>
                <w:rFonts w:asciiTheme="minorHAnsi" w:hAnsiTheme="minorHAnsi"/>
                <w:sz w:val="20"/>
                <w:szCs w:val="20"/>
              </w:rPr>
              <w:t xml:space="preserve">and </w:t>
            </w:r>
            <w:r w:rsidR="008E608F">
              <w:rPr>
                <w:rFonts w:asciiTheme="minorHAnsi" w:hAnsiTheme="minorHAnsi"/>
                <w:sz w:val="20"/>
                <w:szCs w:val="20"/>
              </w:rPr>
              <w:t>(SS09-GR.HS-S.4-GLE.2</w:t>
            </w:r>
            <w:r w:rsidR="008E608F" w:rsidRPr="008E608F">
              <w:rPr>
                <w:rFonts w:asciiTheme="minorHAnsi" w:hAnsiTheme="minorHAnsi"/>
                <w:sz w:val="20"/>
                <w:szCs w:val="20"/>
              </w:rPr>
              <w:t>-EO.d)</w:t>
            </w:r>
          </w:p>
        </w:tc>
        <w:tc>
          <w:tcPr>
            <w:tcW w:w="4811" w:type="dxa"/>
            <w:shd w:val="clear" w:color="auto" w:fill="auto"/>
          </w:tcPr>
          <w:p w:rsidR="00404908" w:rsidRPr="00404908" w:rsidRDefault="00E9116C" w:rsidP="004A281D">
            <w:pPr>
              <w:ind w:left="288" w:hanging="288"/>
              <w:rPr>
                <w:rFonts w:asciiTheme="minorHAnsi" w:hAnsiTheme="minorHAnsi"/>
                <w:sz w:val="20"/>
                <w:szCs w:val="20"/>
              </w:rPr>
            </w:pPr>
            <w:r w:rsidRPr="00404908">
              <w:rPr>
                <w:rFonts w:asciiTheme="minorHAnsi" w:hAnsiTheme="minorHAnsi"/>
                <w:sz w:val="20"/>
                <w:szCs w:val="20"/>
              </w:rPr>
              <w:t xml:space="preserve">What factors led to the court decision </w:t>
            </w:r>
            <w:r w:rsidRPr="00404908">
              <w:rPr>
                <w:rFonts w:asciiTheme="minorHAnsi" w:hAnsiTheme="minorHAnsi"/>
                <w:i/>
                <w:sz w:val="20"/>
                <w:szCs w:val="20"/>
              </w:rPr>
              <w:t>Brown v. Board of Education, Topeka Kansas</w:t>
            </w:r>
            <w:r w:rsidRPr="00404908">
              <w:rPr>
                <w:rFonts w:asciiTheme="minorHAnsi" w:hAnsiTheme="minorHAnsi"/>
                <w:sz w:val="20"/>
                <w:szCs w:val="20"/>
              </w:rPr>
              <w:t xml:space="preserve"> to overturn </w:t>
            </w:r>
            <w:r w:rsidRPr="00404908">
              <w:rPr>
                <w:rFonts w:asciiTheme="minorHAnsi" w:hAnsiTheme="minorHAnsi"/>
                <w:i/>
                <w:sz w:val="20"/>
                <w:szCs w:val="20"/>
              </w:rPr>
              <w:t>Plessy v Ferguson</w:t>
            </w:r>
            <w:r w:rsidRPr="00404908">
              <w:rPr>
                <w:rFonts w:asciiTheme="minorHAnsi" w:hAnsiTheme="minorHAnsi"/>
                <w:sz w:val="20"/>
                <w:szCs w:val="20"/>
              </w:rPr>
              <w:t xml:space="preserve">? </w:t>
            </w:r>
            <w:r w:rsidR="00DA25FA">
              <w:rPr>
                <w:rFonts w:asciiTheme="minorHAnsi" w:hAnsiTheme="minorHAnsi"/>
                <w:sz w:val="20"/>
                <w:szCs w:val="20"/>
              </w:rPr>
              <w:t>(SS09-GR.HS-S.1-GLE.2</w:t>
            </w:r>
            <w:r w:rsidR="00DA25FA" w:rsidRPr="00DA25FA">
              <w:rPr>
                <w:rFonts w:asciiTheme="minorHAnsi" w:hAnsiTheme="minorHAnsi"/>
                <w:sz w:val="20"/>
                <w:szCs w:val="20"/>
              </w:rPr>
              <w:t>-EO.</w:t>
            </w:r>
            <w:r w:rsidR="00DA25FA">
              <w:rPr>
                <w:rFonts w:asciiTheme="minorHAnsi" w:hAnsiTheme="minorHAnsi"/>
                <w:sz w:val="20"/>
                <w:szCs w:val="20"/>
              </w:rPr>
              <w:t>f,g</w:t>
            </w:r>
            <w:r w:rsidR="00DA25FA" w:rsidRPr="00DA25FA">
              <w:rPr>
                <w:rFonts w:asciiTheme="minorHAnsi" w:hAnsiTheme="minorHAnsi"/>
                <w:sz w:val="20"/>
                <w:szCs w:val="20"/>
              </w:rPr>
              <w:t>)</w:t>
            </w:r>
            <w:r w:rsidRPr="00404908">
              <w:rPr>
                <w:rFonts w:asciiTheme="minorHAnsi" w:hAnsiTheme="minorHAnsi"/>
                <w:sz w:val="20"/>
                <w:szCs w:val="20"/>
              </w:rPr>
              <w:t xml:space="preserve"> and </w:t>
            </w:r>
            <w:r w:rsidR="00DA25FA">
              <w:rPr>
                <w:rFonts w:asciiTheme="minorHAnsi" w:hAnsiTheme="minorHAnsi"/>
                <w:sz w:val="20"/>
                <w:szCs w:val="20"/>
              </w:rPr>
              <w:t>(SS09-GR.HS-S.4-GLE.2</w:t>
            </w:r>
            <w:r w:rsidR="00DA25FA" w:rsidRPr="00DA25FA">
              <w:rPr>
                <w:rFonts w:asciiTheme="minorHAnsi" w:hAnsiTheme="minorHAnsi"/>
                <w:sz w:val="20"/>
                <w:szCs w:val="20"/>
              </w:rPr>
              <w:t>-EO.</w:t>
            </w:r>
            <w:r w:rsidRPr="00404908">
              <w:rPr>
                <w:rFonts w:asciiTheme="minorHAnsi" w:hAnsiTheme="minorHAnsi"/>
                <w:sz w:val="20"/>
                <w:szCs w:val="20"/>
              </w:rPr>
              <w:t>f)</w:t>
            </w:r>
          </w:p>
          <w:p w:rsidR="00404908" w:rsidRPr="00D5423D" w:rsidRDefault="00CC7EFF" w:rsidP="004A281D">
            <w:pPr>
              <w:ind w:left="288" w:hanging="288"/>
              <w:rPr>
                <w:rFonts w:asciiTheme="minorHAnsi" w:hAnsiTheme="minorHAnsi"/>
                <w:sz w:val="20"/>
                <w:szCs w:val="20"/>
              </w:rPr>
            </w:pPr>
            <w:r w:rsidRPr="00CC7EFF">
              <w:rPr>
                <w:rFonts w:asciiTheme="minorHAnsi" w:hAnsiTheme="minorHAnsi"/>
                <w:sz w:val="20"/>
                <w:szCs w:val="20"/>
              </w:rPr>
              <w:t xml:space="preserve">What </w:t>
            </w:r>
            <w:r w:rsidR="00E9116C" w:rsidRPr="00CC7EFF">
              <w:rPr>
                <w:rFonts w:asciiTheme="minorHAnsi" w:hAnsiTheme="minorHAnsi"/>
                <w:sz w:val="20"/>
                <w:szCs w:val="20"/>
              </w:rPr>
              <w:t>social,</w:t>
            </w:r>
            <w:r w:rsidRPr="00CC7EFF">
              <w:rPr>
                <w:rFonts w:asciiTheme="minorHAnsi" w:hAnsiTheme="minorHAnsi"/>
                <w:sz w:val="20"/>
                <w:szCs w:val="20"/>
              </w:rPr>
              <w:t xml:space="preserve"> political and economic factors facilitated the</w:t>
            </w:r>
            <w:r w:rsidR="00E9116C" w:rsidRPr="00CC7EFF">
              <w:rPr>
                <w:rFonts w:asciiTheme="minorHAnsi" w:hAnsiTheme="minorHAnsi"/>
                <w:sz w:val="20"/>
                <w:szCs w:val="20"/>
              </w:rPr>
              <w:t xml:space="preserve"> ratification of the Nineteenth Amendment in 1920? </w:t>
            </w:r>
            <w:r w:rsidR="00C45FF2" w:rsidRPr="00CC7EFF">
              <w:rPr>
                <w:rFonts w:asciiTheme="minorHAnsi" w:hAnsiTheme="minorHAnsi"/>
                <w:sz w:val="20"/>
                <w:szCs w:val="20"/>
              </w:rPr>
              <w:t>(SS09</w:t>
            </w:r>
            <w:r w:rsidR="00C45FF2">
              <w:rPr>
                <w:rFonts w:asciiTheme="minorHAnsi" w:hAnsiTheme="minorHAnsi"/>
                <w:sz w:val="20"/>
                <w:szCs w:val="20"/>
              </w:rPr>
              <w:t>-GR.HS-S.1-GLE.2-EO.</w:t>
            </w:r>
            <w:r w:rsidR="00C45FF2" w:rsidRPr="00C45FF2">
              <w:rPr>
                <w:rFonts w:asciiTheme="minorHAnsi" w:hAnsiTheme="minorHAnsi"/>
                <w:sz w:val="20"/>
                <w:szCs w:val="20"/>
              </w:rPr>
              <w:t xml:space="preserve">d) </w:t>
            </w:r>
            <w:r w:rsidR="00C45FF2">
              <w:rPr>
                <w:rFonts w:asciiTheme="minorHAnsi" w:hAnsiTheme="minorHAnsi"/>
                <w:sz w:val="20"/>
                <w:szCs w:val="20"/>
              </w:rPr>
              <w:t>and (SS09-GR.HS-S.4-GLE.2</w:t>
            </w:r>
            <w:r w:rsidR="00C45FF2" w:rsidRPr="00C45FF2">
              <w:rPr>
                <w:rFonts w:asciiTheme="minorHAnsi" w:hAnsiTheme="minorHAnsi"/>
                <w:sz w:val="20"/>
                <w:szCs w:val="20"/>
              </w:rPr>
              <w:t>-EO.</w:t>
            </w:r>
            <w:r w:rsidR="00C45FF2">
              <w:rPr>
                <w:rFonts w:asciiTheme="minorHAnsi" w:hAnsiTheme="minorHAnsi"/>
                <w:sz w:val="20"/>
                <w:szCs w:val="20"/>
              </w:rPr>
              <w:t>f</w:t>
            </w:r>
            <w:r w:rsidR="00C45FF2" w:rsidRPr="00C45FF2">
              <w:rPr>
                <w:rFonts w:asciiTheme="minorHAnsi" w:hAnsiTheme="minorHAnsi"/>
                <w:sz w:val="20"/>
                <w:szCs w:val="20"/>
              </w:rPr>
              <w:t xml:space="preserve">) </w:t>
            </w:r>
          </w:p>
        </w:tc>
        <w:tc>
          <w:tcPr>
            <w:tcW w:w="4926" w:type="dxa"/>
            <w:shd w:val="clear" w:color="auto" w:fill="auto"/>
          </w:tcPr>
          <w:p w:rsidR="00404908" w:rsidRPr="00D5423D" w:rsidRDefault="00404908" w:rsidP="004A281D">
            <w:pPr>
              <w:ind w:left="288" w:hanging="288"/>
              <w:rPr>
                <w:rFonts w:asciiTheme="minorHAnsi" w:hAnsiTheme="minorHAnsi"/>
                <w:sz w:val="20"/>
                <w:szCs w:val="20"/>
              </w:rPr>
            </w:pPr>
            <w:r w:rsidRPr="00404908">
              <w:rPr>
                <w:rFonts w:asciiTheme="minorHAnsi" w:hAnsiTheme="minorHAnsi"/>
                <w:sz w:val="20"/>
                <w:szCs w:val="20"/>
              </w:rPr>
              <w:t>In what ways do peoples’ rights reflect the beliefs of the t</w:t>
            </w:r>
            <w:r w:rsidR="00DA25FA">
              <w:rPr>
                <w:rFonts w:asciiTheme="minorHAnsi" w:hAnsiTheme="minorHAnsi"/>
                <w:sz w:val="20"/>
                <w:szCs w:val="20"/>
              </w:rPr>
              <w:t xml:space="preserve">ime period? </w:t>
            </w:r>
            <w:r w:rsidR="00216D67" w:rsidRPr="00216D67">
              <w:rPr>
                <w:rFonts w:asciiTheme="minorHAnsi" w:hAnsiTheme="minorHAnsi"/>
                <w:sz w:val="20"/>
                <w:szCs w:val="20"/>
              </w:rPr>
              <w:t>(SS09-GR.HS-S.</w:t>
            </w:r>
            <w:r w:rsidR="00216D67">
              <w:rPr>
                <w:rFonts w:asciiTheme="minorHAnsi" w:hAnsiTheme="minorHAnsi"/>
                <w:sz w:val="20"/>
                <w:szCs w:val="20"/>
              </w:rPr>
              <w:t>1-GLE.2</w:t>
            </w:r>
            <w:r w:rsidR="00216D67" w:rsidRPr="00216D67">
              <w:rPr>
                <w:rFonts w:asciiTheme="minorHAnsi" w:hAnsiTheme="minorHAnsi"/>
                <w:sz w:val="20"/>
                <w:szCs w:val="20"/>
              </w:rPr>
              <w:t>-EO.</w:t>
            </w:r>
            <w:r w:rsidR="00216D67">
              <w:rPr>
                <w:rFonts w:asciiTheme="minorHAnsi" w:hAnsiTheme="minorHAnsi"/>
                <w:sz w:val="20"/>
                <w:szCs w:val="20"/>
              </w:rPr>
              <w:t>e</w:t>
            </w:r>
            <w:r w:rsidR="00216D67" w:rsidRPr="00216D67">
              <w:rPr>
                <w:rFonts w:asciiTheme="minorHAnsi" w:hAnsiTheme="minorHAnsi"/>
                <w:sz w:val="20"/>
                <w:szCs w:val="20"/>
              </w:rPr>
              <w:t xml:space="preserve">) </w:t>
            </w:r>
            <w:r w:rsidR="00216D67">
              <w:rPr>
                <w:rFonts w:asciiTheme="minorHAnsi" w:hAnsiTheme="minorHAnsi"/>
                <w:sz w:val="20"/>
                <w:szCs w:val="20"/>
              </w:rPr>
              <w:t>and (SS09-GR.HS-S.1-GLE.3</w:t>
            </w:r>
            <w:r w:rsidR="00216D67" w:rsidRPr="00216D67">
              <w:rPr>
                <w:rFonts w:asciiTheme="minorHAnsi" w:hAnsiTheme="minorHAnsi"/>
                <w:sz w:val="20"/>
                <w:szCs w:val="20"/>
              </w:rPr>
              <w:t>-EO.</w:t>
            </w:r>
            <w:r w:rsidR="00216D67">
              <w:rPr>
                <w:rFonts w:asciiTheme="minorHAnsi" w:hAnsiTheme="minorHAnsi"/>
                <w:sz w:val="20"/>
                <w:szCs w:val="20"/>
              </w:rPr>
              <w:t>c</w:t>
            </w:r>
            <w:r w:rsidR="00216D67" w:rsidRPr="00216D67">
              <w:rPr>
                <w:rFonts w:asciiTheme="minorHAnsi" w:hAnsiTheme="minorHAnsi"/>
                <w:sz w:val="20"/>
                <w:szCs w:val="20"/>
              </w:rPr>
              <w:t xml:space="preserve">) </w:t>
            </w:r>
          </w:p>
        </w:tc>
      </w:tr>
      <w:tr w:rsidR="00404908" w:rsidRPr="00D5423D" w:rsidTr="009F2A4B">
        <w:trPr>
          <w:cantSplit/>
          <w:jc w:val="center"/>
        </w:trPr>
        <w:tc>
          <w:tcPr>
            <w:tcW w:w="4976" w:type="dxa"/>
            <w:shd w:val="clear" w:color="auto" w:fill="auto"/>
            <w:tcMar>
              <w:top w:w="115" w:type="dxa"/>
              <w:left w:w="115" w:type="dxa"/>
              <w:bottom w:w="115" w:type="dxa"/>
              <w:right w:w="115" w:type="dxa"/>
            </w:tcMar>
          </w:tcPr>
          <w:p w:rsidR="00404908" w:rsidRPr="00D5423D" w:rsidRDefault="00E9116C" w:rsidP="004A281D">
            <w:pPr>
              <w:ind w:left="0" w:firstLine="0"/>
              <w:rPr>
                <w:rFonts w:asciiTheme="minorHAnsi" w:hAnsiTheme="minorHAnsi"/>
                <w:sz w:val="20"/>
                <w:szCs w:val="20"/>
              </w:rPr>
            </w:pPr>
            <w:r w:rsidRPr="00404908">
              <w:rPr>
                <w:rFonts w:asciiTheme="minorHAnsi" w:hAnsiTheme="minorHAnsi"/>
                <w:sz w:val="20"/>
                <w:szCs w:val="20"/>
              </w:rPr>
              <w:t xml:space="preserve">Definitions of national unity based on romantic ideals of </w:t>
            </w:r>
            <w:r w:rsidRPr="00404908">
              <w:rPr>
                <w:rFonts w:asciiTheme="minorHAnsi" w:hAnsiTheme="minorHAnsi"/>
                <w:i/>
                <w:sz w:val="20"/>
                <w:szCs w:val="20"/>
              </w:rPr>
              <w:t>justice for all</w:t>
            </w:r>
            <w:r w:rsidRPr="00404908">
              <w:rPr>
                <w:rFonts w:asciiTheme="minorHAnsi" w:hAnsiTheme="minorHAnsi"/>
                <w:sz w:val="20"/>
                <w:szCs w:val="20"/>
              </w:rPr>
              <w:t xml:space="preserve"> are often tested by populations who question the existence and breadth of civil liberties </w:t>
            </w:r>
            <w:r w:rsidR="00216D67">
              <w:rPr>
                <w:rFonts w:asciiTheme="minorHAnsi" w:hAnsiTheme="minorHAnsi"/>
                <w:sz w:val="20"/>
                <w:szCs w:val="20"/>
              </w:rPr>
              <w:t>(SS09-GR.HS-S.1-GLE.3</w:t>
            </w:r>
            <w:r w:rsidR="00C45FF2" w:rsidRPr="00C45FF2">
              <w:rPr>
                <w:rFonts w:asciiTheme="minorHAnsi" w:hAnsiTheme="minorHAnsi"/>
                <w:sz w:val="20"/>
                <w:szCs w:val="20"/>
              </w:rPr>
              <w:t xml:space="preserve">-EO.d) </w:t>
            </w:r>
          </w:p>
        </w:tc>
        <w:tc>
          <w:tcPr>
            <w:tcW w:w="4811" w:type="dxa"/>
            <w:shd w:val="clear" w:color="auto" w:fill="auto"/>
          </w:tcPr>
          <w:p w:rsidR="00404908" w:rsidRPr="00D5423D" w:rsidRDefault="00E9116C" w:rsidP="004A281D">
            <w:pPr>
              <w:ind w:left="288" w:hanging="288"/>
              <w:rPr>
                <w:rFonts w:asciiTheme="minorHAnsi" w:hAnsiTheme="minorHAnsi"/>
                <w:sz w:val="20"/>
                <w:szCs w:val="20"/>
              </w:rPr>
            </w:pPr>
            <w:r w:rsidRPr="00404908">
              <w:rPr>
                <w:rFonts w:asciiTheme="minorHAnsi" w:hAnsiTheme="minorHAnsi"/>
                <w:sz w:val="20"/>
                <w:szCs w:val="20"/>
              </w:rPr>
              <w:t xml:space="preserve">How was the Civil Rights movement of the 1950s and 1960s able to help dismantle the economic and societal discrimination established by the era of Jim Crow? </w:t>
            </w:r>
            <w:r w:rsidR="00216D67">
              <w:rPr>
                <w:rFonts w:asciiTheme="minorHAnsi" w:hAnsiTheme="minorHAnsi"/>
                <w:sz w:val="20"/>
                <w:szCs w:val="20"/>
              </w:rPr>
              <w:t>(SS09-GR.HS-S.1-GLE.2</w:t>
            </w:r>
            <w:r w:rsidR="00216D67" w:rsidRPr="00216D67">
              <w:rPr>
                <w:rFonts w:asciiTheme="minorHAnsi" w:hAnsiTheme="minorHAnsi"/>
                <w:sz w:val="20"/>
                <w:szCs w:val="20"/>
              </w:rPr>
              <w:t>-EO.</w:t>
            </w:r>
            <w:r w:rsidR="00216D67">
              <w:rPr>
                <w:rFonts w:asciiTheme="minorHAnsi" w:hAnsiTheme="minorHAnsi"/>
                <w:sz w:val="20"/>
                <w:szCs w:val="20"/>
              </w:rPr>
              <w:t>a</w:t>
            </w:r>
            <w:r w:rsidR="00216D67" w:rsidRPr="00216D67">
              <w:rPr>
                <w:rFonts w:asciiTheme="minorHAnsi" w:hAnsiTheme="minorHAnsi"/>
                <w:sz w:val="20"/>
                <w:szCs w:val="20"/>
              </w:rPr>
              <w:t xml:space="preserve">) </w:t>
            </w:r>
          </w:p>
        </w:tc>
        <w:tc>
          <w:tcPr>
            <w:tcW w:w="4926" w:type="dxa"/>
            <w:shd w:val="clear" w:color="auto" w:fill="auto"/>
          </w:tcPr>
          <w:p w:rsidR="00404908" w:rsidRPr="00404908" w:rsidRDefault="00404908" w:rsidP="004A281D">
            <w:pPr>
              <w:ind w:left="288" w:hanging="288"/>
              <w:rPr>
                <w:rFonts w:asciiTheme="minorHAnsi" w:hAnsiTheme="minorHAnsi"/>
                <w:sz w:val="20"/>
                <w:szCs w:val="20"/>
              </w:rPr>
            </w:pPr>
            <w:r w:rsidRPr="00404908">
              <w:rPr>
                <w:rFonts w:asciiTheme="minorHAnsi" w:hAnsiTheme="minorHAnsi"/>
                <w:sz w:val="20"/>
                <w:szCs w:val="20"/>
              </w:rPr>
              <w:t xml:space="preserve">How are acts of civil disobedience effective ways to bring about change? </w:t>
            </w:r>
          </w:p>
          <w:p w:rsidR="00404908" w:rsidRPr="00D5423D" w:rsidRDefault="00404908" w:rsidP="004A281D">
            <w:pPr>
              <w:ind w:left="288" w:hanging="288"/>
              <w:rPr>
                <w:rFonts w:asciiTheme="minorHAnsi" w:hAnsiTheme="minorHAnsi"/>
                <w:sz w:val="20"/>
                <w:szCs w:val="20"/>
              </w:rPr>
            </w:pPr>
            <w:r w:rsidRPr="00404908">
              <w:rPr>
                <w:rFonts w:asciiTheme="minorHAnsi" w:hAnsiTheme="minorHAnsi"/>
                <w:sz w:val="20"/>
                <w:szCs w:val="20"/>
              </w:rPr>
              <w:t>When is civil disobedience in the best interest of the minority?</w:t>
            </w:r>
          </w:p>
        </w:tc>
      </w:tr>
      <w:tr w:rsidR="00404908" w:rsidRPr="00D5423D" w:rsidTr="009F2A4B">
        <w:trPr>
          <w:cantSplit/>
          <w:jc w:val="center"/>
        </w:trPr>
        <w:tc>
          <w:tcPr>
            <w:tcW w:w="4976" w:type="dxa"/>
            <w:shd w:val="clear" w:color="auto" w:fill="auto"/>
            <w:tcMar>
              <w:top w:w="115" w:type="dxa"/>
              <w:left w:w="115" w:type="dxa"/>
              <w:bottom w:w="115" w:type="dxa"/>
              <w:right w:w="115" w:type="dxa"/>
            </w:tcMar>
          </w:tcPr>
          <w:p w:rsidR="00404908" w:rsidRPr="00D5423D" w:rsidRDefault="00E9116C" w:rsidP="004A281D">
            <w:pPr>
              <w:ind w:left="0" w:firstLine="0"/>
              <w:rPr>
                <w:rFonts w:asciiTheme="minorHAnsi" w:hAnsiTheme="minorHAnsi"/>
                <w:sz w:val="20"/>
                <w:szCs w:val="20"/>
              </w:rPr>
            </w:pPr>
            <w:r w:rsidRPr="00404908">
              <w:rPr>
                <w:rFonts w:asciiTheme="minorHAnsi" w:hAnsiTheme="minorHAnsi"/>
                <w:sz w:val="20"/>
                <w:szCs w:val="20"/>
              </w:rPr>
              <w:t xml:space="preserve">Issues of context, place, and environment often dictate the distinct forms and enactment of civil disobedience </w:t>
            </w:r>
            <w:r w:rsidR="00216D67">
              <w:rPr>
                <w:rFonts w:asciiTheme="minorHAnsi" w:hAnsiTheme="minorHAnsi"/>
                <w:sz w:val="20"/>
                <w:szCs w:val="20"/>
              </w:rPr>
              <w:t>(SS09-GR.HS-S.2-GLE.2</w:t>
            </w:r>
            <w:r w:rsidR="00216D67" w:rsidRPr="00216D67">
              <w:rPr>
                <w:rFonts w:asciiTheme="minorHAnsi" w:hAnsiTheme="minorHAnsi"/>
                <w:sz w:val="20"/>
                <w:szCs w:val="20"/>
              </w:rPr>
              <w:t>-EO.</w:t>
            </w:r>
            <w:r w:rsidR="00216D67">
              <w:rPr>
                <w:rFonts w:asciiTheme="minorHAnsi" w:hAnsiTheme="minorHAnsi"/>
                <w:sz w:val="20"/>
                <w:szCs w:val="20"/>
              </w:rPr>
              <w:t>e</w:t>
            </w:r>
            <w:r w:rsidR="00216D67" w:rsidRPr="00216D67">
              <w:rPr>
                <w:rFonts w:asciiTheme="minorHAnsi" w:hAnsiTheme="minorHAnsi"/>
                <w:sz w:val="20"/>
                <w:szCs w:val="20"/>
              </w:rPr>
              <w:t xml:space="preserve">) </w:t>
            </w:r>
          </w:p>
        </w:tc>
        <w:tc>
          <w:tcPr>
            <w:tcW w:w="4811" w:type="dxa"/>
            <w:shd w:val="clear" w:color="auto" w:fill="auto"/>
          </w:tcPr>
          <w:p w:rsidR="00C33ECF" w:rsidRPr="00404908" w:rsidRDefault="00E9116C" w:rsidP="004A281D">
            <w:pPr>
              <w:ind w:left="288" w:hanging="288"/>
              <w:rPr>
                <w:rFonts w:asciiTheme="minorHAnsi" w:hAnsiTheme="minorHAnsi"/>
                <w:sz w:val="20"/>
                <w:szCs w:val="20"/>
              </w:rPr>
            </w:pPr>
            <w:r w:rsidRPr="00404908">
              <w:rPr>
                <w:rFonts w:asciiTheme="minorHAnsi" w:hAnsiTheme="minorHAnsi"/>
                <w:sz w:val="20"/>
                <w:szCs w:val="20"/>
              </w:rPr>
              <w:t xml:space="preserve">Why did the Civil Rights Movement originate in the Southern States? </w:t>
            </w:r>
            <w:r w:rsidR="00EA079F" w:rsidRPr="00EA079F">
              <w:rPr>
                <w:rFonts w:asciiTheme="minorHAnsi" w:hAnsiTheme="minorHAnsi"/>
                <w:sz w:val="20"/>
                <w:szCs w:val="20"/>
              </w:rPr>
              <w:t>(SS09-GR.HS-S.</w:t>
            </w:r>
            <w:r w:rsidR="00542153">
              <w:rPr>
                <w:rFonts w:asciiTheme="minorHAnsi" w:hAnsiTheme="minorHAnsi"/>
                <w:sz w:val="20"/>
                <w:szCs w:val="20"/>
              </w:rPr>
              <w:t>1</w:t>
            </w:r>
            <w:r w:rsidR="00EA079F" w:rsidRPr="00EA079F">
              <w:rPr>
                <w:rFonts w:asciiTheme="minorHAnsi" w:hAnsiTheme="minorHAnsi"/>
                <w:sz w:val="20"/>
                <w:szCs w:val="20"/>
              </w:rPr>
              <w:t>-GLE.2-EO.</w:t>
            </w:r>
            <w:r w:rsidR="00EA079F">
              <w:rPr>
                <w:rFonts w:asciiTheme="minorHAnsi" w:hAnsiTheme="minorHAnsi"/>
                <w:sz w:val="20"/>
                <w:szCs w:val="20"/>
              </w:rPr>
              <w:t>e</w:t>
            </w:r>
            <w:r w:rsidR="00EA079F" w:rsidRPr="00EA079F">
              <w:rPr>
                <w:rFonts w:asciiTheme="minorHAnsi" w:hAnsiTheme="minorHAnsi"/>
                <w:sz w:val="20"/>
                <w:szCs w:val="20"/>
              </w:rPr>
              <w:t xml:space="preserve">) </w:t>
            </w:r>
          </w:p>
          <w:p w:rsidR="00404908" w:rsidRDefault="00E9116C" w:rsidP="004A281D">
            <w:pPr>
              <w:ind w:left="288" w:hanging="288"/>
              <w:rPr>
                <w:rFonts w:asciiTheme="minorHAnsi" w:hAnsiTheme="minorHAnsi"/>
                <w:sz w:val="20"/>
                <w:szCs w:val="20"/>
              </w:rPr>
            </w:pPr>
            <w:r w:rsidRPr="00404908">
              <w:rPr>
                <w:rFonts w:asciiTheme="minorHAnsi" w:hAnsiTheme="minorHAnsi"/>
                <w:sz w:val="20"/>
                <w:szCs w:val="20"/>
              </w:rPr>
              <w:t>How did acts of civil disobedience (</w:t>
            </w:r>
            <w:r w:rsidR="00B140E0">
              <w:rPr>
                <w:rFonts w:asciiTheme="minorHAnsi" w:hAnsiTheme="minorHAnsi"/>
                <w:sz w:val="20"/>
                <w:szCs w:val="20"/>
              </w:rPr>
              <w:t xml:space="preserve">e.g., </w:t>
            </w:r>
            <w:r w:rsidRPr="00404908">
              <w:rPr>
                <w:rFonts w:asciiTheme="minorHAnsi" w:hAnsiTheme="minorHAnsi"/>
                <w:sz w:val="20"/>
                <w:szCs w:val="20"/>
              </w:rPr>
              <w:t>Kent State) influence the government to end the conflict in Vietnam by bringing troops home?</w:t>
            </w:r>
          </w:p>
          <w:p w:rsidR="00542153" w:rsidRPr="00B91F70" w:rsidRDefault="00542153" w:rsidP="00B9171B">
            <w:pPr>
              <w:ind w:left="288" w:hanging="288"/>
              <w:rPr>
                <w:rFonts w:asciiTheme="minorHAnsi" w:hAnsiTheme="minorHAnsi"/>
                <w:color w:val="FF0000"/>
                <w:sz w:val="20"/>
                <w:szCs w:val="20"/>
              </w:rPr>
            </w:pPr>
            <w:r>
              <w:rPr>
                <w:rFonts w:asciiTheme="minorHAnsi" w:hAnsiTheme="minorHAnsi"/>
                <w:sz w:val="20"/>
                <w:szCs w:val="20"/>
              </w:rPr>
              <w:t xml:space="preserve">How does art and literature impact/influence/reflect acts of civil disobedience? </w:t>
            </w:r>
            <w:r w:rsidR="00C30735">
              <w:rPr>
                <w:rFonts w:asciiTheme="minorHAnsi" w:hAnsiTheme="minorHAnsi"/>
                <w:sz w:val="20"/>
                <w:szCs w:val="20"/>
              </w:rPr>
              <w:t>(SS09-GR.HS-S.1-GLE.3-EO.f; IQ.3</w:t>
            </w:r>
            <w:r w:rsidRPr="00542153">
              <w:rPr>
                <w:rFonts w:asciiTheme="minorHAnsi" w:hAnsiTheme="minorHAnsi"/>
                <w:sz w:val="20"/>
                <w:szCs w:val="20"/>
              </w:rPr>
              <w:t>)</w:t>
            </w:r>
            <w:r w:rsidR="00B91F70" w:rsidRPr="00B91F70">
              <w:rPr>
                <w:rFonts w:asciiTheme="minorHAnsi" w:hAnsiTheme="minorHAnsi"/>
                <w:color w:val="FF0000"/>
                <w:sz w:val="20"/>
                <w:szCs w:val="20"/>
              </w:rPr>
              <w:t xml:space="preserve"> </w:t>
            </w:r>
          </w:p>
        </w:tc>
        <w:tc>
          <w:tcPr>
            <w:tcW w:w="4926" w:type="dxa"/>
            <w:shd w:val="clear" w:color="auto" w:fill="auto"/>
          </w:tcPr>
          <w:p w:rsidR="00404908" w:rsidRPr="00404908" w:rsidRDefault="00404908" w:rsidP="004A281D">
            <w:pPr>
              <w:ind w:left="288" w:hanging="288"/>
              <w:rPr>
                <w:rFonts w:asciiTheme="minorHAnsi" w:hAnsiTheme="minorHAnsi"/>
                <w:sz w:val="20"/>
                <w:szCs w:val="20"/>
              </w:rPr>
            </w:pPr>
            <w:r w:rsidRPr="00404908">
              <w:rPr>
                <w:rFonts w:asciiTheme="minorHAnsi" w:hAnsiTheme="minorHAnsi"/>
                <w:sz w:val="20"/>
                <w:szCs w:val="20"/>
              </w:rPr>
              <w:t>What makes for effective forms of civil disobedience?</w:t>
            </w:r>
          </w:p>
          <w:p w:rsidR="00404908" w:rsidRPr="00D5423D" w:rsidRDefault="00404908" w:rsidP="004A281D">
            <w:pPr>
              <w:ind w:left="288" w:hanging="288"/>
              <w:rPr>
                <w:rFonts w:asciiTheme="minorHAnsi" w:hAnsiTheme="minorHAnsi"/>
                <w:sz w:val="20"/>
                <w:szCs w:val="20"/>
              </w:rPr>
            </w:pPr>
          </w:p>
        </w:tc>
      </w:tr>
      <w:tr w:rsidR="00654D89" w:rsidRPr="00D5423D" w:rsidTr="009F2A4B">
        <w:trPr>
          <w:cantSplit/>
          <w:jc w:val="center"/>
        </w:trPr>
        <w:tc>
          <w:tcPr>
            <w:tcW w:w="4976" w:type="dxa"/>
            <w:shd w:val="clear" w:color="auto" w:fill="auto"/>
            <w:tcMar>
              <w:top w:w="115" w:type="dxa"/>
              <w:left w:w="115" w:type="dxa"/>
              <w:bottom w:w="115" w:type="dxa"/>
              <w:right w:w="115" w:type="dxa"/>
            </w:tcMar>
          </w:tcPr>
          <w:p w:rsidR="00C33ECF" w:rsidRPr="00404908" w:rsidRDefault="00E9116C" w:rsidP="004A281D">
            <w:pPr>
              <w:ind w:left="0" w:firstLine="0"/>
              <w:rPr>
                <w:rFonts w:asciiTheme="minorHAnsi" w:hAnsiTheme="minorHAnsi"/>
                <w:sz w:val="20"/>
                <w:szCs w:val="20"/>
              </w:rPr>
            </w:pPr>
            <w:r w:rsidRPr="00404908">
              <w:rPr>
                <w:rFonts w:asciiTheme="minorHAnsi" w:hAnsiTheme="minorHAnsi"/>
                <w:sz w:val="20"/>
                <w:szCs w:val="20"/>
              </w:rPr>
              <w:t>Advancing social equality in a democratic society requires the active civic engagement of citizens</w:t>
            </w:r>
          </w:p>
          <w:p w:rsidR="00654D89" w:rsidRPr="00D5423D" w:rsidRDefault="00216D67" w:rsidP="00311CF8">
            <w:pPr>
              <w:ind w:left="0" w:firstLine="0"/>
              <w:rPr>
                <w:rFonts w:asciiTheme="minorHAnsi" w:hAnsiTheme="minorHAnsi"/>
                <w:sz w:val="20"/>
                <w:szCs w:val="20"/>
              </w:rPr>
            </w:pPr>
            <w:r>
              <w:rPr>
                <w:rFonts w:asciiTheme="minorHAnsi" w:hAnsiTheme="minorHAnsi"/>
                <w:sz w:val="20"/>
                <w:szCs w:val="20"/>
              </w:rPr>
              <w:t>(SS09-GR.HS-S.4-GLE.2</w:t>
            </w:r>
            <w:r w:rsidRPr="00216D67">
              <w:rPr>
                <w:rFonts w:asciiTheme="minorHAnsi" w:hAnsiTheme="minorHAnsi"/>
                <w:sz w:val="20"/>
                <w:szCs w:val="20"/>
              </w:rPr>
              <w:t>-EO.</w:t>
            </w:r>
            <w:r>
              <w:rPr>
                <w:rFonts w:asciiTheme="minorHAnsi" w:hAnsiTheme="minorHAnsi"/>
                <w:sz w:val="20"/>
                <w:szCs w:val="20"/>
              </w:rPr>
              <w:t>f,g</w:t>
            </w:r>
            <w:r w:rsidRPr="00216D67">
              <w:rPr>
                <w:rFonts w:asciiTheme="minorHAnsi" w:hAnsiTheme="minorHAnsi"/>
                <w:sz w:val="20"/>
                <w:szCs w:val="20"/>
              </w:rPr>
              <w:t xml:space="preserve">) </w:t>
            </w:r>
          </w:p>
        </w:tc>
        <w:tc>
          <w:tcPr>
            <w:tcW w:w="4811" w:type="dxa"/>
            <w:shd w:val="clear" w:color="auto" w:fill="auto"/>
          </w:tcPr>
          <w:p w:rsidR="00833152" w:rsidRPr="00833152" w:rsidRDefault="00833152" w:rsidP="00833152">
            <w:pPr>
              <w:ind w:left="288" w:hanging="288"/>
              <w:rPr>
                <w:rFonts w:asciiTheme="minorHAnsi" w:hAnsiTheme="minorHAnsi"/>
                <w:sz w:val="20"/>
                <w:szCs w:val="20"/>
              </w:rPr>
            </w:pPr>
            <w:r w:rsidRPr="00833152">
              <w:rPr>
                <w:rFonts w:asciiTheme="minorHAnsi" w:hAnsiTheme="minorHAnsi"/>
                <w:sz w:val="20"/>
                <w:szCs w:val="20"/>
              </w:rPr>
              <w:t>In what ways were the Progressives able to affect systemic change in the early twentieth century? (SS09-GR.HS-S.1-GLE.3-EO.e) and (SS09-GR.HS-S.3-GLE.3-EO.b,c)</w:t>
            </w:r>
          </w:p>
          <w:p w:rsidR="00654D89" w:rsidRPr="00E53439" w:rsidRDefault="00833152" w:rsidP="00833152">
            <w:pPr>
              <w:ind w:left="288" w:hanging="288"/>
              <w:rPr>
                <w:rFonts w:asciiTheme="minorHAnsi" w:hAnsiTheme="minorHAnsi"/>
                <w:sz w:val="20"/>
                <w:szCs w:val="20"/>
              </w:rPr>
            </w:pPr>
            <w:r w:rsidRPr="00833152">
              <w:rPr>
                <w:rFonts w:asciiTheme="minorHAnsi" w:hAnsiTheme="minorHAnsi"/>
                <w:sz w:val="20"/>
                <w:szCs w:val="20"/>
              </w:rPr>
              <w:t>How has civic engagement advanced the rights of women in the Twentieth Century?</w:t>
            </w:r>
          </w:p>
        </w:tc>
        <w:tc>
          <w:tcPr>
            <w:tcW w:w="4926" w:type="dxa"/>
            <w:shd w:val="clear" w:color="auto" w:fill="auto"/>
          </w:tcPr>
          <w:p w:rsidR="00654D89" w:rsidRPr="00D5423D" w:rsidRDefault="00E9116C" w:rsidP="00311CF8">
            <w:pPr>
              <w:ind w:left="288" w:hanging="288"/>
              <w:rPr>
                <w:rFonts w:asciiTheme="minorHAnsi" w:hAnsiTheme="minorHAnsi"/>
                <w:sz w:val="20"/>
                <w:szCs w:val="20"/>
              </w:rPr>
            </w:pPr>
            <w:r w:rsidRPr="00404908">
              <w:rPr>
                <w:rFonts w:asciiTheme="minorHAnsi" w:hAnsiTheme="minorHAnsi"/>
                <w:sz w:val="20"/>
                <w:szCs w:val="20"/>
              </w:rPr>
              <w:t xml:space="preserve">How do democratic ideals and practices motivate people to act </w:t>
            </w:r>
            <w:r w:rsidR="00216D67">
              <w:rPr>
                <w:rFonts w:asciiTheme="minorHAnsi" w:hAnsiTheme="minorHAnsi"/>
                <w:sz w:val="20"/>
                <w:szCs w:val="20"/>
              </w:rPr>
              <w:t>for societal change</w:t>
            </w:r>
            <w:r w:rsidR="00311CF8">
              <w:rPr>
                <w:rFonts w:asciiTheme="minorHAnsi" w:hAnsiTheme="minorHAnsi"/>
                <w:sz w:val="20"/>
                <w:szCs w:val="20"/>
              </w:rPr>
              <w:t>?</w:t>
            </w:r>
          </w:p>
        </w:tc>
      </w:tr>
    </w:tbl>
    <w:p w:rsidR="00654D89" w:rsidRDefault="00654D89" w:rsidP="004A281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654D89" w:rsidRPr="00D5423D" w:rsidTr="005F200B">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654D89" w:rsidRPr="00D5423D" w:rsidRDefault="00654D89" w:rsidP="004A281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654D89" w:rsidRPr="00FC1F65" w:rsidRDefault="00654D89" w:rsidP="004A281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654D89" w:rsidRPr="00D5423D" w:rsidRDefault="00654D89" w:rsidP="004A281D">
            <w:pPr>
              <w:ind w:left="0" w:firstLine="0"/>
              <w:rPr>
                <w:rFonts w:asciiTheme="minorHAnsi" w:hAnsiTheme="minorHAnsi"/>
                <w:b/>
                <w:sz w:val="24"/>
                <w:szCs w:val="20"/>
              </w:rPr>
            </w:pPr>
            <w:r w:rsidRPr="00D5423D">
              <w:rPr>
                <w:rFonts w:asciiTheme="minorHAnsi" w:hAnsiTheme="minorHAnsi"/>
                <w:b/>
                <w:sz w:val="24"/>
                <w:szCs w:val="20"/>
              </w:rPr>
              <w:t>Key Skills:</w:t>
            </w:r>
          </w:p>
          <w:p w:rsidR="00654D89" w:rsidRPr="00FC1F65" w:rsidRDefault="00654D89" w:rsidP="004A281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654D89" w:rsidRPr="00D5423D" w:rsidTr="005F200B">
        <w:trPr>
          <w:cantSplit/>
          <w:trHeight w:val="654"/>
          <w:jc w:val="center"/>
        </w:trPr>
        <w:tc>
          <w:tcPr>
            <w:tcW w:w="7356" w:type="dxa"/>
            <w:shd w:val="clear" w:color="auto" w:fill="auto"/>
            <w:tcMar>
              <w:top w:w="115" w:type="dxa"/>
              <w:left w:w="115" w:type="dxa"/>
              <w:bottom w:w="115" w:type="dxa"/>
              <w:right w:w="115" w:type="dxa"/>
            </w:tcMar>
          </w:tcPr>
          <w:p w:rsidR="00C33ECF" w:rsidRPr="00404908" w:rsidRDefault="00111D6E" w:rsidP="004A281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 xml:space="preserve">The origins and significance </w:t>
            </w:r>
            <w:r w:rsidR="00E9116C" w:rsidRPr="00404908">
              <w:rPr>
                <w:rFonts w:asciiTheme="minorHAnsi" w:hAnsiTheme="minorHAnsi"/>
                <w:sz w:val="20"/>
                <w:szCs w:val="20"/>
              </w:rPr>
              <w:t xml:space="preserve">of major reform </w:t>
            </w:r>
            <w:r w:rsidR="00C30735">
              <w:rPr>
                <w:rFonts w:asciiTheme="minorHAnsi" w:hAnsiTheme="minorHAnsi"/>
                <w:sz w:val="20"/>
                <w:szCs w:val="20"/>
              </w:rPr>
              <w:t>groups</w:t>
            </w:r>
            <w:r w:rsidR="00C30735" w:rsidRPr="00404908">
              <w:rPr>
                <w:rFonts w:asciiTheme="minorHAnsi" w:hAnsiTheme="minorHAnsi"/>
                <w:sz w:val="20"/>
                <w:szCs w:val="20"/>
              </w:rPr>
              <w:t xml:space="preserve"> </w:t>
            </w:r>
            <w:r w:rsidR="00C30735">
              <w:rPr>
                <w:rFonts w:asciiTheme="minorHAnsi" w:hAnsiTheme="minorHAnsi"/>
                <w:sz w:val="20"/>
                <w:szCs w:val="20"/>
              </w:rPr>
              <w:t>and</w:t>
            </w:r>
            <w:r w:rsidR="00C30735" w:rsidRPr="00404908">
              <w:rPr>
                <w:rFonts w:asciiTheme="minorHAnsi" w:hAnsiTheme="minorHAnsi"/>
                <w:sz w:val="20"/>
                <w:szCs w:val="20"/>
              </w:rPr>
              <w:t xml:space="preserve"> </w:t>
            </w:r>
            <w:r w:rsidR="00E9116C" w:rsidRPr="00404908">
              <w:rPr>
                <w:rFonts w:asciiTheme="minorHAnsi" w:hAnsiTheme="minorHAnsi"/>
                <w:sz w:val="20"/>
                <w:szCs w:val="20"/>
              </w:rPr>
              <w:t xml:space="preserve">movements </w:t>
            </w:r>
            <w:r w:rsidR="00C30735">
              <w:rPr>
                <w:rFonts w:asciiTheme="minorHAnsi" w:hAnsiTheme="minorHAnsi"/>
                <w:sz w:val="20"/>
                <w:szCs w:val="20"/>
              </w:rPr>
              <w:t>of the 20</w:t>
            </w:r>
            <w:r w:rsidR="00C30735" w:rsidRPr="00C30735">
              <w:rPr>
                <w:rFonts w:asciiTheme="minorHAnsi" w:hAnsiTheme="minorHAnsi"/>
                <w:sz w:val="20"/>
                <w:szCs w:val="20"/>
                <w:vertAlign w:val="superscript"/>
              </w:rPr>
              <w:t>th</w:t>
            </w:r>
            <w:r w:rsidR="00C30735">
              <w:rPr>
                <w:rFonts w:asciiTheme="minorHAnsi" w:hAnsiTheme="minorHAnsi"/>
                <w:sz w:val="20"/>
                <w:szCs w:val="20"/>
              </w:rPr>
              <w:t xml:space="preserve"> </w:t>
            </w:r>
            <w:r w:rsidR="00E9116C" w:rsidRPr="00404908">
              <w:rPr>
                <w:rFonts w:asciiTheme="minorHAnsi" w:hAnsiTheme="minorHAnsi"/>
                <w:sz w:val="20"/>
                <w:szCs w:val="20"/>
              </w:rPr>
              <w:t xml:space="preserve"> century (</w:t>
            </w:r>
            <w:r w:rsidR="00B140E0">
              <w:rPr>
                <w:rFonts w:asciiTheme="minorHAnsi" w:hAnsiTheme="minorHAnsi"/>
                <w:sz w:val="20"/>
                <w:szCs w:val="20"/>
              </w:rPr>
              <w:t xml:space="preserve">e.g., </w:t>
            </w:r>
            <w:r w:rsidR="00E9116C" w:rsidRPr="00404908">
              <w:rPr>
                <w:rFonts w:asciiTheme="minorHAnsi" w:hAnsiTheme="minorHAnsi"/>
                <w:sz w:val="20"/>
                <w:szCs w:val="20"/>
              </w:rPr>
              <w:t>Progressives, New Deal, Great Society</w:t>
            </w:r>
            <w:r w:rsidR="00C30735">
              <w:rPr>
                <w:rFonts w:asciiTheme="minorHAnsi" w:hAnsiTheme="minorHAnsi"/>
                <w:sz w:val="20"/>
                <w:szCs w:val="20"/>
              </w:rPr>
              <w:t>, muckrakers, trustbusters</w:t>
            </w:r>
            <w:r w:rsidR="00E9116C" w:rsidRPr="00404908">
              <w:rPr>
                <w:rFonts w:asciiTheme="minorHAnsi" w:hAnsiTheme="minorHAnsi"/>
                <w:sz w:val="20"/>
                <w:szCs w:val="20"/>
              </w:rPr>
              <w:t xml:space="preserve">) </w:t>
            </w:r>
            <w:r w:rsidR="006F4FFF" w:rsidRPr="00EA079F">
              <w:rPr>
                <w:rFonts w:asciiTheme="minorHAnsi" w:hAnsiTheme="minorHAnsi"/>
                <w:sz w:val="20"/>
                <w:szCs w:val="20"/>
              </w:rPr>
              <w:t>(SS09-GR.HS-S.</w:t>
            </w:r>
            <w:r w:rsidR="006F4FFF">
              <w:rPr>
                <w:rFonts w:asciiTheme="minorHAnsi" w:hAnsiTheme="minorHAnsi"/>
                <w:sz w:val="20"/>
                <w:szCs w:val="20"/>
              </w:rPr>
              <w:t>1</w:t>
            </w:r>
            <w:r w:rsidR="006F4FFF" w:rsidRPr="00EA079F">
              <w:rPr>
                <w:rFonts w:asciiTheme="minorHAnsi" w:hAnsiTheme="minorHAnsi"/>
                <w:sz w:val="20"/>
                <w:szCs w:val="20"/>
              </w:rPr>
              <w:t>-GLE.2-EO.</w:t>
            </w:r>
            <w:r w:rsidR="006F4FFF">
              <w:rPr>
                <w:rFonts w:asciiTheme="minorHAnsi" w:hAnsiTheme="minorHAnsi"/>
                <w:sz w:val="20"/>
                <w:szCs w:val="20"/>
              </w:rPr>
              <w:t>g</w:t>
            </w:r>
            <w:r w:rsidR="006F4FFF" w:rsidRPr="00EA079F">
              <w:rPr>
                <w:rFonts w:asciiTheme="minorHAnsi" w:hAnsiTheme="minorHAnsi"/>
                <w:sz w:val="20"/>
                <w:szCs w:val="20"/>
              </w:rPr>
              <w:t xml:space="preserve">) </w:t>
            </w:r>
            <w:r w:rsidR="006F4FFF">
              <w:rPr>
                <w:rFonts w:asciiTheme="minorHAnsi" w:hAnsiTheme="minorHAnsi"/>
                <w:sz w:val="20"/>
                <w:szCs w:val="20"/>
              </w:rPr>
              <w:t xml:space="preserve">and </w:t>
            </w:r>
            <w:r w:rsidR="00EA079F" w:rsidRPr="00EA079F">
              <w:rPr>
                <w:rFonts w:asciiTheme="minorHAnsi" w:hAnsiTheme="minorHAnsi"/>
                <w:sz w:val="20"/>
                <w:szCs w:val="20"/>
              </w:rPr>
              <w:t>(SS09-GR.HS-S.1-GLE.</w:t>
            </w:r>
            <w:r w:rsidR="00EA079F">
              <w:rPr>
                <w:rFonts w:asciiTheme="minorHAnsi" w:hAnsiTheme="minorHAnsi"/>
                <w:sz w:val="20"/>
                <w:szCs w:val="20"/>
              </w:rPr>
              <w:t>3</w:t>
            </w:r>
            <w:r w:rsidR="00EA079F" w:rsidRPr="00EA079F">
              <w:rPr>
                <w:rFonts w:asciiTheme="minorHAnsi" w:hAnsiTheme="minorHAnsi"/>
                <w:sz w:val="20"/>
                <w:szCs w:val="20"/>
              </w:rPr>
              <w:t>-EO.a</w:t>
            </w:r>
            <w:r w:rsidR="006F4FFF">
              <w:rPr>
                <w:rFonts w:asciiTheme="minorHAnsi" w:hAnsiTheme="minorHAnsi"/>
                <w:sz w:val="20"/>
                <w:szCs w:val="20"/>
              </w:rPr>
              <w:t>,c</w:t>
            </w:r>
            <w:r w:rsidR="00EA079F" w:rsidRPr="00EA079F">
              <w:rPr>
                <w:rFonts w:asciiTheme="minorHAnsi" w:hAnsiTheme="minorHAnsi"/>
                <w:sz w:val="20"/>
                <w:szCs w:val="20"/>
              </w:rPr>
              <w:t xml:space="preserve">) </w:t>
            </w:r>
          </w:p>
          <w:p w:rsidR="00C33ECF" w:rsidRPr="00404908" w:rsidRDefault="00111D6E" w:rsidP="004A281D">
            <w:pPr>
              <w:pStyle w:val="ListParagraph"/>
              <w:numPr>
                <w:ilvl w:val="0"/>
                <w:numId w:val="18"/>
              </w:numPr>
              <w:spacing w:after="0" w:line="240" w:lineRule="auto"/>
              <w:contextualSpacing w:val="0"/>
              <w:rPr>
                <w:rFonts w:asciiTheme="minorHAnsi" w:hAnsiTheme="minorHAnsi"/>
                <w:sz w:val="20"/>
                <w:szCs w:val="20"/>
              </w:rPr>
            </w:pPr>
            <w:r>
              <w:rPr>
                <w:rFonts w:asciiTheme="minorHAnsi" w:hAnsiTheme="minorHAnsi"/>
                <w:sz w:val="20"/>
                <w:szCs w:val="20"/>
              </w:rPr>
              <w:t>The historical development of and impact of t</w:t>
            </w:r>
            <w:r w:rsidR="00E9116C" w:rsidRPr="00404908">
              <w:rPr>
                <w:rFonts w:asciiTheme="minorHAnsi" w:hAnsiTheme="minorHAnsi"/>
                <w:sz w:val="20"/>
                <w:szCs w:val="20"/>
              </w:rPr>
              <w:t xml:space="preserve">echnological and scientific innovations between 1865-present </w:t>
            </w:r>
            <w:r w:rsidR="006F4FFF" w:rsidRPr="006F4FFF">
              <w:rPr>
                <w:rFonts w:asciiTheme="minorHAnsi" w:hAnsiTheme="minorHAnsi"/>
                <w:sz w:val="20"/>
                <w:szCs w:val="20"/>
              </w:rPr>
              <w:t>(SS09-GR.HS-S.1-GLE.</w:t>
            </w:r>
            <w:r w:rsidR="006F4FFF">
              <w:rPr>
                <w:rFonts w:asciiTheme="minorHAnsi" w:hAnsiTheme="minorHAnsi"/>
                <w:sz w:val="20"/>
                <w:szCs w:val="20"/>
              </w:rPr>
              <w:t>3</w:t>
            </w:r>
            <w:r w:rsidR="006F4FFF" w:rsidRPr="006F4FFF">
              <w:rPr>
                <w:rFonts w:asciiTheme="minorHAnsi" w:hAnsiTheme="minorHAnsi"/>
                <w:sz w:val="20"/>
                <w:szCs w:val="20"/>
              </w:rPr>
              <w:t>-EO.</w:t>
            </w:r>
            <w:r w:rsidR="006F4FFF">
              <w:rPr>
                <w:rFonts w:asciiTheme="minorHAnsi" w:hAnsiTheme="minorHAnsi"/>
                <w:sz w:val="20"/>
                <w:szCs w:val="20"/>
              </w:rPr>
              <w:t>b</w:t>
            </w:r>
            <w:r w:rsidR="006F4FFF" w:rsidRPr="006F4FFF">
              <w:rPr>
                <w:rFonts w:asciiTheme="minorHAnsi" w:hAnsiTheme="minorHAnsi"/>
                <w:sz w:val="20"/>
                <w:szCs w:val="20"/>
              </w:rPr>
              <w:t xml:space="preserve">) </w:t>
            </w:r>
          </w:p>
          <w:p w:rsidR="00DA4C7F" w:rsidRPr="00404908" w:rsidRDefault="00E9116C" w:rsidP="004A281D">
            <w:pPr>
              <w:pStyle w:val="ListParagraph"/>
              <w:numPr>
                <w:ilvl w:val="0"/>
                <w:numId w:val="18"/>
              </w:numPr>
              <w:spacing w:after="0" w:line="240" w:lineRule="auto"/>
              <w:contextualSpacing w:val="0"/>
              <w:rPr>
                <w:rFonts w:asciiTheme="minorHAnsi" w:hAnsiTheme="minorHAnsi"/>
                <w:sz w:val="20"/>
                <w:szCs w:val="20"/>
              </w:rPr>
            </w:pPr>
            <w:r w:rsidRPr="00404908">
              <w:rPr>
                <w:rFonts w:asciiTheme="minorHAnsi" w:hAnsiTheme="minorHAnsi"/>
                <w:sz w:val="20"/>
                <w:szCs w:val="20"/>
              </w:rPr>
              <w:t>Methods for change in a democratic society (</w:t>
            </w:r>
            <w:r w:rsidR="00B140E0">
              <w:rPr>
                <w:rFonts w:asciiTheme="minorHAnsi" w:hAnsiTheme="minorHAnsi"/>
                <w:sz w:val="20"/>
                <w:szCs w:val="20"/>
              </w:rPr>
              <w:t xml:space="preserve">e.g., </w:t>
            </w:r>
            <w:r w:rsidRPr="00404908">
              <w:rPr>
                <w:rFonts w:asciiTheme="minorHAnsi" w:hAnsiTheme="minorHAnsi"/>
                <w:sz w:val="20"/>
                <w:szCs w:val="20"/>
              </w:rPr>
              <w:t>voting, civil rights movements, activist courts</w:t>
            </w:r>
            <w:r w:rsidR="00C30735">
              <w:rPr>
                <w:rFonts w:asciiTheme="minorHAnsi" w:hAnsiTheme="minorHAnsi"/>
                <w:sz w:val="20"/>
                <w:szCs w:val="20"/>
              </w:rPr>
              <w:t>, strikes, unions</w:t>
            </w:r>
            <w:r w:rsidRPr="00404908">
              <w:rPr>
                <w:rFonts w:asciiTheme="minorHAnsi" w:hAnsiTheme="minorHAnsi"/>
                <w:sz w:val="20"/>
                <w:szCs w:val="20"/>
              </w:rPr>
              <w:t xml:space="preserve">) </w:t>
            </w:r>
            <w:r w:rsidR="00111D6E" w:rsidRPr="00111D6E">
              <w:rPr>
                <w:rFonts w:asciiTheme="minorHAnsi" w:hAnsiTheme="minorHAnsi"/>
                <w:sz w:val="20"/>
                <w:szCs w:val="20"/>
              </w:rPr>
              <w:t>(SS09-GR.HS-S.</w:t>
            </w:r>
            <w:r w:rsidR="00111D6E">
              <w:rPr>
                <w:rFonts w:asciiTheme="minorHAnsi" w:hAnsiTheme="minorHAnsi"/>
                <w:sz w:val="20"/>
                <w:szCs w:val="20"/>
              </w:rPr>
              <w:t>4</w:t>
            </w:r>
            <w:r w:rsidR="00111D6E" w:rsidRPr="00111D6E">
              <w:rPr>
                <w:rFonts w:asciiTheme="minorHAnsi" w:hAnsiTheme="minorHAnsi"/>
                <w:sz w:val="20"/>
                <w:szCs w:val="20"/>
              </w:rPr>
              <w:t>-GLE.2-EO.</w:t>
            </w:r>
            <w:r w:rsidR="00111D6E">
              <w:rPr>
                <w:rFonts w:asciiTheme="minorHAnsi" w:hAnsiTheme="minorHAnsi"/>
                <w:sz w:val="20"/>
                <w:szCs w:val="20"/>
              </w:rPr>
              <w:t>b; IQ.3</w:t>
            </w:r>
            <w:r w:rsidR="00111D6E" w:rsidRPr="00111D6E">
              <w:rPr>
                <w:rFonts w:asciiTheme="minorHAnsi" w:hAnsiTheme="minorHAnsi"/>
                <w:sz w:val="20"/>
                <w:szCs w:val="20"/>
              </w:rPr>
              <w:t xml:space="preserve">) </w:t>
            </w:r>
          </w:p>
          <w:p w:rsidR="00654D89" w:rsidRPr="00404908" w:rsidRDefault="00E9116C" w:rsidP="004A281D">
            <w:pPr>
              <w:pStyle w:val="ListParagraph"/>
              <w:numPr>
                <w:ilvl w:val="0"/>
                <w:numId w:val="18"/>
              </w:numPr>
              <w:spacing w:after="0" w:line="240" w:lineRule="auto"/>
              <w:contextualSpacing w:val="0"/>
              <w:rPr>
                <w:rFonts w:asciiTheme="minorHAnsi" w:hAnsiTheme="minorHAnsi"/>
                <w:sz w:val="20"/>
                <w:szCs w:val="20"/>
              </w:rPr>
            </w:pPr>
            <w:r w:rsidRPr="00404908">
              <w:rPr>
                <w:rFonts w:asciiTheme="minorHAnsi" w:hAnsiTheme="minorHAnsi"/>
                <w:sz w:val="20"/>
                <w:szCs w:val="20"/>
              </w:rPr>
              <w:t xml:space="preserve">Examples of art and literature that </w:t>
            </w:r>
            <w:r w:rsidR="006F4FFF" w:rsidRPr="00404908">
              <w:rPr>
                <w:rFonts w:asciiTheme="minorHAnsi" w:hAnsiTheme="minorHAnsi"/>
                <w:sz w:val="20"/>
                <w:szCs w:val="20"/>
              </w:rPr>
              <w:t xml:space="preserve">reflected </w:t>
            </w:r>
            <w:r w:rsidRPr="00404908">
              <w:rPr>
                <w:rFonts w:asciiTheme="minorHAnsi" w:hAnsiTheme="minorHAnsi"/>
                <w:sz w:val="20"/>
                <w:szCs w:val="20"/>
              </w:rPr>
              <w:t xml:space="preserve">and </w:t>
            </w:r>
            <w:r w:rsidR="006F4FFF">
              <w:rPr>
                <w:rFonts w:asciiTheme="minorHAnsi" w:hAnsiTheme="minorHAnsi"/>
                <w:sz w:val="20"/>
                <w:szCs w:val="20"/>
              </w:rPr>
              <w:t xml:space="preserve">advanced </w:t>
            </w:r>
            <w:r w:rsidRPr="00404908">
              <w:rPr>
                <w:rFonts w:asciiTheme="minorHAnsi" w:hAnsiTheme="minorHAnsi"/>
                <w:sz w:val="20"/>
                <w:szCs w:val="20"/>
              </w:rPr>
              <w:t>the r</w:t>
            </w:r>
            <w:r w:rsidR="006F4FFF">
              <w:rPr>
                <w:rFonts w:asciiTheme="minorHAnsi" w:hAnsiTheme="minorHAnsi"/>
                <w:sz w:val="20"/>
                <w:szCs w:val="20"/>
              </w:rPr>
              <w:t xml:space="preserve">eforms of the twentieth century </w:t>
            </w:r>
            <w:r w:rsidR="006F4FFF" w:rsidRPr="006F4FFF">
              <w:rPr>
                <w:rFonts w:asciiTheme="minorHAnsi" w:hAnsiTheme="minorHAnsi"/>
                <w:sz w:val="20"/>
                <w:szCs w:val="20"/>
              </w:rPr>
              <w:t>(SS09-GR.HS-S.1-GLE.</w:t>
            </w:r>
            <w:r w:rsidR="006F4FFF">
              <w:rPr>
                <w:rFonts w:asciiTheme="minorHAnsi" w:hAnsiTheme="minorHAnsi"/>
                <w:sz w:val="20"/>
                <w:szCs w:val="20"/>
              </w:rPr>
              <w:t>3</w:t>
            </w:r>
            <w:r w:rsidR="006F4FFF" w:rsidRPr="006F4FFF">
              <w:rPr>
                <w:rFonts w:asciiTheme="minorHAnsi" w:hAnsiTheme="minorHAnsi"/>
                <w:sz w:val="20"/>
                <w:szCs w:val="20"/>
              </w:rPr>
              <w:t>-EO.</w:t>
            </w:r>
            <w:r w:rsidR="006F4FFF">
              <w:rPr>
                <w:rFonts w:asciiTheme="minorHAnsi" w:hAnsiTheme="minorHAnsi"/>
                <w:sz w:val="20"/>
                <w:szCs w:val="20"/>
              </w:rPr>
              <w:t>f</w:t>
            </w:r>
            <w:r w:rsidR="006F4FFF" w:rsidRPr="006F4FFF">
              <w:rPr>
                <w:rFonts w:asciiTheme="minorHAnsi" w:hAnsiTheme="minorHAnsi"/>
                <w:sz w:val="20"/>
                <w:szCs w:val="20"/>
              </w:rPr>
              <w:t xml:space="preserve">) </w:t>
            </w:r>
          </w:p>
        </w:tc>
        <w:tc>
          <w:tcPr>
            <w:tcW w:w="7357" w:type="dxa"/>
            <w:shd w:val="clear" w:color="auto" w:fill="auto"/>
          </w:tcPr>
          <w:p w:rsidR="00C33ECF" w:rsidRPr="00B744EF" w:rsidRDefault="00B744EF" w:rsidP="004A281D">
            <w:pPr>
              <w:pStyle w:val="ListParagraph"/>
              <w:numPr>
                <w:ilvl w:val="0"/>
                <w:numId w:val="18"/>
              </w:numPr>
              <w:spacing w:after="0" w:line="240" w:lineRule="auto"/>
              <w:contextualSpacing w:val="0"/>
              <w:rPr>
                <w:rFonts w:asciiTheme="minorHAnsi" w:hAnsiTheme="minorHAnsi"/>
                <w:sz w:val="20"/>
                <w:szCs w:val="20"/>
              </w:rPr>
            </w:pPr>
            <w:r w:rsidRPr="00404908">
              <w:rPr>
                <w:rFonts w:asciiTheme="minorHAnsi" w:hAnsiTheme="minorHAnsi"/>
                <w:sz w:val="20"/>
                <w:szCs w:val="20"/>
              </w:rPr>
              <w:t>Identify</w:t>
            </w:r>
            <w:r>
              <w:rPr>
                <w:rFonts w:asciiTheme="minorHAnsi" w:hAnsiTheme="minorHAnsi"/>
                <w:sz w:val="20"/>
                <w:szCs w:val="20"/>
              </w:rPr>
              <w:t xml:space="preserve"> and</w:t>
            </w:r>
            <w:r w:rsidRPr="00404908">
              <w:rPr>
                <w:rFonts w:asciiTheme="minorHAnsi" w:hAnsiTheme="minorHAnsi"/>
                <w:sz w:val="20"/>
                <w:szCs w:val="20"/>
              </w:rPr>
              <w:t xml:space="preserve"> </w:t>
            </w:r>
            <w:r>
              <w:rPr>
                <w:rFonts w:asciiTheme="minorHAnsi" w:hAnsiTheme="minorHAnsi"/>
                <w:sz w:val="20"/>
                <w:szCs w:val="20"/>
              </w:rPr>
              <w:t>a</w:t>
            </w:r>
            <w:r w:rsidR="00E9116C" w:rsidRPr="00404908">
              <w:rPr>
                <w:rFonts w:asciiTheme="minorHAnsi" w:hAnsiTheme="minorHAnsi"/>
                <w:sz w:val="20"/>
                <w:szCs w:val="20"/>
              </w:rPr>
              <w:t xml:space="preserve">nalyze primary sources for point of view and historical context </w:t>
            </w:r>
            <w:r w:rsidR="00EA079F" w:rsidRPr="00EA079F">
              <w:rPr>
                <w:rFonts w:asciiTheme="minorHAnsi" w:hAnsiTheme="minorHAnsi"/>
                <w:sz w:val="20"/>
                <w:szCs w:val="20"/>
              </w:rPr>
              <w:t>(SS09-GR.HS-S.1-GLE.</w:t>
            </w:r>
            <w:r w:rsidR="00EA079F">
              <w:rPr>
                <w:rFonts w:asciiTheme="minorHAnsi" w:hAnsiTheme="minorHAnsi"/>
                <w:sz w:val="20"/>
                <w:szCs w:val="20"/>
              </w:rPr>
              <w:t>1</w:t>
            </w:r>
            <w:r w:rsidR="00833152">
              <w:rPr>
                <w:rFonts w:asciiTheme="minorHAnsi" w:hAnsiTheme="minorHAnsi"/>
                <w:sz w:val="20"/>
                <w:szCs w:val="20"/>
              </w:rPr>
              <w:t>-EO.d</w:t>
            </w:r>
            <w:r w:rsidR="00EA079F" w:rsidRPr="00EA079F">
              <w:rPr>
                <w:rFonts w:asciiTheme="minorHAnsi" w:hAnsiTheme="minorHAnsi"/>
                <w:sz w:val="20"/>
                <w:szCs w:val="20"/>
              </w:rPr>
              <w:t xml:space="preserve">) </w:t>
            </w:r>
          </w:p>
          <w:p w:rsidR="00C33ECF" w:rsidRPr="00404908" w:rsidRDefault="00E9116C" w:rsidP="004A281D">
            <w:pPr>
              <w:pStyle w:val="ListParagraph"/>
              <w:numPr>
                <w:ilvl w:val="0"/>
                <w:numId w:val="18"/>
              </w:numPr>
              <w:spacing w:after="0" w:line="240" w:lineRule="auto"/>
              <w:contextualSpacing w:val="0"/>
              <w:rPr>
                <w:rFonts w:asciiTheme="minorHAnsi" w:hAnsiTheme="minorHAnsi"/>
                <w:sz w:val="20"/>
                <w:szCs w:val="20"/>
              </w:rPr>
            </w:pPr>
            <w:r w:rsidRPr="00404908">
              <w:rPr>
                <w:rFonts w:asciiTheme="minorHAnsi" w:hAnsiTheme="minorHAnsi"/>
                <w:sz w:val="20"/>
                <w:szCs w:val="20"/>
              </w:rPr>
              <w:t>Identify aspects of complexity within historical issues</w:t>
            </w:r>
            <w:r w:rsidR="00FF7816">
              <w:rPr>
                <w:rFonts w:asciiTheme="minorHAnsi" w:hAnsiTheme="minorHAnsi"/>
                <w:sz w:val="20"/>
                <w:szCs w:val="20"/>
              </w:rPr>
              <w:t xml:space="preserve"> through analysis of primary and secondary sources </w:t>
            </w:r>
            <w:r w:rsidR="00B744EF" w:rsidRPr="00B744EF">
              <w:rPr>
                <w:rFonts w:asciiTheme="minorHAnsi" w:hAnsiTheme="minorHAnsi"/>
                <w:sz w:val="20"/>
                <w:szCs w:val="20"/>
              </w:rPr>
              <w:t>(SS09-GR.HS-S.1-GLE.1-EO.a</w:t>
            </w:r>
            <w:r w:rsidR="00B744EF">
              <w:rPr>
                <w:rFonts w:asciiTheme="minorHAnsi" w:hAnsiTheme="minorHAnsi"/>
                <w:sz w:val="20"/>
                <w:szCs w:val="20"/>
              </w:rPr>
              <w:t>,b</w:t>
            </w:r>
            <w:r w:rsidR="00B744EF" w:rsidRPr="00B744EF">
              <w:rPr>
                <w:rFonts w:asciiTheme="minorHAnsi" w:hAnsiTheme="minorHAnsi"/>
                <w:sz w:val="20"/>
                <w:szCs w:val="20"/>
              </w:rPr>
              <w:t>)</w:t>
            </w:r>
          </w:p>
          <w:p w:rsidR="00654D89" w:rsidRPr="00B744EF" w:rsidRDefault="00E9116C" w:rsidP="004A281D">
            <w:pPr>
              <w:pStyle w:val="ListParagraph"/>
              <w:numPr>
                <w:ilvl w:val="0"/>
                <w:numId w:val="18"/>
              </w:numPr>
              <w:spacing w:after="0" w:line="240" w:lineRule="auto"/>
              <w:contextualSpacing w:val="0"/>
              <w:rPr>
                <w:rFonts w:asciiTheme="minorHAnsi" w:hAnsiTheme="minorHAnsi"/>
                <w:sz w:val="20"/>
                <w:szCs w:val="20"/>
              </w:rPr>
            </w:pPr>
            <w:r w:rsidRPr="00C30735">
              <w:rPr>
                <w:rFonts w:asciiTheme="minorHAnsi" w:hAnsiTheme="minorHAnsi"/>
                <w:sz w:val="20"/>
                <w:szCs w:val="20"/>
              </w:rPr>
              <w:t xml:space="preserve">Identify </w:t>
            </w:r>
            <w:r w:rsidR="00C30735" w:rsidRPr="00C30735">
              <w:rPr>
                <w:rFonts w:asciiTheme="minorHAnsi" w:hAnsiTheme="minorHAnsi"/>
                <w:sz w:val="20"/>
                <w:szCs w:val="20"/>
              </w:rPr>
              <w:t xml:space="preserve">and explain significant </w:t>
            </w:r>
            <w:r w:rsidRPr="00C30735">
              <w:rPr>
                <w:rFonts w:asciiTheme="minorHAnsi" w:hAnsiTheme="minorHAnsi"/>
                <w:sz w:val="20"/>
                <w:szCs w:val="20"/>
              </w:rPr>
              <w:t>issues</w:t>
            </w:r>
            <w:r w:rsidR="00C30735" w:rsidRPr="00C30735">
              <w:rPr>
                <w:rFonts w:asciiTheme="minorHAnsi" w:hAnsiTheme="minorHAnsi"/>
                <w:sz w:val="20"/>
                <w:szCs w:val="20"/>
              </w:rPr>
              <w:t xml:space="preserve"> that cause</w:t>
            </w:r>
            <w:r w:rsidRPr="00C30735">
              <w:rPr>
                <w:rFonts w:asciiTheme="minorHAnsi" w:hAnsiTheme="minorHAnsi"/>
                <w:sz w:val="20"/>
                <w:szCs w:val="20"/>
              </w:rPr>
              <w:t xml:space="preserve"> historical change</w:t>
            </w:r>
          </w:p>
        </w:tc>
      </w:tr>
    </w:tbl>
    <w:p w:rsidR="00654D89" w:rsidRPr="00D5423D" w:rsidRDefault="00654D89" w:rsidP="004A281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654D89" w:rsidRPr="00D5423D" w:rsidTr="005F200B">
        <w:trPr>
          <w:trHeight w:val="654"/>
          <w:jc w:val="center"/>
        </w:trPr>
        <w:tc>
          <w:tcPr>
            <w:tcW w:w="14713" w:type="dxa"/>
            <w:gridSpan w:val="3"/>
            <w:shd w:val="clear" w:color="auto" w:fill="D9D9D9" w:themeFill="background1" w:themeFillShade="D9"/>
          </w:tcPr>
          <w:p w:rsidR="00654D89" w:rsidRPr="00D5423D" w:rsidRDefault="00654D89" w:rsidP="004A281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654D89" w:rsidRPr="00D5423D" w:rsidRDefault="00654D89" w:rsidP="004A281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654D89" w:rsidRPr="00D5423D" w:rsidTr="005F200B">
        <w:trPr>
          <w:trHeight w:val="654"/>
          <w:jc w:val="center"/>
        </w:trPr>
        <w:tc>
          <w:tcPr>
            <w:tcW w:w="4904" w:type="dxa"/>
            <w:gridSpan w:val="2"/>
            <w:shd w:val="clear" w:color="auto" w:fill="D9D9D9" w:themeFill="background1" w:themeFillShade="D9"/>
          </w:tcPr>
          <w:p w:rsidR="00654D89" w:rsidRPr="00D5423D" w:rsidRDefault="00654D89" w:rsidP="004A281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654D89" w:rsidRPr="00D5423D" w:rsidRDefault="00E9116C" w:rsidP="004A281D">
            <w:pPr>
              <w:ind w:left="0" w:firstLine="0"/>
              <w:rPr>
                <w:rFonts w:asciiTheme="minorHAnsi" w:hAnsiTheme="minorHAnsi"/>
                <w:i/>
                <w:sz w:val="20"/>
                <w:szCs w:val="20"/>
              </w:rPr>
            </w:pPr>
            <w:r w:rsidRPr="00404908">
              <w:rPr>
                <w:rFonts w:asciiTheme="minorHAnsi" w:hAnsiTheme="minorHAnsi"/>
                <w:i/>
                <w:sz w:val="20"/>
                <w:szCs w:val="20"/>
              </w:rPr>
              <w:t>Progressives advocated for the expansion of human right and civil liberties, which resulted in significant reforms, legislation, and Constitutional amendments.</w:t>
            </w:r>
          </w:p>
        </w:tc>
      </w:tr>
      <w:tr w:rsidR="00654D89" w:rsidRPr="00D5423D" w:rsidTr="00077FD2">
        <w:trPr>
          <w:trHeight w:val="364"/>
          <w:jc w:val="center"/>
        </w:trPr>
        <w:tc>
          <w:tcPr>
            <w:tcW w:w="2227" w:type="dxa"/>
            <w:shd w:val="clear" w:color="auto" w:fill="D9D9D9" w:themeFill="background1" w:themeFillShade="D9"/>
          </w:tcPr>
          <w:p w:rsidR="00654D89" w:rsidRPr="00D5423D" w:rsidRDefault="00654D89" w:rsidP="004A281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654D89" w:rsidRPr="00D5423D" w:rsidRDefault="00E9116C" w:rsidP="004A281D">
            <w:pPr>
              <w:ind w:left="0" w:firstLine="0"/>
              <w:rPr>
                <w:rFonts w:asciiTheme="minorHAnsi" w:hAnsiTheme="minorHAnsi"/>
                <w:sz w:val="20"/>
                <w:szCs w:val="20"/>
              </w:rPr>
            </w:pPr>
            <w:r w:rsidRPr="00404908">
              <w:rPr>
                <w:rFonts w:asciiTheme="minorHAnsi" w:hAnsiTheme="minorHAnsi"/>
                <w:sz w:val="20"/>
                <w:szCs w:val="20"/>
              </w:rPr>
              <w:t>Examine, analyze, debate, investigate, support, advocate, compare/contrast, cause/effect</w:t>
            </w:r>
            <w:r w:rsidR="00C30735">
              <w:rPr>
                <w:rFonts w:asciiTheme="minorHAnsi" w:hAnsiTheme="minorHAnsi"/>
                <w:sz w:val="20"/>
                <w:szCs w:val="20"/>
              </w:rPr>
              <w:t>, culture</w:t>
            </w:r>
          </w:p>
        </w:tc>
      </w:tr>
      <w:tr w:rsidR="00654D89" w:rsidRPr="00D5423D" w:rsidTr="005F200B">
        <w:trPr>
          <w:trHeight w:val="653"/>
          <w:jc w:val="center"/>
        </w:trPr>
        <w:tc>
          <w:tcPr>
            <w:tcW w:w="2227" w:type="dxa"/>
            <w:shd w:val="clear" w:color="auto" w:fill="D9D9D9" w:themeFill="background1" w:themeFillShade="D9"/>
          </w:tcPr>
          <w:p w:rsidR="00654D89" w:rsidRPr="00D5423D" w:rsidRDefault="00654D89" w:rsidP="004A281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654D89" w:rsidRPr="00D5423D" w:rsidRDefault="00B744EF" w:rsidP="00AB3919">
            <w:pPr>
              <w:ind w:left="0" w:firstLine="0"/>
              <w:rPr>
                <w:rFonts w:asciiTheme="minorHAnsi" w:hAnsiTheme="minorHAnsi"/>
                <w:sz w:val="20"/>
                <w:szCs w:val="20"/>
              </w:rPr>
            </w:pPr>
            <w:r>
              <w:rPr>
                <w:rFonts w:asciiTheme="minorHAnsi" w:hAnsiTheme="minorHAnsi"/>
                <w:sz w:val="20"/>
                <w:szCs w:val="20"/>
              </w:rPr>
              <w:t>T</w:t>
            </w:r>
            <w:r w:rsidR="00C30735">
              <w:rPr>
                <w:rFonts w:asciiTheme="minorHAnsi" w:hAnsiTheme="minorHAnsi"/>
                <w:sz w:val="20"/>
                <w:szCs w:val="20"/>
              </w:rPr>
              <w:t xml:space="preserve">rustbuster, </w:t>
            </w:r>
            <w:r w:rsidR="00E9116C" w:rsidRPr="00404908">
              <w:rPr>
                <w:rFonts w:asciiTheme="minorHAnsi" w:hAnsiTheme="minorHAnsi"/>
                <w:sz w:val="20"/>
                <w:szCs w:val="20"/>
              </w:rPr>
              <w:t>segregation (de facto and de jure), Jim Crow, Voting Rights Act</w:t>
            </w:r>
            <w:r w:rsidR="00C30735">
              <w:rPr>
                <w:rFonts w:asciiTheme="minorHAnsi" w:hAnsiTheme="minorHAnsi"/>
                <w:sz w:val="20"/>
                <w:szCs w:val="20"/>
              </w:rPr>
              <w:t xml:space="preserve"> of 1965</w:t>
            </w:r>
            <w:r w:rsidR="00E9116C" w:rsidRPr="00404908">
              <w:rPr>
                <w:rFonts w:asciiTheme="minorHAnsi" w:hAnsiTheme="minorHAnsi"/>
                <w:sz w:val="20"/>
                <w:szCs w:val="20"/>
              </w:rPr>
              <w:t>, Amendments 16-21, Plessy vs. Ferguson, Brown vs. Board, civil rights, strike, union, immigration, New Deal, P</w:t>
            </w:r>
            <w:r w:rsidR="00C30735">
              <w:rPr>
                <w:rFonts w:asciiTheme="minorHAnsi" w:hAnsiTheme="minorHAnsi"/>
                <w:sz w:val="20"/>
                <w:szCs w:val="20"/>
              </w:rPr>
              <w:t>rogressives, m</w:t>
            </w:r>
            <w:r w:rsidR="00E9116C" w:rsidRPr="00404908">
              <w:rPr>
                <w:rFonts w:asciiTheme="minorHAnsi" w:hAnsiTheme="minorHAnsi"/>
                <w:sz w:val="20"/>
                <w:szCs w:val="20"/>
              </w:rPr>
              <w:t>uckraker, Great Society</w:t>
            </w:r>
            <w:r w:rsidR="00C30735">
              <w:rPr>
                <w:rFonts w:asciiTheme="minorHAnsi" w:hAnsiTheme="minorHAnsi"/>
                <w:sz w:val="20"/>
                <w:szCs w:val="20"/>
              </w:rPr>
              <w:t>, Civil Rights Movement, civic engagement, discrimination, suffrage, human rights, civil disobedience</w:t>
            </w:r>
          </w:p>
        </w:tc>
      </w:tr>
    </w:tbl>
    <w:p w:rsidR="001774FA" w:rsidRDefault="001774FA" w:rsidP="004A281D">
      <w:pPr>
        <w:ind w:left="0" w:firstLine="0"/>
        <w:rPr>
          <w:rFonts w:asciiTheme="minorHAnsi" w:hAnsiTheme="minorHAnsi"/>
          <w:b/>
          <w:sz w:val="20"/>
          <w:szCs w:val="20"/>
        </w:rPr>
      </w:pPr>
    </w:p>
    <w:p w:rsidR="001774FA" w:rsidRDefault="001774FA">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533AB" w:rsidRPr="004533AB" w:rsidTr="004533A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533AB" w:rsidRPr="004533AB" w:rsidRDefault="004533AB" w:rsidP="004533AB">
            <w:pPr>
              <w:ind w:left="0" w:firstLine="0"/>
              <w:rPr>
                <w:rFonts w:eastAsia="Times New Roman"/>
                <w:b/>
                <w:bCs/>
                <w:color w:val="000000"/>
                <w:sz w:val="24"/>
                <w:szCs w:val="24"/>
              </w:rPr>
            </w:pPr>
            <w:r w:rsidRPr="004533AB">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533AB" w:rsidRPr="00AA6336" w:rsidRDefault="003B4B97" w:rsidP="002A649B">
            <w:pPr>
              <w:ind w:left="0" w:firstLine="0"/>
              <w:rPr>
                <w:rFonts w:eastAsia="Times New Roman"/>
                <w:bCs/>
                <w:color w:val="000000"/>
                <w:sz w:val="20"/>
                <w:szCs w:val="20"/>
              </w:rPr>
            </w:pPr>
            <w:r w:rsidRPr="00834427">
              <w:rPr>
                <w:rFonts w:eastAsia="Times New Roman"/>
                <w:bCs/>
                <w:color w:val="000000"/>
                <w:sz w:val="20"/>
                <w:szCs w:val="20"/>
              </w:rPr>
              <w:t xml:space="preserve">Definitions of national unity based on romantic ideals of </w:t>
            </w:r>
            <w:r w:rsidRPr="00834427">
              <w:rPr>
                <w:rFonts w:eastAsia="Times New Roman"/>
                <w:bCs/>
                <w:i/>
                <w:color w:val="000000"/>
                <w:sz w:val="20"/>
                <w:szCs w:val="20"/>
              </w:rPr>
              <w:t>justice for all</w:t>
            </w:r>
            <w:r w:rsidRPr="00834427">
              <w:rPr>
                <w:rFonts w:eastAsia="Times New Roman"/>
                <w:bCs/>
                <w:color w:val="000000"/>
                <w:sz w:val="20"/>
                <w:szCs w:val="20"/>
              </w:rPr>
              <w:t xml:space="preserve"> are often tested by populations who question the existence and breadth of civil liberties.</w:t>
            </w:r>
            <w:r>
              <w:rPr>
                <w:rFonts w:eastAsia="Times New Roman"/>
                <w:bCs/>
                <w:color w:val="000000"/>
                <w:sz w:val="20"/>
                <w:szCs w:val="20"/>
              </w:rPr>
              <w:t xml:space="preserve"> </w:t>
            </w:r>
            <w:r w:rsidR="007F0F16">
              <w:rPr>
                <w:rFonts w:eastAsia="Times New Roman"/>
                <w:bCs/>
                <w:color w:val="000000"/>
                <w:sz w:val="20"/>
                <w:szCs w:val="20"/>
              </w:rPr>
              <w:t xml:space="preserve">  </w:t>
            </w:r>
            <w:r w:rsidR="00AA6336" w:rsidRPr="00AA6336">
              <w:rPr>
                <w:rFonts w:eastAsia="Times New Roman"/>
                <w:bCs/>
                <w:color w:val="000000"/>
                <w:sz w:val="20"/>
                <w:szCs w:val="20"/>
              </w:rPr>
              <w:t xml:space="preserve">Through this unit, students will develop an understanding of how changes in the perceptions of civil rights and liberties have led to an infringement on </w:t>
            </w:r>
            <w:r w:rsidR="002A649B">
              <w:rPr>
                <w:rFonts w:eastAsia="Times New Roman"/>
                <w:bCs/>
                <w:color w:val="000000"/>
                <w:sz w:val="20"/>
                <w:szCs w:val="20"/>
              </w:rPr>
              <w:t>people’s civil</w:t>
            </w:r>
            <w:r w:rsidR="00AA6336" w:rsidRPr="00AA6336">
              <w:rPr>
                <w:rFonts w:eastAsia="Times New Roman"/>
                <w:bCs/>
                <w:color w:val="000000"/>
                <w:sz w:val="20"/>
                <w:szCs w:val="20"/>
              </w:rPr>
              <w:t xml:space="preserve"> rights.  </w:t>
            </w:r>
            <w:r w:rsidR="002A649B">
              <w:rPr>
                <w:rFonts w:eastAsia="Times New Roman"/>
                <w:bCs/>
                <w:color w:val="000000"/>
                <w:sz w:val="20"/>
                <w:szCs w:val="20"/>
              </w:rPr>
              <w:t xml:space="preserve"> </w:t>
            </w:r>
            <w:r w:rsidR="00AA6336" w:rsidRPr="00AA6336">
              <w:rPr>
                <w:rFonts w:eastAsia="Times New Roman"/>
                <w:bCs/>
                <w:color w:val="000000"/>
                <w:sz w:val="20"/>
                <w:szCs w:val="20"/>
              </w:rPr>
              <w:t xml:space="preserve">Students will look at changes over the past 150 years </w:t>
            </w:r>
            <w:r w:rsidR="002A649B" w:rsidRPr="00AA6336">
              <w:rPr>
                <w:rFonts w:eastAsia="Times New Roman"/>
                <w:bCs/>
                <w:color w:val="000000"/>
                <w:sz w:val="20"/>
                <w:szCs w:val="20"/>
              </w:rPr>
              <w:t xml:space="preserve">in the United States </w:t>
            </w:r>
            <w:r w:rsidR="00AA6336" w:rsidRPr="00AA6336">
              <w:rPr>
                <w:rFonts w:eastAsia="Times New Roman"/>
                <w:bCs/>
                <w:color w:val="000000"/>
                <w:sz w:val="20"/>
                <w:szCs w:val="20"/>
              </w:rPr>
              <w:t>by studying eve</w:t>
            </w:r>
            <w:r w:rsidR="00AB3919">
              <w:rPr>
                <w:rFonts w:eastAsia="Times New Roman"/>
                <w:bCs/>
                <w:color w:val="000000"/>
                <w:sz w:val="20"/>
                <w:szCs w:val="20"/>
              </w:rPr>
              <w:t>nts such as women’s suffrage, the</w:t>
            </w:r>
            <w:r w:rsidR="00AA6336" w:rsidRPr="00AA6336">
              <w:rPr>
                <w:rFonts w:eastAsia="Times New Roman"/>
                <w:bCs/>
                <w:color w:val="000000"/>
                <w:sz w:val="20"/>
                <w:szCs w:val="20"/>
              </w:rPr>
              <w:t xml:space="preserve"> 13</w:t>
            </w:r>
            <w:r w:rsidR="00AA6336" w:rsidRPr="00AA6336">
              <w:rPr>
                <w:rFonts w:eastAsia="Times New Roman"/>
                <w:bCs/>
                <w:color w:val="000000"/>
                <w:sz w:val="20"/>
                <w:szCs w:val="20"/>
                <w:vertAlign w:val="superscript"/>
              </w:rPr>
              <w:t>th</w:t>
            </w:r>
            <w:r w:rsidR="00AA6336" w:rsidRPr="00AA6336">
              <w:rPr>
                <w:rFonts w:eastAsia="Times New Roman"/>
                <w:bCs/>
                <w:color w:val="000000"/>
                <w:sz w:val="20"/>
                <w:szCs w:val="20"/>
              </w:rPr>
              <w:t>, 14</w:t>
            </w:r>
            <w:r w:rsidR="00AA6336" w:rsidRPr="00AA6336">
              <w:rPr>
                <w:rFonts w:eastAsia="Times New Roman"/>
                <w:bCs/>
                <w:color w:val="000000"/>
                <w:sz w:val="20"/>
                <w:szCs w:val="20"/>
                <w:vertAlign w:val="superscript"/>
              </w:rPr>
              <w:t>th</w:t>
            </w:r>
            <w:r w:rsidR="00AA6336" w:rsidRPr="00AA6336">
              <w:rPr>
                <w:rFonts w:eastAsia="Times New Roman"/>
                <w:bCs/>
                <w:color w:val="000000"/>
                <w:sz w:val="20"/>
                <w:szCs w:val="20"/>
              </w:rPr>
              <w:t>, and 15</w:t>
            </w:r>
            <w:r w:rsidR="00AA6336" w:rsidRPr="00AA6336">
              <w:rPr>
                <w:rFonts w:eastAsia="Times New Roman"/>
                <w:bCs/>
                <w:color w:val="000000"/>
                <w:sz w:val="20"/>
                <w:szCs w:val="20"/>
                <w:vertAlign w:val="superscript"/>
              </w:rPr>
              <w:t>th</w:t>
            </w:r>
            <w:r w:rsidR="00AA6336" w:rsidRPr="00AA6336">
              <w:rPr>
                <w:rFonts w:eastAsia="Times New Roman"/>
                <w:bCs/>
                <w:color w:val="000000"/>
                <w:sz w:val="20"/>
                <w:szCs w:val="20"/>
              </w:rPr>
              <w:t xml:space="preserve"> Amendments, </w:t>
            </w:r>
            <w:r w:rsidR="00AB3919">
              <w:rPr>
                <w:rFonts w:eastAsia="Times New Roman"/>
                <w:bCs/>
                <w:color w:val="000000"/>
                <w:sz w:val="20"/>
                <w:szCs w:val="20"/>
              </w:rPr>
              <w:t xml:space="preserve">minority rights, </w:t>
            </w:r>
            <w:r w:rsidR="00AA6336" w:rsidRPr="00AA6336">
              <w:rPr>
                <w:rFonts w:eastAsia="Times New Roman"/>
                <w:bCs/>
                <w:color w:val="000000"/>
                <w:sz w:val="20"/>
                <w:szCs w:val="20"/>
              </w:rPr>
              <w:t>etc.</w:t>
            </w:r>
            <w:r w:rsidR="002A649B" w:rsidRPr="00AA6336">
              <w:rPr>
                <w:rFonts w:eastAsia="Times New Roman"/>
                <w:bCs/>
                <w:color w:val="000000"/>
                <w:sz w:val="20"/>
                <w:szCs w:val="20"/>
              </w:rPr>
              <w:t xml:space="preserve"> </w:t>
            </w:r>
            <w:r w:rsidR="002A649B">
              <w:rPr>
                <w:rFonts w:eastAsia="Times New Roman"/>
                <w:bCs/>
                <w:color w:val="000000"/>
                <w:sz w:val="20"/>
                <w:szCs w:val="20"/>
              </w:rPr>
              <w:t>Finally, students will discover how</w:t>
            </w:r>
            <w:r w:rsidR="002A649B" w:rsidRPr="00AA6336">
              <w:rPr>
                <w:rFonts w:eastAsia="Times New Roman"/>
                <w:bCs/>
                <w:color w:val="000000"/>
                <w:sz w:val="20"/>
                <w:szCs w:val="20"/>
              </w:rPr>
              <w:t xml:space="preserve"> individuals and groups have affected social change in the structures of power and authority through civic engagement.</w:t>
            </w:r>
          </w:p>
        </w:tc>
      </w:tr>
      <w:tr w:rsidR="001774FA" w:rsidRPr="004533AB" w:rsidTr="004533AB">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1774FA" w:rsidRPr="004533AB" w:rsidRDefault="001774FA" w:rsidP="00FD4583">
            <w:pPr>
              <w:ind w:left="0" w:firstLine="0"/>
              <w:rPr>
                <w:rFonts w:eastAsia="Times New Roman"/>
                <w:b/>
                <w:bCs/>
                <w:color w:val="000000"/>
                <w:sz w:val="20"/>
                <w:szCs w:val="20"/>
              </w:rPr>
            </w:pPr>
            <w:r w:rsidRPr="00AB3919">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1774FA" w:rsidRPr="004533AB" w:rsidRDefault="001774FA" w:rsidP="0025625D">
            <w:pPr>
              <w:ind w:left="288" w:hanging="288"/>
              <w:rPr>
                <w:rFonts w:eastAsia="Times New Roman"/>
                <w:color w:val="000000"/>
                <w:sz w:val="20"/>
                <w:szCs w:val="20"/>
              </w:rPr>
            </w:pPr>
            <w:r>
              <w:rPr>
                <w:rFonts w:eastAsia="Times New Roman"/>
                <w:color w:val="000000"/>
                <w:sz w:val="20"/>
                <w:szCs w:val="20"/>
              </w:rPr>
              <w:t xml:space="preserve">The teacher authors of this unit focused on changes to civil rights and civil liberties from Reconstruction to today.  Therefore, the learning experiences emphasize these changes.  Thus, when teaching, for example, Learning Experience #7 entitled, </w:t>
            </w:r>
            <w:r>
              <w:rPr>
                <w:rFonts w:eastAsia="Times New Roman"/>
                <w:i/>
                <w:color w:val="000000"/>
                <w:sz w:val="20"/>
                <w:szCs w:val="20"/>
              </w:rPr>
              <w:t xml:space="preserve">WWII and Majority Rule v. Minority Rights, </w:t>
            </w:r>
            <w:r>
              <w:rPr>
                <w:rFonts w:eastAsia="Times New Roman"/>
                <w:color w:val="000000"/>
                <w:sz w:val="20"/>
                <w:szCs w:val="20"/>
              </w:rPr>
              <w:t>the emphasis of classroom lessons should not be on all the battles of WWII, but on the changing nature of civil rights and liberties during this era.</w:t>
            </w:r>
            <w:r w:rsidR="00AA1D5C">
              <w:rPr>
                <w:rFonts w:eastAsia="Times New Roman"/>
                <w:color w:val="000000"/>
                <w:sz w:val="20"/>
                <w:szCs w:val="20"/>
              </w:rPr>
              <w:t xml:space="preserve">  NOTE: </w:t>
            </w:r>
            <w:r w:rsidR="00B9171B">
              <w:rPr>
                <w:rFonts w:eastAsia="Times New Roman"/>
                <w:color w:val="000000"/>
                <w:sz w:val="20"/>
                <w:szCs w:val="20"/>
              </w:rPr>
              <w:t>Some c</w:t>
            </w:r>
            <w:r w:rsidR="00AA1D5C">
              <w:rPr>
                <w:rFonts w:eastAsia="Times New Roman"/>
                <w:color w:val="000000"/>
                <w:sz w:val="20"/>
                <w:szCs w:val="20"/>
              </w:rPr>
              <w:t>hanges were made to the factual questions in the unit overview to more accurately reflect the content of this instructional unit.</w:t>
            </w:r>
          </w:p>
        </w:tc>
      </w:tr>
      <w:tr w:rsidR="001774FA" w:rsidRPr="004533AB" w:rsidTr="004533AB">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1774FA" w:rsidRPr="004533AB" w:rsidRDefault="001774FA" w:rsidP="001774FA">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1774FA" w:rsidRPr="004533AB" w:rsidTr="004533AB">
        <w:tc>
          <w:tcPr>
            <w:tcW w:w="1989" w:type="dxa"/>
            <w:tcBorders>
              <w:top w:val="nil"/>
              <w:left w:val="single" w:sz="4" w:space="0" w:color="auto"/>
              <w:bottom w:val="single" w:sz="4" w:space="0" w:color="auto"/>
              <w:right w:val="single" w:sz="4" w:space="0" w:color="auto"/>
            </w:tcBorders>
            <w:shd w:val="clear" w:color="000000" w:fill="D8D8D8"/>
            <w:vAlign w:val="center"/>
          </w:tcPr>
          <w:p w:rsidR="001774FA" w:rsidRPr="004533AB" w:rsidRDefault="001774FA" w:rsidP="004533AB">
            <w:pPr>
              <w:ind w:left="0" w:firstLine="0"/>
              <w:rPr>
                <w:rFonts w:eastAsia="Times New Roman"/>
                <w:b/>
                <w:bCs/>
                <w:color w:val="000000"/>
                <w:sz w:val="20"/>
                <w:szCs w:val="20"/>
              </w:rPr>
            </w:pPr>
            <w:r w:rsidRPr="004533AB">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1774FA" w:rsidRPr="0016548F" w:rsidRDefault="001774FA" w:rsidP="00A97821">
            <w:pPr>
              <w:ind w:left="385" w:hanging="385"/>
              <w:rPr>
                <w:rFonts w:asciiTheme="minorHAnsi" w:hAnsiTheme="minorHAnsi"/>
                <w:sz w:val="20"/>
                <w:szCs w:val="20"/>
              </w:rPr>
            </w:pPr>
            <w:r w:rsidRPr="0016548F">
              <w:rPr>
                <w:rFonts w:asciiTheme="minorHAnsi" w:hAnsiTheme="minorHAnsi"/>
                <w:sz w:val="20"/>
                <w:szCs w:val="20"/>
              </w:rPr>
              <w:t xml:space="preserve">Definitions of national unity based on romantic ideals of </w:t>
            </w:r>
            <w:r w:rsidRPr="0016548F">
              <w:rPr>
                <w:rFonts w:asciiTheme="minorHAnsi" w:hAnsiTheme="minorHAnsi"/>
                <w:i/>
                <w:sz w:val="20"/>
                <w:szCs w:val="20"/>
              </w:rPr>
              <w:t>justice for all</w:t>
            </w:r>
            <w:r w:rsidRPr="0016548F">
              <w:rPr>
                <w:rFonts w:asciiTheme="minorHAnsi" w:hAnsiTheme="minorHAnsi"/>
                <w:sz w:val="20"/>
                <w:szCs w:val="20"/>
              </w:rPr>
              <w:t xml:space="preserve"> are often tested by populations who question the existence and breadth of civil liberties </w:t>
            </w:r>
          </w:p>
        </w:tc>
      </w:tr>
      <w:tr w:rsidR="001774FA" w:rsidRPr="004533AB" w:rsidTr="004533AB">
        <w:tc>
          <w:tcPr>
            <w:tcW w:w="1989" w:type="dxa"/>
            <w:vMerge w:val="restart"/>
            <w:tcBorders>
              <w:top w:val="nil"/>
              <w:left w:val="single" w:sz="4" w:space="0" w:color="auto"/>
              <w:right w:val="single" w:sz="4" w:space="0" w:color="auto"/>
            </w:tcBorders>
            <w:shd w:val="clear" w:color="000000" w:fill="D8D8D8"/>
            <w:vAlign w:val="center"/>
          </w:tcPr>
          <w:p w:rsidR="001774FA" w:rsidRPr="004533AB" w:rsidRDefault="001774FA" w:rsidP="004533AB">
            <w:pPr>
              <w:ind w:left="0" w:firstLine="0"/>
              <w:rPr>
                <w:rFonts w:eastAsia="Times New Roman"/>
                <w:b/>
                <w:bCs/>
                <w:color w:val="000000"/>
                <w:sz w:val="20"/>
                <w:szCs w:val="20"/>
              </w:rPr>
            </w:pPr>
            <w:r w:rsidRPr="004533AB">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1774FA" w:rsidRPr="0016548F" w:rsidRDefault="001774FA" w:rsidP="00A97821">
            <w:pPr>
              <w:ind w:left="385" w:hanging="385"/>
              <w:rPr>
                <w:rFonts w:asciiTheme="minorHAnsi" w:hAnsiTheme="minorHAnsi"/>
                <w:sz w:val="20"/>
                <w:szCs w:val="20"/>
              </w:rPr>
            </w:pPr>
            <w:r w:rsidRPr="0016548F">
              <w:rPr>
                <w:rFonts w:asciiTheme="minorHAnsi" w:hAnsiTheme="minorHAnsi"/>
                <w:sz w:val="20"/>
                <w:szCs w:val="20"/>
              </w:rPr>
              <w:t xml:space="preserve">Conflicts over civil rights typically require (re)examinations of when majority rule should trump minority rights and vice versa </w:t>
            </w:r>
          </w:p>
        </w:tc>
      </w:tr>
      <w:tr w:rsidR="001774FA" w:rsidRPr="004533AB" w:rsidTr="004533AB">
        <w:tc>
          <w:tcPr>
            <w:tcW w:w="1989" w:type="dxa"/>
            <w:vMerge/>
            <w:tcBorders>
              <w:left w:val="single" w:sz="4" w:space="0" w:color="auto"/>
              <w:right w:val="single" w:sz="4" w:space="0" w:color="auto"/>
            </w:tcBorders>
            <w:vAlign w:val="center"/>
          </w:tcPr>
          <w:p w:rsidR="001774FA" w:rsidRPr="004533AB" w:rsidRDefault="001774FA" w:rsidP="004533A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1774FA" w:rsidRPr="0016548F" w:rsidRDefault="001774FA" w:rsidP="00A97821">
            <w:pPr>
              <w:ind w:left="385" w:hanging="385"/>
              <w:rPr>
                <w:rFonts w:asciiTheme="minorHAnsi" w:hAnsiTheme="minorHAnsi"/>
                <w:sz w:val="20"/>
                <w:szCs w:val="20"/>
              </w:rPr>
            </w:pPr>
            <w:r w:rsidRPr="0016548F">
              <w:rPr>
                <w:rFonts w:asciiTheme="minorHAnsi" w:hAnsiTheme="minorHAnsi"/>
                <w:sz w:val="20"/>
                <w:szCs w:val="20"/>
              </w:rPr>
              <w:t xml:space="preserve">Issues of context, place, and environment often dictate the distinct forms and enactment of civil disobedience </w:t>
            </w:r>
          </w:p>
        </w:tc>
      </w:tr>
      <w:tr w:rsidR="001774FA" w:rsidRPr="004533AB" w:rsidTr="00AA6336">
        <w:tc>
          <w:tcPr>
            <w:tcW w:w="1989" w:type="dxa"/>
            <w:vMerge/>
            <w:tcBorders>
              <w:left w:val="single" w:sz="4" w:space="0" w:color="auto"/>
              <w:bottom w:val="single" w:sz="4" w:space="0" w:color="auto"/>
              <w:right w:val="single" w:sz="4" w:space="0" w:color="auto"/>
            </w:tcBorders>
            <w:vAlign w:val="center"/>
          </w:tcPr>
          <w:p w:rsidR="001774FA" w:rsidRPr="004533AB" w:rsidRDefault="001774FA" w:rsidP="004533AB">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1774FA" w:rsidRPr="0016548F" w:rsidRDefault="001774FA" w:rsidP="00A97821">
            <w:pPr>
              <w:ind w:left="385" w:hanging="385"/>
              <w:rPr>
                <w:rFonts w:asciiTheme="minorHAnsi" w:hAnsiTheme="minorHAnsi"/>
                <w:sz w:val="20"/>
                <w:szCs w:val="20"/>
              </w:rPr>
            </w:pPr>
            <w:r w:rsidRPr="0016548F">
              <w:rPr>
                <w:rFonts w:asciiTheme="minorHAnsi" w:hAnsiTheme="minorHAnsi"/>
                <w:sz w:val="20"/>
                <w:szCs w:val="20"/>
              </w:rPr>
              <w:t xml:space="preserve">Advancing social equality in a democratic society requires the active civic engagement of citizens </w:t>
            </w:r>
          </w:p>
        </w:tc>
      </w:tr>
    </w:tbl>
    <w:p w:rsidR="004533AB" w:rsidRPr="004533AB" w:rsidRDefault="004533AB" w:rsidP="004533AB">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533AB" w:rsidRPr="004533AB" w:rsidTr="004533AB">
        <w:tc>
          <w:tcPr>
            <w:tcW w:w="14400" w:type="dxa"/>
            <w:gridSpan w:val="2"/>
            <w:shd w:val="clear" w:color="000000" w:fill="D8D8D8"/>
          </w:tcPr>
          <w:p w:rsidR="004533AB" w:rsidRPr="004533AB" w:rsidRDefault="004533AB" w:rsidP="004533AB">
            <w:pPr>
              <w:ind w:left="0" w:firstLine="0"/>
              <w:rPr>
                <w:rFonts w:eastAsia="Times New Roman"/>
                <w:color w:val="000000"/>
                <w:sz w:val="24"/>
                <w:szCs w:val="24"/>
              </w:rPr>
            </w:pPr>
            <w:r w:rsidRPr="004533AB">
              <w:rPr>
                <w:b/>
                <w:sz w:val="24"/>
                <w:szCs w:val="24"/>
              </w:rPr>
              <w:t xml:space="preserve">Performance Assessment: </w:t>
            </w:r>
            <w:r w:rsidRPr="004533AB">
              <w:rPr>
                <w:i/>
                <w:sz w:val="24"/>
                <w:szCs w:val="24"/>
              </w:rPr>
              <w:t>The capstone/summative assessment for this unit.</w:t>
            </w:r>
          </w:p>
        </w:tc>
      </w:tr>
      <w:tr w:rsidR="00AA6336" w:rsidRPr="004533AB" w:rsidTr="004533AB">
        <w:tc>
          <w:tcPr>
            <w:tcW w:w="3604" w:type="dxa"/>
            <w:shd w:val="clear" w:color="000000" w:fill="D8D8D8"/>
          </w:tcPr>
          <w:p w:rsidR="00AA6336" w:rsidRPr="004533AB" w:rsidRDefault="00AA6336" w:rsidP="004533AB">
            <w:pPr>
              <w:ind w:left="0" w:firstLine="0"/>
              <w:rPr>
                <w:rFonts w:eastAsia="Times New Roman"/>
                <w:b/>
                <w:bCs/>
                <w:color w:val="000000"/>
                <w:sz w:val="20"/>
                <w:szCs w:val="20"/>
              </w:rPr>
            </w:pPr>
            <w:r w:rsidRPr="004533AB">
              <w:rPr>
                <w:rFonts w:eastAsia="Times New Roman"/>
                <w:b/>
                <w:bCs/>
                <w:color w:val="000000"/>
                <w:sz w:val="20"/>
                <w:szCs w:val="20"/>
              </w:rPr>
              <w:t xml:space="preserve">Claims: </w:t>
            </w:r>
          </w:p>
          <w:p w:rsidR="00AA6336" w:rsidRPr="004533AB" w:rsidRDefault="00AA6336" w:rsidP="004533AB">
            <w:pPr>
              <w:ind w:left="0" w:firstLine="0"/>
              <w:rPr>
                <w:rFonts w:eastAsia="Times New Roman"/>
                <w:bCs/>
                <w:color w:val="000000"/>
                <w:sz w:val="16"/>
                <w:szCs w:val="16"/>
              </w:rPr>
            </w:pPr>
            <w:r w:rsidRPr="004533AB">
              <w:rPr>
                <w:rFonts w:eastAsia="Times New Roman"/>
                <w:bCs/>
                <w:color w:val="000000"/>
                <w:sz w:val="16"/>
                <w:szCs w:val="16"/>
              </w:rPr>
              <w:t>(Key generalization(s) to be mastered and demonstrated through the capstone assessment.)</w:t>
            </w:r>
          </w:p>
        </w:tc>
        <w:tc>
          <w:tcPr>
            <w:tcW w:w="10796" w:type="dxa"/>
            <w:shd w:val="clear" w:color="auto" w:fill="auto"/>
          </w:tcPr>
          <w:p w:rsidR="00AA6336" w:rsidRPr="0016548F" w:rsidRDefault="00AA6336" w:rsidP="00AA6336">
            <w:pPr>
              <w:ind w:left="288" w:hanging="288"/>
              <w:rPr>
                <w:rFonts w:asciiTheme="minorHAnsi" w:hAnsiTheme="minorHAnsi"/>
                <w:sz w:val="20"/>
                <w:szCs w:val="20"/>
              </w:rPr>
            </w:pPr>
            <w:r w:rsidRPr="0016548F">
              <w:rPr>
                <w:rFonts w:asciiTheme="minorHAnsi" w:hAnsiTheme="minorHAnsi"/>
                <w:sz w:val="20"/>
                <w:szCs w:val="20"/>
              </w:rPr>
              <w:t xml:space="preserve">Definitions of national unity based on romantic ideals of </w:t>
            </w:r>
            <w:r w:rsidRPr="0016548F">
              <w:rPr>
                <w:rFonts w:asciiTheme="minorHAnsi" w:hAnsiTheme="minorHAnsi"/>
                <w:i/>
                <w:sz w:val="20"/>
                <w:szCs w:val="20"/>
              </w:rPr>
              <w:t>justice for all</w:t>
            </w:r>
            <w:r w:rsidRPr="0016548F">
              <w:rPr>
                <w:rFonts w:asciiTheme="minorHAnsi" w:hAnsiTheme="minorHAnsi"/>
                <w:sz w:val="20"/>
                <w:szCs w:val="20"/>
              </w:rPr>
              <w:t xml:space="preserve"> are often tested by populations who question the existence and breadth of civil liberties </w:t>
            </w:r>
          </w:p>
        </w:tc>
      </w:tr>
      <w:tr w:rsidR="00AA6336" w:rsidRPr="004533AB" w:rsidTr="004533AB">
        <w:tc>
          <w:tcPr>
            <w:tcW w:w="3604" w:type="dxa"/>
            <w:shd w:val="clear" w:color="000000" w:fill="D8D8D8"/>
          </w:tcPr>
          <w:p w:rsidR="00AA6336" w:rsidRPr="004533AB" w:rsidRDefault="00AA6336" w:rsidP="004533AB">
            <w:pPr>
              <w:ind w:left="0" w:firstLine="0"/>
              <w:rPr>
                <w:rFonts w:eastAsia="Times New Roman"/>
                <w:b/>
                <w:bCs/>
                <w:color w:val="000000"/>
                <w:sz w:val="20"/>
                <w:szCs w:val="20"/>
              </w:rPr>
            </w:pPr>
            <w:r w:rsidRPr="004533AB">
              <w:rPr>
                <w:rFonts w:eastAsia="Times New Roman"/>
                <w:b/>
                <w:bCs/>
                <w:color w:val="000000"/>
                <w:sz w:val="20"/>
                <w:szCs w:val="20"/>
              </w:rPr>
              <w:t>Stimulus Material:</w:t>
            </w:r>
          </w:p>
          <w:p w:rsidR="00AA6336" w:rsidRPr="004533AB" w:rsidRDefault="00AA6336" w:rsidP="004533AB">
            <w:pPr>
              <w:ind w:left="0" w:firstLine="0"/>
              <w:rPr>
                <w:rFonts w:eastAsia="Times New Roman"/>
                <w:bCs/>
                <w:color w:val="000000"/>
                <w:sz w:val="20"/>
                <w:szCs w:val="20"/>
              </w:rPr>
            </w:pPr>
            <w:r w:rsidRPr="004533AB">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AA6336" w:rsidRPr="007E57E6" w:rsidRDefault="007E57E6" w:rsidP="00AA6336">
            <w:pPr>
              <w:ind w:left="288" w:hanging="288"/>
              <w:rPr>
                <w:rFonts w:asciiTheme="minorHAnsi" w:hAnsiTheme="minorHAnsi"/>
                <w:i/>
                <w:sz w:val="20"/>
                <w:szCs w:val="20"/>
              </w:rPr>
            </w:pPr>
            <w:r>
              <w:rPr>
                <w:rFonts w:asciiTheme="minorHAnsi" w:hAnsiTheme="minorHAnsi"/>
                <w:sz w:val="20"/>
                <w:szCs w:val="20"/>
              </w:rPr>
              <w:t xml:space="preserve">Your team is gainfully employed by </w:t>
            </w:r>
            <w:r w:rsidR="00AA6336" w:rsidRPr="0016548F">
              <w:rPr>
                <w:rFonts w:asciiTheme="minorHAnsi" w:hAnsiTheme="minorHAnsi"/>
                <w:sz w:val="20"/>
                <w:szCs w:val="20"/>
              </w:rPr>
              <w:t>The Liberty League Coalition (LLC)</w:t>
            </w:r>
            <w:r>
              <w:rPr>
                <w:rFonts w:asciiTheme="minorHAnsi" w:hAnsiTheme="minorHAnsi"/>
                <w:sz w:val="20"/>
                <w:szCs w:val="20"/>
              </w:rPr>
              <w:t>. The LLC</w:t>
            </w:r>
            <w:r w:rsidR="00AA6336" w:rsidRPr="0016548F">
              <w:rPr>
                <w:rFonts w:asciiTheme="minorHAnsi" w:hAnsiTheme="minorHAnsi"/>
                <w:sz w:val="20"/>
                <w:szCs w:val="20"/>
              </w:rPr>
              <w:t xml:space="preserve"> has</w:t>
            </w:r>
            <w:r>
              <w:rPr>
                <w:rFonts w:asciiTheme="minorHAnsi" w:hAnsiTheme="minorHAnsi"/>
                <w:sz w:val="20"/>
                <w:szCs w:val="20"/>
              </w:rPr>
              <w:t xml:space="preserve"> just</w:t>
            </w:r>
            <w:r w:rsidR="00AA6336" w:rsidRPr="0016548F">
              <w:rPr>
                <w:rFonts w:asciiTheme="minorHAnsi" w:hAnsiTheme="minorHAnsi"/>
                <w:sz w:val="20"/>
                <w:szCs w:val="20"/>
              </w:rPr>
              <w:t xml:space="preserve"> been hired to create a documentary portraying the struggles to achieve and maintain the romantic ideal of “</w:t>
            </w:r>
            <w:r w:rsidR="00AA6336" w:rsidRPr="0016548F">
              <w:rPr>
                <w:rFonts w:asciiTheme="minorHAnsi" w:hAnsiTheme="minorHAnsi"/>
                <w:i/>
                <w:sz w:val="20"/>
                <w:szCs w:val="20"/>
              </w:rPr>
              <w:t>justice for all</w:t>
            </w:r>
            <w:r w:rsidR="00AA6336" w:rsidRPr="0016548F">
              <w:rPr>
                <w:rFonts w:asciiTheme="minorHAnsi" w:hAnsiTheme="minorHAnsi"/>
                <w:sz w:val="20"/>
                <w:szCs w:val="20"/>
              </w:rPr>
              <w:t>”.  LLC has tasked your team with producing the documentary</w:t>
            </w:r>
            <w:r>
              <w:rPr>
                <w:rFonts w:asciiTheme="minorHAnsi" w:hAnsiTheme="minorHAnsi"/>
                <w:sz w:val="20"/>
                <w:szCs w:val="20"/>
              </w:rPr>
              <w:t xml:space="preserve"> which will </w:t>
            </w:r>
            <w:r w:rsidR="00AA6336" w:rsidRPr="0016548F">
              <w:rPr>
                <w:rFonts w:asciiTheme="minorHAnsi" w:hAnsiTheme="minorHAnsi"/>
                <w:sz w:val="20"/>
                <w:szCs w:val="20"/>
              </w:rPr>
              <w:t xml:space="preserve">be presented to a delegation of international officials interested in learning more about </w:t>
            </w:r>
            <w:r w:rsidR="00AB43F4">
              <w:rPr>
                <w:rFonts w:asciiTheme="minorHAnsi" w:hAnsiTheme="minorHAnsi"/>
                <w:sz w:val="20"/>
                <w:szCs w:val="20"/>
              </w:rPr>
              <w:t xml:space="preserve">both </w:t>
            </w:r>
            <w:r w:rsidR="00AA6336" w:rsidRPr="0016548F">
              <w:rPr>
                <w:rFonts w:asciiTheme="minorHAnsi" w:hAnsiTheme="minorHAnsi"/>
                <w:sz w:val="20"/>
                <w:szCs w:val="20"/>
              </w:rPr>
              <w:t xml:space="preserve">the historical and current efforts to ensure civil rights and liberties “for all” in the United States. </w:t>
            </w:r>
            <w:r>
              <w:rPr>
                <w:rFonts w:asciiTheme="minorHAnsi" w:hAnsiTheme="minorHAnsi"/>
                <w:sz w:val="20"/>
                <w:szCs w:val="20"/>
              </w:rPr>
              <w:t>Your team’s documentary should be 3-5 minutes</w:t>
            </w:r>
            <w:r w:rsidR="00AB43F4">
              <w:rPr>
                <w:rFonts w:asciiTheme="minorHAnsi" w:hAnsiTheme="minorHAnsi"/>
                <w:sz w:val="20"/>
                <w:szCs w:val="20"/>
              </w:rPr>
              <w:t xml:space="preserve"> in length</w:t>
            </w:r>
            <w:r>
              <w:rPr>
                <w:rFonts w:asciiTheme="minorHAnsi" w:hAnsiTheme="minorHAnsi"/>
                <w:sz w:val="20"/>
                <w:szCs w:val="20"/>
              </w:rPr>
              <w:t xml:space="preserve"> and focus one group’s struggles to achieve “</w:t>
            </w:r>
            <w:r>
              <w:rPr>
                <w:rFonts w:asciiTheme="minorHAnsi" w:hAnsiTheme="minorHAnsi"/>
                <w:i/>
                <w:sz w:val="20"/>
                <w:szCs w:val="20"/>
              </w:rPr>
              <w:t>justice for all.”</w:t>
            </w:r>
          </w:p>
          <w:p w:rsidR="0025625D" w:rsidRPr="0016548F" w:rsidRDefault="00AA6336" w:rsidP="009754C1">
            <w:pPr>
              <w:ind w:left="288" w:hanging="288"/>
              <w:rPr>
                <w:rFonts w:asciiTheme="minorHAnsi" w:hAnsiTheme="minorHAnsi"/>
                <w:sz w:val="20"/>
                <w:szCs w:val="20"/>
              </w:rPr>
            </w:pPr>
            <w:r w:rsidRPr="0016548F">
              <w:rPr>
                <w:rFonts w:asciiTheme="minorHAnsi" w:hAnsiTheme="minorHAnsi"/>
                <w:i/>
                <w:sz w:val="20"/>
                <w:szCs w:val="20"/>
              </w:rPr>
              <w:t>This assessment will necessitate the creation of a rubric with a set of criteria to determine the degree to which a student's performance meets the expectations of the summative/capstone assessment. Here is an overview of the steps in developing a performance assessment rubric.</w:t>
            </w:r>
          </w:p>
        </w:tc>
      </w:tr>
      <w:tr w:rsidR="00AA6336" w:rsidRPr="004533AB" w:rsidTr="004533AB">
        <w:trPr>
          <w:trHeight w:val="773"/>
        </w:trPr>
        <w:tc>
          <w:tcPr>
            <w:tcW w:w="3604" w:type="dxa"/>
            <w:shd w:val="clear" w:color="000000" w:fill="D8D8D8"/>
          </w:tcPr>
          <w:p w:rsidR="00AA6336" w:rsidRPr="004533AB" w:rsidRDefault="00AA6336" w:rsidP="004533AB">
            <w:pPr>
              <w:ind w:left="0" w:firstLine="0"/>
              <w:rPr>
                <w:rFonts w:eastAsia="Times New Roman"/>
                <w:b/>
                <w:bCs/>
                <w:color w:val="000000"/>
                <w:sz w:val="20"/>
                <w:szCs w:val="20"/>
              </w:rPr>
            </w:pPr>
            <w:r w:rsidRPr="004533AB">
              <w:rPr>
                <w:rFonts w:eastAsia="Times New Roman"/>
                <w:b/>
                <w:bCs/>
                <w:color w:val="000000"/>
                <w:sz w:val="20"/>
                <w:szCs w:val="20"/>
              </w:rPr>
              <w:t>Product/Evidence:</w:t>
            </w:r>
          </w:p>
          <w:p w:rsidR="00AA6336" w:rsidRPr="004533AB" w:rsidRDefault="00AA6336" w:rsidP="004533AB">
            <w:pPr>
              <w:ind w:left="0" w:firstLine="0"/>
              <w:rPr>
                <w:rFonts w:eastAsia="Times New Roman"/>
                <w:bCs/>
                <w:color w:val="000000"/>
                <w:sz w:val="16"/>
                <w:szCs w:val="16"/>
              </w:rPr>
            </w:pPr>
            <w:r w:rsidRPr="004533AB">
              <w:rPr>
                <w:rFonts w:eastAsia="Times New Roman"/>
                <w:bCs/>
                <w:color w:val="000000"/>
                <w:sz w:val="16"/>
                <w:szCs w:val="16"/>
              </w:rPr>
              <w:t>(Expected product from students)</w:t>
            </w:r>
          </w:p>
        </w:tc>
        <w:tc>
          <w:tcPr>
            <w:tcW w:w="10796" w:type="dxa"/>
            <w:shd w:val="clear" w:color="auto" w:fill="auto"/>
          </w:tcPr>
          <w:p w:rsidR="00985C6F" w:rsidRDefault="00AA6336" w:rsidP="00AA6336">
            <w:pPr>
              <w:ind w:left="288" w:hanging="288"/>
              <w:rPr>
                <w:rFonts w:asciiTheme="minorHAnsi" w:hAnsiTheme="minorHAnsi"/>
                <w:sz w:val="20"/>
                <w:szCs w:val="20"/>
              </w:rPr>
            </w:pPr>
            <w:r w:rsidRPr="0016548F">
              <w:rPr>
                <w:rFonts w:asciiTheme="minorHAnsi" w:hAnsiTheme="minorHAnsi"/>
                <w:sz w:val="20"/>
                <w:szCs w:val="20"/>
              </w:rPr>
              <w:t>Students will create a 3-5 min documentary (iMovie, Moviemaker, other movie cr</w:t>
            </w:r>
            <w:r w:rsidR="00985C6F">
              <w:rPr>
                <w:rFonts w:asciiTheme="minorHAnsi" w:hAnsiTheme="minorHAnsi"/>
                <w:sz w:val="20"/>
                <w:szCs w:val="20"/>
              </w:rPr>
              <w:t>eation software) in groups of 3-</w:t>
            </w:r>
            <w:r w:rsidRPr="0016548F">
              <w:rPr>
                <w:rFonts w:asciiTheme="minorHAnsi" w:hAnsiTheme="minorHAnsi"/>
                <w:sz w:val="20"/>
                <w:szCs w:val="20"/>
              </w:rPr>
              <w:t>4</w:t>
            </w:r>
            <w:r w:rsidR="00985C6F">
              <w:rPr>
                <w:rFonts w:asciiTheme="minorHAnsi" w:hAnsiTheme="minorHAnsi"/>
                <w:sz w:val="20"/>
                <w:szCs w:val="20"/>
              </w:rPr>
              <w:t>.</w:t>
            </w:r>
          </w:p>
          <w:p w:rsidR="00AA6336" w:rsidRPr="0016548F" w:rsidRDefault="00AA6336" w:rsidP="00AA6336">
            <w:pPr>
              <w:ind w:left="288" w:hanging="288"/>
              <w:rPr>
                <w:rFonts w:asciiTheme="minorHAnsi" w:hAnsiTheme="minorHAnsi"/>
                <w:sz w:val="20"/>
                <w:szCs w:val="20"/>
              </w:rPr>
            </w:pPr>
            <w:r w:rsidRPr="0016548F">
              <w:rPr>
                <w:rFonts w:asciiTheme="minorHAnsi" w:hAnsiTheme="minorHAnsi"/>
                <w:sz w:val="20"/>
                <w:szCs w:val="20"/>
              </w:rPr>
              <w:t>Criteria:</w:t>
            </w:r>
          </w:p>
          <w:p w:rsidR="00AA6336" w:rsidRPr="0016548F" w:rsidRDefault="00AA6336" w:rsidP="00AA6336">
            <w:pPr>
              <w:ind w:left="288" w:hanging="288"/>
              <w:rPr>
                <w:rFonts w:asciiTheme="minorHAnsi" w:hAnsiTheme="minorHAnsi"/>
                <w:sz w:val="20"/>
                <w:szCs w:val="20"/>
              </w:rPr>
            </w:pPr>
            <w:r w:rsidRPr="0016548F">
              <w:rPr>
                <w:rFonts w:asciiTheme="minorHAnsi" w:hAnsiTheme="minorHAnsi"/>
                <w:sz w:val="20"/>
                <w:szCs w:val="20"/>
              </w:rPr>
              <w:t>1.  Students should create a</w:t>
            </w:r>
            <w:r w:rsidR="007E57E6">
              <w:rPr>
                <w:rFonts w:asciiTheme="minorHAnsi" w:hAnsiTheme="minorHAnsi"/>
                <w:sz w:val="20"/>
                <w:szCs w:val="20"/>
              </w:rPr>
              <w:t xml:space="preserve"> written</w:t>
            </w:r>
            <w:r w:rsidRPr="0016548F">
              <w:rPr>
                <w:rFonts w:asciiTheme="minorHAnsi" w:hAnsiTheme="minorHAnsi"/>
                <w:sz w:val="20"/>
                <w:szCs w:val="20"/>
              </w:rPr>
              <w:t xml:space="preserve"> summary of the documentary including:</w:t>
            </w:r>
          </w:p>
          <w:p w:rsidR="00AA6336" w:rsidRPr="0016548F" w:rsidRDefault="00AA6336" w:rsidP="00AA6336">
            <w:pPr>
              <w:pStyle w:val="ListParagraph"/>
              <w:numPr>
                <w:ilvl w:val="0"/>
                <w:numId w:val="33"/>
              </w:numPr>
              <w:spacing w:after="0" w:line="240" w:lineRule="auto"/>
              <w:ind w:left="576" w:hanging="288"/>
              <w:rPr>
                <w:rFonts w:asciiTheme="minorHAnsi" w:hAnsiTheme="minorHAnsi"/>
                <w:sz w:val="20"/>
                <w:szCs w:val="20"/>
              </w:rPr>
            </w:pPr>
            <w:r w:rsidRPr="0016548F">
              <w:rPr>
                <w:rFonts w:asciiTheme="minorHAnsi" w:hAnsiTheme="minorHAnsi"/>
                <w:sz w:val="20"/>
                <w:szCs w:val="20"/>
              </w:rPr>
              <w:t>What group will be represented (</w:t>
            </w:r>
            <w:r w:rsidR="00B140E0">
              <w:rPr>
                <w:rFonts w:asciiTheme="minorHAnsi" w:hAnsiTheme="minorHAnsi"/>
                <w:sz w:val="20"/>
                <w:szCs w:val="20"/>
              </w:rPr>
              <w:t xml:space="preserve">e.g., </w:t>
            </w:r>
            <w:r w:rsidRPr="0016548F">
              <w:rPr>
                <w:rFonts w:asciiTheme="minorHAnsi" w:hAnsiTheme="minorHAnsi"/>
                <w:sz w:val="20"/>
                <w:szCs w:val="20"/>
              </w:rPr>
              <w:t>documented/undocumented immigrants, African Americans</w:t>
            </w:r>
            <w:r w:rsidR="00840609">
              <w:rPr>
                <w:rFonts w:asciiTheme="minorHAnsi" w:hAnsiTheme="minorHAnsi"/>
                <w:sz w:val="20"/>
                <w:szCs w:val="20"/>
              </w:rPr>
              <w:t>, Native Americans, women, LGBT</w:t>
            </w:r>
            <w:r w:rsidRPr="0016548F">
              <w:rPr>
                <w:rFonts w:asciiTheme="minorHAnsi" w:hAnsiTheme="minorHAnsi"/>
                <w:sz w:val="20"/>
                <w:szCs w:val="20"/>
              </w:rPr>
              <w:t>, laborers, minority religious groups, p</w:t>
            </w:r>
            <w:r w:rsidR="00985C6F">
              <w:rPr>
                <w:rFonts w:asciiTheme="minorHAnsi" w:hAnsiTheme="minorHAnsi"/>
                <w:sz w:val="20"/>
                <w:szCs w:val="20"/>
              </w:rPr>
              <w:t>eople with disabilities, etc.)</w:t>
            </w:r>
            <w:r w:rsidRPr="0016548F">
              <w:rPr>
                <w:rFonts w:asciiTheme="minorHAnsi" w:hAnsiTheme="minorHAnsi"/>
                <w:sz w:val="20"/>
                <w:szCs w:val="20"/>
              </w:rPr>
              <w:t xml:space="preserve"> </w:t>
            </w:r>
          </w:p>
          <w:p w:rsidR="00AA6336" w:rsidRPr="0016548F" w:rsidRDefault="00AA6336" w:rsidP="00AA6336">
            <w:pPr>
              <w:pStyle w:val="ListParagraph"/>
              <w:numPr>
                <w:ilvl w:val="0"/>
                <w:numId w:val="33"/>
              </w:numPr>
              <w:spacing w:after="0" w:line="240" w:lineRule="auto"/>
              <w:ind w:left="576" w:hanging="288"/>
              <w:rPr>
                <w:rFonts w:asciiTheme="minorHAnsi" w:hAnsiTheme="minorHAnsi"/>
                <w:sz w:val="20"/>
                <w:szCs w:val="20"/>
              </w:rPr>
            </w:pPr>
            <w:r w:rsidRPr="0016548F">
              <w:rPr>
                <w:rFonts w:asciiTheme="minorHAnsi" w:hAnsiTheme="minorHAnsi"/>
                <w:sz w:val="20"/>
                <w:szCs w:val="20"/>
              </w:rPr>
              <w:t xml:space="preserve">What events will be included in the documentary?  </w:t>
            </w:r>
          </w:p>
          <w:p w:rsidR="00AA6336" w:rsidRPr="0016548F" w:rsidRDefault="00AA6336" w:rsidP="00AA6336">
            <w:pPr>
              <w:pStyle w:val="ListParagraph"/>
              <w:numPr>
                <w:ilvl w:val="0"/>
                <w:numId w:val="33"/>
              </w:numPr>
              <w:spacing w:after="0" w:line="240" w:lineRule="auto"/>
              <w:ind w:left="576" w:hanging="288"/>
              <w:rPr>
                <w:rFonts w:asciiTheme="minorHAnsi" w:hAnsiTheme="minorHAnsi"/>
                <w:sz w:val="20"/>
                <w:szCs w:val="20"/>
              </w:rPr>
            </w:pPr>
            <w:r w:rsidRPr="0016548F">
              <w:rPr>
                <w:rFonts w:asciiTheme="minorHAnsi" w:hAnsiTheme="minorHAnsi"/>
                <w:sz w:val="20"/>
                <w:szCs w:val="20"/>
              </w:rPr>
              <w:t xml:space="preserve">Why has your group chosen those events to illustrate the historical and current efforts to ensure civil rights and liberties </w:t>
            </w:r>
            <w:r w:rsidRPr="0016548F">
              <w:rPr>
                <w:rFonts w:asciiTheme="minorHAnsi" w:hAnsiTheme="minorHAnsi"/>
                <w:sz w:val="20"/>
                <w:szCs w:val="20"/>
              </w:rPr>
              <w:lastRenderedPageBreak/>
              <w:t>“for all” in the United States?</w:t>
            </w:r>
          </w:p>
          <w:p w:rsidR="00AA6336" w:rsidRPr="0016548F" w:rsidRDefault="00AA6336" w:rsidP="00AA6336">
            <w:pPr>
              <w:ind w:left="288" w:hanging="288"/>
              <w:rPr>
                <w:rFonts w:asciiTheme="minorHAnsi" w:hAnsiTheme="minorHAnsi"/>
                <w:sz w:val="20"/>
                <w:szCs w:val="20"/>
              </w:rPr>
            </w:pPr>
            <w:r w:rsidRPr="0016548F">
              <w:rPr>
                <w:rFonts w:asciiTheme="minorHAnsi" w:hAnsiTheme="minorHAnsi"/>
                <w:sz w:val="20"/>
                <w:szCs w:val="20"/>
              </w:rPr>
              <w:t xml:space="preserve">2.  </w:t>
            </w:r>
            <w:r w:rsidR="0025625D">
              <w:rPr>
                <w:rFonts w:asciiTheme="minorHAnsi" w:hAnsiTheme="minorHAnsi"/>
                <w:sz w:val="20"/>
                <w:szCs w:val="20"/>
              </w:rPr>
              <w:t>The d</w:t>
            </w:r>
            <w:r w:rsidRPr="0016548F">
              <w:rPr>
                <w:rFonts w:asciiTheme="minorHAnsi" w:hAnsiTheme="minorHAnsi"/>
                <w:sz w:val="20"/>
                <w:szCs w:val="20"/>
              </w:rPr>
              <w:t xml:space="preserve">ocumentary should include: </w:t>
            </w:r>
          </w:p>
          <w:p w:rsidR="00AA6336" w:rsidRPr="0016548F" w:rsidRDefault="00AA6336" w:rsidP="00AA6336">
            <w:pPr>
              <w:pStyle w:val="ListParagraph"/>
              <w:numPr>
                <w:ilvl w:val="0"/>
                <w:numId w:val="34"/>
              </w:numPr>
              <w:spacing w:after="0" w:line="240" w:lineRule="auto"/>
              <w:ind w:left="576" w:hanging="288"/>
              <w:rPr>
                <w:rFonts w:asciiTheme="minorHAnsi" w:hAnsiTheme="minorHAnsi"/>
                <w:sz w:val="20"/>
                <w:szCs w:val="20"/>
              </w:rPr>
            </w:pPr>
            <w:r w:rsidRPr="0016548F">
              <w:rPr>
                <w:rFonts w:asciiTheme="minorHAnsi" w:hAnsiTheme="minorHAnsi"/>
                <w:sz w:val="20"/>
                <w:szCs w:val="20"/>
              </w:rPr>
              <w:t xml:space="preserve">The historical context, place (location), and environment (social/political climate) </w:t>
            </w:r>
          </w:p>
          <w:p w:rsidR="00AA6336" w:rsidRPr="0016548F" w:rsidRDefault="00AA6336" w:rsidP="00AA6336">
            <w:pPr>
              <w:pStyle w:val="ListParagraph"/>
              <w:numPr>
                <w:ilvl w:val="0"/>
                <w:numId w:val="34"/>
              </w:numPr>
              <w:spacing w:after="0" w:line="240" w:lineRule="auto"/>
              <w:ind w:left="576" w:hanging="288"/>
              <w:rPr>
                <w:rFonts w:asciiTheme="minorHAnsi" w:hAnsiTheme="minorHAnsi"/>
                <w:sz w:val="20"/>
                <w:szCs w:val="20"/>
              </w:rPr>
            </w:pPr>
            <w:r w:rsidRPr="0016548F">
              <w:rPr>
                <w:rFonts w:asciiTheme="minorHAnsi" w:hAnsiTheme="minorHAnsi"/>
                <w:sz w:val="20"/>
                <w:szCs w:val="20"/>
              </w:rPr>
              <w:t>The actions and reactions of peoples who questioned the violations on their civil rights and resulting governmental/legislative outcomes (</w:t>
            </w:r>
            <w:r w:rsidR="00B140E0">
              <w:rPr>
                <w:rFonts w:asciiTheme="minorHAnsi" w:hAnsiTheme="minorHAnsi"/>
                <w:sz w:val="20"/>
                <w:szCs w:val="20"/>
              </w:rPr>
              <w:t xml:space="preserve">e.g., </w:t>
            </w:r>
            <w:r w:rsidRPr="0016548F">
              <w:rPr>
                <w:rFonts w:asciiTheme="minorHAnsi" w:hAnsiTheme="minorHAnsi"/>
                <w:sz w:val="20"/>
                <w:szCs w:val="20"/>
              </w:rPr>
              <w:t xml:space="preserve">laws, amendments, Supreme Court decisions etc.). </w:t>
            </w:r>
          </w:p>
          <w:p w:rsidR="00AA6336" w:rsidRPr="0016548F" w:rsidRDefault="00AA6336" w:rsidP="00AA6336">
            <w:pPr>
              <w:pStyle w:val="ListParagraph"/>
              <w:numPr>
                <w:ilvl w:val="0"/>
                <w:numId w:val="34"/>
              </w:numPr>
              <w:spacing w:after="0" w:line="240" w:lineRule="auto"/>
              <w:ind w:left="576" w:hanging="288"/>
              <w:rPr>
                <w:rFonts w:asciiTheme="minorHAnsi" w:hAnsiTheme="minorHAnsi"/>
                <w:sz w:val="20"/>
                <w:szCs w:val="20"/>
              </w:rPr>
            </w:pPr>
            <w:r w:rsidRPr="0016548F">
              <w:rPr>
                <w:rFonts w:asciiTheme="minorHAnsi" w:hAnsiTheme="minorHAnsi"/>
                <w:sz w:val="20"/>
                <w:szCs w:val="20"/>
              </w:rPr>
              <w:t>Historical evidence historical documents, images, maps, etc. (primary sources) to help tell the story of efforts to ensure civil rights and liberties “for all.”</w:t>
            </w:r>
          </w:p>
          <w:p w:rsidR="00AA6336" w:rsidRPr="0016548F" w:rsidRDefault="00AA6336" w:rsidP="00AA6336">
            <w:pPr>
              <w:pStyle w:val="ListParagraph"/>
              <w:numPr>
                <w:ilvl w:val="0"/>
                <w:numId w:val="34"/>
              </w:numPr>
              <w:spacing w:after="0" w:line="240" w:lineRule="auto"/>
              <w:ind w:left="576" w:hanging="288"/>
              <w:rPr>
                <w:rFonts w:asciiTheme="minorHAnsi" w:hAnsiTheme="minorHAnsi"/>
                <w:sz w:val="20"/>
                <w:szCs w:val="20"/>
              </w:rPr>
            </w:pPr>
            <w:r w:rsidRPr="0016548F">
              <w:rPr>
                <w:rFonts w:asciiTheme="minorHAnsi" w:hAnsiTheme="minorHAnsi"/>
                <w:sz w:val="20"/>
                <w:szCs w:val="20"/>
              </w:rPr>
              <w:t xml:space="preserve">Aspirations for the future of ensuring </w:t>
            </w:r>
            <w:r w:rsidR="00840609">
              <w:rPr>
                <w:rFonts w:asciiTheme="minorHAnsi" w:hAnsiTheme="minorHAnsi"/>
                <w:sz w:val="20"/>
                <w:szCs w:val="20"/>
              </w:rPr>
              <w:t>“</w:t>
            </w:r>
            <w:r w:rsidRPr="0016548F">
              <w:rPr>
                <w:rFonts w:asciiTheme="minorHAnsi" w:hAnsiTheme="minorHAnsi"/>
                <w:i/>
                <w:sz w:val="20"/>
                <w:szCs w:val="20"/>
              </w:rPr>
              <w:t>justice for all</w:t>
            </w:r>
            <w:r w:rsidR="00840609">
              <w:rPr>
                <w:rFonts w:asciiTheme="minorHAnsi" w:hAnsiTheme="minorHAnsi"/>
                <w:i/>
                <w:sz w:val="20"/>
                <w:szCs w:val="20"/>
              </w:rPr>
              <w:t>”</w:t>
            </w:r>
          </w:p>
          <w:p w:rsidR="00AA6336" w:rsidRDefault="00AA6336" w:rsidP="00AA6336">
            <w:pPr>
              <w:ind w:left="288" w:hanging="288"/>
              <w:rPr>
                <w:rFonts w:asciiTheme="minorHAnsi" w:hAnsiTheme="minorHAnsi"/>
                <w:sz w:val="20"/>
                <w:szCs w:val="20"/>
              </w:rPr>
            </w:pPr>
            <w:r w:rsidRPr="0016548F">
              <w:rPr>
                <w:rFonts w:asciiTheme="minorHAnsi" w:hAnsiTheme="minorHAnsi"/>
                <w:sz w:val="20"/>
                <w:szCs w:val="20"/>
              </w:rPr>
              <w:t xml:space="preserve">Teacher Note: (3-4 hours of production time)  1 day (85 min.) filming  1-2 days </w:t>
            </w:r>
            <w:r w:rsidR="00840609">
              <w:rPr>
                <w:rFonts w:asciiTheme="minorHAnsi" w:hAnsiTheme="minorHAnsi"/>
                <w:sz w:val="20"/>
                <w:szCs w:val="20"/>
              </w:rPr>
              <w:t xml:space="preserve"> </w:t>
            </w:r>
            <w:r w:rsidRPr="0016548F">
              <w:rPr>
                <w:rFonts w:asciiTheme="minorHAnsi" w:hAnsiTheme="minorHAnsi"/>
                <w:sz w:val="20"/>
                <w:szCs w:val="20"/>
              </w:rPr>
              <w:t>85 min. each editing</w:t>
            </w:r>
          </w:p>
          <w:p w:rsidR="0025625D" w:rsidRPr="0016548F" w:rsidRDefault="0025625D" w:rsidP="00AA6336">
            <w:pPr>
              <w:ind w:left="288" w:hanging="288"/>
              <w:rPr>
                <w:rFonts w:asciiTheme="minorHAnsi" w:hAnsiTheme="minorHAnsi"/>
                <w:b/>
                <w:sz w:val="20"/>
                <w:szCs w:val="20"/>
              </w:rPr>
            </w:pPr>
          </w:p>
        </w:tc>
      </w:tr>
      <w:tr w:rsidR="00AA6336" w:rsidRPr="004533AB" w:rsidTr="004533AB">
        <w:trPr>
          <w:trHeight w:val="78"/>
        </w:trPr>
        <w:tc>
          <w:tcPr>
            <w:tcW w:w="3604" w:type="dxa"/>
            <w:shd w:val="clear" w:color="000000" w:fill="D8D8D8"/>
          </w:tcPr>
          <w:p w:rsidR="00AA6336" w:rsidRPr="004533AB" w:rsidRDefault="00AA6336" w:rsidP="004533AB">
            <w:pPr>
              <w:ind w:left="0" w:firstLine="0"/>
              <w:rPr>
                <w:rFonts w:eastAsia="Times New Roman"/>
                <w:b/>
                <w:bCs/>
                <w:color w:val="000000"/>
                <w:sz w:val="20"/>
                <w:szCs w:val="20"/>
              </w:rPr>
            </w:pPr>
            <w:r w:rsidRPr="004533AB">
              <w:rPr>
                <w:rFonts w:eastAsia="Times New Roman"/>
                <w:b/>
                <w:bCs/>
                <w:color w:val="000000"/>
                <w:sz w:val="20"/>
                <w:szCs w:val="20"/>
              </w:rPr>
              <w:lastRenderedPageBreak/>
              <w:t>Differentiation:</w:t>
            </w:r>
          </w:p>
          <w:p w:rsidR="00AA6336" w:rsidRPr="004533AB" w:rsidRDefault="00AA6336" w:rsidP="004533AB">
            <w:pPr>
              <w:ind w:left="0" w:firstLine="0"/>
              <w:rPr>
                <w:rFonts w:eastAsia="Times New Roman"/>
                <w:bCs/>
                <w:color w:val="000000"/>
                <w:sz w:val="20"/>
                <w:szCs w:val="20"/>
              </w:rPr>
            </w:pPr>
            <w:r w:rsidRPr="004533AB">
              <w:rPr>
                <w:rFonts w:eastAsia="Times New Roman"/>
                <w:bCs/>
                <w:color w:val="000000"/>
                <w:sz w:val="16"/>
                <w:szCs w:val="20"/>
              </w:rPr>
              <w:t>(Multiple modes for student expression)</w:t>
            </w:r>
          </w:p>
        </w:tc>
        <w:tc>
          <w:tcPr>
            <w:tcW w:w="10796" w:type="dxa"/>
            <w:shd w:val="clear" w:color="auto" w:fill="auto"/>
          </w:tcPr>
          <w:p w:rsidR="00AA6336" w:rsidRPr="0016548F" w:rsidRDefault="00840609" w:rsidP="00AA6336">
            <w:pPr>
              <w:pStyle w:val="ListParagraph"/>
              <w:spacing w:after="0" w:line="240" w:lineRule="auto"/>
              <w:ind w:left="288" w:hanging="288"/>
              <w:rPr>
                <w:rFonts w:asciiTheme="minorHAnsi" w:hAnsiTheme="minorHAnsi"/>
                <w:sz w:val="20"/>
                <w:szCs w:val="20"/>
              </w:rPr>
            </w:pPr>
            <w:r>
              <w:rPr>
                <w:rFonts w:asciiTheme="minorHAnsi" w:hAnsiTheme="minorHAnsi"/>
                <w:sz w:val="20"/>
                <w:szCs w:val="20"/>
              </w:rPr>
              <w:t>Students may be a</w:t>
            </w:r>
            <w:r w:rsidR="00AA6336" w:rsidRPr="0016548F">
              <w:rPr>
                <w:rFonts w:asciiTheme="minorHAnsi" w:hAnsiTheme="minorHAnsi"/>
                <w:sz w:val="20"/>
                <w:szCs w:val="20"/>
              </w:rPr>
              <w:t>ssign</w:t>
            </w:r>
            <w:r>
              <w:rPr>
                <w:rFonts w:asciiTheme="minorHAnsi" w:hAnsiTheme="minorHAnsi"/>
                <w:sz w:val="20"/>
                <w:szCs w:val="20"/>
              </w:rPr>
              <w:t>ed</w:t>
            </w:r>
            <w:r w:rsidR="00AA6336" w:rsidRPr="0016548F">
              <w:rPr>
                <w:rFonts w:asciiTheme="minorHAnsi" w:hAnsiTheme="minorHAnsi"/>
                <w:sz w:val="20"/>
                <w:szCs w:val="20"/>
              </w:rPr>
              <w:t xml:space="preserve"> roles </w:t>
            </w:r>
            <w:r>
              <w:rPr>
                <w:rFonts w:asciiTheme="minorHAnsi" w:hAnsiTheme="minorHAnsi"/>
                <w:sz w:val="20"/>
                <w:szCs w:val="20"/>
              </w:rPr>
              <w:t>such as</w:t>
            </w:r>
            <w:r w:rsidR="00AA6336" w:rsidRPr="0016548F">
              <w:rPr>
                <w:rFonts w:asciiTheme="minorHAnsi" w:hAnsiTheme="minorHAnsi"/>
                <w:sz w:val="20"/>
                <w:szCs w:val="20"/>
              </w:rPr>
              <w:t xml:space="preserve"> director, writer, prop and/or costume designer, actor, editor</w:t>
            </w:r>
            <w:r>
              <w:rPr>
                <w:rFonts w:asciiTheme="minorHAnsi" w:hAnsiTheme="minorHAnsi"/>
                <w:sz w:val="20"/>
                <w:szCs w:val="20"/>
              </w:rPr>
              <w:t xml:space="preserve">; however, </w:t>
            </w:r>
            <w:r w:rsidR="00AA6336" w:rsidRPr="0016548F">
              <w:rPr>
                <w:rFonts w:asciiTheme="minorHAnsi" w:hAnsiTheme="minorHAnsi"/>
                <w:sz w:val="20"/>
                <w:szCs w:val="20"/>
              </w:rPr>
              <w:t>everyone needs to do some research</w:t>
            </w:r>
          </w:p>
          <w:p w:rsidR="00873C9E" w:rsidRDefault="00873C9E" w:rsidP="00873C9E">
            <w:pPr>
              <w:pStyle w:val="ListParagraph"/>
              <w:spacing w:after="0" w:line="240" w:lineRule="auto"/>
              <w:ind w:left="288" w:hanging="288"/>
              <w:rPr>
                <w:rFonts w:asciiTheme="minorHAnsi" w:hAnsiTheme="minorHAnsi"/>
                <w:sz w:val="20"/>
                <w:szCs w:val="20"/>
              </w:rPr>
            </w:pPr>
            <w:r>
              <w:rPr>
                <w:rFonts w:asciiTheme="minorHAnsi" w:hAnsiTheme="minorHAnsi"/>
                <w:sz w:val="20"/>
                <w:szCs w:val="20"/>
              </w:rPr>
              <w:t>Students may be provided with opportunities to select certain aspects of the production of the documentary such as the a</w:t>
            </w:r>
            <w:r w:rsidR="00AA6336" w:rsidRPr="0016548F">
              <w:rPr>
                <w:rFonts w:asciiTheme="minorHAnsi" w:hAnsiTheme="minorHAnsi"/>
                <w:sz w:val="20"/>
                <w:szCs w:val="20"/>
              </w:rPr>
              <w:t>dvertisement</w:t>
            </w:r>
            <w:r>
              <w:rPr>
                <w:rFonts w:asciiTheme="minorHAnsi" w:hAnsiTheme="minorHAnsi"/>
                <w:sz w:val="20"/>
                <w:szCs w:val="20"/>
              </w:rPr>
              <w:t>s,</w:t>
            </w:r>
            <w:r w:rsidR="00AA6336" w:rsidRPr="0016548F">
              <w:rPr>
                <w:rFonts w:asciiTheme="minorHAnsi" w:hAnsiTheme="minorHAnsi"/>
                <w:sz w:val="20"/>
                <w:szCs w:val="20"/>
              </w:rPr>
              <w:t xml:space="preserve"> or </w:t>
            </w:r>
            <w:r>
              <w:rPr>
                <w:rFonts w:asciiTheme="minorHAnsi" w:hAnsiTheme="minorHAnsi"/>
                <w:sz w:val="20"/>
                <w:szCs w:val="20"/>
              </w:rPr>
              <w:t>they may choose to s</w:t>
            </w:r>
            <w:r w:rsidR="00AA6336" w:rsidRPr="0016548F">
              <w:rPr>
                <w:rFonts w:asciiTheme="minorHAnsi" w:hAnsiTheme="minorHAnsi"/>
                <w:sz w:val="20"/>
                <w:szCs w:val="20"/>
              </w:rPr>
              <w:t xml:space="preserve">toryboard (paper/pen task) </w:t>
            </w:r>
            <w:r>
              <w:rPr>
                <w:rFonts w:asciiTheme="minorHAnsi" w:hAnsiTheme="minorHAnsi"/>
                <w:sz w:val="20"/>
                <w:szCs w:val="20"/>
              </w:rPr>
              <w:t>the documentary</w:t>
            </w:r>
          </w:p>
          <w:p w:rsidR="00AA6336" w:rsidRPr="00840609" w:rsidRDefault="00840609" w:rsidP="00873C9E">
            <w:pPr>
              <w:pStyle w:val="ListParagraph"/>
              <w:spacing w:after="0" w:line="240" w:lineRule="auto"/>
              <w:ind w:left="288" w:hanging="288"/>
              <w:rPr>
                <w:rFonts w:asciiTheme="minorHAnsi" w:hAnsiTheme="minorHAnsi"/>
                <w:sz w:val="20"/>
                <w:szCs w:val="20"/>
              </w:rPr>
            </w:pPr>
            <w:r>
              <w:rPr>
                <w:rFonts w:asciiTheme="minorHAnsi" w:hAnsiTheme="minorHAnsi"/>
                <w:sz w:val="20"/>
                <w:szCs w:val="20"/>
              </w:rPr>
              <w:t>Students may u</w:t>
            </w:r>
            <w:r w:rsidR="00AA6336" w:rsidRPr="0016548F">
              <w:rPr>
                <w:rFonts w:asciiTheme="minorHAnsi" w:hAnsiTheme="minorHAnsi"/>
                <w:sz w:val="20"/>
                <w:szCs w:val="20"/>
              </w:rPr>
              <w:t>se note catchers, graphic organizers</w:t>
            </w:r>
            <w:r>
              <w:rPr>
                <w:rFonts w:asciiTheme="minorHAnsi" w:hAnsiTheme="minorHAnsi"/>
                <w:sz w:val="20"/>
                <w:szCs w:val="20"/>
              </w:rPr>
              <w:t>, etc.</w:t>
            </w:r>
          </w:p>
        </w:tc>
      </w:tr>
    </w:tbl>
    <w:p w:rsidR="004533AB" w:rsidRPr="004533AB" w:rsidRDefault="004533AB" w:rsidP="004533A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533AB" w:rsidRPr="004533AB" w:rsidTr="004533AB">
        <w:tc>
          <w:tcPr>
            <w:tcW w:w="14400" w:type="dxa"/>
            <w:gridSpan w:val="2"/>
            <w:shd w:val="clear" w:color="auto" w:fill="BFBFBF"/>
            <w:noWrap/>
          </w:tcPr>
          <w:p w:rsidR="004533AB" w:rsidRPr="004533AB" w:rsidRDefault="004533AB" w:rsidP="004533AB">
            <w:pPr>
              <w:ind w:left="0" w:firstLine="0"/>
              <w:rPr>
                <w:b/>
                <w:sz w:val="24"/>
                <w:szCs w:val="24"/>
              </w:rPr>
            </w:pPr>
            <w:r w:rsidRPr="004533AB">
              <w:rPr>
                <w:b/>
                <w:sz w:val="24"/>
                <w:szCs w:val="24"/>
              </w:rPr>
              <w:t>Texts for independent reading or for class read aloud to support the content</w:t>
            </w:r>
          </w:p>
        </w:tc>
      </w:tr>
      <w:tr w:rsidR="004533AB" w:rsidRPr="004533AB" w:rsidTr="004533AB">
        <w:tc>
          <w:tcPr>
            <w:tcW w:w="7200" w:type="dxa"/>
            <w:shd w:val="clear" w:color="auto" w:fill="BFBFBF"/>
            <w:noWrap/>
          </w:tcPr>
          <w:p w:rsidR="004533AB" w:rsidRPr="004533AB" w:rsidRDefault="004533AB" w:rsidP="004533AB">
            <w:pPr>
              <w:ind w:left="0" w:firstLine="0"/>
              <w:jc w:val="center"/>
              <w:rPr>
                <w:b/>
                <w:sz w:val="20"/>
                <w:szCs w:val="20"/>
              </w:rPr>
            </w:pPr>
            <w:r w:rsidRPr="004533AB">
              <w:rPr>
                <w:b/>
                <w:sz w:val="20"/>
                <w:szCs w:val="20"/>
              </w:rPr>
              <w:t>Informational/Non-Fiction</w:t>
            </w:r>
          </w:p>
        </w:tc>
        <w:tc>
          <w:tcPr>
            <w:tcW w:w="7200" w:type="dxa"/>
            <w:shd w:val="clear" w:color="auto" w:fill="BFBFBF"/>
            <w:noWrap/>
          </w:tcPr>
          <w:p w:rsidR="004533AB" w:rsidRPr="004533AB" w:rsidRDefault="004533AB" w:rsidP="004533AB">
            <w:pPr>
              <w:ind w:left="0" w:firstLine="0"/>
              <w:jc w:val="center"/>
              <w:rPr>
                <w:b/>
                <w:i/>
                <w:sz w:val="20"/>
                <w:szCs w:val="20"/>
              </w:rPr>
            </w:pPr>
            <w:r w:rsidRPr="004533AB">
              <w:rPr>
                <w:b/>
                <w:sz w:val="20"/>
                <w:szCs w:val="20"/>
              </w:rPr>
              <w:t>Fiction</w:t>
            </w:r>
          </w:p>
        </w:tc>
      </w:tr>
      <w:tr w:rsidR="00AA6336" w:rsidRPr="004533AB" w:rsidTr="004533AB">
        <w:tc>
          <w:tcPr>
            <w:tcW w:w="7200" w:type="dxa"/>
            <w:shd w:val="clear" w:color="auto" w:fill="auto"/>
            <w:noWrap/>
          </w:tcPr>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Addams, J. </w:t>
            </w:r>
            <w:r w:rsidRPr="00AA6336">
              <w:rPr>
                <w:rFonts w:asciiTheme="minorHAnsi" w:hAnsiTheme="minorHAnsi"/>
                <w:i/>
                <w:sz w:val="20"/>
                <w:szCs w:val="20"/>
              </w:rPr>
              <w:t>Twenty years at Hull-House</w:t>
            </w:r>
            <w:r w:rsidRPr="00AA6336">
              <w:rPr>
                <w:rFonts w:asciiTheme="minorHAnsi" w:hAnsiTheme="minorHAnsi"/>
                <w:sz w:val="20"/>
                <w:szCs w:val="20"/>
              </w:rPr>
              <w:t>. Lexile: 1650</w:t>
            </w:r>
          </w:p>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Carnes, J. </w:t>
            </w:r>
            <w:r w:rsidRPr="00AA6336">
              <w:rPr>
                <w:rFonts w:asciiTheme="minorHAnsi" w:hAnsiTheme="minorHAnsi"/>
                <w:i/>
                <w:sz w:val="20"/>
                <w:szCs w:val="20"/>
              </w:rPr>
              <w:t xml:space="preserve">Us and Them: A History of Intolerance in America. </w:t>
            </w:r>
            <w:r w:rsidRPr="00AA6336">
              <w:rPr>
                <w:rFonts w:asciiTheme="minorHAnsi" w:hAnsiTheme="minorHAnsi"/>
                <w:sz w:val="20"/>
                <w:szCs w:val="20"/>
              </w:rPr>
              <w:t>Lexile: 1000+</w:t>
            </w:r>
          </w:p>
          <w:p w:rsidR="00AA6336" w:rsidRPr="00AA6336" w:rsidRDefault="00AA6336" w:rsidP="00AA6336">
            <w:pPr>
              <w:ind w:left="288" w:hanging="288"/>
              <w:rPr>
                <w:rFonts w:asciiTheme="minorHAnsi" w:hAnsiTheme="minorHAnsi"/>
                <w:sz w:val="20"/>
                <w:szCs w:val="20"/>
                <w:lang w:val="es-MX"/>
              </w:rPr>
            </w:pPr>
            <w:r w:rsidRPr="00AA6336">
              <w:rPr>
                <w:rFonts w:asciiTheme="minorHAnsi" w:hAnsiTheme="minorHAnsi"/>
                <w:sz w:val="20"/>
                <w:szCs w:val="20"/>
              </w:rPr>
              <w:t xml:space="preserve">King, Martin Luther, Jr. (1963). </w:t>
            </w:r>
            <w:r w:rsidRPr="00AA6336">
              <w:rPr>
                <w:rFonts w:asciiTheme="minorHAnsi" w:hAnsiTheme="minorHAnsi"/>
                <w:i/>
                <w:sz w:val="20"/>
                <w:szCs w:val="20"/>
              </w:rPr>
              <w:t>I Have a Dream: Writings and Speeches that Changed the World.</w:t>
            </w:r>
            <w:r w:rsidRPr="00AA6336">
              <w:rPr>
                <w:rFonts w:asciiTheme="minorHAnsi" w:hAnsiTheme="minorHAnsi"/>
                <w:sz w:val="20"/>
                <w:szCs w:val="20"/>
              </w:rPr>
              <w:t xml:space="preserve"> </w:t>
            </w:r>
            <w:hyperlink r:id="rId16" w:history="1">
              <w:r w:rsidRPr="00AA6336">
                <w:rPr>
                  <w:rStyle w:val="Hyperlink"/>
                  <w:rFonts w:asciiTheme="minorHAnsi" w:hAnsiTheme="minorHAnsi"/>
                  <w:sz w:val="20"/>
                  <w:szCs w:val="20"/>
                  <w:lang w:val="es-MX"/>
                </w:rPr>
                <w:t>www.dhs.gov/office-civil-rights-and-civil-liberties</w:t>
              </w:r>
            </w:hyperlink>
            <w:r w:rsidRPr="00AA6336">
              <w:rPr>
                <w:rFonts w:asciiTheme="minorHAnsi" w:hAnsiTheme="minorHAnsi"/>
                <w:sz w:val="20"/>
                <w:szCs w:val="20"/>
                <w:lang w:val="es-MX"/>
              </w:rPr>
              <w:t xml:space="preserve"> Lexile: 1000</w:t>
            </w:r>
          </w:p>
          <w:p w:rsidR="00AA6336" w:rsidRPr="00AA6336" w:rsidRDefault="00AA6336" w:rsidP="00AA6336">
            <w:pPr>
              <w:ind w:left="288" w:hanging="288"/>
              <w:rPr>
                <w:rFonts w:asciiTheme="minorHAnsi" w:hAnsiTheme="minorHAnsi"/>
                <w:sz w:val="20"/>
                <w:szCs w:val="20"/>
              </w:rPr>
            </w:pPr>
            <w:proofErr w:type="spellStart"/>
            <w:r w:rsidRPr="00AA6336">
              <w:rPr>
                <w:rFonts w:asciiTheme="minorHAnsi" w:hAnsiTheme="minorHAnsi"/>
                <w:sz w:val="20"/>
                <w:szCs w:val="20"/>
              </w:rPr>
              <w:t>Loewen</w:t>
            </w:r>
            <w:proofErr w:type="spellEnd"/>
            <w:r w:rsidRPr="00AA6336">
              <w:rPr>
                <w:rFonts w:asciiTheme="minorHAnsi" w:hAnsiTheme="minorHAnsi"/>
                <w:sz w:val="20"/>
                <w:szCs w:val="20"/>
              </w:rPr>
              <w:t xml:space="preserve">, J.W. </w:t>
            </w:r>
            <w:proofErr w:type="gramStart"/>
            <w:r w:rsidRPr="00AA6336">
              <w:rPr>
                <w:rFonts w:asciiTheme="minorHAnsi" w:hAnsiTheme="minorHAnsi"/>
                <w:i/>
                <w:sz w:val="20"/>
                <w:szCs w:val="20"/>
              </w:rPr>
              <w:t>Lies</w:t>
            </w:r>
            <w:proofErr w:type="gramEnd"/>
            <w:r w:rsidRPr="00AA6336">
              <w:rPr>
                <w:rFonts w:asciiTheme="minorHAnsi" w:hAnsiTheme="minorHAnsi"/>
                <w:i/>
                <w:sz w:val="20"/>
                <w:szCs w:val="20"/>
              </w:rPr>
              <w:t xml:space="preserve"> My Teacher Told Me.</w:t>
            </w:r>
            <w:r w:rsidRPr="00AA6336">
              <w:rPr>
                <w:rFonts w:asciiTheme="minorHAnsi" w:hAnsiTheme="minorHAnsi"/>
                <w:sz w:val="20"/>
                <w:szCs w:val="20"/>
              </w:rPr>
              <w:t xml:space="preserve"> (Chapters 5 and 6). Lexile: 1000+</w:t>
            </w:r>
          </w:p>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Obama, B.  (2004). Speech to the Democratic National Convention. </w:t>
            </w:r>
            <w:hyperlink r:id="rId17" w:history="1">
              <w:r w:rsidRPr="00AA6336">
                <w:rPr>
                  <w:rStyle w:val="Hyperlink"/>
                  <w:rFonts w:asciiTheme="minorHAnsi" w:hAnsiTheme="minorHAnsi"/>
                  <w:sz w:val="20"/>
                  <w:szCs w:val="20"/>
                </w:rPr>
                <w:t>http://www.washingtonpost.com/wp-dyn/articles/A19751-2004Jul27.html</w:t>
              </w:r>
            </w:hyperlink>
          </w:p>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Oppenheim, J. </w:t>
            </w:r>
            <w:r w:rsidRPr="00AA6336">
              <w:rPr>
                <w:rFonts w:asciiTheme="minorHAnsi" w:hAnsiTheme="minorHAnsi"/>
                <w:i/>
                <w:sz w:val="20"/>
                <w:szCs w:val="20"/>
              </w:rPr>
              <w:t xml:space="preserve">Dear Miss Breed:  True Stories of Japanese Incarceration during WWII and a Librarian Who Made a Difference.  </w:t>
            </w:r>
            <w:r w:rsidRPr="00AA6336">
              <w:rPr>
                <w:rFonts w:asciiTheme="minorHAnsi" w:hAnsiTheme="minorHAnsi"/>
                <w:sz w:val="20"/>
                <w:szCs w:val="20"/>
              </w:rPr>
              <w:t>Lexile: 1040</w:t>
            </w:r>
          </w:p>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Paine, T. </w:t>
            </w:r>
            <w:r w:rsidRPr="00AA6336">
              <w:rPr>
                <w:rFonts w:asciiTheme="minorHAnsi" w:hAnsiTheme="minorHAnsi"/>
                <w:i/>
                <w:sz w:val="20"/>
                <w:szCs w:val="20"/>
              </w:rPr>
              <w:t>Common Sense.</w:t>
            </w:r>
            <w:r w:rsidRPr="00AA6336">
              <w:rPr>
                <w:rFonts w:asciiTheme="minorHAnsi" w:hAnsiTheme="minorHAnsi"/>
                <w:sz w:val="20"/>
                <w:szCs w:val="20"/>
              </w:rPr>
              <w:t xml:space="preserve"> Lexile: 1330</w:t>
            </w:r>
          </w:p>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Robinson, J. &amp; </w:t>
            </w:r>
            <w:proofErr w:type="spellStart"/>
            <w:r w:rsidRPr="00AA6336">
              <w:rPr>
                <w:rFonts w:asciiTheme="minorHAnsi" w:hAnsiTheme="minorHAnsi"/>
                <w:sz w:val="20"/>
                <w:szCs w:val="20"/>
              </w:rPr>
              <w:t>Duckett</w:t>
            </w:r>
            <w:proofErr w:type="spellEnd"/>
            <w:r w:rsidRPr="00AA6336">
              <w:rPr>
                <w:rFonts w:asciiTheme="minorHAnsi" w:hAnsiTheme="minorHAnsi"/>
                <w:sz w:val="20"/>
                <w:szCs w:val="20"/>
              </w:rPr>
              <w:t xml:space="preserve">, A. </w:t>
            </w:r>
            <w:r w:rsidRPr="00AA6336">
              <w:rPr>
                <w:rFonts w:asciiTheme="minorHAnsi" w:hAnsiTheme="minorHAnsi"/>
                <w:i/>
                <w:sz w:val="20"/>
                <w:szCs w:val="20"/>
              </w:rPr>
              <w:t>I Never Had It Made.</w:t>
            </w:r>
            <w:r w:rsidRPr="00AA6336">
              <w:rPr>
                <w:rFonts w:asciiTheme="minorHAnsi" w:hAnsiTheme="minorHAnsi"/>
                <w:sz w:val="20"/>
                <w:szCs w:val="20"/>
              </w:rPr>
              <w:t xml:space="preserve">  Lexile: 1130</w:t>
            </w:r>
          </w:p>
          <w:p w:rsidR="00AA6336" w:rsidRPr="00AA6336" w:rsidRDefault="00AA6336" w:rsidP="00AA6336">
            <w:pPr>
              <w:ind w:left="288" w:hanging="288"/>
              <w:rPr>
                <w:rFonts w:asciiTheme="minorHAnsi" w:hAnsiTheme="minorHAnsi"/>
                <w:sz w:val="20"/>
                <w:szCs w:val="20"/>
              </w:rPr>
            </w:pPr>
            <w:proofErr w:type="spellStart"/>
            <w:r w:rsidRPr="00AA6336">
              <w:rPr>
                <w:rFonts w:asciiTheme="minorHAnsi" w:hAnsiTheme="minorHAnsi"/>
                <w:sz w:val="20"/>
                <w:szCs w:val="20"/>
              </w:rPr>
              <w:t>Takaki</w:t>
            </w:r>
            <w:proofErr w:type="spellEnd"/>
            <w:r w:rsidRPr="00AA6336">
              <w:rPr>
                <w:rFonts w:asciiTheme="minorHAnsi" w:hAnsiTheme="minorHAnsi"/>
                <w:sz w:val="20"/>
                <w:szCs w:val="20"/>
              </w:rPr>
              <w:t xml:space="preserve">, R.  </w:t>
            </w:r>
            <w:r w:rsidRPr="00AA6336">
              <w:rPr>
                <w:rFonts w:asciiTheme="minorHAnsi" w:hAnsiTheme="minorHAnsi"/>
                <w:i/>
                <w:sz w:val="20"/>
                <w:szCs w:val="20"/>
              </w:rPr>
              <w:t>A Different Mirror: A History of Multicultural America.</w:t>
            </w:r>
            <w:r w:rsidRPr="00AA6336">
              <w:rPr>
                <w:rFonts w:asciiTheme="minorHAnsi" w:hAnsiTheme="minorHAnsi"/>
                <w:sz w:val="20"/>
                <w:szCs w:val="20"/>
              </w:rPr>
              <w:t xml:space="preserve">  Lexile: 1120</w:t>
            </w:r>
          </w:p>
        </w:tc>
        <w:tc>
          <w:tcPr>
            <w:tcW w:w="7200" w:type="dxa"/>
            <w:shd w:val="clear" w:color="auto" w:fill="auto"/>
            <w:noWrap/>
          </w:tcPr>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Brooks, Geraldine. (2012). </w:t>
            </w:r>
            <w:r w:rsidRPr="00AA6336">
              <w:rPr>
                <w:rFonts w:asciiTheme="minorHAnsi" w:hAnsiTheme="minorHAnsi"/>
                <w:i/>
                <w:sz w:val="20"/>
                <w:szCs w:val="20"/>
              </w:rPr>
              <w:t xml:space="preserve">Caleb’s Crossing. </w:t>
            </w:r>
            <w:r w:rsidRPr="00AA6336">
              <w:rPr>
                <w:rFonts w:asciiTheme="minorHAnsi" w:hAnsiTheme="minorHAnsi"/>
                <w:sz w:val="20"/>
                <w:szCs w:val="20"/>
              </w:rPr>
              <w:t>Lexile: 1000+</w:t>
            </w:r>
          </w:p>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Hansberry, Lorraine. (1954). </w:t>
            </w:r>
            <w:r w:rsidRPr="00AA6336">
              <w:rPr>
                <w:rFonts w:asciiTheme="minorHAnsi" w:hAnsiTheme="minorHAnsi"/>
                <w:i/>
                <w:sz w:val="20"/>
                <w:szCs w:val="20"/>
              </w:rPr>
              <w:t>A Raisin in the Sun.</w:t>
            </w:r>
            <w:r w:rsidRPr="00AA6336">
              <w:rPr>
                <w:rFonts w:asciiTheme="minorHAnsi" w:hAnsiTheme="minorHAnsi"/>
                <w:sz w:val="20"/>
                <w:szCs w:val="20"/>
              </w:rPr>
              <w:t xml:space="preserve"> Lexile: 1220</w:t>
            </w:r>
          </w:p>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Hughes, Langston. “</w:t>
            </w:r>
            <w:r w:rsidRPr="00AA6336">
              <w:rPr>
                <w:rFonts w:asciiTheme="minorHAnsi" w:hAnsiTheme="minorHAnsi"/>
                <w:i/>
                <w:sz w:val="20"/>
                <w:szCs w:val="20"/>
              </w:rPr>
              <w:t>I, Too, Sing America.</w:t>
            </w:r>
            <w:r w:rsidR="00985C6F">
              <w:rPr>
                <w:rFonts w:asciiTheme="minorHAnsi" w:hAnsiTheme="minorHAnsi"/>
                <w:sz w:val="20"/>
                <w:szCs w:val="20"/>
              </w:rPr>
              <w:t>” Grade level equivalent: 9-</w:t>
            </w:r>
            <w:r w:rsidRPr="00AA6336">
              <w:rPr>
                <w:rFonts w:asciiTheme="minorHAnsi" w:hAnsiTheme="minorHAnsi"/>
                <w:sz w:val="20"/>
                <w:szCs w:val="20"/>
              </w:rPr>
              <w:t xml:space="preserve">12 </w:t>
            </w:r>
            <w:hyperlink r:id="rId18" w:history="1">
              <w:r w:rsidRPr="00AA6336">
                <w:rPr>
                  <w:rStyle w:val="Hyperlink"/>
                  <w:rFonts w:asciiTheme="minorHAnsi" w:hAnsiTheme="minorHAnsi"/>
                  <w:sz w:val="20"/>
                  <w:szCs w:val="20"/>
                </w:rPr>
                <w:t>http://www.poets.org/viewmedia.php/prmMID/15615</w:t>
              </w:r>
            </w:hyperlink>
            <w:r w:rsidRPr="00AA6336">
              <w:rPr>
                <w:rFonts w:asciiTheme="minorHAnsi" w:hAnsiTheme="minorHAnsi"/>
                <w:sz w:val="20"/>
                <w:szCs w:val="20"/>
              </w:rPr>
              <w:t xml:space="preserve">  </w:t>
            </w:r>
          </w:p>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Jimenez, Francisco. (1997). </w:t>
            </w:r>
            <w:r w:rsidRPr="00AA6336">
              <w:rPr>
                <w:rFonts w:asciiTheme="minorHAnsi" w:hAnsiTheme="minorHAnsi"/>
                <w:i/>
                <w:sz w:val="20"/>
                <w:szCs w:val="20"/>
              </w:rPr>
              <w:t>The Circuit.</w:t>
            </w:r>
            <w:r w:rsidRPr="00AA6336">
              <w:rPr>
                <w:rFonts w:asciiTheme="minorHAnsi" w:hAnsiTheme="minorHAnsi"/>
                <w:sz w:val="20"/>
                <w:szCs w:val="20"/>
              </w:rPr>
              <w:t xml:space="preserve"> New York: Houghton Mifflin. Lexile: 880</w:t>
            </w:r>
          </w:p>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Singh, A. (1976). </w:t>
            </w:r>
            <w:r w:rsidRPr="00AA6336">
              <w:rPr>
                <w:rFonts w:asciiTheme="minorHAnsi" w:hAnsiTheme="minorHAnsi"/>
                <w:i/>
                <w:sz w:val="20"/>
                <w:szCs w:val="20"/>
              </w:rPr>
              <w:t xml:space="preserve">The Novels of the Harlem Renaissance.  </w:t>
            </w:r>
            <w:r w:rsidRPr="00AA6336">
              <w:rPr>
                <w:rFonts w:asciiTheme="minorHAnsi" w:hAnsiTheme="minorHAnsi"/>
                <w:sz w:val="20"/>
                <w:szCs w:val="20"/>
              </w:rPr>
              <w:t>Philadelphia: Penn State University Press.  Lexile: 1520</w:t>
            </w:r>
          </w:p>
          <w:p w:rsidR="00AA6336" w:rsidRPr="00AA6336" w:rsidRDefault="00AA6336" w:rsidP="00AA6336">
            <w:pPr>
              <w:ind w:left="288" w:hanging="288"/>
              <w:rPr>
                <w:rFonts w:asciiTheme="minorHAnsi" w:hAnsiTheme="minorHAnsi"/>
                <w:b/>
                <w:sz w:val="20"/>
                <w:szCs w:val="20"/>
              </w:rPr>
            </w:pPr>
            <w:r w:rsidRPr="00AA6336">
              <w:rPr>
                <w:rFonts w:asciiTheme="minorHAnsi" w:hAnsiTheme="minorHAnsi"/>
                <w:sz w:val="20"/>
                <w:szCs w:val="20"/>
              </w:rPr>
              <w:t xml:space="preserve">Steinbeck, J. (1939).  </w:t>
            </w:r>
            <w:r w:rsidRPr="00AA6336">
              <w:rPr>
                <w:rFonts w:asciiTheme="minorHAnsi" w:hAnsiTheme="minorHAnsi"/>
                <w:i/>
                <w:sz w:val="20"/>
                <w:szCs w:val="20"/>
              </w:rPr>
              <w:t>Grapes of Wrath.</w:t>
            </w:r>
            <w:r w:rsidRPr="00AA6336">
              <w:rPr>
                <w:rFonts w:asciiTheme="minorHAnsi" w:hAnsiTheme="minorHAnsi"/>
                <w:b/>
                <w:sz w:val="20"/>
                <w:szCs w:val="20"/>
              </w:rPr>
              <w:t xml:space="preserve">  </w:t>
            </w:r>
            <w:r w:rsidRPr="00AA6336">
              <w:rPr>
                <w:rFonts w:asciiTheme="minorHAnsi" w:hAnsiTheme="minorHAnsi"/>
                <w:sz w:val="20"/>
                <w:szCs w:val="20"/>
              </w:rPr>
              <w:t>New York: Penguin Classics.</w:t>
            </w:r>
            <w:r w:rsidRPr="00AA6336">
              <w:rPr>
                <w:rFonts w:asciiTheme="minorHAnsi" w:hAnsiTheme="minorHAnsi"/>
                <w:b/>
                <w:sz w:val="20"/>
                <w:szCs w:val="20"/>
              </w:rPr>
              <w:t xml:space="preserve"> </w:t>
            </w:r>
            <w:r w:rsidRPr="00AA6336">
              <w:rPr>
                <w:rFonts w:asciiTheme="minorHAnsi" w:hAnsiTheme="minorHAnsi"/>
                <w:sz w:val="20"/>
                <w:szCs w:val="20"/>
              </w:rPr>
              <w:t>Lexile: 680</w:t>
            </w:r>
          </w:p>
        </w:tc>
      </w:tr>
    </w:tbl>
    <w:p w:rsidR="009754C1" w:rsidRDefault="009754C1" w:rsidP="004533AB">
      <w:pPr>
        <w:ind w:left="0" w:firstLine="0"/>
        <w:rPr>
          <w:sz w:val="20"/>
          <w:szCs w:val="20"/>
        </w:rPr>
      </w:pPr>
    </w:p>
    <w:p w:rsidR="009754C1" w:rsidRDefault="009754C1">
      <w:pPr>
        <w:ind w:left="0" w:firstLine="0"/>
        <w:rPr>
          <w:sz w:val="20"/>
          <w:szCs w:val="20"/>
        </w:rPr>
      </w:pPr>
      <w:r>
        <w:rPr>
          <w:sz w:val="20"/>
          <w:szCs w:val="20"/>
        </w:rPr>
        <w:br w:type="page"/>
      </w: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4533AB" w:rsidRPr="004533AB" w:rsidTr="009754C1">
        <w:tc>
          <w:tcPr>
            <w:tcW w:w="14400" w:type="dxa"/>
            <w:gridSpan w:val="5"/>
            <w:shd w:val="clear" w:color="auto" w:fill="BFBFBF"/>
            <w:noWrap/>
          </w:tcPr>
          <w:p w:rsidR="004533AB" w:rsidRPr="004533AB" w:rsidRDefault="004533AB" w:rsidP="004533AB">
            <w:pPr>
              <w:ind w:left="0" w:firstLine="0"/>
              <w:rPr>
                <w:b/>
                <w:sz w:val="24"/>
                <w:szCs w:val="24"/>
              </w:rPr>
            </w:pPr>
            <w:r w:rsidRPr="004533AB">
              <w:rPr>
                <w:b/>
                <w:sz w:val="24"/>
                <w:szCs w:val="24"/>
              </w:rPr>
              <w:lastRenderedPageBreak/>
              <w:t>Ongoing Discipline-Specific Learning Experiences</w:t>
            </w:r>
          </w:p>
        </w:tc>
      </w:tr>
      <w:tr w:rsidR="00AA6336" w:rsidRPr="004533AB" w:rsidTr="009754C1">
        <w:tc>
          <w:tcPr>
            <w:tcW w:w="488" w:type="dxa"/>
            <w:vMerge w:val="restart"/>
            <w:shd w:val="clear" w:color="auto" w:fill="D9D9D9"/>
            <w:noWrap/>
          </w:tcPr>
          <w:p w:rsidR="00AA6336" w:rsidRPr="004533AB" w:rsidRDefault="00AA6336" w:rsidP="004533AB">
            <w:pPr>
              <w:ind w:left="0" w:firstLine="0"/>
              <w:jc w:val="right"/>
              <w:rPr>
                <w:sz w:val="20"/>
                <w:szCs w:val="20"/>
              </w:rPr>
            </w:pPr>
            <w:r w:rsidRPr="004533AB">
              <w:rPr>
                <w:sz w:val="20"/>
                <w:szCs w:val="20"/>
              </w:rPr>
              <w:t>1.</w:t>
            </w:r>
          </w:p>
        </w:tc>
        <w:tc>
          <w:tcPr>
            <w:tcW w:w="1321" w:type="dxa"/>
            <w:vMerge w:val="restart"/>
            <w:shd w:val="clear" w:color="auto" w:fill="D9D9D9"/>
          </w:tcPr>
          <w:p w:rsidR="00AA6336" w:rsidRPr="004533AB" w:rsidRDefault="00AA6336" w:rsidP="004533AB">
            <w:pPr>
              <w:ind w:left="0" w:firstLine="0"/>
              <w:rPr>
                <w:sz w:val="20"/>
                <w:szCs w:val="20"/>
              </w:rPr>
            </w:pPr>
            <w:r w:rsidRPr="004533AB">
              <w:rPr>
                <w:sz w:val="20"/>
                <w:szCs w:val="20"/>
              </w:rPr>
              <w:t>Description:</w:t>
            </w:r>
          </w:p>
        </w:tc>
        <w:tc>
          <w:tcPr>
            <w:tcW w:w="3337" w:type="dxa"/>
            <w:vMerge w:val="restart"/>
            <w:shd w:val="clear" w:color="auto" w:fill="auto"/>
            <w:noWrap/>
          </w:tcPr>
          <w:p w:rsidR="00AA6336" w:rsidRPr="004533AB" w:rsidRDefault="00AA6336" w:rsidP="009A6D5E">
            <w:pPr>
              <w:ind w:left="252" w:hanging="252"/>
              <w:rPr>
                <w:sz w:val="20"/>
                <w:szCs w:val="20"/>
              </w:rPr>
            </w:pPr>
            <w:r w:rsidRPr="00AA6336">
              <w:rPr>
                <w:sz w:val="20"/>
                <w:szCs w:val="20"/>
              </w:rPr>
              <w:t>T</w:t>
            </w:r>
            <w:r w:rsidR="00985C6F">
              <w:rPr>
                <w:sz w:val="20"/>
                <w:szCs w:val="20"/>
              </w:rPr>
              <w:t xml:space="preserve">hink and work like a historian by </w:t>
            </w:r>
            <w:r w:rsidRPr="00AA6336">
              <w:rPr>
                <w:sz w:val="20"/>
                <w:szCs w:val="20"/>
              </w:rPr>
              <w:t>looking at primary and secondary sources as incomplete or partial pe</w:t>
            </w:r>
            <w:r>
              <w:rPr>
                <w:sz w:val="20"/>
                <w:szCs w:val="20"/>
              </w:rPr>
              <w:t>rspectives on historical events</w:t>
            </w:r>
          </w:p>
        </w:tc>
        <w:tc>
          <w:tcPr>
            <w:tcW w:w="1260" w:type="dxa"/>
            <w:shd w:val="clear" w:color="auto" w:fill="D9D9D9"/>
          </w:tcPr>
          <w:p w:rsidR="00AA6336" w:rsidRPr="004533AB" w:rsidRDefault="00AA6336" w:rsidP="004533AB">
            <w:pPr>
              <w:ind w:left="0" w:firstLine="0"/>
              <w:rPr>
                <w:sz w:val="20"/>
                <w:szCs w:val="20"/>
              </w:rPr>
            </w:pPr>
            <w:r w:rsidRPr="004533AB">
              <w:rPr>
                <w:sz w:val="20"/>
                <w:szCs w:val="20"/>
              </w:rPr>
              <w:t>Teacher Resources:</w:t>
            </w:r>
          </w:p>
        </w:tc>
        <w:tc>
          <w:tcPr>
            <w:tcW w:w="7994" w:type="dxa"/>
            <w:shd w:val="clear" w:color="auto" w:fill="auto"/>
          </w:tcPr>
          <w:p w:rsidR="00AA6336" w:rsidRPr="0016548F" w:rsidRDefault="006C77CA" w:rsidP="00AA6336">
            <w:pPr>
              <w:ind w:left="288" w:hanging="288"/>
              <w:rPr>
                <w:rFonts w:asciiTheme="minorHAnsi" w:hAnsiTheme="minorHAnsi"/>
                <w:sz w:val="20"/>
                <w:szCs w:val="20"/>
              </w:rPr>
            </w:pPr>
            <w:hyperlink r:id="rId19" w:history="1">
              <w:r w:rsidR="00AA6336" w:rsidRPr="0016548F">
                <w:rPr>
                  <w:rStyle w:val="Hyperlink"/>
                  <w:rFonts w:asciiTheme="minorHAnsi" w:hAnsiTheme="minorHAnsi"/>
                  <w:sz w:val="20"/>
                  <w:szCs w:val="20"/>
                </w:rPr>
                <w:t>http://teachinghistory.org/best-practices/using-primary-sources/25226</w:t>
              </w:r>
            </w:hyperlink>
            <w:r w:rsidR="00AA6336" w:rsidRPr="0016548F">
              <w:rPr>
                <w:rFonts w:asciiTheme="minorHAnsi" w:hAnsiTheme="minorHAnsi"/>
                <w:sz w:val="20"/>
                <w:szCs w:val="20"/>
              </w:rPr>
              <w:t xml:space="preserve">  (Thinking like a historian)  </w:t>
            </w:r>
          </w:p>
          <w:p w:rsidR="00AA6336" w:rsidRPr="0016548F" w:rsidRDefault="006C77CA" w:rsidP="00AA6336">
            <w:pPr>
              <w:ind w:left="288" w:hanging="288"/>
              <w:rPr>
                <w:rFonts w:asciiTheme="minorHAnsi" w:hAnsiTheme="minorHAnsi"/>
                <w:sz w:val="20"/>
                <w:szCs w:val="20"/>
              </w:rPr>
            </w:pPr>
            <w:hyperlink r:id="rId20" w:history="1">
              <w:r w:rsidR="00AA6336" w:rsidRPr="0016548F">
                <w:rPr>
                  <w:rStyle w:val="Hyperlink"/>
                  <w:rFonts w:asciiTheme="minorHAnsi" w:hAnsiTheme="minorHAnsi"/>
                  <w:sz w:val="20"/>
                  <w:szCs w:val="20"/>
                </w:rPr>
                <w:t>http://teachinghistory.org/teaching-materials</w:t>
              </w:r>
            </w:hyperlink>
            <w:r w:rsidR="00AA6336" w:rsidRPr="0016548F">
              <w:rPr>
                <w:rFonts w:asciiTheme="minorHAnsi" w:hAnsiTheme="minorHAnsi"/>
                <w:sz w:val="20"/>
                <w:szCs w:val="20"/>
              </w:rPr>
              <w:t xml:space="preserve"> (Helping students write critically)</w:t>
            </w:r>
          </w:p>
          <w:p w:rsidR="00AA6336" w:rsidRPr="0016548F" w:rsidRDefault="006C77CA" w:rsidP="00AA6336">
            <w:pPr>
              <w:ind w:left="288" w:hanging="288"/>
              <w:rPr>
                <w:rFonts w:asciiTheme="minorHAnsi" w:hAnsiTheme="minorHAnsi"/>
                <w:sz w:val="20"/>
                <w:szCs w:val="20"/>
              </w:rPr>
            </w:pPr>
            <w:hyperlink r:id="rId21" w:history="1">
              <w:r w:rsidR="00AA6336" w:rsidRPr="0016548F">
                <w:rPr>
                  <w:rStyle w:val="Hyperlink"/>
                  <w:rFonts w:asciiTheme="minorHAnsi" w:hAnsiTheme="minorHAnsi"/>
                  <w:sz w:val="20"/>
                  <w:szCs w:val="20"/>
                </w:rPr>
                <w:t>http://sheg.stanford.edu/rlh</w:t>
              </w:r>
            </w:hyperlink>
            <w:r w:rsidR="00AA6336" w:rsidRPr="0016548F">
              <w:rPr>
                <w:rFonts w:asciiTheme="minorHAnsi" w:hAnsiTheme="minorHAnsi"/>
                <w:sz w:val="20"/>
                <w:szCs w:val="20"/>
              </w:rPr>
              <w:t xml:space="preserve"> (Reading like an historian - set up a free account)  </w:t>
            </w:r>
          </w:p>
          <w:p w:rsidR="00AA6336" w:rsidRPr="0016548F" w:rsidRDefault="006C77CA" w:rsidP="00AA6336">
            <w:pPr>
              <w:ind w:left="288" w:hanging="288"/>
              <w:rPr>
                <w:rFonts w:asciiTheme="minorHAnsi" w:hAnsiTheme="minorHAnsi"/>
                <w:sz w:val="20"/>
                <w:szCs w:val="20"/>
              </w:rPr>
            </w:pPr>
            <w:hyperlink r:id="rId22" w:history="1">
              <w:r w:rsidR="00AA6336" w:rsidRPr="0016548F">
                <w:rPr>
                  <w:rStyle w:val="Hyperlink"/>
                  <w:rFonts w:asciiTheme="minorHAnsi" w:hAnsiTheme="minorHAnsi"/>
                  <w:sz w:val="20"/>
                  <w:szCs w:val="20"/>
                </w:rPr>
                <w:t>http://www.historycolorado.org/educators/classroom-materials</w:t>
              </w:r>
            </w:hyperlink>
            <w:r w:rsidR="00AA6336" w:rsidRPr="0016548F">
              <w:rPr>
                <w:rFonts w:asciiTheme="minorHAnsi" w:hAnsiTheme="minorHAnsi"/>
                <w:sz w:val="20"/>
                <w:szCs w:val="20"/>
              </w:rPr>
              <w:t xml:space="preserve"> (Colorado History and Artifact Kits)  </w:t>
            </w:r>
          </w:p>
          <w:p w:rsidR="00AA6336" w:rsidRPr="0016548F" w:rsidRDefault="006C77CA" w:rsidP="00AA6336">
            <w:pPr>
              <w:ind w:left="288" w:hanging="288"/>
              <w:rPr>
                <w:rFonts w:asciiTheme="minorHAnsi" w:hAnsiTheme="minorHAnsi"/>
                <w:sz w:val="20"/>
                <w:szCs w:val="20"/>
              </w:rPr>
            </w:pPr>
            <w:hyperlink r:id="rId23" w:history="1">
              <w:r w:rsidR="00AA6336" w:rsidRPr="0016548F">
                <w:rPr>
                  <w:rStyle w:val="Hyperlink"/>
                  <w:rFonts w:asciiTheme="minorHAnsi" w:hAnsiTheme="minorHAnsi"/>
                  <w:sz w:val="20"/>
                  <w:szCs w:val="20"/>
                </w:rPr>
                <w:t>http://www.historycolorado.org/educators/check-out-artifact-kits</w:t>
              </w:r>
            </w:hyperlink>
            <w:r w:rsidR="00AA6336" w:rsidRPr="0016548F">
              <w:rPr>
                <w:rFonts w:asciiTheme="minorHAnsi" w:hAnsiTheme="minorHAnsi"/>
                <w:sz w:val="20"/>
                <w:szCs w:val="20"/>
              </w:rPr>
              <w:t xml:space="preserve"> (Colorado History Artifact Trunks – small fee required)</w:t>
            </w:r>
          </w:p>
          <w:p w:rsidR="00AA6336" w:rsidRPr="0016548F" w:rsidRDefault="006C77CA" w:rsidP="00AA6336">
            <w:pPr>
              <w:ind w:left="288" w:hanging="288"/>
              <w:rPr>
                <w:rFonts w:asciiTheme="minorHAnsi" w:hAnsiTheme="minorHAnsi"/>
                <w:sz w:val="20"/>
                <w:szCs w:val="20"/>
              </w:rPr>
            </w:pPr>
            <w:hyperlink r:id="rId24" w:history="1">
              <w:r w:rsidR="00AA6336" w:rsidRPr="0016548F">
                <w:rPr>
                  <w:rStyle w:val="Hyperlink"/>
                  <w:rFonts w:asciiTheme="minorHAnsi" w:hAnsiTheme="minorHAnsi"/>
                  <w:sz w:val="20"/>
                  <w:szCs w:val="20"/>
                </w:rPr>
                <w:t>http://sheg.stanford.edu/historical-thinking-chart</w:t>
              </w:r>
            </w:hyperlink>
            <w:r w:rsidR="00AA6336" w:rsidRPr="0016548F">
              <w:rPr>
                <w:rFonts w:asciiTheme="minorHAnsi" w:hAnsiTheme="minorHAnsi"/>
                <w:sz w:val="20"/>
                <w:szCs w:val="20"/>
              </w:rPr>
              <w:t xml:space="preserve"> (Classroom poster outlining historical thinking - need free account)</w:t>
            </w:r>
          </w:p>
          <w:p w:rsidR="00AA6336" w:rsidRPr="0016548F" w:rsidRDefault="006C77CA" w:rsidP="00AA6336">
            <w:pPr>
              <w:ind w:left="288" w:hanging="288"/>
              <w:rPr>
                <w:rFonts w:asciiTheme="minorHAnsi" w:hAnsiTheme="minorHAnsi"/>
                <w:sz w:val="20"/>
                <w:szCs w:val="20"/>
              </w:rPr>
            </w:pPr>
            <w:hyperlink r:id="rId25" w:history="1">
              <w:r w:rsidR="00AA6336" w:rsidRPr="0016548F">
                <w:rPr>
                  <w:rStyle w:val="Hyperlink"/>
                  <w:rFonts w:asciiTheme="minorHAnsi" w:hAnsiTheme="minorHAnsi"/>
                  <w:sz w:val="20"/>
                  <w:szCs w:val="20"/>
                </w:rPr>
                <w:t>http://www.archives.gov/education/special-topics.html</w:t>
              </w:r>
            </w:hyperlink>
            <w:r w:rsidR="00AA6336" w:rsidRPr="0016548F">
              <w:rPr>
                <w:rFonts w:asciiTheme="minorHAnsi" w:hAnsiTheme="minorHAnsi"/>
                <w:sz w:val="20"/>
                <w:szCs w:val="20"/>
              </w:rPr>
              <w:t xml:space="preserve">  (Primary source document analysis worksheets from the National Archives)</w:t>
            </w:r>
          </w:p>
          <w:p w:rsidR="00AA6336" w:rsidRPr="0016548F" w:rsidRDefault="006C77CA" w:rsidP="00AA6336">
            <w:pPr>
              <w:ind w:left="288" w:hanging="288"/>
              <w:rPr>
                <w:rFonts w:asciiTheme="minorHAnsi" w:hAnsiTheme="minorHAnsi"/>
                <w:sz w:val="20"/>
                <w:szCs w:val="20"/>
              </w:rPr>
            </w:pPr>
            <w:hyperlink r:id="rId26" w:history="1">
              <w:r w:rsidR="00AA6336" w:rsidRPr="0016548F">
                <w:rPr>
                  <w:rStyle w:val="Hyperlink"/>
                  <w:rFonts w:asciiTheme="minorHAnsi" w:hAnsiTheme="minorHAnsi"/>
                  <w:sz w:val="20"/>
                  <w:szCs w:val="20"/>
                </w:rPr>
                <w:t>http://ourdocuments.gov/index.php?flash=true&amp;</w:t>
              </w:r>
            </w:hyperlink>
            <w:r w:rsidR="00AA6336" w:rsidRPr="0016548F">
              <w:rPr>
                <w:rFonts w:asciiTheme="minorHAnsi" w:hAnsiTheme="minorHAnsi"/>
                <w:sz w:val="20"/>
                <w:szCs w:val="20"/>
              </w:rPr>
              <w:t xml:space="preserve"> (Primary sources from the National Archives) </w:t>
            </w:r>
          </w:p>
        </w:tc>
      </w:tr>
      <w:tr w:rsidR="00AA6336" w:rsidRPr="004533AB" w:rsidTr="009754C1">
        <w:tc>
          <w:tcPr>
            <w:tcW w:w="488" w:type="dxa"/>
            <w:vMerge/>
            <w:shd w:val="clear" w:color="auto" w:fill="D9D9D9"/>
            <w:noWrap/>
          </w:tcPr>
          <w:p w:rsidR="00AA6336" w:rsidRPr="004533AB" w:rsidRDefault="00AA6336" w:rsidP="004533AB">
            <w:pPr>
              <w:ind w:left="0" w:firstLine="0"/>
              <w:jc w:val="right"/>
              <w:rPr>
                <w:sz w:val="20"/>
                <w:szCs w:val="20"/>
              </w:rPr>
            </w:pPr>
          </w:p>
        </w:tc>
        <w:tc>
          <w:tcPr>
            <w:tcW w:w="1321" w:type="dxa"/>
            <w:vMerge/>
            <w:shd w:val="clear" w:color="auto" w:fill="D9D9D9"/>
          </w:tcPr>
          <w:p w:rsidR="00AA6336" w:rsidRPr="004533AB" w:rsidRDefault="00AA6336" w:rsidP="004533AB">
            <w:pPr>
              <w:ind w:left="0" w:firstLine="0"/>
              <w:rPr>
                <w:sz w:val="20"/>
                <w:szCs w:val="20"/>
              </w:rPr>
            </w:pPr>
          </w:p>
        </w:tc>
        <w:tc>
          <w:tcPr>
            <w:tcW w:w="3337" w:type="dxa"/>
            <w:vMerge/>
            <w:shd w:val="clear" w:color="auto" w:fill="auto"/>
            <w:noWrap/>
          </w:tcPr>
          <w:p w:rsidR="00AA6336" w:rsidRPr="004533AB" w:rsidRDefault="00AA6336" w:rsidP="004533AB">
            <w:pPr>
              <w:ind w:left="0" w:firstLine="0"/>
              <w:rPr>
                <w:sz w:val="20"/>
                <w:szCs w:val="20"/>
              </w:rPr>
            </w:pPr>
          </w:p>
        </w:tc>
        <w:tc>
          <w:tcPr>
            <w:tcW w:w="1260" w:type="dxa"/>
            <w:shd w:val="clear" w:color="auto" w:fill="D9D9D9"/>
          </w:tcPr>
          <w:p w:rsidR="00AA6336" w:rsidRPr="004533AB" w:rsidRDefault="00AA6336" w:rsidP="004533AB">
            <w:pPr>
              <w:ind w:left="0" w:firstLine="0"/>
              <w:rPr>
                <w:sz w:val="20"/>
                <w:szCs w:val="20"/>
              </w:rPr>
            </w:pPr>
            <w:r w:rsidRPr="004533AB">
              <w:rPr>
                <w:sz w:val="20"/>
                <w:szCs w:val="20"/>
              </w:rPr>
              <w:t>Student Resources:</w:t>
            </w:r>
          </w:p>
        </w:tc>
        <w:tc>
          <w:tcPr>
            <w:tcW w:w="7994" w:type="dxa"/>
            <w:shd w:val="clear" w:color="auto" w:fill="auto"/>
          </w:tcPr>
          <w:p w:rsidR="00AA6336" w:rsidRPr="0016548F" w:rsidRDefault="006C77CA" w:rsidP="00AA6336">
            <w:pPr>
              <w:ind w:left="288" w:hanging="288"/>
              <w:rPr>
                <w:rFonts w:asciiTheme="minorHAnsi" w:hAnsiTheme="minorHAnsi"/>
                <w:sz w:val="20"/>
                <w:szCs w:val="20"/>
              </w:rPr>
            </w:pPr>
            <w:hyperlink r:id="rId27" w:history="1">
              <w:r w:rsidR="00AA6336" w:rsidRPr="0016548F">
                <w:rPr>
                  <w:rStyle w:val="Hyperlink"/>
                  <w:rFonts w:asciiTheme="minorHAnsi" w:hAnsiTheme="minorHAnsi"/>
                  <w:sz w:val="20"/>
                  <w:szCs w:val="20"/>
                </w:rPr>
                <w:t>http://teachinghistory.org/best-practices/using-primary-sources/25226</w:t>
              </w:r>
            </w:hyperlink>
            <w:r w:rsidR="00AA6336" w:rsidRPr="0016548F">
              <w:rPr>
                <w:rFonts w:asciiTheme="minorHAnsi" w:hAnsiTheme="minorHAnsi"/>
                <w:sz w:val="20"/>
                <w:szCs w:val="20"/>
              </w:rPr>
              <w:t xml:space="preserve"> (Thinking like a historian: lots of classroom resources: teachers can set up a free account)  </w:t>
            </w:r>
          </w:p>
          <w:p w:rsidR="00AA6336" w:rsidRPr="0016548F" w:rsidRDefault="006C77CA" w:rsidP="00AA6336">
            <w:pPr>
              <w:ind w:left="288" w:hanging="288"/>
              <w:rPr>
                <w:rFonts w:asciiTheme="minorHAnsi" w:hAnsiTheme="minorHAnsi"/>
                <w:b/>
                <w:sz w:val="20"/>
                <w:szCs w:val="20"/>
              </w:rPr>
            </w:pPr>
            <w:hyperlink r:id="rId28" w:history="1">
              <w:r w:rsidR="00AA6336" w:rsidRPr="0016548F">
                <w:rPr>
                  <w:rStyle w:val="Hyperlink"/>
                  <w:rFonts w:asciiTheme="minorHAnsi" w:hAnsiTheme="minorHAnsi"/>
                  <w:sz w:val="20"/>
                  <w:szCs w:val="20"/>
                </w:rPr>
                <w:t>http://teachinghistory.org/teaching-materials/teaching-guides/25690</w:t>
              </w:r>
            </w:hyperlink>
            <w:r w:rsidR="00AA6336" w:rsidRPr="0016548F">
              <w:rPr>
                <w:rFonts w:asciiTheme="minorHAnsi" w:hAnsiTheme="minorHAnsi"/>
                <w:sz w:val="20"/>
                <w:szCs w:val="20"/>
              </w:rPr>
              <w:t xml:space="preserve">  (Learning to read primary documents) </w:t>
            </w:r>
          </w:p>
        </w:tc>
      </w:tr>
      <w:tr w:rsidR="00AA6336" w:rsidRPr="004533AB" w:rsidTr="009754C1">
        <w:tc>
          <w:tcPr>
            <w:tcW w:w="488" w:type="dxa"/>
            <w:vMerge/>
            <w:tcBorders>
              <w:bottom w:val="single" w:sz="4" w:space="0" w:color="auto"/>
            </w:tcBorders>
            <w:shd w:val="clear" w:color="auto" w:fill="D9D9D9"/>
            <w:noWrap/>
          </w:tcPr>
          <w:p w:rsidR="00AA6336" w:rsidRPr="004533AB" w:rsidRDefault="00AA6336" w:rsidP="004533AB">
            <w:pPr>
              <w:ind w:left="0" w:firstLine="0"/>
              <w:jc w:val="right"/>
              <w:rPr>
                <w:sz w:val="20"/>
                <w:szCs w:val="20"/>
              </w:rPr>
            </w:pPr>
          </w:p>
        </w:tc>
        <w:tc>
          <w:tcPr>
            <w:tcW w:w="1321" w:type="dxa"/>
            <w:tcBorders>
              <w:bottom w:val="single" w:sz="4" w:space="0" w:color="auto"/>
            </w:tcBorders>
            <w:shd w:val="clear" w:color="auto" w:fill="D9D9D9"/>
          </w:tcPr>
          <w:p w:rsidR="00AA6336" w:rsidRPr="004533AB" w:rsidRDefault="00AA6336" w:rsidP="004533AB">
            <w:pPr>
              <w:ind w:left="0" w:firstLine="0"/>
              <w:rPr>
                <w:sz w:val="20"/>
                <w:szCs w:val="20"/>
              </w:rPr>
            </w:pPr>
            <w:r w:rsidRPr="004533AB">
              <w:rPr>
                <w:sz w:val="20"/>
                <w:szCs w:val="20"/>
              </w:rPr>
              <w:t>Skills:</w:t>
            </w:r>
          </w:p>
        </w:tc>
        <w:tc>
          <w:tcPr>
            <w:tcW w:w="3337" w:type="dxa"/>
            <w:tcBorders>
              <w:bottom w:val="single" w:sz="4" w:space="0" w:color="auto"/>
            </w:tcBorders>
            <w:shd w:val="clear" w:color="auto" w:fill="auto"/>
            <w:noWrap/>
          </w:tcPr>
          <w:p w:rsidR="00AA6336" w:rsidRPr="004533AB" w:rsidRDefault="00AA6336" w:rsidP="009A6D5E">
            <w:pPr>
              <w:ind w:left="252" w:hanging="252"/>
              <w:rPr>
                <w:sz w:val="20"/>
                <w:szCs w:val="20"/>
              </w:rPr>
            </w:pPr>
            <w:r w:rsidRPr="00AA6336">
              <w:rPr>
                <w:sz w:val="20"/>
                <w:szCs w:val="20"/>
              </w:rPr>
              <w:t xml:space="preserve">Evaluate a historical source for point </w:t>
            </w:r>
            <w:r>
              <w:rPr>
                <w:sz w:val="20"/>
                <w:szCs w:val="20"/>
              </w:rPr>
              <w:t>of view and historical context</w:t>
            </w:r>
          </w:p>
        </w:tc>
        <w:tc>
          <w:tcPr>
            <w:tcW w:w="1260" w:type="dxa"/>
            <w:tcBorders>
              <w:bottom w:val="single" w:sz="4" w:space="0" w:color="auto"/>
            </w:tcBorders>
            <w:shd w:val="clear" w:color="auto" w:fill="D9D9D9"/>
          </w:tcPr>
          <w:p w:rsidR="00AA6336" w:rsidRPr="004533AB" w:rsidRDefault="00AA6336" w:rsidP="004533AB">
            <w:pPr>
              <w:ind w:left="0" w:firstLine="0"/>
              <w:rPr>
                <w:sz w:val="20"/>
                <w:szCs w:val="20"/>
              </w:rPr>
            </w:pPr>
            <w:r w:rsidRPr="004533AB">
              <w:rPr>
                <w:sz w:val="20"/>
                <w:szCs w:val="20"/>
              </w:rPr>
              <w:t>Assessment:</w:t>
            </w:r>
          </w:p>
        </w:tc>
        <w:tc>
          <w:tcPr>
            <w:tcW w:w="7994" w:type="dxa"/>
            <w:tcBorders>
              <w:bottom w:val="single" w:sz="4" w:space="0" w:color="auto"/>
            </w:tcBorders>
            <w:shd w:val="clear" w:color="auto" w:fill="auto"/>
          </w:tcPr>
          <w:p w:rsidR="001774FA" w:rsidRPr="0016548F" w:rsidRDefault="00AA6336" w:rsidP="009754C1">
            <w:pPr>
              <w:ind w:left="288" w:hanging="288"/>
              <w:rPr>
                <w:rFonts w:asciiTheme="minorHAnsi" w:hAnsiTheme="minorHAnsi"/>
                <w:sz w:val="20"/>
                <w:szCs w:val="20"/>
              </w:rPr>
            </w:pPr>
            <w:r w:rsidRPr="0016548F">
              <w:rPr>
                <w:rFonts w:asciiTheme="minorHAnsi" w:hAnsiTheme="minorHAnsi"/>
                <w:sz w:val="20"/>
                <w:szCs w:val="20"/>
              </w:rPr>
              <w:t>Students will keep a journal personally responding to the primary and secondary sources studied in the unit.  The journal will title the document/artifact; identify whether the source is primary or secondary; include a one-sentence summary of the major idea; and a three-sentence personal reaction to the inf</w:t>
            </w:r>
            <w:r w:rsidR="00A74837">
              <w:rPr>
                <w:rFonts w:asciiTheme="minorHAnsi" w:hAnsiTheme="minorHAnsi"/>
                <w:sz w:val="20"/>
                <w:szCs w:val="20"/>
              </w:rPr>
              <w:t>ormation gained from the source</w:t>
            </w:r>
            <w:r w:rsidRPr="0016548F">
              <w:rPr>
                <w:rFonts w:asciiTheme="minorHAnsi" w:hAnsiTheme="minorHAnsi"/>
                <w:sz w:val="20"/>
                <w:szCs w:val="20"/>
              </w:rPr>
              <w:t xml:space="preserve"> </w:t>
            </w:r>
            <w:hyperlink r:id="rId29" w:history="1">
              <w:r w:rsidRPr="0016548F">
                <w:rPr>
                  <w:rStyle w:val="Hyperlink"/>
                  <w:rFonts w:asciiTheme="minorHAnsi" w:hAnsiTheme="minorHAnsi"/>
                  <w:sz w:val="20"/>
                  <w:szCs w:val="20"/>
                </w:rPr>
                <w:t>CCSS.RH.9-10.2</w:t>
              </w:r>
            </w:hyperlink>
            <w:r w:rsidRPr="0016548F">
              <w:rPr>
                <w:rFonts w:asciiTheme="minorHAnsi" w:hAnsiTheme="minorHAnsi"/>
                <w:sz w:val="20"/>
                <w:szCs w:val="20"/>
              </w:rPr>
              <w:t xml:space="preserve">  </w:t>
            </w:r>
            <w:hyperlink r:id="rId30" w:history="1">
              <w:r w:rsidRPr="0016548F">
                <w:rPr>
                  <w:rStyle w:val="Hyperlink"/>
                  <w:rFonts w:asciiTheme="minorHAnsi" w:hAnsiTheme="minorHAnsi"/>
                  <w:sz w:val="20"/>
                  <w:szCs w:val="20"/>
                </w:rPr>
                <w:t>CCSS.WHST.9-10.2</w:t>
              </w:r>
            </w:hyperlink>
          </w:p>
        </w:tc>
      </w:tr>
      <w:tr w:rsidR="00AA6336" w:rsidRPr="004533AB" w:rsidTr="009754C1">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AA6336" w:rsidRPr="004533AB" w:rsidRDefault="00AA6336" w:rsidP="004533AB">
            <w:pPr>
              <w:ind w:left="288" w:hanging="288"/>
              <w:rPr>
                <w:sz w:val="2"/>
                <w:szCs w:val="2"/>
              </w:rPr>
            </w:pPr>
          </w:p>
        </w:tc>
      </w:tr>
      <w:tr w:rsidR="00AA6336" w:rsidRPr="004533AB" w:rsidTr="009754C1">
        <w:tc>
          <w:tcPr>
            <w:tcW w:w="488" w:type="dxa"/>
            <w:vMerge w:val="restart"/>
            <w:tcBorders>
              <w:top w:val="single" w:sz="4" w:space="0" w:color="auto"/>
            </w:tcBorders>
            <w:shd w:val="clear" w:color="auto" w:fill="D9D9D9"/>
            <w:noWrap/>
          </w:tcPr>
          <w:p w:rsidR="00AA6336" w:rsidRPr="004533AB" w:rsidRDefault="00AA6336" w:rsidP="004533AB">
            <w:pPr>
              <w:ind w:left="0" w:firstLine="0"/>
              <w:jc w:val="right"/>
              <w:rPr>
                <w:color w:val="FFFFFF"/>
                <w:sz w:val="20"/>
                <w:szCs w:val="20"/>
              </w:rPr>
            </w:pPr>
            <w:r w:rsidRPr="004533AB">
              <w:rPr>
                <w:sz w:val="20"/>
                <w:szCs w:val="20"/>
              </w:rPr>
              <w:t>2.</w:t>
            </w:r>
          </w:p>
        </w:tc>
        <w:tc>
          <w:tcPr>
            <w:tcW w:w="1321" w:type="dxa"/>
            <w:vMerge w:val="restart"/>
            <w:tcBorders>
              <w:top w:val="single" w:sz="4" w:space="0" w:color="auto"/>
            </w:tcBorders>
            <w:shd w:val="clear" w:color="auto" w:fill="D9D9D9"/>
          </w:tcPr>
          <w:p w:rsidR="00AA6336" w:rsidRPr="004533AB" w:rsidRDefault="00AA6336" w:rsidP="004533AB">
            <w:pPr>
              <w:ind w:left="0" w:firstLine="0"/>
              <w:rPr>
                <w:sz w:val="20"/>
                <w:szCs w:val="20"/>
              </w:rPr>
            </w:pPr>
            <w:r w:rsidRPr="004533AB">
              <w:rPr>
                <w:sz w:val="20"/>
                <w:szCs w:val="20"/>
              </w:rPr>
              <w:t>Description:</w:t>
            </w:r>
          </w:p>
        </w:tc>
        <w:tc>
          <w:tcPr>
            <w:tcW w:w="3337" w:type="dxa"/>
            <w:vMerge w:val="restart"/>
            <w:tcBorders>
              <w:top w:val="single" w:sz="4" w:space="0" w:color="auto"/>
            </w:tcBorders>
            <w:shd w:val="clear" w:color="auto" w:fill="auto"/>
            <w:noWrap/>
          </w:tcPr>
          <w:p w:rsidR="00AA6336" w:rsidRPr="0016548F" w:rsidRDefault="00AA6336" w:rsidP="009A6D5E">
            <w:pPr>
              <w:ind w:left="252" w:hanging="252"/>
              <w:rPr>
                <w:rFonts w:asciiTheme="minorHAnsi" w:hAnsiTheme="minorHAnsi"/>
                <w:sz w:val="20"/>
                <w:szCs w:val="20"/>
              </w:rPr>
            </w:pPr>
            <w:r w:rsidRPr="0016548F">
              <w:rPr>
                <w:rFonts w:asciiTheme="minorHAnsi" w:hAnsiTheme="minorHAnsi"/>
                <w:sz w:val="20"/>
                <w:szCs w:val="20"/>
              </w:rPr>
              <w:t>T</w:t>
            </w:r>
            <w:r w:rsidR="00985C6F">
              <w:rPr>
                <w:rFonts w:asciiTheme="minorHAnsi" w:hAnsiTheme="minorHAnsi"/>
                <w:sz w:val="20"/>
                <w:szCs w:val="20"/>
              </w:rPr>
              <w:t xml:space="preserve">hink and work like a historian by </w:t>
            </w:r>
            <w:r w:rsidRPr="0016548F">
              <w:rPr>
                <w:rFonts w:asciiTheme="minorHAnsi" w:hAnsiTheme="minorHAnsi"/>
                <w:sz w:val="20"/>
                <w:szCs w:val="20"/>
              </w:rPr>
              <w:t>selecting appropriate evidence to build and defend</w:t>
            </w:r>
            <w:r w:rsidR="00F20537">
              <w:rPr>
                <w:rFonts w:asciiTheme="minorHAnsi" w:hAnsiTheme="minorHAnsi"/>
                <w:sz w:val="20"/>
                <w:szCs w:val="20"/>
              </w:rPr>
              <w:t xml:space="preserve"> historical arguments</w:t>
            </w:r>
            <w:r w:rsidRPr="0016548F">
              <w:rPr>
                <w:rFonts w:asciiTheme="minorHAnsi" w:hAnsiTheme="minorHAnsi"/>
                <w:sz w:val="20"/>
                <w:szCs w:val="20"/>
              </w:rPr>
              <w:t xml:space="preserve"> (</w:t>
            </w:r>
            <w:hyperlink r:id="rId31" w:history="1">
              <w:r w:rsidRPr="0016548F">
                <w:rPr>
                  <w:rStyle w:val="Hyperlink"/>
                  <w:rFonts w:asciiTheme="minorHAnsi" w:hAnsiTheme="minorHAnsi"/>
                  <w:sz w:val="20"/>
                  <w:szCs w:val="20"/>
                </w:rPr>
                <w:t>CCSS.RH.9-10.1</w:t>
              </w:r>
            </w:hyperlink>
            <w:r w:rsidRPr="0016548F">
              <w:rPr>
                <w:rFonts w:asciiTheme="minorHAnsi" w:hAnsiTheme="minorHAnsi"/>
                <w:sz w:val="20"/>
                <w:szCs w:val="20"/>
              </w:rPr>
              <w:t>)</w:t>
            </w:r>
          </w:p>
        </w:tc>
        <w:tc>
          <w:tcPr>
            <w:tcW w:w="1260" w:type="dxa"/>
            <w:tcBorders>
              <w:top w:val="single" w:sz="4" w:space="0" w:color="auto"/>
            </w:tcBorders>
            <w:shd w:val="clear" w:color="auto" w:fill="D9D9D9"/>
          </w:tcPr>
          <w:p w:rsidR="00AA6336" w:rsidRPr="004533AB" w:rsidRDefault="00AA6336" w:rsidP="004533AB">
            <w:pPr>
              <w:ind w:left="0" w:firstLine="0"/>
              <w:rPr>
                <w:sz w:val="20"/>
                <w:szCs w:val="20"/>
              </w:rPr>
            </w:pPr>
            <w:r w:rsidRPr="004533AB">
              <w:rPr>
                <w:sz w:val="20"/>
                <w:szCs w:val="20"/>
              </w:rPr>
              <w:t>Teacher Resources:</w:t>
            </w:r>
          </w:p>
        </w:tc>
        <w:tc>
          <w:tcPr>
            <w:tcW w:w="7994" w:type="dxa"/>
            <w:tcBorders>
              <w:top w:val="single" w:sz="4" w:space="0" w:color="auto"/>
            </w:tcBorders>
            <w:shd w:val="clear" w:color="auto" w:fill="auto"/>
          </w:tcPr>
          <w:p w:rsidR="00AA6336" w:rsidRPr="0016548F" w:rsidRDefault="006C77CA" w:rsidP="00AA6336">
            <w:pPr>
              <w:ind w:left="288" w:hanging="288"/>
              <w:rPr>
                <w:rFonts w:asciiTheme="minorHAnsi" w:hAnsiTheme="minorHAnsi"/>
                <w:sz w:val="20"/>
                <w:szCs w:val="20"/>
              </w:rPr>
            </w:pPr>
            <w:hyperlink r:id="rId32" w:history="1">
              <w:r w:rsidR="00AA6336" w:rsidRPr="0016548F">
                <w:rPr>
                  <w:rStyle w:val="Hyperlink"/>
                  <w:rFonts w:asciiTheme="minorHAnsi" w:hAnsiTheme="minorHAnsi"/>
                  <w:sz w:val="20"/>
                  <w:szCs w:val="20"/>
                </w:rPr>
                <w:t>http://www.icivics.org/products/drafting-board</w:t>
              </w:r>
            </w:hyperlink>
            <w:r w:rsidR="00AA6336" w:rsidRPr="0016548F">
              <w:rPr>
                <w:rFonts w:asciiTheme="minorHAnsi" w:hAnsiTheme="minorHAnsi"/>
                <w:sz w:val="20"/>
                <w:szCs w:val="20"/>
              </w:rPr>
              <w:t xml:space="preserve"> (Helping students to produce an argumentative essay) </w:t>
            </w:r>
          </w:p>
          <w:p w:rsidR="00AA6336" w:rsidRPr="0016548F" w:rsidRDefault="006C77CA" w:rsidP="00AA6336">
            <w:pPr>
              <w:ind w:left="288" w:hanging="288"/>
              <w:rPr>
                <w:rFonts w:asciiTheme="minorHAnsi" w:hAnsiTheme="minorHAnsi"/>
                <w:sz w:val="20"/>
                <w:szCs w:val="20"/>
              </w:rPr>
            </w:pPr>
            <w:hyperlink r:id="rId33" w:history="1">
              <w:r w:rsidR="00AA6336" w:rsidRPr="0016548F">
                <w:rPr>
                  <w:rStyle w:val="Hyperlink"/>
                  <w:rFonts w:asciiTheme="minorHAnsi" w:hAnsiTheme="minorHAnsi"/>
                  <w:sz w:val="20"/>
                  <w:szCs w:val="20"/>
                </w:rPr>
                <w:t>https://www.teachingchannel.org/videos/teaching-about-textual-evidence</w:t>
              </w:r>
            </w:hyperlink>
            <w:r w:rsidR="00AA6336" w:rsidRPr="0016548F">
              <w:rPr>
                <w:rFonts w:asciiTheme="minorHAnsi" w:hAnsiTheme="minorHAnsi"/>
                <w:sz w:val="20"/>
                <w:szCs w:val="20"/>
              </w:rPr>
              <w:t xml:space="preserve"> (A short video on how to teach students to use textual evidence in writing)</w:t>
            </w:r>
          </w:p>
          <w:p w:rsidR="00AA6336" w:rsidRPr="0016548F" w:rsidRDefault="006C77CA" w:rsidP="00AA6336">
            <w:pPr>
              <w:ind w:left="288" w:hanging="288"/>
              <w:rPr>
                <w:rFonts w:asciiTheme="minorHAnsi" w:hAnsiTheme="minorHAnsi"/>
                <w:sz w:val="20"/>
                <w:szCs w:val="20"/>
              </w:rPr>
            </w:pPr>
            <w:hyperlink r:id="rId34" w:history="1">
              <w:r w:rsidR="00AA6336" w:rsidRPr="0016548F">
                <w:rPr>
                  <w:rStyle w:val="Hyperlink"/>
                  <w:rFonts w:asciiTheme="minorHAnsi" w:hAnsiTheme="minorHAnsi"/>
                  <w:bCs/>
                  <w:sz w:val="20"/>
                  <w:szCs w:val="20"/>
                </w:rPr>
                <w:t>http://tinyurl.com/jwtkrra</w:t>
              </w:r>
            </w:hyperlink>
            <w:r w:rsidR="00AA6336" w:rsidRPr="0016548F">
              <w:rPr>
                <w:rFonts w:asciiTheme="minorHAnsi" w:hAnsiTheme="minorHAnsi"/>
                <w:sz w:val="20"/>
                <w:szCs w:val="20"/>
              </w:rPr>
              <w:t xml:space="preserve">  (Developing evidence based arguments from texts)</w:t>
            </w:r>
          </w:p>
          <w:p w:rsidR="00AA6336" w:rsidRPr="0016548F" w:rsidRDefault="006C77CA" w:rsidP="00AA6336">
            <w:pPr>
              <w:ind w:left="288" w:hanging="288"/>
              <w:rPr>
                <w:rFonts w:asciiTheme="minorHAnsi" w:hAnsiTheme="minorHAnsi"/>
                <w:sz w:val="20"/>
                <w:szCs w:val="20"/>
              </w:rPr>
            </w:pPr>
            <w:hyperlink r:id="rId35" w:history="1">
              <w:r w:rsidR="00AA6336" w:rsidRPr="0016548F">
                <w:rPr>
                  <w:rStyle w:val="Hyperlink"/>
                  <w:rFonts w:asciiTheme="minorHAnsi" w:hAnsiTheme="minorHAnsi"/>
                  <w:sz w:val="20"/>
                  <w:szCs w:val="20"/>
                </w:rPr>
                <w:t>http://socialstudiesdifferentiatedinstruction.com/common-core-cite-specific-textual-evidence/</w:t>
              </w:r>
            </w:hyperlink>
            <w:r w:rsidR="00AA6336" w:rsidRPr="0016548F">
              <w:rPr>
                <w:rFonts w:asciiTheme="minorHAnsi" w:hAnsiTheme="minorHAnsi"/>
                <w:sz w:val="20"/>
                <w:szCs w:val="20"/>
              </w:rPr>
              <w:t xml:space="preserve"> (Writing specific textual evidence)</w:t>
            </w:r>
          </w:p>
        </w:tc>
      </w:tr>
      <w:tr w:rsidR="00AA6336" w:rsidRPr="004533AB" w:rsidTr="009754C1">
        <w:tc>
          <w:tcPr>
            <w:tcW w:w="488" w:type="dxa"/>
            <w:vMerge/>
            <w:shd w:val="clear" w:color="auto" w:fill="D9D9D9"/>
            <w:noWrap/>
          </w:tcPr>
          <w:p w:rsidR="00AA6336" w:rsidRPr="004533AB" w:rsidRDefault="00AA6336" w:rsidP="004533AB">
            <w:pPr>
              <w:ind w:left="0" w:firstLine="0"/>
              <w:jc w:val="right"/>
              <w:rPr>
                <w:sz w:val="20"/>
                <w:szCs w:val="20"/>
              </w:rPr>
            </w:pPr>
          </w:p>
        </w:tc>
        <w:tc>
          <w:tcPr>
            <w:tcW w:w="1321" w:type="dxa"/>
            <w:vMerge/>
            <w:shd w:val="clear" w:color="auto" w:fill="D9D9D9"/>
          </w:tcPr>
          <w:p w:rsidR="00AA6336" w:rsidRPr="004533AB" w:rsidRDefault="00AA6336" w:rsidP="004533AB">
            <w:pPr>
              <w:ind w:left="0" w:firstLine="0"/>
              <w:rPr>
                <w:sz w:val="20"/>
                <w:szCs w:val="20"/>
              </w:rPr>
            </w:pPr>
          </w:p>
        </w:tc>
        <w:tc>
          <w:tcPr>
            <w:tcW w:w="3337" w:type="dxa"/>
            <w:vMerge/>
            <w:shd w:val="clear" w:color="auto" w:fill="auto"/>
            <w:noWrap/>
          </w:tcPr>
          <w:p w:rsidR="00AA6336" w:rsidRPr="004533AB" w:rsidRDefault="00AA6336" w:rsidP="00AA6336">
            <w:pPr>
              <w:ind w:left="288" w:hanging="288"/>
              <w:rPr>
                <w:sz w:val="20"/>
                <w:szCs w:val="20"/>
              </w:rPr>
            </w:pPr>
          </w:p>
        </w:tc>
        <w:tc>
          <w:tcPr>
            <w:tcW w:w="1260" w:type="dxa"/>
            <w:shd w:val="clear" w:color="auto" w:fill="D9D9D9"/>
          </w:tcPr>
          <w:p w:rsidR="00AA6336" w:rsidRPr="004533AB" w:rsidRDefault="00AA6336" w:rsidP="004533AB">
            <w:pPr>
              <w:ind w:left="0" w:firstLine="0"/>
              <w:rPr>
                <w:sz w:val="20"/>
                <w:szCs w:val="20"/>
              </w:rPr>
            </w:pPr>
            <w:r w:rsidRPr="004533AB">
              <w:rPr>
                <w:sz w:val="20"/>
                <w:szCs w:val="20"/>
              </w:rPr>
              <w:t>Student Resources:</w:t>
            </w:r>
          </w:p>
        </w:tc>
        <w:tc>
          <w:tcPr>
            <w:tcW w:w="7994" w:type="dxa"/>
            <w:shd w:val="clear" w:color="auto" w:fill="auto"/>
          </w:tcPr>
          <w:p w:rsidR="00AA6336" w:rsidRPr="0016548F" w:rsidRDefault="006C77CA" w:rsidP="00AA6336">
            <w:pPr>
              <w:ind w:left="288" w:hanging="288"/>
              <w:rPr>
                <w:rFonts w:asciiTheme="minorHAnsi" w:hAnsiTheme="minorHAnsi"/>
                <w:sz w:val="20"/>
                <w:szCs w:val="20"/>
              </w:rPr>
            </w:pPr>
            <w:r>
              <w:fldChar w:fldCharType="begin"/>
            </w:r>
            <w:r>
              <w:instrText xml:space="preserve"> HYPERLINK "http://www.icivics.org/draftingboard" </w:instrText>
            </w:r>
            <w:r>
              <w:fldChar w:fldCharType="separate"/>
            </w:r>
            <w:r>
              <w:fldChar w:fldCharType="end"/>
            </w:r>
            <w:r>
              <w:fldChar w:fldCharType="begin"/>
            </w:r>
            <w:r>
              <w:instrText xml:space="preserve"> HYPERLINK "http://www.icivics.org/products/drafting-board" </w:instrText>
            </w:r>
            <w:r>
              <w:fldChar w:fldCharType="separate"/>
            </w:r>
            <w:r w:rsidR="00AA6336" w:rsidRPr="0016548F">
              <w:rPr>
                <w:rStyle w:val="Hyperlink"/>
                <w:rFonts w:asciiTheme="minorHAnsi" w:hAnsiTheme="minorHAnsi"/>
                <w:sz w:val="20"/>
                <w:szCs w:val="20"/>
              </w:rPr>
              <w:t>http://www.icivics.org/products/drafting-board</w:t>
            </w:r>
            <w:r>
              <w:rPr>
                <w:rStyle w:val="Hyperlink"/>
                <w:rFonts w:asciiTheme="minorHAnsi" w:hAnsiTheme="minorHAnsi"/>
                <w:sz w:val="20"/>
                <w:szCs w:val="20"/>
              </w:rPr>
              <w:fldChar w:fldCharType="end"/>
            </w:r>
            <w:r w:rsidR="00AA6336" w:rsidRPr="0016548F">
              <w:rPr>
                <w:rFonts w:asciiTheme="minorHAnsi" w:hAnsiTheme="minorHAnsi"/>
                <w:sz w:val="20"/>
                <w:szCs w:val="20"/>
              </w:rPr>
              <w:t xml:space="preserve"> (How to produce an argumentative essay) </w:t>
            </w:r>
          </w:p>
          <w:p w:rsidR="00AA6336" w:rsidRPr="0016548F" w:rsidRDefault="006C77CA" w:rsidP="00AA6336">
            <w:pPr>
              <w:ind w:left="288" w:hanging="288"/>
              <w:rPr>
                <w:rFonts w:asciiTheme="minorHAnsi" w:hAnsiTheme="minorHAnsi"/>
                <w:sz w:val="20"/>
                <w:szCs w:val="20"/>
              </w:rPr>
            </w:pPr>
            <w:hyperlink r:id="rId36" w:history="1">
              <w:r w:rsidR="00AA6336" w:rsidRPr="0016548F">
                <w:rPr>
                  <w:rStyle w:val="Hyperlink"/>
                  <w:rFonts w:asciiTheme="minorHAnsi" w:hAnsiTheme="minorHAnsi"/>
                  <w:sz w:val="20"/>
                  <w:szCs w:val="20"/>
                </w:rPr>
                <w:t>http://www.youtube.com/watch?v=ROEDlLG2Uhs</w:t>
              </w:r>
            </w:hyperlink>
            <w:r w:rsidR="00AA6336" w:rsidRPr="0016548F">
              <w:rPr>
                <w:rFonts w:asciiTheme="minorHAnsi" w:hAnsiTheme="minorHAnsi"/>
                <w:sz w:val="20"/>
                <w:szCs w:val="20"/>
              </w:rPr>
              <w:t xml:space="preserve"> (A short video on how to use textual evidence in writing)</w:t>
            </w:r>
          </w:p>
        </w:tc>
      </w:tr>
      <w:tr w:rsidR="00AA6336" w:rsidRPr="004533AB" w:rsidTr="009754C1">
        <w:tc>
          <w:tcPr>
            <w:tcW w:w="488" w:type="dxa"/>
            <w:vMerge/>
            <w:shd w:val="clear" w:color="auto" w:fill="D9D9D9"/>
            <w:noWrap/>
          </w:tcPr>
          <w:p w:rsidR="00AA6336" w:rsidRPr="004533AB" w:rsidRDefault="00AA6336" w:rsidP="004533AB">
            <w:pPr>
              <w:ind w:left="0" w:firstLine="0"/>
              <w:jc w:val="right"/>
              <w:rPr>
                <w:sz w:val="20"/>
                <w:szCs w:val="20"/>
              </w:rPr>
            </w:pPr>
          </w:p>
        </w:tc>
        <w:tc>
          <w:tcPr>
            <w:tcW w:w="1321" w:type="dxa"/>
            <w:shd w:val="clear" w:color="auto" w:fill="D9D9D9"/>
          </w:tcPr>
          <w:p w:rsidR="00AA6336" w:rsidRPr="004533AB" w:rsidRDefault="00AA6336" w:rsidP="004533AB">
            <w:pPr>
              <w:ind w:left="0" w:firstLine="0"/>
              <w:rPr>
                <w:sz w:val="20"/>
                <w:szCs w:val="20"/>
              </w:rPr>
            </w:pPr>
            <w:r w:rsidRPr="004533AB">
              <w:rPr>
                <w:sz w:val="20"/>
                <w:szCs w:val="20"/>
              </w:rPr>
              <w:t>Skills:</w:t>
            </w:r>
          </w:p>
        </w:tc>
        <w:tc>
          <w:tcPr>
            <w:tcW w:w="3337" w:type="dxa"/>
            <w:shd w:val="clear" w:color="auto" w:fill="auto"/>
            <w:noWrap/>
          </w:tcPr>
          <w:p w:rsidR="00AA6336" w:rsidRPr="0016548F" w:rsidRDefault="00AA6336" w:rsidP="009A6D5E">
            <w:pPr>
              <w:ind w:left="252" w:hanging="252"/>
              <w:rPr>
                <w:rFonts w:asciiTheme="minorHAnsi" w:hAnsiTheme="minorHAnsi"/>
                <w:sz w:val="20"/>
                <w:szCs w:val="20"/>
              </w:rPr>
            </w:pPr>
            <w:r w:rsidRPr="0016548F">
              <w:rPr>
                <w:rFonts w:asciiTheme="minorHAnsi" w:hAnsiTheme="minorHAnsi"/>
                <w:sz w:val="20"/>
                <w:szCs w:val="20"/>
              </w:rPr>
              <w:t xml:space="preserve">Evaluate a historical source for point </w:t>
            </w:r>
            <w:r w:rsidR="00F20537">
              <w:rPr>
                <w:rFonts w:asciiTheme="minorHAnsi" w:hAnsiTheme="minorHAnsi"/>
                <w:sz w:val="20"/>
                <w:szCs w:val="20"/>
              </w:rPr>
              <w:t>of view and historical context</w:t>
            </w:r>
          </w:p>
          <w:p w:rsidR="00AA6336" w:rsidRPr="0016548F" w:rsidRDefault="00AA6336" w:rsidP="00AA6336">
            <w:pPr>
              <w:ind w:left="288" w:hanging="288"/>
              <w:rPr>
                <w:rFonts w:asciiTheme="minorHAnsi" w:hAnsiTheme="minorHAnsi"/>
                <w:sz w:val="20"/>
                <w:szCs w:val="20"/>
              </w:rPr>
            </w:pPr>
          </w:p>
        </w:tc>
        <w:tc>
          <w:tcPr>
            <w:tcW w:w="1260" w:type="dxa"/>
            <w:shd w:val="clear" w:color="auto" w:fill="D9D9D9"/>
          </w:tcPr>
          <w:p w:rsidR="00AA6336" w:rsidRPr="004533AB" w:rsidRDefault="00AA6336" w:rsidP="004533AB">
            <w:pPr>
              <w:ind w:left="0" w:firstLine="0"/>
              <w:rPr>
                <w:sz w:val="20"/>
                <w:szCs w:val="20"/>
              </w:rPr>
            </w:pPr>
            <w:r w:rsidRPr="004533AB">
              <w:rPr>
                <w:sz w:val="20"/>
                <w:szCs w:val="20"/>
              </w:rPr>
              <w:t>Assessment:</w:t>
            </w:r>
          </w:p>
        </w:tc>
        <w:tc>
          <w:tcPr>
            <w:tcW w:w="7994" w:type="dxa"/>
            <w:shd w:val="clear" w:color="auto" w:fill="auto"/>
          </w:tcPr>
          <w:p w:rsidR="00AA6336" w:rsidRPr="0016548F" w:rsidRDefault="00AA6336" w:rsidP="00AA6336">
            <w:pPr>
              <w:ind w:left="288" w:hanging="288"/>
              <w:rPr>
                <w:rFonts w:asciiTheme="minorHAnsi" w:hAnsiTheme="minorHAnsi"/>
                <w:sz w:val="20"/>
                <w:szCs w:val="20"/>
              </w:rPr>
            </w:pPr>
            <w:r w:rsidRPr="0016548F">
              <w:rPr>
                <w:rFonts w:asciiTheme="minorHAnsi" w:hAnsiTheme="minorHAnsi"/>
                <w:sz w:val="20"/>
                <w:szCs w:val="20"/>
              </w:rPr>
              <w:t>Evidence Wall: Students will create a wall using the following categories as outlined on the “Th</w:t>
            </w:r>
            <w:r w:rsidR="00775A2A">
              <w:rPr>
                <w:rFonts w:asciiTheme="minorHAnsi" w:hAnsiTheme="minorHAnsi"/>
                <w:sz w:val="20"/>
                <w:szCs w:val="20"/>
              </w:rPr>
              <w:t xml:space="preserve">inking Like a Historian Poster” </w:t>
            </w:r>
            <w:hyperlink r:id="rId37" w:history="1">
              <w:r w:rsidRPr="0016548F">
                <w:rPr>
                  <w:rStyle w:val="Hyperlink"/>
                  <w:rFonts w:asciiTheme="minorHAnsi" w:hAnsiTheme="minorHAnsi"/>
                  <w:sz w:val="20"/>
                  <w:szCs w:val="20"/>
                </w:rPr>
                <w:t>http://sheg.stanford.edu/upload/V3LessonPlans/HT%20Skills%20chart_0.pdf</w:t>
              </w:r>
            </w:hyperlink>
          </w:p>
          <w:p w:rsidR="00AA6336" w:rsidRPr="0016548F" w:rsidRDefault="00AA6336" w:rsidP="00AA6336">
            <w:pPr>
              <w:ind w:left="288" w:hanging="288"/>
              <w:rPr>
                <w:rFonts w:asciiTheme="minorHAnsi" w:hAnsiTheme="minorHAnsi"/>
                <w:b/>
                <w:sz w:val="20"/>
                <w:szCs w:val="20"/>
              </w:rPr>
            </w:pPr>
            <w:r w:rsidRPr="0016548F">
              <w:rPr>
                <w:rFonts w:asciiTheme="minorHAnsi" w:hAnsiTheme="minorHAnsi"/>
                <w:sz w:val="20"/>
                <w:szCs w:val="20"/>
              </w:rPr>
              <w:t xml:space="preserve">The wall will have summaries, images, drawings, bullet points, etc. of the evidence students have found in the study of various Learning Experiences in this unit.  </w:t>
            </w:r>
          </w:p>
          <w:p w:rsidR="0025625D" w:rsidRPr="0016548F" w:rsidRDefault="006C77CA" w:rsidP="009754C1">
            <w:pPr>
              <w:ind w:left="288" w:hanging="288"/>
              <w:rPr>
                <w:rFonts w:asciiTheme="minorHAnsi" w:hAnsiTheme="minorHAnsi"/>
                <w:sz w:val="20"/>
                <w:szCs w:val="20"/>
              </w:rPr>
            </w:pPr>
            <w:hyperlink r:id="rId38" w:history="1">
              <w:r w:rsidR="00AA6336" w:rsidRPr="0016548F">
                <w:rPr>
                  <w:rStyle w:val="Hyperlink"/>
                  <w:rFonts w:asciiTheme="minorHAnsi" w:hAnsiTheme="minorHAnsi"/>
                  <w:sz w:val="20"/>
                  <w:szCs w:val="20"/>
                </w:rPr>
                <w:t>CCSS.RH.9-10.8</w:t>
              </w:r>
            </w:hyperlink>
            <w:r w:rsidR="00AA6336" w:rsidRPr="0016548F">
              <w:rPr>
                <w:rFonts w:asciiTheme="minorHAnsi" w:hAnsiTheme="minorHAnsi"/>
                <w:sz w:val="20"/>
                <w:szCs w:val="20"/>
              </w:rPr>
              <w:t xml:space="preserve">                 </w:t>
            </w:r>
            <w:hyperlink r:id="rId39" w:history="1">
              <w:r w:rsidR="00AA6336" w:rsidRPr="0016548F">
                <w:rPr>
                  <w:rStyle w:val="Hyperlink"/>
                  <w:rFonts w:asciiTheme="minorHAnsi" w:hAnsiTheme="minorHAnsi"/>
                  <w:sz w:val="20"/>
                  <w:szCs w:val="20"/>
                </w:rPr>
                <w:t>CCSS.WHST.9-10.8</w:t>
              </w:r>
            </w:hyperlink>
            <w:r w:rsidR="00AA6336" w:rsidRPr="0016548F">
              <w:rPr>
                <w:rFonts w:asciiTheme="minorHAnsi" w:hAnsiTheme="minorHAnsi"/>
                <w:sz w:val="20"/>
                <w:szCs w:val="20"/>
              </w:rPr>
              <w:t xml:space="preserve">              </w:t>
            </w:r>
            <w:hyperlink r:id="rId40" w:history="1">
              <w:r w:rsidR="00AA6336" w:rsidRPr="0016548F">
                <w:rPr>
                  <w:rStyle w:val="Hyperlink"/>
                  <w:rFonts w:asciiTheme="minorHAnsi" w:hAnsiTheme="minorHAnsi"/>
                  <w:sz w:val="20"/>
                  <w:szCs w:val="20"/>
                </w:rPr>
                <w:t>CCSS.WHST.9-10.9</w:t>
              </w:r>
            </w:hyperlink>
          </w:p>
        </w:tc>
      </w:tr>
      <w:tr w:rsidR="00AA6336" w:rsidRPr="004533AB" w:rsidTr="009754C1">
        <w:tc>
          <w:tcPr>
            <w:tcW w:w="14400" w:type="dxa"/>
            <w:gridSpan w:val="5"/>
            <w:shd w:val="clear" w:color="auto" w:fill="BFBFBF"/>
            <w:noWrap/>
          </w:tcPr>
          <w:p w:rsidR="00AA6336" w:rsidRPr="004533AB" w:rsidRDefault="00AA6336" w:rsidP="004533AB">
            <w:pPr>
              <w:ind w:left="288" w:hanging="288"/>
              <w:rPr>
                <w:sz w:val="2"/>
                <w:szCs w:val="2"/>
              </w:rPr>
            </w:pPr>
          </w:p>
        </w:tc>
      </w:tr>
      <w:tr w:rsidR="00AA6336" w:rsidRPr="004533AB" w:rsidTr="009754C1">
        <w:tc>
          <w:tcPr>
            <w:tcW w:w="488" w:type="dxa"/>
            <w:vMerge w:val="restart"/>
            <w:shd w:val="clear" w:color="auto" w:fill="D9D9D9"/>
            <w:noWrap/>
          </w:tcPr>
          <w:p w:rsidR="00AA6336" w:rsidRPr="004533AB" w:rsidRDefault="00AA6336" w:rsidP="004533AB">
            <w:pPr>
              <w:ind w:left="0" w:firstLine="0"/>
              <w:jc w:val="right"/>
              <w:rPr>
                <w:sz w:val="20"/>
                <w:szCs w:val="20"/>
              </w:rPr>
            </w:pPr>
            <w:r w:rsidRPr="004533AB">
              <w:rPr>
                <w:sz w:val="20"/>
                <w:szCs w:val="20"/>
              </w:rPr>
              <w:t>3.</w:t>
            </w:r>
          </w:p>
        </w:tc>
        <w:tc>
          <w:tcPr>
            <w:tcW w:w="1321" w:type="dxa"/>
            <w:vMerge w:val="restart"/>
            <w:shd w:val="clear" w:color="auto" w:fill="D9D9D9"/>
          </w:tcPr>
          <w:p w:rsidR="00AA6336" w:rsidRPr="004533AB" w:rsidRDefault="00AA6336" w:rsidP="004533AB">
            <w:pPr>
              <w:ind w:left="0" w:firstLine="0"/>
              <w:rPr>
                <w:sz w:val="20"/>
                <w:szCs w:val="20"/>
              </w:rPr>
            </w:pPr>
            <w:r w:rsidRPr="004533AB">
              <w:rPr>
                <w:sz w:val="20"/>
                <w:szCs w:val="20"/>
              </w:rPr>
              <w:t>Description:</w:t>
            </w:r>
          </w:p>
        </w:tc>
        <w:tc>
          <w:tcPr>
            <w:tcW w:w="3337" w:type="dxa"/>
            <w:vMerge w:val="restart"/>
            <w:shd w:val="clear" w:color="auto" w:fill="auto"/>
            <w:noWrap/>
          </w:tcPr>
          <w:p w:rsidR="00AA6336" w:rsidRPr="0016548F" w:rsidRDefault="00AA6336" w:rsidP="009A6D5E">
            <w:pPr>
              <w:ind w:left="252" w:hanging="252"/>
              <w:rPr>
                <w:rFonts w:asciiTheme="minorHAnsi" w:hAnsiTheme="minorHAnsi"/>
                <w:sz w:val="20"/>
                <w:szCs w:val="20"/>
              </w:rPr>
            </w:pPr>
            <w:r w:rsidRPr="0016548F">
              <w:rPr>
                <w:rFonts w:asciiTheme="minorHAnsi" w:hAnsiTheme="minorHAnsi"/>
                <w:sz w:val="20"/>
                <w:szCs w:val="20"/>
              </w:rPr>
              <w:t>Th</w:t>
            </w:r>
            <w:r w:rsidR="00985C6F">
              <w:rPr>
                <w:rFonts w:asciiTheme="minorHAnsi" w:hAnsiTheme="minorHAnsi"/>
                <w:sz w:val="20"/>
                <w:szCs w:val="20"/>
              </w:rPr>
              <w:t xml:space="preserve">ink and work like a geographer by </w:t>
            </w:r>
            <w:r w:rsidRPr="0016548F">
              <w:rPr>
                <w:rFonts w:asciiTheme="minorHAnsi" w:hAnsiTheme="minorHAnsi"/>
                <w:sz w:val="20"/>
                <w:szCs w:val="20"/>
              </w:rPr>
              <w:t>creating maps, charts, and tables to describe historical human migration patterns within the United States</w:t>
            </w:r>
          </w:p>
        </w:tc>
        <w:tc>
          <w:tcPr>
            <w:tcW w:w="1260" w:type="dxa"/>
            <w:shd w:val="clear" w:color="auto" w:fill="D9D9D9"/>
          </w:tcPr>
          <w:p w:rsidR="00AA6336" w:rsidRPr="004533AB" w:rsidRDefault="00AA6336" w:rsidP="004533AB">
            <w:pPr>
              <w:ind w:left="0" w:firstLine="0"/>
              <w:rPr>
                <w:sz w:val="20"/>
                <w:szCs w:val="20"/>
              </w:rPr>
            </w:pPr>
            <w:r w:rsidRPr="004533AB">
              <w:rPr>
                <w:sz w:val="20"/>
                <w:szCs w:val="20"/>
              </w:rPr>
              <w:t>Teacher Resources:</w:t>
            </w:r>
          </w:p>
        </w:tc>
        <w:tc>
          <w:tcPr>
            <w:tcW w:w="7994" w:type="dxa"/>
            <w:shd w:val="clear" w:color="auto" w:fill="auto"/>
          </w:tcPr>
          <w:p w:rsidR="00AA6336" w:rsidRPr="0016548F" w:rsidRDefault="006C77CA" w:rsidP="00AA6336">
            <w:pPr>
              <w:ind w:left="288" w:hanging="288"/>
              <w:rPr>
                <w:rFonts w:asciiTheme="minorHAnsi" w:hAnsiTheme="minorHAnsi"/>
                <w:sz w:val="20"/>
                <w:szCs w:val="20"/>
              </w:rPr>
            </w:pPr>
            <w:hyperlink r:id="rId41" w:history="1">
              <w:r w:rsidR="00AA6336" w:rsidRPr="0016548F">
                <w:rPr>
                  <w:rStyle w:val="Hyperlink"/>
                  <w:rFonts w:asciiTheme="minorHAnsi" w:hAnsiTheme="minorHAnsi"/>
                  <w:sz w:val="20"/>
                  <w:szCs w:val="20"/>
                </w:rPr>
                <w:t>https://maps.google.com/</w:t>
              </w:r>
            </w:hyperlink>
            <w:r w:rsidR="00AA6336" w:rsidRPr="0016548F">
              <w:rPr>
                <w:rFonts w:asciiTheme="minorHAnsi" w:hAnsiTheme="minorHAnsi"/>
                <w:sz w:val="20"/>
                <w:szCs w:val="20"/>
              </w:rPr>
              <w:t xml:space="preserve"> (Google maps) </w:t>
            </w:r>
          </w:p>
          <w:p w:rsidR="00AA6336" w:rsidRPr="0016548F" w:rsidRDefault="006C77CA" w:rsidP="00AA6336">
            <w:pPr>
              <w:ind w:left="288" w:hanging="288"/>
              <w:rPr>
                <w:rFonts w:asciiTheme="minorHAnsi" w:hAnsiTheme="minorHAnsi"/>
                <w:sz w:val="20"/>
                <w:szCs w:val="20"/>
              </w:rPr>
            </w:pPr>
            <w:hyperlink r:id="rId42" w:history="1">
              <w:r w:rsidR="00AA6336" w:rsidRPr="0016548F">
                <w:rPr>
                  <w:rStyle w:val="Hyperlink"/>
                  <w:rFonts w:asciiTheme="minorHAnsi" w:hAnsiTheme="minorHAnsi"/>
                  <w:sz w:val="20"/>
                  <w:szCs w:val="20"/>
                </w:rPr>
                <w:t>http://www.google.com/earth/</w:t>
              </w:r>
            </w:hyperlink>
            <w:r w:rsidR="00AA6336" w:rsidRPr="0016548F">
              <w:rPr>
                <w:rFonts w:asciiTheme="minorHAnsi" w:hAnsiTheme="minorHAnsi"/>
                <w:sz w:val="20"/>
                <w:szCs w:val="20"/>
              </w:rPr>
              <w:t xml:space="preserve"> (Google Earth)</w:t>
            </w:r>
          </w:p>
          <w:p w:rsidR="00AA6336" w:rsidRPr="0016548F" w:rsidRDefault="006C77CA" w:rsidP="00AA6336">
            <w:pPr>
              <w:ind w:left="288" w:hanging="288"/>
              <w:rPr>
                <w:rFonts w:asciiTheme="minorHAnsi" w:hAnsiTheme="minorHAnsi"/>
                <w:sz w:val="20"/>
                <w:szCs w:val="20"/>
              </w:rPr>
            </w:pPr>
            <w:hyperlink r:id="rId43" w:history="1">
              <w:r w:rsidR="00AA6336" w:rsidRPr="0016548F">
                <w:rPr>
                  <w:rStyle w:val="Hyperlink"/>
                  <w:rFonts w:asciiTheme="minorHAnsi" w:hAnsiTheme="minorHAnsi"/>
                  <w:sz w:val="20"/>
                  <w:szCs w:val="20"/>
                </w:rPr>
                <w:t>http://education.nationalgeographic.com/education/map/?ar_a=1&amp;map_types=53</w:t>
              </w:r>
            </w:hyperlink>
            <w:r w:rsidR="00AA6336" w:rsidRPr="0016548F">
              <w:rPr>
                <w:rFonts w:asciiTheme="minorHAnsi" w:hAnsiTheme="minorHAnsi"/>
                <w:sz w:val="20"/>
                <w:szCs w:val="20"/>
              </w:rPr>
              <w:t xml:space="preserve"> (National Geographic map search)</w:t>
            </w:r>
          </w:p>
        </w:tc>
      </w:tr>
      <w:tr w:rsidR="00AA6336" w:rsidRPr="004533AB" w:rsidTr="009754C1">
        <w:tc>
          <w:tcPr>
            <w:tcW w:w="488" w:type="dxa"/>
            <w:vMerge/>
            <w:shd w:val="clear" w:color="auto" w:fill="D9D9D9"/>
            <w:noWrap/>
          </w:tcPr>
          <w:p w:rsidR="00AA6336" w:rsidRPr="004533AB" w:rsidRDefault="00AA6336" w:rsidP="004533AB">
            <w:pPr>
              <w:ind w:left="0" w:firstLine="0"/>
              <w:jc w:val="right"/>
              <w:rPr>
                <w:sz w:val="20"/>
                <w:szCs w:val="20"/>
              </w:rPr>
            </w:pPr>
          </w:p>
        </w:tc>
        <w:tc>
          <w:tcPr>
            <w:tcW w:w="1321" w:type="dxa"/>
            <w:vMerge/>
            <w:shd w:val="clear" w:color="auto" w:fill="D9D9D9"/>
          </w:tcPr>
          <w:p w:rsidR="00AA6336" w:rsidRPr="004533AB" w:rsidRDefault="00AA6336" w:rsidP="004533AB">
            <w:pPr>
              <w:ind w:left="0" w:firstLine="0"/>
              <w:rPr>
                <w:sz w:val="20"/>
                <w:szCs w:val="20"/>
              </w:rPr>
            </w:pPr>
          </w:p>
        </w:tc>
        <w:tc>
          <w:tcPr>
            <w:tcW w:w="3337" w:type="dxa"/>
            <w:vMerge/>
            <w:shd w:val="clear" w:color="auto" w:fill="auto"/>
            <w:noWrap/>
          </w:tcPr>
          <w:p w:rsidR="00AA6336" w:rsidRPr="004533AB" w:rsidRDefault="00AA6336" w:rsidP="00AA6336">
            <w:pPr>
              <w:ind w:left="288" w:hanging="288"/>
              <w:rPr>
                <w:sz w:val="20"/>
                <w:szCs w:val="20"/>
              </w:rPr>
            </w:pPr>
          </w:p>
        </w:tc>
        <w:tc>
          <w:tcPr>
            <w:tcW w:w="1260" w:type="dxa"/>
            <w:shd w:val="clear" w:color="auto" w:fill="D9D9D9"/>
          </w:tcPr>
          <w:p w:rsidR="00AA6336" w:rsidRPr="004533AB" w:rsidRDefault="00AA6336" w:rsidP="004533AB">
            <w:pPr>
              <w:ind w:left="0" w:firstLine="0"/>
              <w:rPr>
                <w:sz w:val="20"/>
                <w:szCs w:val="20"/>
              </w:rPr>
            </w:pPr>
            <w:r w:rsidRPr="004533AB">
              <w:rPr>
                <w:sz w:val="20"/>
                <w:szCs w:val="20"/>
              </w:rPr>
              <w:t>Student Resources:</w:t>
            </w:r>
          </w:p>
        </w:tc>
        <w:tc>
          <w:tcPr>
            <w:tcW w:w="7994" w:type="dxa"/>
            <w:shd w:val="clear" w:color="auto" w:fill="auto"/>
          </w:tcPr>
          <w:p w:rsidR="00AA6336" w:rsidRPr="0016548F" w:rsidRDefault="006C77CA" w:rsidP="00AA6336">
            <w:pPr>
              <w:ind w:left="288" w:hanging="288"/>
              <w:rPr>
                <w:rFonts w:asciiTheme="minorHAnsi" w:hAnsiTheme="minorHAnsi"/>
                <w:sz w:val="20"/>
                <w:szCs w:val="20"/>
              </w:rPr>
            </w:pPr>
            <w:hyperlink r:id="rId44" w:history="1">
              <w:r w:rsidR="00AA6336" w:rsidRPr="0016548F">
                <w:rPr>
                  <w:rStyle w:val="Hyperlink"/>
                  <w:rFonts w:asciiTheme="minorHAnsi" w:hAnsiTheme="minorHAnsi"/>
                  <w:sz w:val="20"/>
                  <w:szCs w:val="20"/>
                </w:rPr>
                <w:t>http://staff.fcps.net/bsm-spanish/thinking_like_a_geographer.htm</w:t>
              </w:r>
            </w:hyperlink>
            <w:r w:rsidR="00AA6336" w:rsidRPr="0016548F">
              <w:rPr>
                <w:rFonts w:asciiTheme="minorHAnsi" w:hAnsiTheme="minorHAnsi"/>
                <w:sz w:val="20"/>
                <w:szCs w:val="20"/>
              </w:rPr>
              <w:t xml:space="preserve"> (Thinking like a Geographer)</w:t>
            </w:r>
          </w:p>
          <w:p w:rsidR="00AA6336" w:rsidRPr="0016548F" w:rsidRDefault="006C77CA" w:rsidP="00AA6336">
            <w:pPr>
              <w:ind w:left="288" w:hanging="288"/>
              <w:rPr>
                <w:rFonts w:asciiTheme="minorHAnsi" w:hAnsiTheme="minorHAnsi"/>
                <w:sz w:val="20"/>
                <w:szCs w:val="20"/>
              </w:rPr>
            </w:pPr>
            <w:hyperlink r:id="rId45" w:history="1">
              <w:r w:rsidR="00AA6336" w:rsidRPr="0016548F">
                <w:rPr>
                  <w:rStyle w:val="Hyperlink"/>
                  <w:rFonts w:asciiTheme="minorHAnsi" w:hAnsiTheme="minorHAnsi"/>
                  <w:sz w:val="20"/>
                  <w:szCs w:val="20"/>
                </w:rPr>
                <w:t>http://education.nationalgeographic.com/education/map/?ar_a=1&amp;map_types=53</w:t>
              </w:r>
            </w:hyperlink>
            <w:r w:rsidR="00AA6336" w:rsidRPr="0016548F">
              <w:rPr>
                <w:rFonts w:asciiTheme="minorHAnsi" w:hAnsiTheme="minorHAnsi"/>
                <w:sz w:val="20"/>
                <w:szCs w:val="20"/>
              </w:rPr>
              <w:t xml:space="preserve"> (National Geographic map search)</w:t>
            </w:r>
          </w:p>
          <w:p w:rsidR="00AA6336" w:rsidRPr="0016548F" w:rsidRDefault="006C77CA" w:rsidP="00AA6336">
            <w:pPr>
              <w:ind w:left="288" w:hanging="288"/>
              <w:rPr>
                <w:rFonts w:asciiTheme="minorHAnsi" w:hAnsiTheme="minorHAnsi"/>
                <w:sz w:val="20"/>
                <w:szCs w:val="20"/>
              </w:rPr>
            </w:pPr>
            <w:hyperlink r:id="rId46" w:history="1">
              <w:r w:rsidR="00AA6336" w:rsidRPr="0016548F">
                <w:rPr>
                  <w:rStyle w:val="Hyperlink"/>
                  <w:rFonts w:asciiTheme="minorHAnsi" w:hAnsiTheme="minorHAnsi"/>
                  <w:sz w:val="20"/>
                  <w:szCs w:val="20"/>
                </w:rPr>
                <w:t>http://seventhgradehistory.wikispaces.com/file/view/DIVI517.jpg/187088853/DIVI517.jpg</w:t>
              </w:r>
            </w:hyperlink>
            <w:r w:rsidR="00AA6336" w:rsidRPr="0016548F">
              <w:rPr>
                <w:rFonts w:asciiTheme="minorHAnsi" w:hAnsiTheme="minorHAnsi"/>
                <w:sz w:val="20"/>
                <w:szCs w:val="20"/>
              </w:rPr>
              <w:t xml:space="preserve"> (African American Migration)</w:t>
            </w:r>
          </w:p>
          <w:p w:rsidR="00AA6336" w:rsidRPr="0016548F" w:rsidRDefault="006C77CA" w:rsidP="00AA6336">
            <w:pPr>
              <w:ind w:left="288" w:hanging="288"/>
              <w:rPr>
                <w:rFonts w:asciiTheme="minorHAnsi" w:hAnsiTheme="minorHAnsi"/>
                <w:sz w:val="20"/>
                <w:szCs w:val="20"/>
              </w:rPr>
            </w:pPr>
            <w:hyperlink r:id="rId47" w:history="1">
              <w:r w:rsidR="00AA6336" w:rsidRPr="0016548F">
                <w:rPr>
                  <w:rStyle w:val="Hyperlink"/>
                  <w:rFonts w:asciiTheme="minorHAnsi" w:hAnsiTheme="minorHAnsi"/>
                  <w:sz w:val="20"/>
                  <w:szCs w:val="20"/>
                </w:rPr>
                <w:t>http://www.inmotionaame.org/home.cfm;jsessionid=f8301822081392207494990?bhcp=1</w:t>
              </w:r>
            </w:hyperlink>
            <w:r w:rsidR="00AA6336" w:rsidRPr="0016548F">
              <w:rPr>
                <w:rFonts w:asciiTheme="minorHAnsi" w:hAnsiTheme="minorHAnsi"/>
                <w:sz w:val="20"/>
                <w:szCs w:val="20"/>
              </w:rPr>
              <w:t xml:space="preserve"> (The African American Experience)</w:t>
            </w:r>
          </w:p>
        </w:tc>
      </w:tr>
      <w:tr w:rsidR="00AA6336" w:rsidRPr="004533AB" w:rsidTr="009754C1">
        <w:tc>
          <w:tcPr>
            <w:tcW w:w="488" w:type="dxa"/>
            <w:vMerge/>
            <w:shd w:val="clear" w:color="auto" w:fill="D9D9D9"/>
            <w:noWrap/>
          </w:tcPr>
          <w:p w:rsidR="00AA6336" w:rsidRPr="004533AB" w:rsidRDefault="00AA6336" w:rsidP="004533AB">
            <w:pPr>
              <w:ind w:left="0" w:firstLine="0"/>
              <w:jc w:val="right"/>
              <w:rPr>
                <w:sz w:val="20"/>
                <w:szCs w:val="20"/>
              </w:rPr>
            </w:pPr>
          </w:p>
        </w:tc>
        <w:tc>
          <w:tcPr>
            <w:tcW w:w="1321" w:type="dxa"/>
            <w:shd w:val="clear" w:color="auto" w:fill="D9D9D9"/>
          </w:tcPr>
          <w:p w:rsidR="00AA6336" w:rsidRPr="004533AB" w:rsidRDefault="00AA6336" w:rsidP="004533AB">
            <w:pPr>
              <w:ind w:left="0" w:firstLine="0"/>
              <w:rPr>
                <w:sz w:val="20"/>
                <w:szCs w:val="20"/>
              </w:rPr>
            </w:pPr>
            <w:r w:rsidRPr="004533AB">
              <w:rPr>
                <w:sz w:val="20"/>
                <w:szCs w:val="20"/>
              </w:rPr>
              <w:t>Skills:</w:t>
            </w:r>
          </w:p>
        </w:tc>
        <w:tc>
          <w:tcPr>
            <w:tcW w:w="3337" w:type="dxa"/>
            <w:shd w:val="clear" w:color="auto" w:fill="auto"/>
            <w:noWrap/>
          </w:tcPr>
          <w:p w:rsidR="00AA6336" w:rsidRPr="0016548F" w:rsidRDefault="00AA6336" w:rsidP="009A6D5E">
            <w:pPr>
              <w:ind w:left="252" w:hanging="252"/>
              <w:rPr>
                <w:rFonts w:asciiTheme="minorHAnsi" w:hAnsiTheme="minorHAnsi"/>
                <w:sz w:val="20"/>
                <w:szCs w:val="20"/>
              </w:rPr>
            </w:pPr>
            <w:r w:rsidRPr="0016548F">
              <w:rPr>
                <w:rFonts w:asciiTheme="minorHAnsi" w:hAnsiTheme="minorHAnsi"/>
                <w:sz w:val="20"/>
                <w:szCs w:val="20"/>
              </w:rPr>
              <w:t xml:space="preserve">Gather data, make inferences, and draw conclusions, from maps representing </w:t>
            </w:r>
            <w:r>
              <w:rPr>
                <w:rFonts w:asciiTheme="minorHAnsi" w:hAnsiTheme="minorHAnsi"/>
                <w:sz w:val="20"/>
                <w:szCs w:val="20"/>
              </w:rPr>
              <w:t>patterns of human migration</w:t>
            </w:r>
          </w:p>
        </w:tc>
        <w:tc>
          <w:tcPr>
            <w:tcW w:w="1260" w:type="dxa"/>
            <w:shd w:val="clear" w:color="auto" w:fill="D9D9D9"/>
          </w:tcPr>
          <w:p w:rsidR="00AA6336" w:rsidRPr="004533AB" w:rsidRDefault="00AA6336" w:rsidP="004533AB">
            <w:pPr>
              <w:ind w:left="0" w:firstLine="0"/>
              <w:rPr>
                <w:sz w:val="20"/>
                <w:szCs w:val="20"/>
              </w:rPr>
            </w:pPr>
            <w:r w:rsidRPr="004533AB">
              <w:rPr>
                <w:sz w:val="20"/>
                <w:szCs w:val="20"/>
              </w:rPr>
              <w:t>Assessment:</w:t>
            </w:r>
          </w:p>
        </w:tc>
        <w:tc>
          <w:tcPr>
            <w:tcW w:w="7994" w:type="dxa"/>
            <w:shd w:val="clear" w:color="auto" w:fill="auto"/>
          </w:tcPr>
          <w:p w:rsidR="00AA6336" w:rsidRPr="0016548F" w:rsidRDefault="00AA6336" w:rsidP="00AA6336">
            <w:pPr>
              <w:ind w:left="288" w:hanging="288"/>
              <w:rPr>
                <w:rFonts w:asciiTheme="minorHAnsi" w:hAnsiTheme="minorHAnsi"/>
                <w:sz w:val="20"/>
                <w:szCs w:val="20"/>
              </w:rPr>
            </w:pPr>
            <w:r w:rsidRPr="0016548F">
              <w:rPr>
                <w:rFonts w:asciiTheme="minorHAnsi" w:hAnsiTheme="minorHAnsi"/>
                <w:sz w:val="20"/>
                <w:szCs w:val="20"/>
              </w:rPr>
              <w:t>Looking at the map of African American Migration 1910-1920 (See URL above) and the video on the Black Migration to the North 1910-1920 (</w:t>
            </w:r>
            <w:hyperlink r:id="rId48" w:history="1">
              <w:r w:rsidRPr="0016548F">
                <w:rPr>
                  <w:rStyle w:val="Hyperlink"/>
                  <w:rFonts w:asciiTheme="minorHAnsi" w:hAnsiTheme="minorHAnsi"/>
                  <w:sz w:val="20"/>
                  <w:szCs w:val="20"/>
                </w:rPr>
                <w:t>http://www.youtube.com/watch?v=sUKTT7Yd4eA</w:t>
              </w:r>
            </w:hyperlink>
            <w:r w:rsidRPr="0016548F">
              <w:rPr>
                <w:rFonts w:asciiTheme="minorHAnsi" w:hAnsiTheme="minorHAnsi"/>
                <w:sz w:val="20"/>
                <w:szCs w:val="20"/>
              </w:rPr>
              <w:t>), what conclusions can be made about the movement of African Americans from the South?  Write a paragraph response in the journal from ongoing Learning Experience #1.</w:t>
            </w:r>
          </w:p>
        </w:tc>
      </w:tr>
      <w:tr w:rsidR="00AA6336" w:rsidRPr="004533AB" w:rsidTr="009754C1">
        <w:tc>
          <w:tcPr>
            <w:tcW w:w="14400" w:type="dxa"/>
            <w:gridSpan w:val="5"/>
            <w:shd w:val="clear" w:color="auto" w:fill="BFBFBF" w:themeFill="background1" w:themeFillShade="BF"/>
            <w:noWrap/>
          </w:tcPr>
          <w:p w:rsidR="00AA6336" w:rsidRPr="00AA6336" w:rsidRDefault="00AA6336" w:rsidP="004533AB">
            <w:pPr>
              <w:ind w:left="288" w:hanging="288"/>
              <w:rPr>
                <w:sz w:val="2"/>
                <w:szCs w:val="2"/>
              </w:rPr>
            </w:pPr>
          </w:p>
        </w:tc>
      </w:tr>
      <w:tr w:rsidR="00AA6336" w:rsidRPr="004533AB" w:rsidTr="009754C1">
        <w:tc>
          <w:tcPr>
            <w:tcW w:w="488" w:type="dxa"/>
            <w:vMerge w:val="restart"/>
            <w:shd w:val="clear" w:color="auto" w:fill="D9D9D9"/>
            <w:noWrap/>
          </w:tcPr>
          <w:p w:rsidR="00AA6336" w:rsidRPr="004533AB" w:rsidRDefault="00AA6336" w:rsidP="004533AB">
            <w:pPr>
              <w:ind w:left="0" w:firstLine="0"/>
              <w:jc w:val="right"/>
              <w:rPr>
                <w:sz w:val="20"/>
                <w:szCs w:val="20"/>
              </w:rPr>
            </w:pPr>
            <w:r>
              <w:rPr>
                <w:sz w:val="20"/>
                <w:szCs w:val="20"/>
              </w:rPr>
              <w:t>4.</w:t>
            </w:r>
          </w:p>
        </w:tc>
        <w:tc>
          <w:tcPr>
            <w:tcW w:w="1321" w:type="dxa"/>
            <w:vMerge w:val="restart"/>
            <w:shd w:val="clear" w:color="auto" w:fill="D9D9D9"/>
          </w:tcPr>
          <w:p w:rsidR="00AA6336" w:rsidRPr="004533AB" w:rsidRDefault="00AA6336" w:rsidP="00A97821">
            <w:pPr>
              <w:ind w:left="0" w:firstLine="0"/>
              <w:rPr>
                <w:sz w:val="20"/>
                <w:szCs w:val="20"/>
              </w:rPr>
            </w:pPr>
            <w:r w:rsidRPr="004533AB">
              <w:rPr>
                <w:sz w:val="20"/>
                <w:szCs w:val="20"/>
              </w:rPr>
              <w:t>Description:</w:t>
            </w:r>
          </w:p>
        </w:tc>
        <w:tc>
          <w:tcPr>
            <w:tcW w:w="3337" w:type="dxa"/>
            <w:vMerge w:val="restart"/>
            <w:shd w:val="clear" w:color="auto" w:fill="auto"/>
            <w:noWrap/>
          </w:tcPr>
          <w:p w:rsidR="00AA6336" w:rsidRPr="0016548F" w:rsidRDefault="00AA6336" w:rsidP="009A6D5E">
            <w:pPr>
              <w:ind w:left="252" w:hanging="252"/>
              <w:rPr>
                <w:rFonts w:asciiTheme="minorHAnsi" w:hAnsiTheme="minorHAnsi"/>
                <w:sz w:val="20"/>
                <w:szCs w:val="20"/>
              </w:rPr>
            </w:pPr>
            <w:r w:rsidRPr="0016548F">
              <w:rPr>
                <w:rFonts w:asciiTheme="minorHAnsi" w:hAnsiTheme="minorHAnsi"/>
                <w:sz w:val="20"/>
                <w:szCs w:val="20"/>
              </w:rPr>
              <w:t>Th</w:t>
            </w:r>
            <w:r w:rsidR="00985C6F">
              <w:rPr>
                <w:rFonts w:asciiTheme="minorHAnsi" w:hAnsiTheme="minorHAnsi"/>
                <w:sz w:val="20"/>
                <w:szCs w:val="20"/>
              </w:rPr>
              <w:t xml:space="preserve">ink and work like a geographer by </w:t>
            </w:r>
            <w:r w:rsidRPr="0016548F">
              <w:rPr>
                <w:rFonts w:asciiTheme="minorHAnsi" w:hAnsiTheme="minorHAnsi"/>
                <w:sz w:val="20"/>
                <w:szCs w:val="20"/>
              </w:rPr>
              <w:t>creating maps, charts, and tables to illustrate Civil Rights con</w:t>
            </w:r>
            <w:r>
              <w:rPr>
                <w:rFonts w:asciiTheme="minorHAnsi" w:hAnsiTheme="minorHAnsi"/>
                <w:sz w:val="20"/>
                <w:szCs w:val="20"/>
              </w:rPr>
              <w:t>flicts within the United States</w:t>
            </w:r>
          </w:p>
        </w:tc>
        <w:tc>
          <w:tcPr>
            <w:tcW w:w="1260" w:type="dxa"/>
            <w:shd w:val="clear" w:color="auto" w:fill="D9D9D9"/>
          </w:tcPr>
          <w:p w:rsidR="00AA6336" w:rsidRPr="004533AB" w:rsidRDefault="00AA6336" w:rsidP="00A97821">
            <w:pPr>
              <w:ind w:left="0" w:firstLine="0"/>
              <w:rPr>
                <w:sz w:val="20"/>
                <w:szCs w:val="20"/>
              </w:rPr>
            </w:pPr>
            <w:r w:rsidRPr="004533AB">
              <w:rPr>
                <w:sz w:val="20"/>
                <w:szCs w:val="20"/>
              </w:rPr>
              <w:t>Teacher Resources:</w:t>
            </w:r>
          </w:p>
        </w:tc>
        <w:tc>
          <w:tcPr>
            <w:tcW w:w="7994" w:type="dxa"/>
            <w:shd w:val="clear" w:color="auto" w:fill="auto"/>
          </w:tcPr>
          <w:p w:rsidR="00AA6336" w:rsidRPr="0016548F" w:rsidRDefault="006C77CA" w:rsidP="00AA6336">
            <w:pPr>
              <w:ind w:left="288" w:hanging="288"/>
              <w:rPr>
                <w:rFonts w:asciiTheme="minorHAnsi" w:hAnsiTheme="minorHAnsi"/>
                <w:sz w:val="20"/>
                <w:szCs w:val="20"/>
              </w:rPr>
            </w:pPr>
            <w:hyperlink r:id="rId49" w:history="1">
              <w:r w:rsidR="00AA6336" w:rsidRPr="0016548F">
                <w:rPr>
                  <w:rStyle w:val="Hyperlink"/>
                  <w:rFonts w:asciiTheme="minorHAnsi" w:hAnsiTheme="minorHAnsi"/>
                  <w:sz w:val="20"/>
                  <w:szCs w:val="20"/>
                </w:rPr>
                <w:t>http://www.pbs.org/wgbh/amex/mlk/maps/maps_pop.html</w:t>
              </w:r>
            </w:hyperlink>
            <w:r w:rsidR="00AA6336" w:rsidRPr="0016548F">
              <w:rPr>
                <w:rFonts w:asciiTheme="minorHAnsi" w:hAnsiTheme="minorHAnsi"/>
                <w:sz w:val="20"/>
                <w:szCs w:val="20"/>
              </w:rPr>
              <w:t xml:space="preserve"> (American Experience – Map of Civil Rights Conflicts) </w:t>
            </w:r>
          </w:p>
        </w:tc>
      </w:tr>
      <w:tr w:rsidR="00AA6336" w:rsidRPr="004533AB" w:rsidTr="009754C1">
        <w:tc>
          <w:tcPr>
            <w:tcW w:w="488" w:type="dxa"/>
            <w:vMerge/>
            <w:shd w:val="clear" w:color="auto" w:fill="D9D9D9"/>
            <w:noWrap/>
          </w:tcPr>
          <w:p w:rsidR="00AA6336" w:rsidRPr="004533AB" w:rsidRDefault="00AA6336" w:rsidP="004533AB">
            <w:pPr>
              <w:ind w:left="0" w:firstLine="0"/>
              <w:jc w:val="right"/>
              <w:rPr>
                <w:sz w:val="20"/>
                <w:szCs w:val="20"/>
              </w:rPr>
            </w:pPr>
          </w:p>
        </w:tc>
        <w:tc>
          <w:tcPr>
            <w:tcW w:w="1321" w:type="dxa"/>
            <w:vMerge/>
            <w:shd w:val="clear" w:color="auto" w:fill="D9D9D9"/>
          </w:tcPr>
          <w:p w:rsidR="00AA6336" w:rsidRPr="004533AB" w:rsidRDefault="00AA6336" w:rsidP="004533AB">
            <w:pPr>
              <w:ind w:left="0" w:firstLine="0"/>
              <w:rPr>
                <w:sz w:val="20"/>
                <w:szCs w:val="20"/>
              </w:rPr>
            </w:pPr>
          </w:p>
        </w:tc>
        <w:tc>
          <w:tcPr>
            <w:tcW w:w="3337" w:type="dxa"/>
            <w:vMerge/>
            <w:shd w:val="clear" w:color="auto" w:fill="auto"/>
            <w:noWrap/>
          </w:tcPr>
          <w:p w:rsidR="00AA6336" w:rsidRPr="004533AB" w:rsidRDefault="00AA6336" w:rsidP="00AA6336">
            <w:pPr>
              <w:ind w:left="288" w:hanging="288"/>
              <w:rPr>
                <w:sz w:val="20"/>
                <w:szCs w:val="20"/>
              </w:rPr>
            </w:pPr>
          </w:p>
        </w:tc>
        <w:tc>
          <w:tcPr>
            <w:tcW w:w="1260" w:type="dxa"/>
            <w:shd w:val="clear" w:color="auto" w:fill="D9D9D9"/>
          </w:tcPr>
          <w:p w:rsidR="00AA6336" w:rsidRPr="004533AB" w:rsidRDefault="00AA6336" w:rsidP="00A97821">
            <w:pPr>
              <w:ind w:left="0" w:firstLine="0"/>
              <w:rPr>
                <w:sz w:val="20"/>
                <w:szCs w:val="20"/>
              </w:rPr>
            </w:pPr>
            <w:r w:rsidRPr="004533AB">
              <w:rPr>
                <w:sz w:val="20"/>
                <w:szCs w:val="20"/>
              </w:rPr>
              <w:t>Student Resources:</w:t>
            </w:r>
          </w:p>
        </w:tc>
        <w:tc>
          <w:tcPr>
            <w:tcW w:w="7994" w:type="dxa"/>
            <w:shd w:val="clear" w:color="auto" w:fill="auto"/>
          </w:tcPr>
          <w:p w:rsidR="00AA6336" w:rsidRPr="0016548F" w:rsidRDefault="006C77CA" w:rsidP="00AA6336">
            <w:pPr>
              <w:ind w:left="288" w:hanging="288"/>
              <w:rPr>
                <w:rFonts w:asciiTheme="minorHAnsi" w:hAnsiTheme="minorHAnsi"/>
                <w:sz w:val="20"/>
                <w:szCs w:val="20"/>
              </w:rPr>
            </w:pPr>
            <w:hyperlink r:id="rId50" w:history="1">
              <w:r w:rsidR="00AA6336" w:rsidRPr="0016548F">
                <w:rPr>
                  <w:rStyle w:val="Hyperlink"/>
                  <w:rFonts w:asciiTheme="minorHAnsi" w:hAnsiTheme="minorHAnsi"/>
                  <w:sz w:val="20"/>
                  <w:szCs w:val="20"/>
                </w:rPr>
                <w:t>http://www.pbs.org/wgbh/amex/mlk/maps/maps_pop.html</w:t>
              </w:r>
            </w:hyperlink>
            <w:r w:rsidR="00AA6336" w:rsidRPr="0016548F">
              <w:rPr>
                <w:rFonts w:asciiTheme="minorHAnsi" w:hAnsiTheme="minorHAnsi"/>
                <w:sz w:val="20"/>
                <w:szCs w:val="20"/>
              </w:rPr>
              <w:t xml:space="preserve"> (American Experience – Map of Civil Rights Conflicts)</w:t>
            </w:r>
          </w:p>
        </w:tc>
      </w:tr>
      <w:tr w:rsidR="00AA6336" w:rsidRPr="004533AB" w:rsidTr="009754C1">
        <w:tc>
          <w:tcPr>
            <w:tcW w:w="488" w:type="dxa"/>
            <w:vMerge/>
            <w:shd w:val="clear" w:color="auto" w:fill="D9D9D9"/>
            <w:noWrap/>
          </w:tcPr>
          <w:p w:rsidR="00AA6336" w:rsidRPr="004533AB" w:rsidRDefault="00AA6336" w:rsidP="004533AB">
            <w:pPr>
              <w:ind w:left="0" w:firstLine="0"/>
              <w:jc w:val="right"/>
              <w:rPr>
                <w:sz w:val="20"/>
                <w:szCs w:val="20"/>
              </w:rPr>
            </w:pPr>
          </w:p>
        </w:tc>
        <w:tc>
          <w:tcPr>
            <w:tcW w:w="1321" w:type="dxa"/>
            <w:shd w:val="clear" w:color="auto" w:fill="D9D9D9"/>
          </w:tcPr>
          <w:p w:rsidR="00AA6336" w:rsidRPr="004533AB" w:rsidRDefault="00AA6336" w:rsidP="00A97821">
            <w:pPr>
              <w:ind w:left="0" w:firstLine="0"/>
              <w:rPr>
                <w:sz w:val="20"/>
                <w:szCs w:val="20"/>
              </w:rPr>
            </w:pPr>
            <w:r w:rsidRPr="004533AB">
              <w:rPr>
                <w:sz w:val="20"/>
                <w:szCs w:val="20"/>
              </w:rPr>
              <w:t>Skills:</w:t>
            </w:r>
          </w:p>
        </w:tc>
        <w:tc>
          <w:tcPr>
            <w:tcW w:w="3337" w:type="dxa"/>
            <w:shd w:val="clear" w:color="auto" w:fill="auto"/>
            <w:noWrap/>
          </w:tcPr>
          <w:p w:rsidR="00AA6336" w:rsidRPr="0016548F" w:rsidRDefault="00AA6336" w:rsidP="009A6D5E">
            <w:pPr>
              <w:ind w:left="252" w:hanging="252"/>
              <w:rPr>
                <w:rFonts w:asciiTheme="minorHAnsi" w:hAnsiTheme="minorHAnsi"/>
                <w:sz w:val="20"/>
                <w:szCs w:val="20"/>
              </w:rPr>
            </w:pPr>
            <w:r w:rsidRPr="0016548F">
              <w:rPr>
                <w:rFonts w:asciiTheme="minorHAnsi" w:hAnsiTheme="minorHAnsi"/>
                <w:sz w:val="20"/>
                <w:szCs w:val="20"/>
              </w:rPr>
              <w:t xml:space="preserve">Gather data, make inferences, draw conclusions, from maps representing geographic regions </w:t>
            </w:r>
          </w:p>
        </w:tc>
        <w:tc>
          <w:tcPr>
            <w:tcW w:w="1260" w:type="dxa"/>
            <w:shd w:val="clear" w:color="auto" w:fill="D9D9D9"/>
          </w:tcPr>
          <w:p w:rsidR="00AA6336" w:rsidRPr="004533AB" w:rsidRDefault="00AA6336" w:rsidP="00A97821">
            <w:pPr>
              <w:ind w:left="0" w:firstLine="0"/>
              <w:rPr>
                <w:sz w:val="20"/>
                <w:szCs w:val="20"/>
              </w:rPr>
            </w:pPr>
            <w:r w:rsidRPr="004533AB">
              <w:rPr>
                <w:sz w:val="20"/>
                <w:szCs w:val="20"/>
              </w:rPr>
              <w:t>Assessment:</w:t>
            </w:r>
          </w:p>
        </w:tc>
        <w:tc>
          <w:tcPr>
            <w:tcW w:w="7994" w:type="dxa"/>
            <w:shd w:val="clear" w:color="auto" w:fill="auto"/>
          </w:tcPr>
          <w:p w:rsidR="00AA6336" w:rsidRPr="0016548F" w:rsidRDefault="00AA6336" w:rsidP="00AA6336">
            <w:pPr>
              <w:ind w:left="288" w:hanging="288"/>
              <w:rPr>
                <w:rFonts w:asciiTheme="minorHAnsi" w:hAnsiTheme="minorHAnsi"/>
                <w:sz w:val="20"/>
                <w:szCs w:val="20"/>
              </w:rPr>
            </w:pPr>
            <w:r w:rsidRPr="0016548F">
              <w:rPr>
                <w:rFonts w:asciiTheme="minorHAnsi" w:hAnsiTheme="minorHAnsi"/>
                <w:sz w:val="20"/>
                <w:szCs w:val="20"/>
              </w:rPr>
              <w:t xml:space="preserve">Students will create a wall map of the United States where they will place articles, photos and other artifacts showing the regional struggles of the Civil Rights Movements.  </w:t>
            </w:r>
          </w:p>
        </w:tc>
      </w:tr>
      <w:tr w:rsidR="00AA6336" w:rsidRPr="004533AB" w:rsidTr="009754C1">
        <w:tc>
          <w:tcPr>
            <w:tcW w:w="14400" w:type="dxa"/>
            <w:gridSpan w:val="5"/>
            <w:shd w:val="clear" w:color="auto" w:fill="BFBFBF"/>
            <w:noWrap/>
          </w:tcPr>
          <w:p w:rsidR="00AA6336" w:rsidRPr="004533AB" w:rsidRDefault="00AA6336" w:rsidP="004533AB">
            <w:pPr>
              <w:ind w:left="288" w:hanging="288"/>
              <w:rPr>
                <w:sz w:val="2"/>
                <w:szCs w:val="2"/>
              </w:rPr>
            </w:pPr>
          </w:p>
        </w:tc>
      </w:tr>
    </w:tbl>
    <w:p w:rsidR="00135BD1" w:rsidRDefault="00135BD1" w:rsidP="004533AB">
      <w:pPr>
        <w:ind w:left="0" w:firstLine="0"/>
        <w:rPr>
          <w:sz w:val="20"/>
          <w:szCs w:val="20"/>
        </w:rPr>
      </w:pPr>
    </w:p>
    <w:p w:rsidR="001774FA" w:rsidRPr="004533AB" w:rsidRDefault="001774FA" w:rsidP="004533AB">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533AB" w:rsidRPr="004533AB" w:rsidTr="004533AB">
        <w:tc>
          <w:tcPr>
            <w:tcW w:w="14400" w:type="dxa"/>
            <w:shd w:val="clear" w:color="auto" w:fill="BFBFBF"/>
            <w:noWrap/>
          </w:tcPr>
          <w:p w:rsidR="004533AB" w:rsidRPr="004533AB" w:rsidRDefault="004533AB" w:rsidP="004533AB">
            <w:pPr>
              <w:ind w:left="0" w:firstLine="0"/>
              <w:rPr>
                <w:b/>
                <w:sz w:val="24"/>
                <w:szCs w:val="24"/>
              </w:rPr>
            </w:pPr>
            <w:r w:rsidRPr="004533AB">
              <w:rPr>
                <w:b/>
                <w:sz w:val="24"/>
                <w:szCs w:val="24"/>
              </w:rPr>
              <w:t>Prior Knowledge and Experiences</w:t>
            </w:r>
          </w:p>
        </w:tc>
      </w:tr>
      <w:tr w:rsidR="004533AB" w:rsidRPr="004533AB" w:rsidTr="004533AB">
        <w:tc>
          <w:tcPr>
            <w:tcW w:w="14400" w:type="dxa"/>
            <w:shd w:val="clear" w:color="auto" w:fill="auto"/>
            <w:noWrap/>
          </w:tcPr>
          <w:p w:rsidR="004533AB" w:rsidRPr="004533AB" w:rsidRDefault="00AA6336" w:rsidP="004533AB">
            <w:pPr>
              <w:ind w:left="0" w:firstLine="0"/>
              <w:rPr>
                <w:sz w:val="20"/>
                <w:szCs w:val="20"/>
              </w:rPr>
            </w:pPr>
            <w:r w:rsidRPr="00AA6336">
              <w:rPr>
                <w:sz w:val="20"/>
                <w:szCs w:val="20"/>
              </w:rPr>
              <w:t>At a minimum, students should have some experience analyzing primary and secondary source documents. Map reading skills, as well as knowledge of map symbols, etc. will be beneficial to students while studying this unit.</w:t>
            </w:r>
          </w:p>
        </w:tc>
      </w:tr>
    </w:tbl>
    <w:p w:rsidR="004533AB" w:rsidRDefault="004533AB" w:rsidP="004533AB">
      <w:pPr>
        <w:ind w:left="0" w:firstLine="0"/>
        <w:rPr>
          <w:sz w:val="20"/>
          <w:szCs w:val="20"/>
        </w:rPr>
      </w:pPr>
    </w:p>
    <w:p w:rsidR="009754C1" w:rsidRDefault="009754C1">
      <w:pPr>
        <w:ind w:left="0" w:firstLine="0"/>
        <w:rPr>
          <w:sz w:val="20"/>
          <w:szCs w:val="20"/>
        </w:rPr>
      </w:pPr>
      <w:r>
        <w:rPr>
          <w:sz w:val="20"/>
          <w:szCs w:val="20"/>
        </w:rPr>
        <w:br w:type="page"/>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976"/>
        <w:gridCol w:w="5050"/>
        <w:gridCol w:w="5755"/>
      </w:tblGrid>
      <w:tr w:rsidR="004533AB" w:rsidRPr="004533AB" w:rsidTr="004533AB">
        <w:tc>
          <w:tcPr>
            <w:tcW w:w="14781" w:type="dxa"/>
            <w:gridSpan w:val="3"/>
            <w:shd w:val="clear" w:color="auto" w:fill="A6A6A6"/>
            <w:noWrap/>
          </w:tcPr>
          <w:p w:rsidR="004533AB" w:rsidRPr="0039734D" w:rsidRDefault="004533AB" w:rsidP="0039734D">
            <w:pPr>
              <w:ind w:left="0" w:firstLine="0"/>
              <w:rPr>
                <w:b/>
                <w:sz w:val="20"/>
                <w:szCs w:val="20"/>
              </w:rPr>
            </w:pPr>
            <w:r w:rsidRPr="004533AB">
              <w:rPr>
                <w:b/>
                <w:sz w:val="20"/>
                <w:szCs w:val="20"/>
              </w:rPr>
              <w:lastRenderedPageBreak/>
              <w:t>Learning Experience # 1</w:t>
            </w:r>
            <w:r w:rsidR="0039734D">
              <w:rPr>
                <w:b/>
                <w:sz w:val="20"/>
                <w:szCs w:val="20"/>
              </w:rPr>
              <w:t>: An Introduction to the Romantic Ideal of “</w:t>
            </w:r>
            <w:r w:rsidR="0039734D">
              <w:rPr>
                <w:b/>
                <w:i/>
                <w:sz w:val="20"/>
                <w:szCs w:val="20"/>
              </w:rPr>
              <w:t>justice for all</w:t>
            </w:r>
            <w:r w:rsidR="0039734D">
              <w:rPr>
                <w:b/>
                <w:sz w:val="20"/>
                <w:szCs w:val="20"/>
              </w:rPr>
              <w:t>”</w:t>
            </w:r>
          </w:p>
        </w:tc>
      </w:tr>
      <w:tr w:rsidR="00EF45C0" w:rsidRPr="0030069F" w:rsidTr="007E57E6">
        <w:trPr>
          <w:trHeight w:val="895"/>
        </w:trPr>
        <w:tc>
          <w:tcPr>
            <w:tcW w:w="14781" w:type="dxa"/>
            <w:gridSpan w:val="3"/>
            <w:shd w:val="clear" w:color="auto" w:fill="D9D9D9"/>
            <w:noWrap/>
          </w:tcPr>
          <w:p w:rsidR="00EF45C0" w:rsidRPr="00EF45C0" w:rsidRDefault="00EF45C0" w:rsidP="00B140E0">
            <w:pPr>
              <w:ind w:left="0" w:firstLine="0"/>
              <w:rPr>
                <w:sz w:val="28"/>
              </w:rPr>
            </w:pPr>
            <w:r w:rsidRPr="00EF45C0">
              <w:rPr>
                <w:sz w:val="28"/>
              </w:rPr>
              <w:t>The teacher may provide excerpts from historical texts and speeches (</w:t>
            </w:r>
            <w:r w:rsidR="00B140E0">
              <w:rPr>
                <w:sz w:val="28"/>
              </w:rPr>
              <w:t xml:space="preserve">e.g., </w:t>
            </w:r>
            <w:r w:rsidRPr="00EF45C0">
              <w:rPr>
                <w:sz w:val="28"/>
              </w:rPr>
              <w:t xml:space="preserve">“The New Colossus” by Emma Lazarus, Pledge of Allegiance, First Amendment, Gettysburg Address, I Have a Dream) so that students can begin to consider how a democratic society strives to embody the romantic ideal of </w:t>
            </w:r>
            <w:r w:rsidR="00D71AE8">
              <w:rPr>
                <w:sz w:val="28"/>
              </w:rPr>
              <w:t>“</w:t>
            </w:r>
            <w:r w:rsidRPr="00EF45C0">
              <w:rPr>
                <w:i/>
                <w:sz w:val="28"/>
              </w:rPr>
              <w:t>justice for all</w:t>
            </w:r>
            <w:r w:rsidR="00DE0A62">
              <w:rPr>
                <w:i/>
                <w:sz w:val="28"/>
              </w:rPr>
              <w:t>.</w:t>
            </w:r>
            <w:r w:rsidR="00D71AE8">
              <w:rPr>
                <w:i/>
                <w:sz w:val="28"/>
              </w:rPr>
              <w:t>”</w:t>
            </w:r>
            <w:r w:rsidRPr="00EF45C0">
              <w:rPr>
                <w:sz w:val="28"/>
              </w:rPr>
              <w:t xml:space="preserve"> </w:t>
            </w:r>
          </w:p>
        </w:tc>
      </w:tr>
      <w:tr w:rsidR="004533AB" w:rsidRPr="004533AB" w:rsidTr="00EF45C0">
        <w:tc>
          <w:tcPr>
            <w:tcW w:w="3976" w:type="dxa"/>
            <w:shd w:val="clear" w:color="auto" w:fill="D9D9D9"/>
            <w:noWrap/>
          </w:tcPr>
          <w:p w:rsidR="004533AB" w:rsidRPr="004533AB" w:rsidRDefault="004533AB" w:rsidP="004533AB">
            <w:pPr>
              <w:ind w:left="0" w:firstLine="0"/>
              <w:rPr>
                <w:b/>
                <w:sz w:val="20"/>
                <w:szCs w:val="20"/>
              </w:rPr>
            </w:pPr>
            <w:r w:rsidRPr="004533AB">
              <w:rPr>
                <w:b/>
                <w:sz w:val="20"/>
                <w:szCs w:val="20"/>
              </w:rPr>
              <w:t>Generalization Connection(s):</w:t>
            </w:r>
          </w:p>
        </w:tc>
        <w:tc>
          <w:tcPr>
            <w:tcW w:w="10805" w:type="dxa"/>
            <w:gridSpan w:val="2"/>
            <w:shd w:val="clear" w:color="auto" w:fill="auto"/>
            <w:noWrap/>
          </w:tcPr>
          <w:p w:rsidR="00AA6336" w:rsidRPr="00AA6336" w:rsidRDefault="00AA6336" w:rsidP="00AA6336">
            <w:pPr>
              <w:ind w:left="288" w:hanging="288"/>
              <w:rPr>
                <w:rFonts w:asciiTheme="minorHAnsi" w:hAnsiTheme="minorHAnsi"/>
                <w:sz w:val="20"/>
                <w:szCs w:val="20"/>
              </w:rPr>
            </w:pPr>
            <w:r w:rsidRPr="00AA6336">
              <w:rPr>
                <w:rFonts w:asciiTheme="minorHAnsi" w:hAnsiTheme="minorHAnsi"/>
                <w:sz w:val="20"/>
                <w:szCs w:val="20"/>
              </w:rPr>
              <w:t xml:space="preserve">Definitions of national unity based on romantic ideals of </w:t>
            </w:r>
            <w:r w:rsidRPr="00AA6336">
              <w:rPr>
                <w:rFonts w:asciiTheme="minorHAnsi" w:hAnsiTheme="minorHAnsi"/>
                <w:i/>
                <w:sz w:val="20"/>
                <w:szCs w:val="20"/>
              </w:rPr>
              <w:t>justice for all</w:t>
            </w:r>
            <w:r w:rsidRPr="00AA6336">
              <w:rPr>
                <w:rFonts w:asciiTheme="minorHAnsi" w:hAnsiTheme="minorHAnsi"/>
                <w:sz w:val="20"/>
                <w:szCs w:val="20"/>
              </w:rPr>
              <w:t xml:space="preserve"> are often tested by populations who question the existence and breadth of civil liberties </w:t>
            </w:r>
          </w:p>
          <w:p w:rsidR="004533AB" w:rsidRPr="004533AB" w:rsidRDefault="00AA6336" w:rsidP="00AA6336">
            <w:pPr>
              <w:ind w:left="288" w:hanging="288"/>
              <w:rPr>
                <w:sz w:val="20"/>
                <w:szCs w:val="20"/>
              </w:rPr>
            </w:pPr>
            <w:r w:rsidRPr="0016548F">
              <w:rPr>
                <w:rFonts w:asciiTheme="minorHAnsi" w:hAnsiTheme="minorHAnsi"/>
                <w:sz w:val="20"/>
                <w:szCs w:val="20"/>
              </w:rPr>
              <w:t>Advancing social equality in a democratic society requires the active civic engagement of citizens</w:t>
            </w:r>
          </w:p>
        </w:tc>
      </w:tr>
      <w:tr w:rsidR="00AA6336" w:rsidRPr="004533AB" w:rsidTr="00EF45C0">
        <w:tc>
          <w:tcPr>
            <w:tcW w:w="3976" w:type="dxa"/>
            <w:shd w:val="clear" w:color="auto" w:fill="D9D9D9"/>
            <w:noWrap/>
          </w:tcPr>
          <w:p w:rsidR="00AA6336" w:rsidRPr="004533AB" w:rsidRDefault="00AA6336" w:rsidP="004533AB">
            <w:pPr>
              <w:ind w:left="0" w:firstLine="0"/>
              <w:rPr>
                <w:b/>
                <w:sz w:val="20"/>
                <w:szCs w:val="20"/>
              </w:rPr>
            </w:pPr>
            <w:r w:rsidRPr="004533AB">
              <w:rPr>
                <w:b/>
                <w:sz w:val="20"/>
                <w:szCs w:val="20"/>
              </w:rPr>
              <w:t>Teacher Resources:</w:t>
            </w:r>
          </w:p>
        </w:tc>
        <w:tc>
          <w:tcPr>
            <w:tcW w:w="10805" w:type="dxa"/>
            <w:gridSpan w:val="2"/>
            <w:shd w:val="clear" w:color="auto" w:fill="auto"/>
            <w:noWrap/>
          </w:tcPr>
          <w:p w:rsidR="00AA6336" w:rsidRPr="0016548F" w:rsidRDefault="006C77CA" w:rsidP="00AA6336">
            <w:pPr>
              <w:ind w:left="288" w:hanging="288"/>
              <w:rPr>
                <w:rFonts w:asciiTheme="minorHAnsi" w:hAnsiTheme="minorHAnsi"/>
                <w:sz w:val="20"/>
                <w:szCs w:val="20"/>
              </w:rPr>
            </w:pPr>
            <w:hyperlink r:id="rId51" w:history="1">
              <w:r w:rsidR="00AA6336" w:rsidRPr="0016548F">
                <w:rPr>
                  <w:rStyle w:val="Hyperlink"/>
                  <w:rFonts w:asciiTheme="minorHAnsi" w:hAnsiTheme="minorHAnsi"/>
                  <w:sz w:val="20"/>
                  <w:szCs w:val="20"/>
                </w:rPr>
                <w:t>http://www.howtallisthestatueofliberty.org/what-is-the-quote-on-the-statue-of-liberty/</w:t>
              </w:r>
            </w:hyperlink>
            <w:r w:rsidR="00AA6336" w:rsidRPr="0016548F">
              <w:rPr>
                <w:rFonts w:asciiTheme="minorHAnsi" w:hAnsiTheme="minorHAnsi"/>
                <w:sz w:val="20"/>
                <w:szCs w:val="20"/>
              </w:rPr>
              <w:t xml:space="preserve"> (“The New Colossus” by Emma Lazarus)</w:t>
            </w:r>
          </w:p>
          <w:p w:rsidR="00AA6336" w:rsidRPr="0016548F" w:rsidRDefault="006C77CA" w:rsidP="00AA6336">
            <w:pPr>
              <w:ind w:left="288" w:hanging="288"/>
              <w:rPr>
                <w:rFonts w:asciiTheme="minorHAnsi" w:hAnsiTheme="minorHAnsi"/>
                <w:sz w:val="20"/>
                <w:szCs w:val="20"/>
              </w:rPr>
            </w:pPr>
            <w:hyperlink r:id="rId52" w:history="1">
              <w:r w:rsidR="00AA6336" w:rsidRPr="0016548F">
                <w:rPr>
                  <w:rStyle w:val="Hyperlink"/>
                  <w:rFonts w:asciiTheme="minorHAnsi" w:hAnsiTheme="minorHAnsi"/>
                  <w:sz w:val="20"/>
                  <w:szCs w:val="20"/>
                </w:rPr>
                <w:t>http://www.abrahamlincolnonline.org/lincoln/speeches/gettysburg.htm</w:t>
              </w:r>
            </w:hyperlink>
            <w:r w:rsidR="00AA6336" w:rsidRPr="0016548F">
              <w:rPr>
                <w:rFonts w:asciiTheme="minorHAnsi" w:hAnsiTheme="minorHAnsi"/>
                <w:sz w:val="20"/>
                <w:szCs w:val="20"/>
              </w:rPr>
              <w:t xml:space="preserve"> (Gettysburg Address) </w:t>
            </w:r>
          </w:p>
          <w:p w:rsidR="00AA6336" w:rsidRPr="0016548F" w:rsidRDefault="006C77CA" w:rsidP="00AA6336">
            <w:pPr>
              <w:ind w:left="288" w:hanging="288"/>
              <w:rPr>
                <w:rFonts w:asciiTheme="minorHAnsi" w:hAnsiTheme="minorHAnsi"/>
                <w:sz w:val="20"/>
                <w:szCs w:val="20"/>
              </w:rPr>
            </w:pPr>
            <w:hyperlink r:id="rId53" w:history="1">
              <w:r w:rsidR="00AA6336" w:rsidRPr="0016548F">
                <w:rPr>
                  <w:rStyle w:val="Hyperlink"/>
                  <w:rFonts w:asciiTheme="minorHAnsi" w:hAnsiTheme="minorHAnsi"/>
                  <w:sz w:val="20"/>
                  <w:szCs w:val="20"/>
                </w:rPr>
                <w:t>http://civilrights.findlaw.com/civil-rights-overview/civil-rights-vs-civil-liberties.html</w:t>
              </w:r>
            </w:hyperlink>
            <w:r w:rsidR="00AA6336" w:rsidRPr="0016548F">
              <w:rPr>
                <w:rFonts w:asciiTheme="minorHAnsi" w:hAnsiTheme="minorHAnsi"/>
                <w:sz w:val="20"/>
                <w:szCs w:val="20"/>
              </w:rPr>
              <w:t xml:space="preserve"> (Difference between civil rights and civil liberties) </w:t>
            </w:r>
          </w:p>
        </w:tc>
      </w:tr>
      <w:tr w:rsidR="00AA6336" w:rsidRPr="004533AB" w:rsidTr="00EF45C0">
        <w:tc>
          <w:tcPr>
            <w:tcW w:w="3976" w:type="dxa"/>
            <w:shd w:val="clear" w:color="auto" w:fill="D9D9D9"/>
            <w:noWrap/>
          </w:tcPr>
          <w:p w:rsidR="00AA6336" w:rsidRPr="004533AB" w:rsidRDefault="00AA6336" w:rsidP="004533AB">
            <w:pPr>
              <w:ind w:left="0" w:firstLine="0"/>
              <w:rPr>
                <w:b/>
                <w:sz w:val="20"/>
                <w:szCs w:val="20"/>
              </w:rPr>
            </w:pPr>
            <w:r w:rsidRPr="004533AB">
              <w:rPr>
                <w:b/>
                <w:sz w:val="20"/>
                <w:szCs w:val="20"/>
              </w:rPr>
              <w:t>Student Resources:</w:t>
            </w:r>
          </w:p>
        </w:tc>
        <w:tc>
          <w:tcPr>
            <w:tcW w:w="10805" w:type="dxa"/>
            <w:gridSpan w:val="2"/>
            <w:shd w:val="clear" w:color="auto" w:fill="auto"/>
            <w:noWrap/>
          </w:tcPr>
          <w:p w:rsidR="00AA6336" w:rsidRPr="0016548F" w:rsidRDefault="006C77CA" w:rsidP="00AA6336">
            <w:pPr>
              <w:ind w:left="288" w:hanging="288"/>
              <w:rPr>
                <w:rFonts w:asciiTheme="minorHAnsi" w:hAnsiTheme="minorHAnsi"/>
                <w:sz w:val="20"/>
                <w:szCs w:val="20"/>
              </w:rPr>
            </w:pPr>
            <w:hyperlink r:id="rId54" w:history="1">
              <w:r w:rsidR="00AA6336" w:rsidRPr="0016548F">
                <w:rPr>
                  <w:rStyle w:val="Hyperlink"/>
                  <w:rFonts w:asciiTheme="minorHAnsi" w:hAnsiTheme="minorHAnsi"/>
                  <w:sz w:val="20"/>
                  <w:szCs w:val="20"/>
                </w:rPr>
                <w:t>http://www.howtallisthestatueofliberty.org/what-is-the-quote-on-the-statue-of-liberty/</w:t>
              </w:r>
            </w:hyperlink>
            <w:r w:rsidR="00AA6336" w:rsidRPr="0016548F">
              <w:rPr>
                <w:rFonts w:asciiTheme="minorHAnsi" w:hAnsiTheme="minorHAnsi"/>
                <w:sz w:val="20"/>
                <w:szCs w:val="20"/>
              </w:rPr>
              <w:t xml:space="preserve"> (“The New Colossus” by Emma Lazarus)</w:t>
            </w:r>
          </w:p>
          <w:p w:rsidR="00AA6336" w:rsidRPr="0016548F" w:rsidRDefault="006C77CA" w:rsidP="00AA6336">
            <w:pPr>
              <w:ind w:left="288" w:hanging="288"/>
              <w:rPr>
                <w:rFonts w:asciiTheme="minorHAnsi" w:hAnsiTheme="minorHAnsi"/>
                <w:sz w:val="20"/>
                <w:szCs w:val="20"/>
              </w:rPr>
            </w:pPr>
            <w:hyperlink r:id="rId55" w:history="1">
              <w:r w:rsidR="00AA6336" w:rsidRPr="0016548F">
                <w:rPr>
                  <w:rStyle w:val="Hyperlink"/>
                  <w:rFonts w:asciiTheme="minorHAnsi" w:hAnsiTheme="minorHAnsi"/>
                  <w:sz w:val="20"/>
                  <w:szCs w:val="20"/>
                </w:rPr>
                <w:t>http://www.abrahamlincolnonline.org/lincoln/speeches/gettysburg.htm</w:t>
              </w:r>
            </w:hyperlink>
            <w:r w:rsidR="00AA6336" w:rsidRPr="0016548F">
              <w:rPr>
                <w:rFonts w:asciiTheme="minorHAnsi" w:hAnsiTheme="minorHAnsi"/>
                <w:sz w:val="20"/>
                <w:szCs w:val="20"/>
              </w:rPr>
              <w:t xml:space="preserve"> (Gettysburg Address) </w:t>
            </w:r>
          </w:p>
          <w:p w:rsidR="00AA6336" w:rsidRPr="0016548F" w:rsidRDefault="006C77CA" w:rsidP="00AA6336">
            <w:pPr>
              <w:ind w:left="288" w:hanging="288"/>
              <w:rPr>
                <w:rFonts w:asciiTheme="minorHAnsi" w:hAnsiTheme="minorHAnsi"/>
                <w:sz w:val="20"/>
                <w:szCs w:val="20"/>
              </w:rPr>
            </w:pPr>
            <w:hyperlink r:id="rId56" w:history="1">
              <w:r w:rsidR="00AA6336" w:rsidRPr="0016548F">
                <w:rPr>
                  <w:rStyle w:val="Hyperlink"/>
                  <w:rFonts w:asciiTheme="minorHAnsi" w:hAnsiTheme="minorHAnsi"/>
                  <w:sz w:val="20"/>
                  <w:szCs w:val="20"/>
                </w:rPr>
                <w:t>http://civilrights.findlaw.com/civil-rights-overview/civil-rights-vs-civil-liberties.html</w:t>
              </w:r>
            </w:hyperlink>
            <w:r w:rsidR="00AA6336" w:rsidRPr="0016548F">
              <w:rPr>
                <w:rFonts w:asciiTheme="minorHAnsi" w:hAnsiTheme="minorHAnsi"/>
                <w:sz w:val="20"/>
                <w:szCs w:val="20"/>
              </w:rPr>
              <w:t xml:space="preserve"> (Difference between civil rights and civil liberties)</w:t>
            </w:r>
          </w:p>
        </w:tc>
      </w:tr>
      <w:tr w:rsidR="00AA6336" w:rsidRPr="004533AB" w:rsidTr="00EF45C0">
        <w:tc>
          <w:tcPr>
            <w:tcW w:w="3976" w:type="dxa"/>
            <w:shd w:val="clear" w:color="auto" w:fill="D9D9D9"/>
            <w:noWrap/>
          </w:tcPr>
          <w:p w:rsidR="00AA6336" w:rsidRPr="004533AB" w:rsidRDefault="00AA6336" w:rsidP="004533AB">
            <w:pPr>
              <w:ind w:left="0" w:firstLine="0"/>
              <w:rPr>
                <w:b/>
                <w:sz w:val="20"/>
                <w:szCs w:val="20"/>
              </w:rPr>
            </w:pPr>
            <w:r w:rsidRPr="004533AB">
              <w:rPr>
                <w:b/>
                <w:sz w:val="20"/>
                <w:szCs w:val="20"/>
              </w:rPr>
              <w:t>Assessment:</w:t>
            </w:r>
          </w:p>
        </w:tc>
        <w:tc>
          <w:tcPr>
            <w:tcW w:w="10805" w:type="dxa"/>
            <w:gridSpan w:val="2"/>
            <w:shd w:val="clear" w:color="auto" w:fill="auto"/>
            <w:noWrap/>
          </w:tcPr>
          <w:p w:rsidR="00AA6336" w:rsidRPr="0016548F" w:rsidRDefault="00AA6336" w:rsidP="00AA6336">
            <w:pPr>
              <w:ind w:left="288" w:hanging="288"/>
              <w:rPr>
                <w:rFonts w:asciiTheme="minorHAnsi" w:hAnsiTheme="minorHAnsi"/>
                <w:i/>
                <w:sz w:val="20"/>
                <w:szCs w:val="20"/>
              </w:rPr>
            </w:pPr>
            <w:r w:rsidRPr="0016548F">
              <w:rPr>
                <w:rFonts w:asciiTheme="minorHAnsi" w:hAnsiTheme="minorHAnsi"/>
                <w:sz w:val="20"/>
                <w:szCs w:val="20"/>
              </w:rPr>
              <w:t xml:space="preserve">Students build a classroom bulletin board with quotes, images, artwork, etc. reflecting the “romantic” notion of </w:t>
            </w:r>
            <w:r w:rsidRPr="0016548F">
              <w:rPr>
                <w:rFonts w:asciiTheme="minorHAnsi" w:hAnsiTheme="minorHAnsi"/>
                <w:i/>
                <w:sz w:val="20"/>
                <w:szCs w:val="20"/>
              </w:rPr>
              <w:t>justice for all.</w:t>
            </w:r>
          </w:p>
        </w:tc>
      </w:tr>
      <w:tr w:rsidR="00AA6336" w:rsidRPr="004533AB" w:rsidTr="00EF45C0">
        <w:trPr>
          <w:trHeight w:val="184"/>
        </w:trPr>
        <w:tc>
          <w:tcPr>
            <w:tcW w:w="3976" w:type="dxa"/>
            <w:vMerge w:val="restart"/>
            <w:shd w:val="clear" w:color="auto" w:fill="D9D9D9"/>
            <w:noWrap/>
          </w:tcPr>
          <w:p w:rsidR="00AA6336" w:rsidRPr="004533AB" w:rsidRDefault="00AA6336" w:rsidP="004533AB">
            <w:pPr>
              <w:ind w:left="0" w:firstLine="0"/>
              <w:rPr>
                <w:b/>
                <w:sz w:val="20"/>
                <w:szCs w:val="20"/>
              </w:rPr>
            </w:pPr>
            <w:r w:rsidRPr="004533AB">
              <w:rPr>
                <w:b/>
                <w:sz w:val="20"/>
                <w:szCs w:val="20"/>
              </w:rPr>
              <w:t>Differentiation:</w:t>
            </w:r>
          </w:p>
          <w:p w:rsidR="00AA6336" w:rsidRPr="004533AB" w:rsidRDefault="00AA6336" w:rsidP="004533AB">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050" w:type="dxa"/>
            <w:shd w:val="clear" w:color="auto" w:fill="D9D9D9"/>
          </w:tcPr>
          <w:p w:rsidR="00AA6336" w:rsidRPr="004533AB" w:rsidRDefault="00AA6336"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AA6336" w:rsidRPr="004533AB" w:rsidRDefault="00AA6336"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AA6336" w:rsidRPr="004533AB" w:rsidTr="00EF45C0">
        <w:trPr>
          <w:cantSplit/>
          <w:trHeight w:val="20"/>
        </w:trPr>
        <w:tc>
          <w:tcPr>
            <w:tcW w:w="3976" w:type="dxa"/>
            <w:vMerge/>
            <w:shd w:val="clear" w:color="auto" w:fill="D9D9D9"/>
            <w:noWrap/>
          </w:tcPr>
          <w:p w:rsidR="00AA6336" w:rsidRPr="004533AB" w:rsidRDefault="00AA6336" w:rsidP="004533AB">
            <w:pPr>
              <w:ind w:left="0" w:firstLine="0"/>
              <w:rPr>
                <w:b/>
                <w:sz w:val="20"/>
                <w:szCs w:val="20"/>
              </w:rPr>
            </w:pPr>
          </w:p>
        </w:tc>
        <w:tc>
          <w:tcPr>
            <w:tcW w:w="5050" w:type="dxa"/>
            <w:tcBorders>
              <w:top w:val="nil"/>
            </w:tcBorders>
            <w:shd w:val="clear" w:color="auto" w:fill="auto"/>
          </w:tcPr>
          <w:p w:rsidR="00AA6336" w:rsidRPr="0016548F" w:rsidRDefault="00AA6336" w:rsidP="00AA6336">
            <w:pPr>
              <w:ind w:left="288" w:hanging="288"/>
              <w:rPr>
                <w:rFonts w:asciiTheme="minorHAnsi" w:hAnsiTheme="minorHAnsi"/>
                <w:sz w:val="20"/>
                <w:szCs w:val="20"/>
              </w:rPr>
            </w:pPr>
            <w:r w:rsidRPr="0016548F">
              <w:rPr>
                <w:rFonts w:asciiTheme="minorHAnsi" w:hAnsiTheme="minorHAnsi"/>
                <w:sz w:val="20"/>
                <w:szCs w:val="20"/>
              </w:rPr>
              <w:t>Students match the concepts associated with the texts/visuals provided by the teacher (</w:t>
            </w:r>
            <w:r w:rsidR="00B140E0">
              <w:rPr>
                <w:rFonts w:asciiTheme="minorHAnsi" w:hAnsiTheme="minorHAnsi"/>
                <w:sz w:val="20"/>
                <w:szCs w:val="20"/>
              </w:rPr>
              <w:t xml:space="preserve">e.g., </w:t>
            </w:r>
            <w:r w:rsidRPr="0016548F">
              <w:rPr>
                <w:rFonts w:asciiTheme="minorHAnsi" w:hAnsiTheme="minorHAnsi"/>
                <w:sz w:val="20"/>
                <w:szCs w:val="20"/>
              </w:rPr>
              <w:t>civil rights, civil liberties, justice for all, etc.)</w:t>
            </w:r>
          </w:p>
          <w:p w:rsidR="00135BD1" w:rsidRPr="0016548F" w:rsidRDefault="00AA6336" w:rsidP="001774FA">
            <w:pPr>
              <w:ind w:left="288" w:hanging="288"/>
              <w:rPr>
                <w:rFonts w:asciiTheme="minorHAnsi" w:hAnsiTheme="minorHAnsi"/>
                <w:sz w:val="20"/>
                <w:szCs w:val="20"/>
              </w:rPr>
            </w:pPr>
            <w:r w:rsidRPr="0016548F">
              <w:rPr>
                <w:rFonts w:asciiTheme="minorHAnsi" w:hAnsiTheme="minorHAnsi"/>
                <w:sz w:val="20"/>
                <w:szCs w:val="20"/>
              </w:rPr>
              <w:t xml:space="preserve">Students use audio recordings or peer readers to aid students in accessing </w:t>
            </w:r>
            <w:r w:rsidR="00320108">
              <w:rPr>
                <w:rFonts w:asciiTheme="minorHAnsi" w:hAnsiTheme="minorHAnsi"/>
                <w:sz w:val="20"/>
                <w:szCs w:val="20"/>
              </w:rPr>
              <w:t>the text</w:t>
            </w:r>
          </w:p>
        </w:tc>
        <w:tc>
          <w:tcPr>
            <w:tcW w:w="5755" w:type="dxa"/>
            <w:tcBorders>
              <w:top w:val="nil"/>
            </w:tcBorders>
            <w:shd w:val="clear" w:color="auto" w:fill="auto"/>
          </w:tcPr>
          <w:p w:rsidR="00AA6336" w:rsidRPr="0016548F" w:rsidRDefault="00AA6336" w:rsidP="00AA6336">
            <w:pPr>
              <w:ind w:left="288" w:hanging="288"/>
              <w:rPr>
                <w:rFonts w:asciiTheme="minorHAnsi" w:hAnsiTheme="minorHAnsi"/>
                <w:b/>
                <w:sz w:val="20"/>
                <w:szCs w:val="20"/>
              </w:rPr>
            </w:pPr>
            <w:r w:rsidRPr="0016548F">
              <w:rPr>
                <w:rFonts w:asciiTheme="minorHAnsi" w:hAnsiTheme="minorHAnsi"/>
                <w:sz w:val="20"/>
                <w:szCs w:val="20"/>
              </w:rPr>
              <w:t>Students work with a partner to identify the primary and secondary sources for use on the bulletin board</w:t>
            </w:r>
          </w:p>
        </w:tc>
      </w:tr>
      <w:tr w:rsidR="00AA6336" w:rsidRPr="004533AB" w:rsidTr="00EF45C0">
        <w:trPr>
          <w:cantSplit/>
          <w:trHeight w:val="20"/>
        </w:trPr>
        <w:tc>
          <w:tcPr>
            <w:tcW w:w="3976" w:type="dxa"/>
            <w:vMerge w:val="restart"/>
            <w:shd w:val="clear" w:color="auto" w:fill="D9D9D9"/>
            <w:noWrap/>
          </w:tcPr>
          <w:p w:rsidR="00AA6336" w:rsidRPr="004533AB" w:rsidRDefault="00AA6336" w:rsidP="004533AB">
            <w:pPr>
              <w:ind w:left="0" w:firstLine="0"/>
              <w:rPr>
                <w:b/>
                <w:sz w:val="20"/>
                <w:szCs w:val="20"/>
              </w:rPr>
            </w:pPr>
            <w:r w:rsidRPr="004533AB">
              <w:rPr>
                <w:b/>
                <w:sz w:val="20"/>
                <w:szCs w:val="20"/>
              </w:rPr>
              <w:t>Extensions for depth and complexity:</w:t>
            </w:r>
          </w:p>
        </w:tc>
        <w:tc>
          <w:tcPr>
            <w:tcW w:w="5050" w:type="dxa"/>
            <w:shd w:val="clear" w:color="auto" w:fill="D9D9D9"/>
          </w:tcPr>
          <w:p w:rsidR="00AA6336" w:rsidRPr="004533AB" w:rsidRDefault="00AA6336" w:rsidP="00AA6336">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AA6336" w:rsidRPr="004533AB" w:rsidRDefault="00AA6336" w:rsidP="00AA6336">
            <w:pPr>
              <w:ind w:left="288" w:hanging="288"/>
              <w:rPr>
                <w:sz w:val="20"/>
                <w:szCs w:val="20"/>
              </w:rPr>
            </w:pPr>
            <w:r w:rsidRPr="004533AB">
              <w:rPr>
                <w:b/>
                <w:sz w:val="20"/>
                <w:szCs w:val="20"/>
              </w:rPr>
              <w:t>Expression</w:t>
            </w:r>
            <w:r w:rsidRPr="004533AB">
              <w:rPr>
                <w:sz w:val="20"/>
                <w:szCs w:val="20"/>
              </w:rPr>
              <w:t xml:space="preserve"> (Products and/or Performance)</w:t>
            </w:r>
          </w:p>
        </w:tc>
      </w:tr>
      <w:tr w:rsidR="00AA6336" w:rsidRPr="004533AB" w:rsidTr="0025625D">
        <w:trPr>
          <w:cantSplit/>
          <w:trHeight w:val="490"/>
        </w:trPr>
        <w:tc>
          <w:tcPr>
            <w:tcW w:w="3976" w:type="dxa"/>
            <w:vMerge/>
            <w:shd w:val="clear" w:color="auto" w:fill="D9D9D9"/>
            <w:noWrap/>
          </w:tcPr>
          <w:p w:rsidR="00AA6336" w:rsidRPr="004533AB" w:rsidRDefault="00AA6336" w:rsidP="004533AB">
            <w:pPr>
              <w:ind w:left="0" w:firstLine="0"/>
              <w:rPr>
                <w:b/>
                <w:sz w:val="20"/>
                <w:szCs w:val="20"/>
              </w:rPr>
            </w:pPr>
          </w:p>
        </w:tc>
        <w:tc>
          <w:tcPr>
            <w:tcW w:w="5050" w:type="dxa"/>
            <w:tcBorders>
              <w:top w:val="nil"/>
            </w:tcBorders>
            <w:shd w:val="clear" w:color="auto" w:fill="auto"/>
          </w:tcPr>
          <w:p w:rsidR="001774FA" w:rsidRPr="0016548F" w:rsidRDefault="00AA6336" w:rsidP="0025625D">
            <w:pPr>
              <w:ind w:left="288" w:hanging="288"/>
              <w:rPr>
                <w:rFonts w:asciiTheme="minorHAnsi" w:hAnsiTheme="minorHAnsi"/>
                <w:i/>
                <w:sz w:val="20"/>
                <w:szCs w:val="20"/>
              </w:rPr>
            </w:pPr>
            <w:r w:rsidRPr="0016548F">
              <w:rPr>
                <w:rFonts w:asciiTheme="minorHAnsi" w:hAnsiTheme="minorHAnsi"/>
                <w:sz w:val="20"/>
                <w:szCs w:val="20"/>
              </w:rPr>
              <w:t xml:space="preserve">Students find their own examples of primary sources which illustrate the romantic ideals of </w:t>
            </w:r>
            <w:r w:rsidRPr="0016548F">
              <w:rPr>
                <w:rFonts w:asciiTheme="minorHAnsi" w:hAnsiTheme="minorHAnsi"/>
                <w:i/>
                <w:sz w:val="20"/>
                <w:szCs w:val="20"/>
              </w:rPr>
              <w:t>justice for all</w:t>
            </w:r>
          </w:p>
        </w:tc>
        <w:tc>
          <w:tcPr>
            <w:tcW w:w="5755" w:type="dxa"/>
            <w:tcBorders>
              <w:top w:val="nil"/>
            </w:tcBorders>
            <w:shd w:val="clear" w:color="auto" w:fill="auto"/>
          </w:tcPr>
          <w:p w:rsidR="00AA6336" w:rsidRPr="0016548F" w:rsidRDefault="00AA6336" w:rsidP="00AA6336">
            <w:pPr>
              <w:ind w:left="288" w:hanging="288"/>
              <w:rPr>
                <w:rFonts w:asciiTheme="minorHAnsi" w:hAnsiTheme="minorHAnsi"/>
                <w:sz w:val="20"/>
                <w:szCs w:val="20"/>
              </w:rPr>
            </w:pPr>
            <w:r w:rsidRPr="0016548F">
              <w:rPr>
                <w:rFonts w:asciiTheme="minorHAnsi" w:hAnsiTheme="minorHAnsi"/>
                <w:sz w:val="20"/>
                <w:szCs w:val="20"/>
              </w:rPr>
              <w:t>Students synthesize the ideas represented by the graphics and texts through the organization of the bulletin board</w:t>
            </w:r>
          </w:p>
        </w:tc>
      </w:tr>
      <w:tr w:rsidR="00AA6336" w:rsidRPr="004533AB" w:rsidTr="00EF45C0">
        <w:tc>
          <w:tcPr>
            <w:tcW w:w="3976" w:type="dxa"/>
            <w:shd w:val="clear" w:color="auto" w:fill="D9D9D9"/>
            <w:noWrap/>
          </w:tcPr>
          <w:p w:rsidR="00AA6336" w:rsidRPr="004533AB" w:rsidRDefault="00AA6336" w:rsidP="004533AB">
            <w:pPr>
              <w:ind w:left="0" w:firstLine="0"/>
              <w:rPr>
                <w:b/>
                <w:sz w:val="20"/>
                <w:szCs w:val="20"/>
              </w:rPr>
            </w:pPr>
            <w:r w:rsidRPr="004533AB">
              <w:rPr>
                <w:b/>
                <w:sz w:val="20"/>
                <w:szCs w:val="20"/>
              </w:rPr>
              <w:t>Critical Content:</w:t>
            </w:r>
          </w:p>
        </w:tc>
        <w:tc>
          <w:tcPr>
            <w:tcW w:w="10805" w:type="dxa"/>
            <w:gridSpan w:val="2"/>
            <w:shd w:val="clear" w:color="auto" w:fill="auto"/>
          </w:tcPr>
          <w:p w:rsidR="00AA6336" w:rsidRPr="0016548F" w:rsidRDefault="00AA6336" w:rsidP="00AA6336">
            <w:pPr>
              <w:numPr>
                <w:ilvl w:val="0"/>
                <w:numId w:val="32"/>
              </w:numPr>
              <w:ind w:left="288" w:hanging="288"/>
              <w:rPr>
                <w:rFonts w:asciiTheme="minorHAnsi" w:hAnsiTheme="minorHAnsi"/>
                <w:sz w:val="20"/>
                <w:szCs w:val="20"/>
              </w:rPr>
            </w:pPr>
            <w:r w:rsidRPr="0016548F">
              <w:rPr>
                <w:rFonts w:asciiTheme="minorHAnsi" w:hAnsiTheme="minorHAnsi"/>
                <w:sz w:val="20"/>
                <w:szCs w:val="20"/>
              </w:rPr>
              <w:t>The role of the Pledge of Allegiance and the Gettysburg Address in establishing “</w:t>
            </w:r>
            <w:r w:rsidRPr="0016548F">
              <w:rPr>
                <w:rFonts w:asciiTheme="minorHAnsi" w:hAnsiTheme="minorHAnsi"/>
                <w:i/>
                <w:sz w:val="20"/>
                <w:szCs w:val="20"/>
              </w:rPr>
              <w:t>justice for all”</w:t>
            </w:r>
          </w:p>
          <w:p w:rsidR="00135BD1" w:rsidRPr="0016548F" w:rsidRDefault="00AA6336" w:rsidP="0025625D">
            <w:pPr>
              <w:numPr>
                <w:ilvl w:val="0"/>
                <w:numId w:val="32"/>
              </w:numPr>
              <w:ind w:left="288" w:hanging="288"/>
              <w:rPr>
                <w:rFonts w:asciiTheme="minorHAnsi" w:hAnsiTheme="minorHAnsi"/>
                <w:sz w:val="20"/>
                <w:szCs w:val="20"/>
              </w:rPr>
            </w:pPr>
            <w:r w:rsidRPr="000247FF">
              <w:rPr>
                <w:rFonts w:asciiTheme="minorHAnsi" w:hAnsiTheme="minorHAnsi"/>
                <w:sz w:val="20"/>
                <w:szCs w:val="20"/>
              </w:rPr>
              <w:t>Examples of how the United States today represents a pluralistic society</w:t>
            </w:r>
            <w:r w:rsidR="009A6D70" w:rsidRPr="000247FF">
              <w:rPr>
                <w:rFonts w:asciiTheme="minorHAnsi" w:hAnsiTheme="minorHAnsi"/>
                <w:sz w:val="20"/>
                <w:szCs w:val="20"/>
              </w:rPr>
              <w:t xml:space="preserve">  (</w:t>
            </w:r>
            <w:r w:rsidR="00B140E0">
              <w:rPr>
                <w:rFonts w:asciiTheme="minorHAnsi" w:hAnsiTheme="minorHAnsi"/>
                <w:sz w:val="20"/>
                <w:szCs w:val="20"/>
              </w:rPr>
              <w:t xml:space="preserve">e.g., </w:t>
            </w:r>
            <w:r w:rsidR="009A6D70" w:rsidRPr="000247FF">
              <w:rPr>
                <w:rFonts w:asciiTheme="minorHAnsi" w:hAnsiTheme="minorHAnsi"/>
                <w:sz w:val="20"/>
                <w:szCs w:val="20"/>
              </w:rPr>
              <w:t>the</w:t>
            </w:r>
            <w:r w:rsidR="000247FF" w:rsidRPr="000247FF">
              <w:rPr>
                <w:rFonts w:asciiTheme="minorHAnsi" w:hAnsiTheme="minorHAnsi"/>
                <w:sz w:val="20"/>
                <w:szCs w:val="20"/>
              </w:rPr>
              <w:t xml:space="preserve"> Muslim community in Aurora, Chinatown in urban centers such as San Francisco)</w:t>
            </w:r>
          </w:p>
        </w:tc>
      </w:tr>
      <w:tr w:rsidR="00AA6336" w:rsidRPr="004533AB" w:rsidTr="00EF45C0">
        <w:tc>
          <w:tcPr>
            <w:tcW w:w="3976" w:type="dxa"/>
            <w:shd w:val="clear" w:color="auto" w:fill="D9D9D9"/>
            <w:noWrap/>
          </w:tcPr>
          <w:p w:rsidR="00AA6336" w:rsidRPr="004533AB" w:rsidRDefault="00AA6336" w:rsidP="004533AB">
            <w:pPr>
              <w:ind w:left="0" w:firstLine="0"/>
              <w:rPr>
                <w:b/>
                <w:sz w:val="20"/>
                <w:szCs w:val="20"/>
              </w:rPr>
            </w:pPr>
            <w:r w:rsidRPr="004533AB">
              <w:rPr>
                <w:b/>
                <w:sz w:val="20"/>
                <w:szCs w:val="20"/>
              </w:rPr>
              <w:t>Key Skills:</w:t>
            </w:r>
          </w:p>
        </w:tc>
        <w:tc>
          <w:tcPr>
            <w:tcW w:w="10805" w:type="dxa"/>
            <w:gridSpan w:val="2"/>
            <w:shd w:val="clear" w:color="auto" w:fill="auto"/>
          </w:tcPr>
          <w:p w:rsidR="00AA6336" w:rsidRPr="0016548F" w:rsidRDefault="00AA6336" w:rsidP="00AA6336">
            <w:pPr>
              <w:numPr>
                <w:ilvl w:val="0"/>
                <w:numId w:val="32"/>
              </w:numPr>
              <w:ind w:left="288" w:hanging="288"/>
              <w:rPr>
                <w:rFonts w:asciiTheme="minorHAnsi" w:hAnsiTheme="minorHAnsi"/>
                <w:sz w:val="20"/>
                <w:szCs w:val="20"/>
              </w:rPr>
            </w:pPr>
            <w:r w:rsidRPr="0016548F">
              <w:rPr>
                <w:rFonts w:asciiTheme="minorHAnsi" w:hAnsiTheme="minorHAnsi"/>
                <w:sz w:val="20"/>
                <w:szCs w:val="20"/>
              </w:rPr>
              <w:t xml:space="preserve">Analyze primary and secondary sources for the relationship to </w:t>
            </w:r>
            <w:r w:rsidRPr="0016548F">
              <w:rPr>
                <w:rFonts w:asciiTheme="minorHAnsi" w:hAnsiTheme="minorHAnsi"/>
                <w:i/>
                <w:sz w:val="20"/>
                <w:szCs w:val="20"/>
              </w:rPr>
              <w:t>justice for all</w:t>
            </w:r>
          </w:p>
          <w:p w:rsidR="00AA6336" w:rsidRPr="0016548F" w:rsidRDefault="00AA6336" w:rsidP="00AA6336">
            <w:pPr>
              <w:numPr>
                <w:ilvl w:val="0"/>
                <w:numId w:val="32"/>
              </w:numPr>
              <w:ind w:left="288" w:hanging="288"/>
              <w:rPr>
                <w:rFonts w:asciiTheme="minorHAnsi" w:hAnsiTheme="minorHAnsi"/>
                <w:sz w:val="20"/>
                <w:szCs w:val="20"/>
              </w:rPr>
            </w:pPr>
            <w:r w:rsidRPr="0016548F">
              <w:rPr>
                <w:rFonts w:asciiTheme="minorHAnsi" w:hAnsiTheme="minorHAnsi"/>
                <w:sz w:val="20"/>
                <w:szCs w:val="20"/>
              </w:rPr>
              <w:t>Communicate key concepts accurately through visual representation</w:t>
            </w:r>
          </w:p>
          <w:p w:rsidR="00AA6336" w:rsidRPr="0016548F" w:rsidRDefault="00AA6336" w:rsidP="00AA6336">
            <w:pPr>
              <w:numPr>
                <w:ilvl w:val="0"/>
                <w:numId w:val="32"/>
              </w:numPr>
              <w:ind w:left="288" w:hanging="288"/>
              <w:rPr>
                <w:rFonts w:asciiTheme="minorHAnsi" w:hAnsiTheme="minorHAnsi"/>
                <w:sz w:val="20"/>
                <w:szCs w:val="20"/>
              </w:rPr>
            </w:pPr>
            <w:r w:rsidRPr="0016548F">
              <w:rPr>
                <w:rFonts w:asciiTheme="minorHAnsi" w:hAnsiTheme="minorHAnsi"/>
                <w:sz w:val="20"/>
                <w:szCs w:val="20"/>
              </w:rPr>
              <w:t>Synthesize text to draw conclusions about Americans</w:t>
            </w:r>
            <w:r w:rsidR="00692511">
              <w:rPr>
                <w:rFonts w:asciiTheme="minorHAnsi" w:hAnsiTheme="minorHAnsi"/>
                <w:sz w:val="20"/>
                <w:szCs w:val="20"/>
              </w:rPr>
              <w:t>’</w:t>
            </w:r>
            <w:r w:rsidRPr="0016548F">
              <w:rPr>
                <w:rFonts w:asciiTheme="minorHAnsi" w:hAnsiTheme="minorHAnsi"/>
                <w:sz w:val="20"/>
                <w:szCs w:val="20"/>
              </w:rPr>
              <w:t xml:space="preserve"> conceived of justice OR the deeper meaning and purpose of the inscription </w:t>
            </w:r>
          </w:p>
        </w:tc>
      </w:tr>
      <w:tr w:rsidR="00AA6336" w:rsidRPr="004533AB" w:rsidTr="00EF45C0">
        <w:tc>
          <w:tcPr>
            <w:tcW w:w="3976" w:type="dxa"/>
            <w:shd w:val="clear" w:color="auto" w:fill="D9D9D9"/>
            <w:noWrap/>
          </w:tcPr>
          <w:p w:rsidR="00AA6336" w:rsidRPr="004533AB" w:rsidRDefault="00AA6336" w:rsidP="004533AB">
            <w:pPr>
              <w:ind w:left="0" w:firstLine="0"/>
              <w:rPr>
                <w:b/>
                <w:sz w:val="20"/>
                <w:szCs w:val="20"/>
              </w:rPr>
            </w:pPr>
            <w:r w:rsidRPr="004533AB">
              <w:rPr>
                <w:b/>
                <w:sz w:val="20"/>
                <w:szCs w:val="20"/>
              </w:rPr>
              <w:t>Critical Language:</w:t>
            </w:r>
          </w:p>
        </w:tc>
        <w:tc>
          <w:tcPr>
            <w:tcW w:w="10805" w:type="dxa"/>
            <w:gridSpan w:val="2"/>
            <w:shd w:val="clear" w:color="auto" w:fill="auto"/>
          </w:tcPr>
          <w:p w:rsidR="00AA6336" w:rsidRPr="004533AB" w:rsidRDefault="00AA6336" w:rsidP="004533AB">
            <w:pPr>
              <w:ind w:left="0" w:firstLine="0"/>
              <w:rPr>
                <w:sz w:val="20"/>
                <w:szCs w:val="20"/>
              </w:rPr>
            </w:pPr>
            <w:r w:rsidRPr="00AA6336">
              <w:rPr>
                <w:sz w:val="20"/>
                <w:szCs w:val="20"/>
              </w:rPr>
              <w:t xml:space="preserve">Civil rights, civil liberties, </w:t>
            </w:r>
            <w:r w:rsidRPr="00AA6336">
              <w:rPr>
                <w:i/>
                <w:sz w:val="20"/>
                <w:szCs w:val="20"/>
              </w:rPr>
              <w:t>justice for all</w:t>
            </w:r>
            <w:r w:rsidRPr="00AA6336">
              <w:rPr>
                <w:sz w:val="20"/>
                <w:szCs w:val="20"/>
              </w:rPr>
              <w:t>, democratic society, citizenship, national unity, social equality, breadth, pluralism</w:t>
            </w:r>
            <w:r w:rsidR="009A6D70">
              <w:rPr>
                <w:sz w:val="20"/>
                <w:szCs w:val="20"/>
              </w:rPr>
              <w:t>, diversity</w:t>
            </w:r>
          </w:p>
        </w:tc>
      </w:tr>
    </w:tbl>
    <w:p w:rsidR="004533AB" w:rsidRPr="004533AB" w:rsidRDefault="004533AB" w:rsidP="004533A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33AB" w:rsidRPr="004533AB" w:rsidTr="004533AB">
        <w:tc>
          <w:tcPr>
            <w:tcW w:w="14781" w:type="dxa"/>
            <w:gridSpan w:val="3"/>
            <w:shd w:val="clear" w:color="auto" w:fill="A6A6A6"/>
            <w:noWrap/>
          </w:tcPr>
          <w:p w:rsidR="004533AB" w:rsidRPr="004533AB" w:rsidRDefault="004533AB" w:rsidP="004533AB">
            <w:pPr>
              <w:ind w:left="0" w:firstLine="0"/>
              <w:rPr>
                <w:b/>
                <w:sz w:val="20"/>
                <w:szCs w:val="20"/>
              </w:rPr>
            </w:pPr>
            <w:r w:rsidRPr="004533AB">
              <w:rPr>
                <w:b/>
                <w:sz w:val="20"/>
                <w:szCs w:val="20"/>
              </w:rPr>
              <w:lastRenderedPageBreak/>
              <w:t>Learning Experience # 2</w:t>
            </w:r>
            <w:r w:rsidR="002B6FE8">
              <w:rPr>
                <w:b/>
                <w:sz w:val="20"/>
                <w:szCs w:val="20"/>
              </w:rPr>
              <w:t xml:space="preserve">: Majority Rule versus Minority Rights </w:t>
            </w:r>
          </w:p>
        </w:tc>
      </w:tr>
      <w:tr w:rsidR="004533AB" w:rsidRPr="004533AB" w:rsidTr="004533AB">
        <w:tc>
          <w:tcPr>
            <w:tcW w:w="14781" w:type="dxa"/>
            <w:gridSpan w:val="3"/>
            <w:shd w:val="clear" w:color="auto" w:fill="D9D9D9"/>
            <w:noWrap/>
          </w:tcPr>
          <w:p w:rsidR="004533AB" w:rsidRPr="004533AB" w:rsidRDefault="00764E4D" w:rsidP="00B140E0">
            <w:pPr>
              <w:ind w:left="0" w:firstLine="0"/>
              <w:rPr>
                <w:sz w:val="28"/>
                <w:szCs w:val="28"/>
              </w:rPr>
            </w:pPr>
            <w:r w:rsidRPr="00764E4D">
              <w:rPr>
                <w:sz w:val="28"/>
                <w:szCs w:val="28"/>
              </w:rPr>
              <w:t>The teacher may provide primary and secondary sources (</w:t>
            </w:r>
            <w:r w:rsidR="00B140E0">
              <w:rPr>
                <w:sz w:val="28"/>
                <w:szCs w:val="28"/>
              </w:rPr>
              <w:t xml:space="preserve">e.g., </w:t>
            </w:r>
            <w:r w:rsidRPr="00764E4D">
              <w:rPr>
                <w:sz w:val="28"/>
                <w:szCs w:val="28"/>
              </w:rPr>
              <w:t>13</w:t>
            </w:r>
            <w:r w:rsidRPr="00764E4D">
              <w:rPr>
                <w:sz w:val="28"/>
                <w:szCs w:val="28"/>
                <w:vertAlign w:val="superscript"/>
              </w:rPr>
              <w:t>th</w:t>
            </w:r>
            <w:r w:rsidRPr="00764E4D">
              <w:rPr>
                <w:sz w:val="28"/>
                <w:szCs w:val="28"/>
              </w:rPr>
              <w:t xml:space="preserve"> 14</w:t>
            </w:r>
            <w:r w:rsidRPr="00764E4D">
              <w:rPr>
                <w:sz w:val="28"/>
                <w:szCs w:val="28"/>
                <w:vertAlign w:val="superscript"/>
              </w:rPr>
              <w:t>th</w:t>
            </w:r>
            <w:r w:rsidRPr="00764E4D">
              <w:rPr>
                <w:sz w:val="28"/>
                <w:szCs w:val="28"/>
              </w:rPr>
              <w:t xml:space="preserve"> 15</w:t>
            </w:r>
            <w:r w:rsidRPr="00764E4D">
              <w:rPr>
                <w:sz w:val="28"/>
                <w:szCs w:val="28"/>
                <w:vertAlign w:val="superscript"/>
              </w:rPr>
              <w:t>th</w:t>
            </w:r>
            <w:r w:rsidRPr="00764E4D">
              <w:rPr>
                <w:sz w:val="28"/>
                <w:szCs w:val="28"/>
              </w:rPr>
              <w:t xml:space="preserve"> amendments, Plessy vs. Ferguson, Jim Crow excerpts) so </w:t>
            </w:r>
            <w:r w:rsidR="00B140E0">
              <w:rPr>
                <w:sz w:val="28"/>
                <w:szCs w:val="28"/>
              </w:rPr>
              <w:t>that</w:t>
            </w:r>
            <w:r w:rsidRPr="00764E4D">
              <w:rPr>
                <w:sz w:val="28"/>
                <w:szCs w:val="28"/>
              </w:rPr>
              <w:t xml:space="preserve"> student</w:t>
            </w:r>
            <w:r w:rsidR="00B140E0">
              <w:rPr>
                <w:sz w:val="28"/>
                <w:szCs w:val="28"/>
              </w:rPr>
              <w:t>s</w:t>
            </w:r>
            <w:r w:rsidRPr="00764E4D">
              <w:rPr>
                <w:sz w:val="28"/>
                <w:szCs w:val="28"/>
              </w:rPr>
              <w:t xml:space="preserve"> can begin examining the relationship and tensions between majority rule and minority rights.</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Generalization Connection(s):</w:t>
            </w:r>
          </w:p>
        </w:tc>
        <w:tc>
          <w:tcPr>
            <w:tcW w:w="11075" w:type="dxa"/>
            <w:gridSpan w:val="2"/>
            <w:shd w:val="clear" w:color="auto" w:fill="auto"/>
            <w:noWrap/>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 xml:space="preserve">Issues of context, place, and environment often dictate the distinct forms and enactment of civil disobedience </w:t>
            </w:r>
          </w:p>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 xml:space="preserve">Conflicts over civil rights typically require (re)examinations of when majority rule should trump minority rights and vice versa </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Teacher Resources:</w:t>
            </w:r>
          </w:p>
        </w:tc>
        <w:tc>
          <w:tcPr>
            <w:tcW w:w="11075" w:type="dxa"/>
            <w:gridSpan w:val="2"/>
            <w:shd w:val="clear" w:color="auto" w:fill="auto"/>
            <w:noWrap/>
          </w:tcPr>
          <w:p w:rsidR="00764E4D" w:rsidRPr="0016548F" w:rsidRDefault="006C77CA" w:rsidP="00764E4D">
            <w:pPr>
              <w:ind w:left="288" w:hanging="288"/>
              <w:rPr>
                <w:rFonts w:asciiTheme="minorHAnsi" w:hAnsiTheme="minorHAnsi"/>
                <w:sz w:val="20"/>
                <w:szCs w:val="20"/>
              </w:rPr>
            </w:pPr>
            <w:hyperlink r:id="rId57" w:tgtFrame="_blank" w:history="1">
              <w:r w:rsidR="00764E4D" w:rsidRPr="0016548F">
                <w:rPr>
                  <w:rStyle w:val="Hyperlink"/>
                  <w:rFonts w:asciiTheme="minorHAnsi" w:hAnsiTheme="minorHAnsi"/>
                  <w:sz w:val="20"/>
                  <w:szCs w:val="20"/>
                </w:rPr>
                <w:t>http://www.civilrights.org/judiciary/supreme-court/key-cases.html</w:t>
              </w:r>
            </w:hyperlink>
            <w:r w:rsidR="00764E4D" w:rsidRPr="0016548F">
              <w:rPr>
                <w:rFonts w:asciiTheme="minorHAnsi" w:hAnsiTheme="minorHAnsi"/>
                <w:sz w:val="20"/>
                <w:szCs w:val="20"/>
              </w:rPr>
              <w:t xml:space="preserve"> (Key Supreme Court Cases for Civil Rights) </w:t>
            </w:r>
          </w:p>
          <w:p w:rsidR="00764E4D" w:rsidRPr="0016548F" w:rsidRDefault="006C77CA" w:rsidP="00764E4D">
            <w:pPr>
              <w:ind w:left="288" w:hanging="288"/>
              <w:rPr>
                <w:rFonts w:asciiTheme="minorHAnsi" w:hAnsiTheme="minorHAnsi"/>
                <w:sz w:val="20"/>
                <w:szCs w:val="20"/>
              </w:rPr>
            </w:pPr>
            <w:hyperlink r:id="rId58" w:tgtFrame="_blank" w:history="1">
              <w:r w:rsidR="00764E4D" w:rsidRPr="0016548F">
                <w:rPr>
                  <w:rStyle w:val="Hyperlink"/>
                  <w:rFonts w:asciiTheme="minorHAnsi" w:hAnsiTheme="minorHAnsi"/>
                  <w:sz w:val="20"/>
                  <w:szCs w:val="20"/>
                </w:rPr>
                <w:t>http://www.pbs.org/wnet/jimcrow/stories_events_enforce.html</w:t>
              </w:r>
            </w:hyperlink>
            <w:r w:rsidR="00764E4D" w:rsidRPr="0016548F">
              <w:rPr>
                <w:rFonts w:asciiTheme="minorHAnsi" w:hAnsiTheme="minorHAnsi"/>
                <w:sz w:val="20"/>
                <w:szCs w:val="20"/>
              </w:rPr>
              <w:t xml:space="preserve"> (Jim Crow – Enforcement Acts from PBS)</w:t>
            </w:r>
          </w:p>
          <w:p w:rsidR="00764E4D" w:rsidRPr="0016548F" w:rsidRDefault="006C77CA" w:rsidP="00764E4D">
            <w:pPr>
              <w:ind w:left="288" w:hanging="288"/>
              <w:rPr>
                <w:rFonts w:asciiTheme="minorHAnsi" w:hAnsiTheme="minorHAnsi"/>
                <w:sz w:val="20"/>
                <w:szCs w:val="20"/>
              </w:rPr>
            </w:pPr>
            <w:hyperlink r:id="rId59" w:tgtFrame="_blank" w:history="1">
              <w:r w:rsidR="00764E4D" w:rsidRPr="0016548F">
                <w:rPr>
                  <w:rStyle w:val="Hyperlink"/>
                  <w:rFonts w:asciiTheme="minorHAnsi" w:hAnsiTheme="minorHAnsi"/>
                  <w:sz w:val="20"/>
                  <w:szCs w:val="20"/>
                </w:rPr>
                <w:t>http://memory.loc.gov/ammem/aaohtml/exhibit/aopart5.html</w:t>
              </w:r>
            </w:hyperlink>
            <w:r w:rsidR="00764E4D" w:rsidRPr="0016548F">
              <w:rPr>
                <w:rFonts w:asciiTheme="minorHAnsi" w:hAnsiTheme="minorHAnsi"/>
                <w:sz w:val="20"/>
                <w:szCs w:val="20"/>
              </w:rPr>
              <w:t xml:space="preserve"> (African American Odyssey – Reconstruction from the Library of Congress)</w:t>
            </w:r>
          </w:p>
          <w:p w:rsidR="00764E4D" w:rsidRDefault="006C77CA" w:rsidP="00764E4D">
            <w:pPr>
              <w:ind w:left="288" w:hanging="288"/>
              <w:rPr>
                <w:rFonts w:asciiTheme="minorHAnsi" w:hAnsiTheme="minorHAnsi"/>
                <w:sz w:val="20"/>
                <w:szCs w:val="20"/>
              </w:rPr>
            </w:pPr>
            <w:hyperlink r:id="rId60" w:tgtFrame="_blank" w:history="1">
              <w:r w:rsidR="00764E4D" w:rsidRPr="0016548F">
                <w:rPr>
                  <w:rStyle w:val="Hyperlink"/>
                  <w:rFonts w:asciiTheme="minorHAnsi" w:hAnsiTheme="minorHAnsi"/>
                  <w:sz w:val="20"/>
                  <w:szCs w:val="20"/>
                </w:rPr>
                <w:t>http://www.history.com/topics/ku-klux-klan</w:t>
              </w:r>
            </w:hyperlink>
            <w:r w:rsidR="00764E4D" w:rsidRPr="0016548F">
              <w:rPr>
                <w:rFonts w:asciiTheme="minorHAnsi" w:hAnsiTheme="minorHAnsi"/>
                <w:sz w:val="20"/>
                <w:szCs w:val="20"/>
              </w:rPr>
              <w:t xml:space="preserve"> (An overview of the Ku Klux Klan)</w:t>
            </w:r>
          </w:p>
          <w:p w:rsidR="009754C1" w:rsidRPr="0016548F" w:rsidRDefault="009754C1" w:rsidP="00764E4D">
            <w:pPr>
              <w:ind w:left="288" w:hanging="288"/>
              <w:rPr>
                <w:rFonts w:asciiTheme="minorHAnsi" w:hAnsiTheme="minorHAnsi"/>
                <w:sz w:val="20"/>
                <w:szCs w:val="20"/>
              </w:rPr>
            </w:pP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Student Resources:</w:t>
            </w:r>
          </w:p>
        </w:tc>
        <w:tc>
          <w:tcPr>
            <w:tcW w:w="11075" w:type="dxa"/>
            <w:gridSpan w:val="2"/>
            <w:shd w:val="clear" w:color="auto" w:fill="auto"/>
            <w:noWrap/>
          </w:tcPr>
          <w:p w:rsidR="00764E4D" w:rsidRPr="0016548F" w:rsidRDefault="006C77CA" w:rsidP="00764E4D">
            <w:pPr>
              <w:ind w:left="288" w:hanging="288"/>
              <w:rPr>
                <w:rFonts w:asciiTheme="minorHAnsi" w:hAnsiTheme="minorHAnsi"/>
                <w:sz w:val="20"/>
                <w:szCs w:val="20"/>
              </w:rPr>
            </w:pPr>
            <w:hyperlink r:id="rId61" w:tgtFrame="_blank" w:history="1">
              <w:r w:rsidR="00764E4D" w:rsidRPr="0016548F">
                <w:rPr>
                  <w:rStyle w:val="Hyperlink"/>
                  <w:rFonts w:asciiTheme="minorHAnsi" w:hAnsiTheme="minorHAnsi"/>
                  <w:sz w:val="20"/>
                  <w:szCs w:val="20"/>
                </w:rPr>
                <w:t>http://www.civilrights.org/judiciary/supreme-court/key-cases.html</w:t>
              </w:r>
            </w:hyperlink>
            <w:r w:rsidR="00764E4D" w:rsidRPr="0016548F">
              <w:rPr>
                <w:rFonts w:asciiTheme="minorHAnsi" w:hAnsiTheme="minorHAnsi"/>
                <w:sz w:val="20"/>
                <w:szCs w:val="20"/>
              </w:rPr>
              <w:t xml:space="preserve"> (Key Supreme Court Cases for Civil Rights) </w:t>
            </w:r>
          </w:p>
          <w:p w:rsidR="00764E4D" w:rsidRPr="0016548F" w:rsidRDefault="006C77CA" w:rsidP="00764E4D">
            <w:pPr>
              <w:ind w:left="288" w:hanging="288"/>
              <w:rPr>
                <w:rFonts w:asciiTheme="minorHAnsi" w:hAnsiTheme="minorHAnsi"/>
                <w:sz w:val="20"/>
                <w:szCs w:val="20"/>
              </w:rPr>
            </w:pPr>
            <w:hyperlink r:id="rId62" w:tgtFrame="_blank" w:history="1">
              <w:r w:rsidR="00764E4D" w:rsidRPr="0016548F">
                <w:rPr>
                  <w:rStyle w:val="Hyperlink"/>
                  <w:rFonts w:asciiTheme="minorHAnsi" w:hAnsiTheme="minorHAnsi"/>
                  <w:sz w:val="20"/>
                  <w:szCs w:val="20"/>
                </w:rPr>
                <w:t>http://www.pbs.org/wnet/jimcrow/stories_events_enforce.html</w:t>
              </w:r>
            </w:hyperlink>
            <w:r w:rsidR="00764E4D" w:rsidRPr="0016548F">
              <w:rPr>
                <w:rFonts w:asciiTheme="minorHAnsi" w:hAnsiTheme="minorHAnsi"/>
                <w:sz w:val="20"/>
                <w:szCs w:val="20"/>
              </w:rPr>
              <w:t xml:space="preserve"> (Jim Crow – Enforcement Acts from PBS)</w:t>
            </w:r>
          </w:p>
          <w:p w:rsidR="00764E4D" w:rsidRPr="0016548F" w:rsidRDefault="006C77CA" w:rsidP="00764E4D">
            <w:pPr>
              <w:ind w:left="288" w:hanging="288"/>
              <w:rPr>
                <w:rFonts w:asciiTheme="minorHAnsi" w:hAnsiTheme="minorHAnsi"/>
                <w:sz w:val="20"/>
                <w:szCs w:val="20"/>
              </w:rPr>
            </w:pPr>
            <w:hyperlink r:id="rId63" w:tgtFrame="_blank" w:history="1">
              <w:r w:rsidR="00764E4D" w:rsidRPr="0016548F">
                <w:rPr>
                  <w:rStyle w:val="Hyperlink"/>
                  <w:rFonts w:asciiTheme="minorHAnsi" w:hAnsiTheme="minorHAnsi"/>
                  <w:sz w:val="20"/>
                  <w:szCs w:val="20"/>
                </w:rPr>
                <w:t>http://memory.loc.gov/ammem/aaohtml/exhibit/aopart5.html</w:t>
              </w:r>
            </w:hyperlink>
            <w:r w:rsidR="00764E4D" w:rsidRPr="0016548F">
              <w:rPr>
                <w:rFonts w:asciiTheme="minorHAnsi" w:hAnsiTheme="minorHAnsi"/>
                <w:sz w:val="20"/>
                <w:szCs w:val="20"/>
              </w:rPr>
              <w:t xml:space="preserve"> (African American Odyssey – Reconstruction from the Library of Congress)</w:t>
            </w:r>
          </w:p>
          <w:p w:rsidR="00764E4D" w:rsidRDefault="006C77CA" w:rsidP="00764E4D">
            <w:pPr>
              <w:ind w:left="288" w:hanging="288"/>
              <w:rPr>
                <w:rFonts w:asciiTheme="minorHAnsi" w:hAnsiTheme="minorHAnsi"/>
                <w:sz w:val="20"/>
                <w:szCs w:val="20"/>
              </w:rPr>
            </w:pPr>
            <w:hyperlink r:id="rId64" w:tgtFrame="_blank" w:history="1">
              <w:r w:rsidR="00764E4D" w:rsidRPr="0016548F">
                <w:rPr>
                  <w:rStyle w:val="Hyperlink"/>
                  <w:rFonts w:asciiTheme="minorHAnsi" w:hAnsiTheme="minorHAnsi"/>
                  <w:sz w:val="20"/>
                  <w:szCs w:val="20"/>
                </w:rPr>
                <w:t>http://www.history.com/topics/ku-klux-klan</w:t>
              </w:r>
            </w:hyperlink>
            <w:r w:rsidR="00764E4D" w:rsidRPr="0016548F">
              <w:rPr>
                <w:rFonts w:asciiTheme="minorHAnsi" w:hAnsiTheme="minorHAnsi"/>
                <w:sz w:val="20"/>
                <w:szCs w:val="20"/>
              </w:rPr>
              <w:t xml:space="preserve"> (An overview of the Ku Klux Klan)</w:t>
            </w:r>
          </w:p>
          <w:p w:rsidR="009754C1" w:rsidRPr="0016548F" w:rsidRDefault="009754C1" w:rsidP="00764E4D">
            <w:pPr>
              <w:ind w:left="288" w:hanging="288"/>
              <w:rPr>
                <w:rFonts w:asciiTheme="minorHAnsi" w:hAnsiTheme="minorHAnsi"/>
                <w:sz w:val="20"/>
                <w:szCs w:val="20"/>
              </w:rPr>
            </w:pP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Assessment:</w:t>
            </w:r>
          </w:p>
        </w:tc>
        <w:tc>
          <w:tcPr>
            <w:tcW w:w="11075" w:type="dxa"/>
            <w:gridSpan w:val="2"/>
            <w:shd w:val="clear" w:color="auto" w:fill="auto"/>
            <w:noWrap/>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will create an editorial for a newspaper that examines the tensions between majority rule and minority rights OR the teacher may engage students in a discussion using Structured Academic Controversy.</w:t>
            </w:r>
          </w:p>
          <w:p w:rsidR="00135BD1" w:rsidRDefault="006C77CA" w:rsidP="001774FA">
            <w:pPr>
              <w:ind w:left="288" w:hanging="288"/>
              <w:rPr>
                <w:rFonts w:asciiTheme="minorHAnsi" w:hAnsiTheme="minorHAnsi"/>
                <w:sz w:val="20"/>
                <w:szCs w:val="20"/>
              </w:rPr>
            </w:pPr>
            <w:hyperlink r:id="rId65" w:history="1">
              <w:r w:rsidR="00764E4D" w:rsidRPr="0016548F">
                <w:rPr>
                  <w:rStyle w:val="Hyperlink"/>
                  <w:rFonts w:asciiTheme="minorHAnsi" w:hAnsiTheme="minorHAnsi"/>
                  <w:sz w:val="20"/>
                  <w:szCs w:val="20"/>
                </w:rPr>
                <w:t>http://teachinghistory.org/teaching-materials/teaching-guides/21731</w:t>
              </w:r>
            </w:hyperlink>
            <w:r w:rsidR="00764E4D" w:rsidRPr="0016548F">
              <w:rPr>
                <w:rFonts w:asciiTheme="minorHAnsi" w:hAnsiTheme="minorHAnsi"/>
                <w:sz w:val="20"/>
                <w:szCs w:val="20"/>
              </w:rPr>
              <w:t xml:space="preserve"> (How to teach using Structured Academic Controversy) </w:t>
            </w:r>
          </w:p>
          <w:p w:rsidR="009754C1" w:rsidRPr="0016548F" w:rsidRDefault="009754C1" w:rsidP="001774FA">
            <w:pPr>
              <w:ind w:left="288" w:hanging="288"/>
              <w:rPr>
                <w:rFonts w:asciiTheme="minorHAnsi" w:hAnsiTheme="minorHAnsi"/>
                <w:sz w:val="20"/>
                <w:szCs w:val="20"/>
              </w:rPr>
            </w:pPr>
          </w:p>
        </w:tc>
      </w:tr>
      <w:tr w:rsidR="00764E4D" w:rsidRPr="004533AB" w:rsidTr="004533AB">
        <w:trPr>
          <w:trHeight w:val="184"/>
        </w:trPr>
        <w:tc>
          <w:tcPr>
            <w:tcW w:w="3706" w:type="dxa"/>
            <w:vMerge w:val="restart"/>
            <w:shd w:val="clear" w:color="auto" w:fill="D9D9D9"/>
            <w:noWrap/>
          </w:tcPr>
          <w:p w:rsidR="00764E4D" w:rsidRPr="004533AB" w:rsidRDefault="00764E4D" w:rsidP="004533AB">
            <w:pPr>
              <w:ind w:left="0" w:firstLine="0"/>
              <w:rPr>
                <w:b/>
                <w:sz w:val="20"/>
                <w:szCs w:val="20"/>
              </w:rPr>
            </w:pPr>
            <w:r w:rsidRPr="004533AB">
              <w:rPr>
                <w:b/>
                <w:sz w:val="20"/>
                <w:szCs w:val="20"/>
              </w:rPr>
              <w:t>Differentiation:</w:t>
            </w:r>
          </w:p>
          <w:p w:rsidR="00764E4D" w:rsidRPr="004533AB" w:rsidRDefault="00764E4D" w:rsidP="004533AB">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764E4D" w:rsidRPr="004533AB" w:rsidRDefault="00764E4D"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764E4D" w:rsidRPr="004533AB" w:rsidRDefault="00764E4D"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764E4D" w:rsidRPr="004533AB" w:rsidTr="004533AB">
        <w:trPr>
          <w:cantSplit/>
          <w:trHeight w:val="20"/>
        </w:trPr>
        <w:tc>
          <w:tcPr>
            <w:tcW w:w="3706" w:type="dxa"/>
            <w:vMerge/>
            <w:shd w:val="clear" w:color="auto" w:fill="D9D9D9"/>
            <w:noWrap/>
          </w:tcPr>
          <w:p w:rsidR="00764E4D" w:rsidRPr="004533AB" w:rsidRDefault="00764E4D" w:rsidP="004533AB">
            <w:pPr>
              <w:ind w:left="0" w:firstLine="0"/>
              <w:rPr>
                <w:b/>
                <w:sz w:val="20"/>
                <w:szCs w:val="20"/>
              </w:rPr>
            </w:pPr>
          </w:p>
        </w:tc>
        <w:tc>
          <w:tcPr>
            <w:tcW w:w="5320" w:type="dxa"/>
            <w:tcBorders>
              <w:top w:val="nil"/>
            </w:tcBorders>
            <w:shd w:val="clear" w:color="auto" w:fill="auto"/>
          </w:tcPr>
          <w:p w:rsidR="00692511" w:rsidRDefault="006C77CA" w:rsidP="00764E4D">
            <w:pPr>
              <w:ind w:left="288" w:hanging="288"/>
              <w:rPr>
                <w:rFonts w:asciiTheme="minorHAnsi" w:hAnsiTheme="minorHAnsi"/>
                <w:sz w:val="20"/>
                <w:szCs w:val="20"/>
              </w:rPr>
            </w:pPr>
            <w:hyperlink r:id="rId66" w:history="1">
              <w:r w:rsidR="00692511" w:rsidRPr="0016548F">
                <w:rPr>
                  <w:rStyle w:val="Hyperlink"/>
                  <w:rFonts w:asciiTheme="minorHAnsi" w:hAnsiTheme="minorHAnsi"/>
                  <w:sz w:val="20"/>
                  <w:szCs w:val="20"/>
                </w:rPr>
                <w:t>http://cnba.nbed.nb.ca/sites/cnba.nbed.nb.ca/files/doc/teacher/167/editorial_page_instructions.pdf</w:t>
              </w:r>
            </w:hyperlink>
            <w:r w:rsidR="00692511" w:rsidRPr="0016548F">
              <w:rPr>
                <w:rFonts w:asciiTheme="minorHAnsi" w:hAnsiTheme="minorHAnsi"/>
                <w:sz w:val="20"/>
                <w:szCs w:val="20"/>
              </w:rPr>
              <w:t xml:space="preserve"> (An outline for writing an editorial)</w:t>
            </w:r>
          </w:p>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may read sources with modified text leng</w:t>
            </w:r>
            <w:r w:rsidR="00320108">
              <w:rPr>
                <w:rFonts w:asciiTheme="minorHAnsi" w:hAnsiTheme="minorHAnsi"/>
                <w:sz w:val="20"/>
                <w:szCs w:val="20"/>
              </w:rPr>
              <w:t>th based on reading ability</w:t>
            </w:r>
          </w:p>
          <w:p w:rsidR="00135BD1" w:rsidRDefault="00764E4D" w:rsidP="001774FA">
            <w:pPr>
              <w:ind w:left="288" w:hanging="288"/>
              <w:rPr>
                <w:rFonts w:asciiTheme="minorHAnsi" w:hAnsiTheme="minorHAnsi"/>
                <w:sz w:val="20"/>
                <w:szCs w:val="20"/>
              </w:rPr>
            </w:pPr>
            <w:r w:rsidRPr="0016548F">
              <w:rPr>
                <w:rFonts w:asciiTheme="minorHAnsi" w:hAnsiTheme="minorHAnsi"/>
                <w:sz w:val="20"/>
                <w:szCs w:val="20"/>
              </w:rPr>
              <w:t>Students may be provided images or grap</w:t>
            </w:r>
            <w:r w:rsidR="00320108">
              <w:rPr>
                <w:rFonts w:asciiTheme="minorHAnsi" w:hAnsiTheme="minorHAnsi"/>
                <w:sz w:val="20"/>
                <w:szCs w:val="20"/>
              </w:rPr>
              <w:t>hic representations of concepts</w:t>
            </w:r>
          </w:p>
          <w:p w:rsidR="009754C1" w:rsidRPr="0016548F" w:rsidRDefault="009754C1" w:rsidP="001774FA">
            <w:pPr>
              <w:ind w:left="288" w:hanging="288"/>
              <w:rPr>
                <w:rFonts w:asciiTheme="minorHAnsi" w:hAnsiTheme="minorHAnsi"/>
                <w:sz w:val="20"/>
                <w:szCs w:val="20"/>
              </w:rPr>
            </w:pPr>
          </w:p>
        </w:tc>
        <w:tc>
          <w:tcPr>
            <w:tcW w:w="5755"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 xml:space="preserve">Students may complete </w:t>
            </w:r>
            <w:r w:rsidR="00320108">
              <w:rPr>
                <w:rFonts w:asciiTheme="minorHAnsi" w:hAnsiTheme="minorHAnsi"/>
                <w:sz w:val="20"/>
                <w:szCs w:val="20"/>
              </w:rPr>
              <w:t>an outline for their editorial</w:t>
            </w:r>
          </w:p>
        </w:tc>
      </w:tr>
      <w:tr w:rsidR="00764E4D" w:rsidRPr="004533AB" w:rsidTr="004533AB">
        <w:trPr>
          <w:cantSplit/>
          <w:trHeight w:val="20"/>
        </w:trPr>
        <w:tc>
          <w:tcPr>
            <w:tcW w:w="3706" w:type="dxa"/>
            <w:vMerge w:val="restart"/>
            <w:shd w:val="clear" w:color="auto" w:fill="D9D9D9"/>
            <w:noWrap/>
          </w:tcPr>
          <w:p w:rsidR="00764E4D" w:rsidRPr="004533AB" w:rsidRDefault="00764E4D" w:rsidP="004533AB">
            <w:pPr>
              <w:ind w:left="0" w:firstLine="0"/>
              <w:rPr>
                <w:b/>
                <w:sz w:val="20"/>
                <w:szCs w:val="20"/>
              </w:rPr>
            </w:pPr>
            <w:r w:rsidRPr="004533AB">
              <w:rPr>
                <w:b/>
                <w:sz w:val="20"/>
                <w:szCs w:val="20"/>
              </w:rPr>
              <w:t>Extensions for depth and complexity:</w:t>
            </w:r>
          </w:p>
        </w:tc>
        <w:tc>
          <w:tcPr>
            <w:tcW w:w="5320" w:type="dxa"/>
            <w:shd w:val="clear" w:color="auto" w:fill="D9D9D9"/>
          </w:tcPr>
          <w:p w:rsidR="00764E4D" w:rsidRPr="004533AB" w:rsidRDefault="00764E4D" w:rsidP="00764E4D">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764E4D" w:rsidRPr="004533AB" w:rsidRDefault="00764E4D" w:rsidP="00764E4D">
            <w:pPr>
              <w:ind w:left="288" w:hanging="288"/>
              <w:rPr>
                <w:sz w:val="20"/>
                <w:szCs w:val="20"/>
              </w:rPr>
            </w:pPr>
            <w:r w:rsidRPr="004533AB">
              <w:rPr>
                <w:b/>
                <w:sz w:val="20"/>
                <w:szCs w:val="20"/>
              </w:rPr>
              <w:t>Expression</w:t>
            </w:r>
            <w:r w:rsidRPr="004533AB">
              <w:rPr>
                <w:sz w:val="20"/>
                <w:szCs w:val="20"/>
              </w:rPr>
              <w:t xml:space="preserve"> (Products and/or Performance)</w:t>
            </w:r>
          </w:p>
        </w:tc>
      </w:tr>
      <w:tr w:rsidR="00764E4D" w:rsidRPr="004533AB" w:rsidTr="004533AB">
        <w:trPr>
          <w:cantSplit/>
          <w:trHeight w:val="886"/>
        </w:trPr>
        <w:tc>
          <w:tcPr>
            <w:tcW w:w="3706" w:type="dxa"/>
            <w:vMerge/>
            <w:shd w:val="clear" w:color="auto" w:fill="D9D9D9"/>
            <w:noWrap/>
          </w:tcPr>
          <w:p w:rsidR="00764E4D" w:rsidRPr="004533AB" w:rsidRDefault="00764E4D" w:rsidP="004533AB">
            <w:pPr>
              <w:ind w:left="0" w:firstLine="0"/>
              <w:rPr>
                <w:b/>
                <w:sz w:val="20"/>
                <w:szCs w:val="20"/>
              </w:rPr>
            </w:pPr>
          </w:p>
        </w:tc>
        <w:tc>
          <w:tcPr>
            <w:tcW w:w="5320"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may debate the minority vs. majority points of view as part of exploration of content (</w:t>
            </w:r>
            <w:r w:rsidR="00B140E0">
              <w:rPr>
                <w:rFonts w:asciiTheme="minorHAnsi" w:hAnsiTheme="minorHAnsi"/>
                <w:sz w:val="20"/>
                <w:szCs w:val="20"/>
              </w:rPr>
              <w:t xml:space="preserve">e.g., </w:t>
            </w:r>
            <w:proofErr w:type="spellStart"/>
            <w:r w:rsidRPr="0016548F">
              <w:rPr>
                <w:rFonts w:asciiTheme="minorHAnsi" w:hAnsiTheme="minorHAnsi"/>
                <w:sz w:val="20"/>
                <w:szCs w:val="20"/>
              </w:rPr>
              <w:t>Ples</w:t>
            </w:r>
            <w:r w:rsidR="00320108">
              <w:rPr>
                <w:rFonts w:asciiTheme="minorHAnsi" w:hAnsiTheme="minorHAnsi"/>
                <w:sz w:val="20"/>
                <w:szCs w:val="20"/>
              </w:rPr>
              <w:t>sy</w:t>
            </w:r>
            <w:proofErr w:type="spellEnd"/>
            <w:r w:rsidR="00320108">
              <w:rPr>
                <w:rFonts w:asciiTheme="minorHAnsi" w:hAnsiTheme="minorHAnsi"/>
                <w:sz w:val="20"/>
                <w:szCs w:val="20"/>
              </w:rPr>
              <w:t xml:space="preserve"> v. Ferguson, Jim Crow, etc.)</w:t>
            </w:r>
          </w:p>
          <w:p w:rsidR="00764E4D" w:rsidRPr="0016548F" w:rsidRDefault="006C77CA" w:rsidP="00764E4D">
            <w:pPr>
              <w:ind w:left="288" w:hanging="288"/>
              <w:rPr>
                <w:rFonts w:asciiTheme="minorHAnsi" w:hAnsiTheme="minorHAnsi"/>
                <w:sz w:val="20"/>
                <w:szCs w:val="20"/>
              </w:rPr>
            </w:pPr>
            <w:hyperlink r:id="rId67" w:history="1">
              <w:r w:rsidR="00764E4D" w:rsidRPr="0016548F">
                <w:rPr>
                  <w:rStyle w:val="Hyperlink"/>
                  <w:rFonts w:asciiTheme="minorHAnsi" w:hAnsiTheme="minorHAnsi"/>
                  <w:sz w:val="20"/>
                  <w:szCs w:val="20"/>
                </w:rPr>
                <w:t>http://www.ehow.com/how_2171718_draw-political-cartoon.html</w:t>
              </w:r>
            </w:hyperlink>
            <w:r w:rsidR="00764E4D" w:rsidRPr="0016548F">
              <w:rPr>
                <w:rFonts w:asciiTheme="minorHAnsi" w:hAnsiTheme="minorHAnsi"/>
                <w:sz w:val="20"/>
                <w:szCs w:val="20"/>
              </w:rPr>
              <w:t xml:space="preserve"> (How to draw a political cartoon)</w:t>
            </w:r>
          </w:p>
        </w:tc>
        <w:tc>
          <w:tcPr>
            <w:tcW w:w="5755"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may include both points of view (thesi</w:t>
            </w:r>
            <w:r w:rsidR="00320108">
              <w:rPr>
                <w:rFonts w:asciiTheme="minorHAnsi" w:hAnsiTheme="minorHAnsi"/>
                <w:sz w:val="20"/>
                <w:szCs w:val="20"/>
              </w:rPr>
              <w:t>s and antithesis) in editorial</w:t>
            </w:r>
          </w:p>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may choose to draw a political cartoon about one or more of the amendments (13</w:t>
            </w:r>
            <w:r w:rsidRPr="0016548F">
              <w:rPr>
                <w:rFonts w:asciiTheme="minorHAnsi" w:hAnsiTheme="minorHAnsi"/>
                <w:sz w:val="20"/>
                <w:szCs w:val="20"/>
                <w:vertAlign w:val="superscript"/>
              </w:rPr>
              <w:t>th</w:t>
            </w:r>
            <w:r w:rsidRPr="0016548F">
              <w:rPr>
                <w:rFonts w:asciiTheme="minorHAnsi" w:hAnsiTheme="minorHAnsi"/>
                <w:sz w:val="20"/>
                <w:szCs w:val="20"/>
              </w:rPr>
              <w:t>, 14</w:t>
            </w:r>
            <w:r w:rsidRPr="0016548F">
              <w:rPr>
                <w:rFonts w:asciiTheme="minorHAnsi" w:hAnsiTheme="minorHAnsi"/>
                <w:sz w:val="20"/>
                <w:szCs w:val="20"/>
                <w:vertAlign w:val="superscript"/>
              </w:rPr>
              <w:t>th</w:t>
            </w:r>
            <w:r w:rsidRPr="0016548F">
              <w:rPr>
                <w:rFonts w:asciiTheme="minorHAnsi" w:hAnsiTheme="minorHAnsi"/>
                <w:sz w:val="20"/>
                <w:szCs w:val="20"/>
              </w:rPr>
              <w:t>, 15</w:t>
            </w:r>
            <w:r w:rsidRPr="0016548F">
              <w:rPr>
                <w:rFonts w:asciiTheme="minorHAnsi" w:hAnsiTheme="minorHAnsi"/>
                <w:sz w:val="20"/>
                <w:szCs w:val="20"/>
                <w:vertAlign w:val="superscript"/>
              </w:rPr>
              <w:t>th</w:t>
            </w:r>
            <w:r w:rsidR="00320108">
              <w:rPr>
                <w:rFonts w:asciiTheme="minorHAnsi" w:hAnsiTheme="minorHAnsi"/>
                <w:sz w:val="20"/>
                <w:szCs w:val="20"/>
              </w:rPr>
              <w:t>)</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lastRenderedPageBreak/>
              <w:t>Critical Content:</w:t>
            </w:r>
          </w:p>
        </w:tc>
        <w:tc>
          <w:tcPr>
            <w:tcW w:w="11075" w:type="dxa"/>
            <w:gridSpan w:val="2"/>
            <w:shd w:val="clear" w:color="auto" w:fill="auto"/>
          </w:tcPr>
          <w:p w:rsidR="00764E4D" w:rsidRPr="0016548F" w:rsidRDefault="00692511" w:rsidP="00764E4D">
            <w:pPr>
              <w:numPr>
                <w:ilvl w:val="0"/>
                <w:numId w:val="32"/>
              </w:numPr>
              <w:ind w:left="288" w:hanging="288"/>
              <w:rPr>
                <w:rFonts w:asciiTheme="minorHAnsi" w:hAnsiTheme="minorHAnsi"/>
                <w:sz w:val="20"/>
                <w:szCs w:val="20"/>
              </w:rPr>
            </w:pPr>
            <w:r>
              <w:rPr>
                <w:rFonts w:asciiTheme="minorHAnsi" w:hAnsiTheme="minorHAnsi"/>
                <w:sz w:val="20"/>
                <w:szCs w:val="20"/>
              </w:rPr>
              <w:t>The m</w:t>
            </w:r>
            <w:r w:rsidR="00764E4D" w:rsidRPr="0016548F">
              <w:rPr>
                <w:rFonts w:asciiTheme="minorHAnsi" w:hAnsiTheme="minorHAnsi"/>
                <w:sz w:val="20"/>
                <w:szCs w:val="20"/>
              </w:rPr>
              <w:t>inority and majority rights gained/changed during Reconstruction</w:t>
            </w:r>
          </w:p>
          <w:p w:rsidR="00764E4D" w:rsidRPr="0016548F" w:rsidRDefault="00692511" w:rsidP="00764E4D">
            <w:pPr>
              <w:numPr>
                <w:ilvl w:val="0"/>
                <w:numId w:val="32"/>
              </w:numPr>
              <w:ind w:left="288" w:hanging="288"/>
              <w:rPr>
                <w:rFonts w:asciiTheme="minorHAnsi" w:hAnsiTheme="minorHAnsi"/>
                <w:sz w:val="20"/>
                <w:szCs w:val="20"/>
              </w:rPr>
            </w:pPr>
            <w:r>
              <w:rPr>
                <w:rFonts w:asciiTheme="minorHAnsi" w:hAnsiTheme="minorHAnsi"/>
                <w:sz w:val="20"/>
                <w:szCs w:val="20"/>
              </w:rPr>
              <w:t xml:space="preserve">The platforms, </w:t>
            </w:r>
            <w:r w:rsidRPr="00692511">
              <w:rPr>
                <w:rFonts w:asciiTheme="minorHAnsi" w:hAnsiTheme="minorHAnsi"/>
                <w:sz w:val="20"/>
                <w:szCs w:val="20"/>
              </w:rPr>
              <w:t>policies, and efforts</w:t>
            </w:r>
            <w:r>
              <w:rPr>
                <w:rFonts w:asciiTheme="minorHAnsi" w:hAnsiTheme="minorHAnsi"/>
                <w:sz w:val="20"/>
                <w:szCs w:val="20"/>
              </w:rPr>
              <w:t xml:space="preserve"> to ensure civil rights for all </w:t>
            </w:r>
            <w:r w:rsidR="00A674A0">
              <w:rPr>
                <w:rFonts w:asciiTheme="minorHAnsi" w:hAnsiTheme="minorHAnsi"/>
                <w:sz w:val="20"/>
                <w:szCs w:val="20"/>
              </w:rPr>
              <w:t>by</w:t>
            </w:r>
            <w:r>
              <w:rPr>
                <w:rFonts w:asciiTheme="minorHAnsi" w:hAnsiTheme="minorHAnsi"/>
                <w:sz w:val="20"/>
                <w:szCs w:val="20"/>
              </w:rPr>
              <w:t xml:space="preserve"> the m</w:t>
            </w:r>
            <w:r w:rsidR="00764E4D" w:rsidRPr="0016548F">
              <w:rPr>
                <w:rFonts w:asciiTheme="minorHAnsi" w:hAnsiTheme="minorHAnsi"/>
                <w:sz w:val="20"/>
                <w:szCs w:val="20"/>
              </w:rPr>
              <w:t>ajor political groups and grassroots organizations such as Radical Republicans, Southern Whites, Freedmen</w:t>
            </w:r>
            <w:r>
              <w:rPr>
                <w:rFonts w:asciiTheme="minorHAnsi" w:hAnsiTheme="minorHAnsi"/>
                <w:sz w:val="20"/>
                <w:szCs w:val="20"/>
              </w:rPr>
              <w:t>’s Bureau</w:t>
            </w:r>
            <w:r w:rsidR="00764E4D" w:rsidRPr="0016548F">
              <w:rPr>
                <w:rFonts w:asciiTheme="minorHAnsi" w:hAnsiTheme="minorHAnsi"/>
                <w:sz w:val="20"/>
                <w:szCs w:val="20"/>
              </w:rPr>
              <w:t xml:space="preserve"> </w:t>
            </w:r>
          </w:p>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Changes to civil rights and liberties following the Civil War such as: the 13</w:t>
            </w:r>
            <w:r w:rsidRPr="0016548F">
              <w:rPr>
                <w:rFonts w:asciiTheme="minorHAnsi" w:hAnsiTheme="minorHAnsi"/>
                <w:sz w:val="20"/>
                <w:szCs w:val="20"/>
                <w:vertAlign w:val="superscript"/>
              </w:rPr>
              <w:t>th</w:t>
            </w:r>
            <w:r w:rsidRPr="0016548F">
              <w:rPr>
                <w:rFonts w:asciiTheme="minorHAnsi" w:hAnsiTheme="minorHAnsi"/>
                <w:sz w:val="20"/>
                <w:szCs w:val="20"/>
              </w:rPr>
              <w:t>, 14</w:t>
            </w:r>
            <w:r w:rsidRPr="0016548F">
              <w:rPr>
                <w:rFonts w:asciiTheme="minorHAnsi" w:hAnsiTheme="minorHAnsi"/>
                <w:sz w:val="20"/>
                <w:szCs w:val="20"/>
                <w:vertAlign w:val="superscript"/>
              </w:rPr>
              <w:t>th</w:t>
            </w:r>
            <w:r w:rsidRPr="0016548F">
              <w:rPr>
                <w:rFonts w:asciiTheme="minorHAnsi" w:hAnsiTheme="minorHAnsi"/>
                <w:sz w:val="20"/>
                <w:szCs w:val="20"/>
              </w:rPr>
              <w:t xml:space="preserve"> and 15</w:t>
            </w:r>
            <w:r w:rsidRPr="0016548F">
              <w:rPr>
                <w:rFonts w:asciiTheme="minorHAnsi" w:hAnsiTheme="minorHAnsi"/>
                <w:sz w:val="20"/>
                <w:szCs w:val="20"/>
                <w:vertAlign w:val="superscript"/>
              </w:rPr>
              <w:t>th</w:t>
            </w:r>
            <w:r w:rsidRPr="0016548F">
              <w:rPr>
                <w:rFonts w:asciiTheme="minorHAnsi" w:hAnsiTheme="minorHAnsi"/>
                <w:sz w:val="20"/>
                <w:szCs w:val="20"/>
              </w:rPr>
              <w:t xml:space="preserve"> Amendments, Civil Rights Act,  Jim Crow Laws, Plessy v. Ferguson, The Slaughterhouse Cases, changing definitions of citizenship</w:t>
            </w:r>
          </w:p>
          <w:p w:rsidR="00764E4D" w:rsidRPr="0016548F" w:rsidRDefault="00764E4D" w:rsidP="00692511">
            <w:pPr>
              <w:numPr>
                <w:ilvl w:val="0"/>
                <w:numId w:val="32"/>
              </w:numPr>
              <w:ind w:left="288" w:hanging="288"/>
              <w:rPr>
                <w:rFonts w:asciiTheme="minorHAnsi" w:hAnsiTheme="minorHAnsi"/>
                <w:sz w:val="20"/>
                <w:szCs w:val="20"/>
              </w:rPr>
            </w:pPr>
            <w:r w:rsidRPr="0016548F">
              <w:rPr>
                <w:rFonts w:asciiTheme="minorHAnsi" w:hAnsiTheme="minorHAnsi"/>
                <w:sz w:val="20"/>
                <w:szCs w:val="20"/>
              </w:rPr>
              <w:t>Reactions to</w:t>
            </w:r>
            <w:r w:rsidR="00692511">
              <w:rPr>
                <w:rFonts w:asciiTheme="minorHAnsi" w:hAnsiTheme="minorHAnsi"/>
                <w:sz w:val="20"/>
                <w:szCs w:val="20"/>
              </w:rPr>
              <w:t xml:space="preserve"> the</w:t>
            </w:r>
            <w:r w:rsidRPr="0016548F">
              <w:rPr>
                <w:rFonts w:asciiTheme="minorHAnsi" w:hAnsiTheme="minorHAnsi"/>
                <w:sz w:val="20"/>
                <w:szCs w:val="20"/>
              </w:rPr>
              <w:t xml:space="preserve"> </w:t>
            </w:r>
            <w:r w:rsidR="00692511" w:rsidRPr="0016548F">
              <w:rPr>
                <w:rFonts w:asciiTheme="minorHAnsi" w:hAnsiTheme="minorHAnsi"/>
                <w:sz w:val="20"/>
                <w:szCs w:val="20"/>
              </w:rPr>
              <w:t xml:space="preserve">expansion </w:t>
            </w:r>
            <w:r w:rsidR="00692511">
              <w:rPr>
                <w:rFonts w:asciiTheme="minorHAnsi" w:hAnsiTheme="minorHAnsi"/>
                <w:sz w:val="20"/>
                <w:szCs w:val="20"/>
              </w:rPr>
              <w:t xml:space="preserve">of </w:t>
            </w:r>
            <w:r w:rsidRPr="0016548F">
              <w:rPr>
                <w:rFonts w:asciiTheme="minorHAnsi" w:hAnsiTheme="minorHAnsi"/>
                <w:sz w:val="20"/>
                <w:szCs w:val="20"/>
              </w:rPr>
              <w:t>civil rights: The Ku</w:t>
            </w:r>
            <w:r w:rsidR="00692511">
              <w:rPr>
                <w:rFonts w:asciiTheme="minorHAnsi" w:hAnsiTheme="minorHAnsi"/>
                <w:sz w:val="20"/>
                <w:szCs w:val="20"/>
              </w:rPr>
              <w:t xml:space="preserve"> Klux Klan, racism, failure to e</w:t>
            </w:r>
            <w:r w:rsidRPr="0016548F">
              <w:rPr>
                <w:rFonts w:asciiTheme="minorHAnsi" w:hAnsiTheme="minorHAnsi"/>
                <w:sz w:val="20"/>
                <w:szCs w:val="20"/>
              </w:rPr>
              <w:t xml:space="preserve">nsure </w:t>
            </w:r>
            <w:r w:rsidR="00692511">
              <w:rPr>
                <w:rFonts w:asciiTheme="minorHAnsi" w:hAnsiTheme="minorHAnsi"/>
                <w:sz w:val="20"/>
                <w:szCs w:val="20"/>
              </w:rPr>
              <w:t>r</w:t>
            </w:r>
            <w:r w:rsidRPr="0016548F">
              <w:rPr>
                <w:rFonts w:asciiTheme="minorHAnsi" w:hAnsiTheme="minorHAnsi"/>
                <w:sz w:val="20"/>
                <w:szCs w:val="20"/>
              </w:rPr>
              <w:t>ights to Freedmen</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Key Skills:</w:t>
            </w:r>
          </w:p>
        </w:tc>
        <w:tc>
          <w:tcPr>
            <w:tcW w:w="11075" w:type="dxa"/>
            <w:gridSpan w:val="2"/>
            <w:shd w:val="clear" w:color="auto" w:fill="auto"/>
          </w:tcPr>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Compare and contrast viewpoints from the perspective of region, race and politics</w:t>
            </w:r>
          </w:p>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Analyze legislative and Supreme Court attempts to define rights</w:t>
            </w:r>
          </w:p>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 xml:space="preserve">Analyze the use of violence to deny rights </w:t>
            </w:r>
          </w:p>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Analyze the effects of various methods of civil engagement</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Critical Language:</w:t>
            </w:r>
          </w:p>
        </w:tc>
        <w:tc>
          <w:tcPr>
            <w:tcW w:w="11075" w:type="dxa"/>
            <w:gridSpan w:val="2"/>
            <w:shd w:val="clear" w:color="auto" w:fill="auto"/>
          </w:tcPr>
          <w:p w:rsidR="00764E4D" w:rsidRPr="004533AB" w:rsidRDefault="00764E4D" w:rsidP="00764E4D">
            <w:pPr>
              <w:ind w:left="288" w:hanging="288"/>
              <w:rPr>
                <w:sz w:val="20"/>
                <w:szCs w:val="20"/>
              </w:rPr>
            </w:pPr>
            <w:r w:rsidRPr="00764E4D">
              <w:rPr>
                <w:sz w:val="20"/>
                <w:szCs w:val="20"/>
              </w:rPr>
              <w:t>Civil Rights movement, Reconstruction, Radical Republicans, Freedmen</w:t>
            </w:r>
            <w:r w:rsidR="00692511">
              <w:rPr>
                <w:sz w:val="20"/>
                <w:szCs w:val="20"/>
              </w:rPr>
              <w:t>’s Bureau</w:t>
            </w:r>
            <w:r w:rsidRPr="00764E4D">
              <w:rPr>
                <w:sz w:val="20"/>
                <w:szCs w:val="20"/>
              </w:rPr>
              <w:t>, citizenship, racism, majority rule, minority rights, African-Americans, Constitutional amendments, legislation, Supreme Court, Jim Crow laws</w:t>
            </w:r>
          </w:p>
        </w:tc>
      </w:tr>
    </w:tbl>
    <w:p w:rsidR="004533AB" w:rsidRPr="004533AB" w:rsidRDefault="004533AB" w:rsidP="004533A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33AB" w:rsidRPr="004533AB" w:rsidTr="004533AB">
        <w:tc>
          <w:tcPr>
            <w:tcW w:w="14781" w:type="dxa"/>
            <w:gridSpan w:val="3"/>
            <w:shd w:val="clear" w:color="auto" w:fill="A6A6A6"/>
            <w:noWrap/>
          </w:tcPr>
          <w:p w:rsidR="004533AB" w:rsidRPr="004533AB" w:rsidRDefault="004533AB" w:rsidP="004533AB">
            <w:pPr>
              <w:ind w:left="0" w:firstLine="0"/>
              <w:rPr>
                <w:b/>
                <w:sz w:val="20"/>
                <w:szCs w:val="20"/>
              </w:rPr>
            </w:pPr>
            <w:r w:rsidRPr="004533AB">
              <w:rPr>
                <w:b/>
                <w:sz w:val="20"/>
                <w:szCs w:val="20"/>
              </w:rPr>
              <w:t>Learning Experience # 3</w:t>
            </w:r>
            <w:r w:rsidR="002B6FE8">
              <w:rPr>
                <w:b/>
                <w:sz w:val="20"/>
                <w:szCs w:val="20"/>
              </w:rPr>
              <w:t>: Civil Rights Struggles in The West</w:t>
            </w:r>
          </w:p>
        </w:tc>
      </w:tr>
      <w:tr w:rsidR="004533AB" w:rsidRPr="004533AB" w:rsidTr="004533AB">
        <w:tc>
          <w:tcPr>
            <w:tcW w:w="14781" w:type="dxa"/>
            <w:gridSpan w:val="3"/>
            <w:shd w:val="clear" w:color="auto" w:fill="D9D9D9"/>
            <w:noWrap/>
          </w:tcPr>
          <w:p w:rsidR="004533AB" w:rsidRPr="004533AB" w:rsidRDefault="00764E4D" w:rsidP="00B140E0">
            <w:pPr>
              <w:ind w:left="0" w:firstLine="0"/>
              <w:rPr>
                <w:sz w:val="28"/>
                <w:szCs w:val="28"/>
              </w:rPr>
            </w:pPr>
            <w:r w:rsidRPr="00764E4D">
              <w:rPr>
                <w:sz w:val="28"/>
                <w:szCs w:val="28"/>
              </w:rPr>
              <w:t>The teacher may provide opportunities to locate primary and secondary documents (</w:t>
            </w:r>
            <w:r w:rsidR="00B140E0">
              <w:rPr>
                <w:sz w:val="28"/>
                <w:szCs w:val="28"/>
              </w:rPr>
              <w:t xml:space="preserve">e.g., </w:t>
            </w:r>
            <w:r w:rsidRPr="00764E4D">
              <w:rPr>
                <w:sz w:val="28"/>
                <w:szCs w:val="28"/>
              </w:rPr>
              <w:t>Indian Removal Act, Sand Creek Massacre accounts, Dawes Act, Homestead Act) so that</w:t>
            </w:r>
            <w:r w:rsidR="009754C1">
              <w:rPr>
                <w:sz w:val="28"/>
                <w:szCs w:val="28"/>
              </w:rPr>
              <w:t xml:space="preserve"> students can analyze the causes </w:t>
            </w:r>
            <w:r w:rsidRPr="00764E4D">
              <w:rPr>
                <w:sz w:val="28"/>
                <w:szCs w:val="28"/>
              </w:rPr>
              <w:t>and effects of key civil rights conflicts in the western U.S.</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Generalization Connection(s):</w:t>
            </w:r>
          </w:p>
        </w:tc>
        <w:tc>
          <w:tcPr>
            <w:tcW w:w="11075" w:type="dxa"/>
            <w:gridSpan w:val="2"/>
            <w:shd w:val="clear" w:color="auto" w:fill="auto"/>
            <w:noWrap/>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 xml:space="preserve">Definitions of national unity based on romantic ideals of </w:t>
            </w:r>
            <w:r w:rsidRPr="0016548F">
              <w:rPr>
                <w:rFonts w:asciiTheme="minorHAnsi" w:hAnsiTheme="minorHAnsi"/>
                <w:i/>
                <w:sz w:val="20"/>
                <w:szCs w:val="20"/>
              </w:rPr>
              <w:t>justice for all</w:t>
            </w:r>
            <w:r w:rsidRPr="0016548F">
              <w:rPr>
                <w:rFonts w:asciiTheme="minorHAnsi" w:hAnsiTheme="minorHAnsi"/>
                <w:sz w:val="20"/>
                <w:szCs w:val="20"/>
              </w:rPr>
              <w:t xml:space="preserve"> are often tested by populations who question the existence and breadth of civil liberties </w:t>
            </w:r>
          </w:p>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Conflicts over civil rights typically require (re)examinations of when majority rule should trump minority rights and vice versa</w:t>
            </w:r>
          </w:p>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Issues of context, place, and environment often dictate the distinct forms and enactment of civil disobedience</w:t>
            </w:r>
          </w:p>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 xml:space="preserve">Advancing social equality in a democratic society requires the active civic engagement of citizens </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Teacher Resources:</w:t>
            </w:r>
          </w:p>
        </w:tc>
        <w:tc>
          <w:tcPr>
            <w:tcW w:w="11075" w:type="dxa"/>
            <w:gridSpan w:val="2"/>
            <w:shd w:val="clear" w:color="auto" w:fill="auto"/>
            <w:noWrap/>
          </w:tcPr>
          <w:p w:rsidR="00764E4D" w:rsidRPr="0016548F" w:rsidRDefault="006C77CA" w:rsidP="00764E4D">
            <w:pPr>
              <w:ind w:left="288" w:hanging="288"/>
              <w:rPr>
                <w:rFonts w:asciiTheme="minorHAnsi" w:hAnsiTheme="minorHAnsi"/>
                <w:sz w:val="20"/>
                <w:szCs w:val="20"/>
              </w:rPr>
            </w:pPr>
            <w:hyperlink r:id="rId68" w:history="1">
              <w:r w:rsidR="00764E4D" w:rsidRPr="0016548F">
                <w:rPr>
                  <w:rStyle w:val="Hyperlink"/>
                  <w:rFonts w:asciiTheme="minorHAnsi" w:hAnsiTheme="minorHAnsi"/>
                  <w:sz w:val="20"/>
                  <w:szCs w:val="20"/>
                </w:rPr>
                <w:t>http://docsteach.org/</w:t>
              </w:r>
            </w:hyperlink>
            <w:r w:rsidR="00764E4D" w:rsidRPr="0016548F">
              <w:rPr>
                <w:rFonts w:asciiTheme="minorHAnsi" w:hAnsiTheme="minorHAnsi"/>
                <w:sz w:val="20"/>
                <w:szCs w:val="20"/>
              </w:rPr>
              <w:t xml:space="preserve"> (Primary sources at the National Archives)</w:t>
            </w:r>
          </w:p>
          <w:p w:rsidR="00764E4D" w:rsidRPr="0016548F" w:rsidRDefault="006C77CA" w:rsidP="00764E4D">
            <w:pPr>
              <w:ind w:left="288" w:hanging="288"/>
              <w:rPr>
                <w:rFonts w:asciiTheme="minorHAnsi" w:hAnsiTheme="minorHAnsi"/>
                <w:sz w:val="20"/>
                <w:szCs w:val="20"/>
              </w:rPr>
            </w:pPr>
            <w:hyperlink r:id="rId69" w:history="1">
              <w:r w:rsidR="00764E4D" w:rsidRPr="0016548F">
                <w:rPr>
                  <w:rStyle w:val="Hyperlink"/>
                  <w:rFonts w:asciiTheme="minorHAnsi" w:hAnsiTheme="minorHAnsi"/>
                  <w:sz w:val="20"/>
                  <w:szCs w:val="20"/>
                </w:rPr>
                <w:t>http://ourdocuments.gov/index.php?flash=true&amp;</w:t>
              </w:r>
            </w:hyperlink>
            <w:r w:rsidR="00764E4D" w:rsidRPr="0016548F">
              <w:rPr>
                <w:rFonts w:asciiTheme="minorHAnsi" w:hAnsiTheme="minorHAnsi"/>
                <w:sz w:val="20"/>
                <w:szCs w:val="20"/>
              </w:rPr>
              <w:t xml:space="preserve"> (Primary source documents at the National Archives)</w:t>
            </w:r>
          </w:p>
          <w:p w:rsidR="00764E4D" w:rsidRPr="0016548F" w:rsidRDefault="006C77CA" w:rsidP="00764E4D">
            <w:pPr>
              <w:ind w:left="288" w:hanging="288"/>
              <w:rPr>
                <w:rFonts w:asciiTheme="minorHAnsi" w:hAnsiTheme="minorHAnsi"/>
                <w:sz w:val="20"/>
                <w:szCs w:val="20"/>
              </w:rPr>
            </w:pPr>
            <w:hyperlink r:id="rId70" w:history="1">
              <w:r w:rsidR="00764E4D" w:rsidRPr="0016548F">
                <w:rPr>
                  <w:rStyle w:val="Hyperlink"/>
                  <w:rFonts w:asciiTheme="minorHAnsi" w:hAnsiTheme="minorHAnsi"/>
                  <w:sz w:val="20"/>
                  <w:szCs w:val="20"/>
                </w:rPr>
                <w:t>http://www.animasmuseum.org/</w:t>
              </w:r>
            </w:hyperlink>
            <w:r w:rsidR="00764E4D" w:rsidRPr="0016548F">
              <w:rPr>
                <w:rFonts w:asciiTheme="minorHAnsi" w:hAnsiTheme="minorHAnsi"/>
                <w:sz w:val="20"/>
                <w:szCs w:val="20"/>
              </w:rPr>
              <w:t xml:space="preserve"> (Examples from local Colorado History)</w:t>
            </w:r>
          </w:p>
          <w:p w:rsidR="00764E4D" w:rsidRPr="0016548F" w:rsidRDefault="006C77CA" w:rsidP="00764E4D">
            <w:pPr>
              <w:ind w:left="288" w:hanging="288"/>
              <w:rPr>
                <w:rFonts w:asciiTheme="minorHAnsi" w:hAnsiTheme="minorHAnsi"/>
                <w:sz w:val="20"/>
                <w:szCs w:val="20"/>
              </w:rPr>
            </w:pPr>
            <w:hyperlink r:id="rId71" w:history="1">
              <w:r w:rsidR="00764E4D" w:rsidRPr="0016548F">
                <w:rPr>
                  <w:rStyle w:val="Hyperlink"/>
                  <w:rFonts w:asciiTheme="minorHAnsi" w:hAnsiTheme="minorHAnsi"/>
                  <w:sz w:val="20"/>
                  <w:szCs w:val="20"/>
                </w:rPr>
                <w:t>http://swcenter.fortlewis.edu/</w:t>
              </w:r>
            </w:hyperlink>
            <w:r w:rsidR="00764E4D" w:rsidRPr="0016548F">
              <w:rPr>
                <w:rFonts w:asciiTheme="minorHAnsi" w:hAnsiTheme="minorHAnsi"/>
                <w:sz w:val="20"/>
                <w:szCs w:val="20"/>
              </w:rPr>
              <w:t xml:space="preserve"> (Primary sources at the Center of Southwest Studies at Fort Lewis College)</w:t>
            </w:r>
          </w:p>
          <w:p w:rsidR="00764E4D" w:rsidRPr="0016548F" w:rsidRDefault="006C77CA" w:rsidP="00764E4D">
            <w:pPr>
              <w:ind w:left="288" w:hanging="288"/>
              <w:rPr>
                <w:rFonts w:asciiTheme="minorHAnsi" w:hAnsiTheme="minorHAnsi"/>
                <w:sz w:val="20"/>
                <w:szCs w:val="20"/>
              </w:rPr>
            </w:pPr>
            <w:hyperlink r:id="rId72" w:tgtFrame="_blank" w:history="1">
              <w:r w:rsidR="00764E4D" w:rsidRPr="0016548F">
                <w:rPr>
                  <w:rStyle w:val="Hyperlink"/>
                  <w:rFonts w:asciiTheme="minorHAnsi" w:hAnsiTheme="minorHAnsi"/>
                  <w:sz w:val="20"/>
                  <w:szCs w:val="20"/>
                </w:rPr>
                <w:t>http://www.archives.gov/education/lessons/homestead-act/</w:t>
              </w:r>
            </w:hyperlink>
            <w:r w:rsidR="00764E4D" w:rsidRPr="0016548F">
              <w:rPr>
                <w:rFonts w:asciiTheme="minorHAnsi" w:hAnsiTheme="minorHAnsi"/>
                <w:sz w:val="20"/>
                <w:szCs w:val="20"/>
              </w:rPr>
              <w:t xml:space="preserve"> (Teaching with Documents: the Homestead Act at the National Archives)</w:t>
            </w:r>
          </w:p>
          <w:p w:rsidR="00764E4D" w:rsidRPr="0016548F" w:rsidRDefault="006C77CA" w:rsidP="00764E4D">
            <w:pPr>
              <w:ind w:left="288" w:hanging="288"/>
              <w:rPr>
                <w:rFonts w:asciiTheme="minorHAnsi" w:hAnsiTheme="minorHAnsi"/>
                <w:sz w:val="20"/>
                <w:szCs w:val="20"/>
              </w:rPr>
            </w:pPr>
            <w:hyperlink r:id="rId73" w:history="1">
              <w:r w:rsidR="00764E4D" w:rsidRPr="0016548F">
                <w:rPr>
                  <w:rStyle w:val="Hyperlink"/>
                  <w:rFonts w:asciiTheme="minorHAnsi" w:hAnsiTheme="minorHAnsi"/>
                  <w:bCs/>
                  <w:sz w:val="20"/>
                  <w:szCs w:val="20"/>
                </w:rPr>
                <w:t>http://tinyurl.com/qp9ah</w:t>
              </w:r>
            </w:hyperlink>
            <w:r w:rsidR="00764E4D" w:rsidRPr="0016548F">
              <w:rPr>
                <w:rFonts w:asciiTheme="minorHAnsi" w:hAnsiTheme="minorHAnsi"/>
                <w:b/>
                <w:bCs/>
                <w:sz w:val="20"/>
                <w:szCs w:val="20"/>
              </w:rPr>
              <w:t xml:space="preserve"> </w:t>
            </w:r>
            <w:r w:rsidR="00764E4D" w:rsidRPr="0016548F">
              <w:rPr>
                <w:rFonts w:asciiTheme="minorHAnsi" w:hAnsiTheme="minorHAnsi"/>
                <w:sz w:val="20"/>
                <w:szCs w:val="20"/>
              </w:rPr>
              <w:t xml:space="preserve">(Changes to the meaning of citizenship: the Reservation System) </w:t>
            </w:r>
          </w:p>
          <w:p w:rsidR="00764E4D" w:rsidRPr="0016548F" w:rsidRDefault="006C77CA" w:rsidP="00764E4D">
            <w:pPr>
              <w:ind w:left="288" w:hanging="288"/>
              <w:rPr>
                <w:rFonts w:asciiTheme="minorHAnsi" w:hAnsiTheme="minorHAnsi"/>
                <w:sz w:val="20"/>
                <w:szCs w:val="20"/>
              </w:rPr>
            </w:pPr>
            <w:hyperlink r:id="rId74" w:tgtFrame="_blank" w:history="1">
              <w:r w:rsidR="00764E4D" w:rsidRPr="0016548F">
                <w:rPr>
                  <w:rStyle w:val="Hyperlink"/>
                  <w:rFonts w:asciiTheme="minorHAnsi" w:hAnsiTheme="minorHAnsi"/>
                  <w:sz w:val="20"/>
                  <w:szCs w:val="20"/>
                </w:rPr>
                <w:t>http://www.nps.gov/sand/index.htm</w:t>
              </w:r>
            </w:hyperlink>
            <w:r w:rsidR="00764E4D" w:rsidRPr="0016548F">
              <w:rPr>
                <w:rFonts w:asciiTheme="minorHAnsi" w:hAnsiTheme="minorHAnsi"/>
                <w:sz w:val="20"/>
                <w:szCs w:val="20"/>
              </w:rPr>
              <w:t xml:space="preserve"> (Sand Creek Massacre)</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Student Resources:</w:t>
            </w:r>
          </w:p>
        </w:tc>
        <w:tc>
          <w:tcPr>
            <w:tcW w:w="11075" w:type="dxa"/>
            <w:gridSpan w:val="2"/>
            <w:shd w:val="clear" w:color="auto" w:fill="auto"/>
            <w:noWrap/>
          </w:tcPr>
          <w:p w:rsidR="00764E4D" w:rsidRPr="0016548F" w:rsidRDefault="006C77CA" w:rsidP="00764E4D">
            <w:pPr>
              <w:ind w:left="288" w:hanging="288"/>
              <w:rPr>
                <w:rFonts w:asciiTheme="minorHAnsi" w:hAnsiTheme="minorHAnsi"/>
                <w:sz w:val="20"/>
                <w:szCs w:val="20"/>
              </w:rPr>
            </w:pPr>
            <w:hyperlink r:id="rId75" w:history="1">
              <w:r w:rsidR="00764E4D" w:rsidRPr="0016548F">
                <w:rPr>
                  <w:rStyle w:val="Hyperlink"/>
                  <w:rFonts w:asciiTheme="minorHAnsi" w:hAnsiTheme="minorHAnsi"/>
                  <w:sz w:val="20"/>
                  <w:szCs w:val="20"/>
                </w:rPr>
                <w:t>http://www.animasmuseum.org/</w:t>
              </w:r>
            </w:hyperlink>
            <w:r w:rsidR="00764E4D" w:rsidRPr="0016548F">
              <w:rPr>
                <w:rFonts w:asciiTheme="minorHAnsi" w:hAnsiTheme="minorHAnsi"/>
                <w:sz w:val="20"/>
                <w:szCs w:val="20"/>
              </w:rPr>
              <w:t xml:space="preserve"> (Examples from local Colorado History or use other local resources)</w:t>
            </w:r>
          </w:p>
          <w:p w:rsidR="00764E4D" w:rsidRPr="0016548F" w:rsidRDefault="006C77CA" w:rsidP="00764E4D">
            <w:pPr>
              <w:ind w:left="288" w:hanging="288"/>
              <w:rPr>
                <w:rFonts w:asciiTheme="minorHAnsi" w:hAnsiTheme="minorHAnsi"/>
                <w:sz w:val="20"/>
                <w:szCs w:val="20"/>
              </w:rPr>
            </w:pPr>
            <w:hyperlink r:id="rId76" w:history="1">
              <w:r w:rsidR="00764E4D" w:rsidRPr="0016548F">
                <w:rPr>
                  <w:rStyle w:val="Hyperlink"/>
                  <w:rFonts w:asciiTheme="minorHAnsi" w:hAnsiTheme="minorHAnsi"/>
                  <w:sz w:val="20"/>
                  <w:szCs w:val="20"/>
                </w:rPr>
                <w:t>http://swcenter.fortlewis.edu/</w:t>
              </w:r>
            </w:hyperlink>
            <w:r w:rsidR="00764E4D" w:rsidRPr="0016548F">
              <w:rPr>
                <w:rFonts w:asciiTheme="minorHAnsi" w:hAnsiTheme="minorHAnsi"/>
                <w:sz w:val="20"/>
                <w:szCs w:val="20"/>
              </w:rPr>
              <w:t xml:space="preserve"> (Primary sources at the Center of Southwest Studies at Fort Lewis College)</w:t>
            </w:r>
          </w:p>
          <w:p w:rsidR="00764E4D" w:rsidRPr="0016548F" w:rsidRDefault="006C77CA" w:rsidP="00764E4D">
            <w:pPr>
              <w:ind w:left="288" w:hanging="288"/>
              <w:rPr>
                <w:rFonts w:asciiTheme="minorHAnsi" w:hAnsiTheme="minorHAnsi"/>
                <w:sz w:val="20"/>
                <w:szCs w:val="20"/>
              </w:rPr>
            </w:pPr>
            <w:hyperlink r:id="rId77" w:tgtFrame="_blank" w:history="1">
              <w:r w:rsidR="00764E4D" w:rsidRPr="0016548F">
                <w:rPr>
                  <w:rStyle w:val="Hyperlink"/>
                  <w:rFonts w:asciiTheme="minorHAnsi" w:hAnsiTheme="minorHAnsi"/>
                  <w:sz w:val="20"/>
                  <w:szCs w:val="20"/>
                </w:rPr>
                <w:t>http://www.archives.gov/education/lessons/homestead-act/</w:t>
              </w:r>
            </w:hyperlink>
            <w:r w:rsidR="00764E4D" w:rsidRPr="0016548F">
              <w:rPr>
                <w:rFonts w:asciiTheme="minorHAnsi" w:hAnsiTheme="minorHAnsi"/>
                <w:sz w:val="20"/>
                <w:szCs w:val="20"/>
              </w:rPr>
              <w:t xml:space="preserve"> (Teaching with Documents: the Homestead Act at the National Archives)</w:t>
            </w:r>
          </w:p>
          <w:p w:rsidR="00764E4D" w:rsidRPr="0016548F" w:rsidRDefault="006C77CA" w:rsidP="00764E4D">
            <w:pPr>
              <w:ind w:left="288" w:hanging="288"/>
              <w:rPr>
                <w:rFonts w:asciiTheme="minorHAnsi" w:hAnsiTheme="minorHAnsi"/>
                <w:sz w:val="20"/>
                <w:szCs w:val="20"/>
              </w:rPr>
            </w:pPr>
            <w:hyperlink r:id="rId78" w:history="1">
              <w:r w:rsidR="00764E4D" w:rsidRPr="0016548F">
                <w:rPr>
                  <w:rStyle w:val="Hyperlink"/>
                  <w:rFonts w:asciiTheme="minorHAnsi" w:hAnsiTheme="minorHAnsi"/>
                  <w:bCs/>
                  <w:sz w:val="20"/>
                  <w:szCs w:val="20"/>
                </w:rPr>
                <w:t>http://tinyurl.com/qp9ah</w:t>
              </w:r>
            </w:hyperlink>
            <w:r w:rsidR="00764E4D" w:rsidRPr="0016548F">
              <w:rPr>
                <w:rFonts w:asciiTheme="minorHAnsi" w:hAnsiTheme="minorHAnsi"/>
                <w:b/>
                <w:bCs/>
                <w:sz w:val="20"/>
                <w:szCs w:val="20"/>
              </w:rPr>
              <w:t xml:space="preserve"> </w:t>
            </w:r>
            <w:r w:rsidR="00764E4D" w:rsidRPr="0016548F">
              <w:rPr>
                <w:rFonts w:asciiTheme="minorHAnsi" w:hAnsiTheme="minorHAnsi"/>
                <w:sz w:val="20"/>
                <w:szCs w:val="20"/>
              </w:rPr>
              <w:t xml:space="preserve">(Changes to the meaning of citizenship: the Reservation System) </w:t>
            </w:r>
          </w:p>
          <w:p w:rsidR="00764E4D" w:rsidRPr="0016548F" w:rsidRDefault="006C77CA" w:rsidP="00764E4D">
            <w:pPr>
              <w:ind w:left="288" w:hanging="288"/>
              <w:rPr>
                <w:rFonts w:asciiTheme="minorHAnsi" w:hAnsiTheme="minorHAnsi"/>
                <w:sz w:val="20"/>
                <w:szCs w:val="20"/>
              </w:rPr>
            </w:pPr>
            <w:hyperlink r:id="rId79" w:tgtFrame="_blank" w:history="1">
              <w:r w:rsidR="00764E4D" w:rsidRPr="0016548F">
                <w:rPr>
                  <w:rStyle w:val="Hyperlink"/>
                  <w:rFonts w:asciiTheme="minorHAnsi" w:hAnsiTheme="minorHAnsi"/>
                  <w:sz w:val="20"/>
                  <w:szCs w:val="20"/>
                </w:rPr>
                <w:t>http://www.nps.gov/sand/index.htm</w:t>
              </w:r>
            </w:hyperlink>
            <w:r w:rsidR="00764E4D" w:rsidRPr="0016548F">
              <w:rPr>
                <w:rFonts w:asciiTheme="minorHAnsi" w:hAnsiTheme="minorHAnsi"/>
                <w:sz w:val="20"/>
                <w:szCs w:val="20"/>
              </w:rPr>
              <w:t xml:space="preserve"> (Sand Creek Massacre) </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lastRenderedPageBreak/>
              <w:t>Assessment:</w:t>
            </w:r>
          </w:p>
        </w:tc>
        <w:tc>
          <w:tcPr>
            <w:tcW w:w="11075" w:type="dxa"/>
            <w:gridSpan w:val="2"/>
            <w:shd w:val="clear" w:color="auto" w:fill="auto"/>
            <w:noWrap/>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engage in a Structured Academic Controversy around a question focusing on land use in the west such as, “Whose land is it?”</w:t>
            </w:r>
          </w:p>
          <w:p w:rsidR="00764E4D" w:rsidRPr="0016548F" w:rsidRDefault="006C77CA" w:rsidP="00764E4D">
            <w:pPr>
              <w:ind w:left="288" w:hanging="288"/>
              <w:rPr>
                <w:rFonts w:asciiTheme="minorHAnsi" w:hAnsiTheme="minorHAnsi"/>
                <w:sz w:val="20"/>
                <w:szCs w:val="20"/>
              </w:rPr>
            </w:pPr>
            <w:hyperlink r:id="rId80" w:history="1">
              <w:r w:rsidR="00764E4D" w:rsidRPr="0016548F">
                <w:rPr>
                  <w:rStyle w:val="Hyperlink"/>
                  <w:rFonts w:asciiTheme="minorHAnsi" w:hAnsiTheme="minorHAnsi"/>
                  <w:sz w:val="20"/>
                  <w:szCs w:val="20"/>
                </w:rPr>
                <w:t>http://teachinghistory.org/teaching-materials/teaching-guides/21731</w:t>
              </w:r>
            </w:hyperlink>
            <w:r w:rsidR="00764E4D" w:rsidRPr="0016548F">
              <w:rPr>
                <w:rFonts w:asciiTheme="minorHAnsi" w:hAnsiTheme="minorHAnsi"/>
                <w:sz w:val="20"/>
                <w:szCs w:val="20"/>
              </w:rPr>
              <w:t xml:space="preserve"> (How to teach using Structured Academic Controversy)</w:t>
            </w:r>
          </w:p>
          <w:p w:rsidR="001774FA" w:rsidRPr="0016548F" w:rsidRDefault="00764E4D" w:rsidP="0025625D">
            <w:pPr>
              <w:ind w:left="288" w:hanging="288"/>
              <w:rPr>
                <w:rFonts w:asciiTheme="minorHAnsi" w:hAnsiTheme="minorHAnsi"/>
                <w:sz w:val="20"/>
                <w:szCs w:val="20"/>
              </w:rPr>
            </w:pPr>
            <w:r w:rsidRPr="0016548F">
              <w:rPr>
                <w:rFonts w:asciiTheme="minorHAnsi" w:hAnsiTheme="minorHAnsi"/>
                <w:sz w:val="20"/>
                <w:szCs w:val="20"/>
              </w:rPr>
              <w:t>NOTE: Structured Academic Controversies ask students to portray competing points of view within a conflict and to reach consensus to the solution around an ill structured problem.</w:t>
            </w:r>
          </w:p>
        </w:tc>
      </w:tr>
      <w:tr w:rsidR="00764E4D" w:rsidRPr="004533AB" w:rsidTr="004533AB">
        <w:trPr>
          <w:trHeight w:val="184"/>
        </w:trPr>
        <w:tc>
          <w:tcPr>
            <w:tcW w:w="3706" w:type="dxa"/>
            <w:vMerge w:val="restart"/>
            <w:shd w:val="clear" w:color="auto" w:fill="D9D9D9"/>
            <w:noWrap/>
          </w:tcPr>
          <w:p w:rsidR="00764E4D" w:rsidRPr="004533AB" w:rsidRDefault="00764E4D" w:rsidP="004533AB">
            <w:pPr>
              <w:ind w:left="0" w:firstLine="0"/>
              <w:rPr>
                <w:b/>
                <w:sz w:val="20"/>
                <w:szCs w:val="20"/>
              </w:rPr>
            </w:pPr>
            <w:r w:rsidRPr="004533AB">
              <w:rPr>
                <w:b/>
                <w:sz w:val="20"/>
                <w:szCs w:val="20"/>
              </w:rPr>
              <w:t>Differentiation:</w:t>
            </w:r>
          </w:p>
          <w:p w:rsidR="00764E4D" w:rsidRPr="004533AB" w:rsidRDefault="00764E4D" w:rsidP="004533AB">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764E4D" w:rsidRPr="004533AB" w:rsidRDefault="00764E4D"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764E4D" w:rsidRPr="004533AB" w:rsidRDefault="00764E4D"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764E4D" w:rsidRPr="004533AB" w:rsidTr="004533AB">
        <w:trPr>
          <w:cantSplit/>
          <w:trHeight w:val="20"/>
        </w:trPr>
        <w:tc>
          <w:tcPr>
            <w:tcW w:w="3706" w:type="dxa"/>
            <w:vMerge/>
            <w:shd w:val="clear" w:color="auto" w:fill="D9D9D9"/>
            <w:noWrap/>
          </w:tcPr>
          <w:p w:rsidR="00764E4D" w:rsidRPr="004533AB" w:rsidRDefault="00764E4D" w:rsidP="004533AB">
            <w:pPr>
              <w:ind w:left="0" w:firstLine="0"/>
              <w:rPr>
                <w:b/>
                <w:sz w:val="20"/>
                <w:szCs w:val="20"/>
              </w:rPr>
            </w:pPr>
          </w:p>
        </w:tc>
        <w:tc>
          <w:tcPr>
            <w:tcW w:w="5320"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 xml:space="preserve">Students may be provided multiple opportunities for access based on ability through strategies such as Web-based, audio technology supported access or </w:t>
            </w:r>
            <w:r w:rsidR="00320108">
              <w:rPr>
                <w:rFonts w:asciiTheme="minorHAnsi" w:hAnsiTheme="minorHAnsi"/>
                <w:sz w:val="20"/>
                <w:szCs w:val="20"/>
              </w:rPr>
              <w:t>peer group for language access</w:t>
            </w:r>
          </w:p>
          <w:p w:rsidR="00764E4D" w:rsidRPr="0016548F" w:rsidRDefault="006C77CA" w:rsidP="00764E4D">
            <w:pPr>
              <w:ind w:left="288" w:hanging="288"/>
              <w:rPr>
                <w:rFonts w:asciiTheme="minorHAnsi" w:hAnsiTheme="minorHAnsi"/>
                <w:sz w:val="20"/>
                <w:szCs w:val="20"/>
              </w:rPr>
            </w:pPr>
            <w:hyperlink r:id="rId81" w:history="1">
              <w:r w:rsidR="00764E4D" w:rsidRPr="0016548F">
                <w:rPr>
                  <w:rStyle w:val="Hyperlink"/>
                  <w:rFonts w:asciiTheme="minorHAnsi" w:hAnsiTheme="minorHAnsi"/>
                  <w:sz w:val="20"/>
                  <w:szCs w:val="20"/>
                </w:rPr>
                <w:t>http://www.shmoop.com/the-west/</w:t>
              </w:r>
            </w:hyperlink>
            <w:r w:rsidR="00764E4D" w:rsidRPr="0016548F">
              <w:rPr>
                <w:rFonts w:asciiTheme="minorHAnsi" w:hAnsiTheme="minorHAnsi"/>
                <w:sz w:val="20"/>
                <w:szCs w:val="20"/>
              </w:rPr>
              <w:t xml:space="preserve"> (Student study guide on The West)</w:t>
            </w:r>
          </w:p>
        </w:tc>
        <w:tc>
          <w:tcPr>
            <w:tcW w:w="5755"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 xml:space="preserve">Students may create a poster illustrating the </w:t>
            </w:r>
            <w:r w:rsidR="00320108">
              <w:rPr>
                <w:rFonts w:asciiTheme="minorHAnsi" w:hAnsiTheme="minorHAnsi"/>
                <w:sz w:val="20"/>
                <w:szCs w:val="20"/>
              </w:rPr>
              <w:t>key events, people, and setting</w:t>
            </w:r>
          </w:p>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may create a timeline with limi</w:t>
            </w:r>
            <w:r w:rsidR="00320108">
              <w:rPr>
                <w:rFonts w:asciiTheme="minorHAnsi" w:hAnsiTheme="minorHAnsi"/>
                <w:sz w:val="20"/>
                <w:szCs w:val="20"/>
              </w:rPr>
              <w:t>ted text (descriptions, titles)</w:t>
            </w:r>
          </w:p>
          <w:p w:rsidR="00764E4D" w:rsidRPr="0016548F" w:rsidRDefault="00764E4D" w:rsidP="00764E4D">
            <w:pPr>
              <w:ind w:left="288" w:hanging="288"/>
              <w:rPr>
                <w:rFonts w:asciiTheme="minorHAnsi" w:hAnsiTheme="minorHAnsi"/>
                <w:sz w:val="20"/>
                <w:szCs w:val="20"/>
              </w:rPr>
            </w:pPr>
          </w:p>
        </w:tc>
      </w:tr>
      <w:tr w:rsidR="00764E4D" w:rsidRPr="004533AB" w:rsidTr="004533AB">
        <w:trPr>
          <w:cantSplit/>
          <w:trHeight w:val="20"/>
        </w:trPr>
        <w:tc>
          <w:tcPr>
            <w:tcW w:w="3706" w:type="dxa"/>
            <w:vMerge w:val="restart"/>
            <w:shd w:val="clear" w:color="auto" w:fill="D9D9D9"/>
            <w:noWrap/>
          </w:tcPr>
          <w:p w:rsidR="00764E4D" w:rsidRPr="004533AB" w:rsidRDefault="00764E4D" w:rsidP="004533AB">
            <w:pPr>
              <w:ind w:left="0" w:firstLine="0"/>
              <w:rPr>
                <w:b/>
                <w:sz w:val="20"/>
                <w:szCs w:val="20"/>
              </w:rPr>
            </w:pPr>
            <w:r w:rsidRPr="004533AB">
              <w:rPr>
                <w:b/>
                <w:sz w:val="20"/>
                <w:szCs w:val="20"/>
              </w:rPr>
              <w:t>Extensions for depth and complexity:</w:t>
            </w:r>
          </w:p>
        </w:tc>
        <w:tc>
          <w:tcPr>
            <w:tcW w:w="5320" w:type="dxa"/>
            <w:shd w:val="clear" w:color="auto" w:fill="D9D9D9"/>
          </w:tcPr>
          <w:p w:rsidR="00764E4D" w:rsidRPr="004533AB" w:rsidRDefault="00764E4D" w:rsidP="00764E4D">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764E4D" w:rsidRPr="004533AB" w:rsidRDefault="00764E4D" w:rsidP="00764E4D">
            <w:pPr>
              <w:ind w:left="288" w:hanging="288"/>
              <w:rPr>
                <w:sz w:val="20"/>
                <w:szCs w:val="20"/>
              </w:rPr>
            </w:pPr>
            <w:r w:rsidRPr="004533AB">
              <w:rPr>
                <w:b/>
                <w:sz w:val="20"/>
                <w:szCs w:val="20"/>
              </w:rPr>
              <w:t>Expression</w:t>
            </w:r>
            <w:r w:rsidRPr="004533AB">
              <w:rPr>
                <w:sz w:val="20"/>
                <w:szCs w:val="20"/>
              </w:rPr>
              <w:t xml:space="preserve"> (Products and/or Performance)</w:t>
            </w:r>
          </w:p>
        </w:tc>
      </w:tr>
      <w:tr w:rsidR="00764E4D" w:rsidRPr="004533AB" w:rsidTr="00764E4D">
        <w:trPr>
          <w:cantSplit/>
          <w:trHeight w:val="364"/>
        </w:trPr>
        <w:tc>
          <w:tcPr>
            <w:tcW w:w="3706" w:type="dxa"/>
            <w:vMerge/>
            <w:shd w:val="clear" w:color="auto" w:fill="D9D9D9"/>
            <w:noWrap/>
          </w:tcPr>
          <w:p w:rsidR="00764E4D" w:rsidRPr="004533AB" w:rsidRDefault="00764E4D" w:rsidP="004533AB">
            <w:pPr>
              <w:ind w:left="0" w:firstLine="0"/>
              <w:rPr>
                <w:b/>
                <w:sz w:val="20"/>
                <w:szCs w:val="20"/>
              </w:rPr>
            </w:pPr>
          </w:p>
        </w:tc>
        <w:tc>
          <w:tcPr>
            <w:tcW w:w="5320"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N/A</w:t>
            </w:r>
          </w:p>
        </w:tc>
        <w:tc>
          <w:tcPr>
            <w:tcW w:w="5755"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may portray competing p</w:t>
            </w:r>
            <w:r w:rsidR="00320108">
              <w:rPr>
                <w:rFonts w:asciiTheme="minorHAnsi" w:hAnsiTheme="minorHAnsi"/>
                <w:sz w:val="20"/>
                <w:szCs w:val="20"/>
              </w:rPr>
              <w:t>oints of view within a conflict</w:t>
            </w:r>
          </w:p>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may lead a discussion and profile two conflicts to debate which one is more influential</w:t>
            </w:r>
            <w:r w:rsidR="00320108">
              <w:rPr>
                <w:rFonts w:asciiTheme="minorHAnsi" w:hAnsiTheme="minorHAnsi"/>
                <w:sz w:val="20"/>
                <w:szCs w:val="20"/>
              </w:rPr>
              <w:t xml:space="preserve"> in advancing individual rights</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Critical Content:</w:t>
            </w:r>
          </w:p>
        </w:tc>
        <w:tc>
          <w:tcPr>
            <w:tcW w:w="11075" w:type="dxa"/>
            <w:gridSpan w:val="2"/>
            <w:shd w:val="clear" w:color="auto" w:fill="auto"/>
          </w:tcPr>
          <w:p w:rsidR="00764E4D" w:rsidRPr="0016548F" w:rsidRDefault="006915DA" w:rsidP="00764E4D">
            <w:pPr>
              <w:numPr>
                <w:ilvl w:val="0"/>
                <w:numId w:val="32"/>
              </w:numPr>
              <w:ind w:left="288" w:hanging="288"/>
              <w:rPr>
                <w:rFonts w:asciiTheme="minorHAnsi" w:hAnsiTheme="minorHAnsi"/>
                <w:sz w:val="20"/>
                <w:szCs w:val="20"/>
              </w:rPr>
            </w:pPr>
            <w:r>
              <w:rPr>
                <w:rFonts w:asciiTheme="minorHAnsi" w:hAnsiTheme="minorHAnsi"/>
                <w:sz w:val="20"/>
                <w:szCs w:val="20"/>
              </w:rPr>
              <w:t xml:space="preserve">The </w:t>
            </w:r>
            <w:r w:rsidR="00764E4D" w:rsidRPr="0016548F">
              <w:rPr>
                <w:rFonts w:asciiTheme="minorHAnsi" w:hAnsiTheme="minorHAnsi"/>
                <w:sz w:val="20"/>
                <w:szCs w:val="20"/>
              </w:rPr>
              <w:t>U.S. policies toward Native Americans such as: Indian Removal Act, Reservation System, Long Walk, Dawes Act/American Assimilation Act, Ghost Dance, Wounded Knee, Homestead Act, different views of property rights (Native v. European)</w:t>
            </w:r>
          </w:p>
          <w:p w:rsidR="00764E4D" w:rsidRPr="0016548F" w:rsidRDefault="009A7665" w:rsidP="009A7665">
            <w:pPr>
              <w:numPr>
                <w:ilvl w:val="0"/>
                <w:numId w:val="32"/>
              </w:numPr>
              <w:ind w:left="288" w:hanging="288"/>
              <w:rPr>
                <w:rFonts w:asciiTheme="minorHAnsi" w:hAnsiTheme="minorHAnsi"/>
                <w:sz w:val="20"/>
                <w:szCs w:val="20"/>
              </w:rPr>
            </w:pPr>
            <w:r>
              <w:rPr>
                <w:rFonts w:asciiTheme="minorHAnsi" w:hAnsiTheme="minorHAnsi"/>
                <w:sz w:val="20"/>
                <w:szCs w:val="20"/>
              </w:rPr>
              <w:t>C</w:t>
            </w:r>
            <w:r w:rsidRPr="002B6FE8">
              <w:rPr>
                <w:rFonts w:asciiTheme="minorHAnsi" w:hAnsiTheme="minorHAnsi"/>
                <w:sz w:val="20"/>
                <w:szCs w:val="20"/>
              </w:rPr>
              <w:t>ivil liberties</w:t>
            </w:r>
            <w:r>
              <w:rPr>
                <w:rFonts w:asciiTheme="minorHAnsi" w:hAnsiTheme="minorHAnsi"/>
                <w:sz w:val="20"/>
                <w:szCs w:val="20"/>
              </w:rPr>
              <w:t xml:space="preserve"> issues/events in</w:t>
            </w:r>
            <w:r w:rsidRPr="0016548F">
              <w:rPr>
                <w:rFonts w:asciiTheme="minorHAnsi" w:hAnsiTheme="minorHAnsi"/>
                <w:sz w:val="20"/>
                <w:szCs w:val="20"/>
              </w:rPr>
              <w:t xml:space="preserve"> </w:t>
            </w:r>
            <w:r w:rsidR="00764E4D" w:rsidRPr="0016548F">
              <w:rPr>
                <w:rFonts w:asciiTheme="minorHAnsi" w:hAnsiTheme="minorHAnsi"/>
                <w:sz w:val="20"/>
                <w:szCs w:val="20"/>
              </w:rPr>
              <w:t xml:space="preserve">Colorado </w:t>
            </w:r>
            <w:r w:rsidR="00764E4D" w:rsidRPr="001C188F">
              <w:rPr>
                <w:rFonts w:asciiTheme="minorHAnsi" w:hAnsiTheme="minorHAnsi"/>
                <w:sz w:val="20"/>
                <w:szCs w:val="20"/>
              </w:rPr>
              <w:t>History</w:t>
            </w:r>
            <w:r w:rsidR="00764E4D" w:rsidRPr="0016548F">
              <w:rPr>
                <w:rFonts w:asciiTheme="minorHAnsi" w:hAnsiTheme="minorHAnsi"/>
                <w:sz w:val="20"/>
                <w:szCs w:val="20"/>
              </w:rPr>
              <w:t>: Sand Creek, development of Reservations</w:t>
            </w:r>
            <w:r w:rsidR="002B6FE8" w:rsidRPr="0016548F">
              <w:rPr>
                <w:rFonts w:asciiTheme="minorHAnsi" w:hAnsiTheme="minorHAnsi"/>
                <w:sz w:val="20"/>
                <w:szCs w:val="20"/>
              </w:rPr>
              <w:t xml:space="preserve"> </w:t>
            </w:r>
            <w:r w:rsidR="002B6FE8">
              <w:rPr>
                <w:rFonts w:asciiTheme="minorHAnsi" w:hAnsiTheme="minorHAnsi"/>
                <w:sz w:val="20"/>
                <w:szCs w:val="20"/>
              </w:rPr>
              <w:t xml:space="preserve">in </w:t>
            </w:r>
            <w:r w:rsidR="002B6FE8" w:rsidRPr="0016548F">
              <w:rPr>
                <w:rFonts w:asciiTheme="minorHAnsi" w:hAnsiTheme="minorHAnsi"/>
                <w:sz w:val="20"/>
                <w:szCs w:val="20"/>
              </w:rPr>
              <w:t>Colorado</w:t>
            </w:r>
            <w:r w:rsidR="006915DA">
              <w:rPr>
                <w:rFonts w:asciiTheme="minorHAnsi" w:hAnsiTheme="minorHAnsi"/>
                <w:sz w:val="20"/>
                <w:szCs w:val="20"/>
              </w:rPr>
              <w:t>, etc.</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Key Skills:</w:t>
            </w:r>
          </w:p>
        </w:tc>
        <w:tc>
          <w:tcPr>
            <w:tcW w:w="11075" w:type="dxa"/>
            <w:gridSpan w:val="2"/>
            <w:shd w:val="clear" w:color="auto" w:fill="auto"/>
          </w:tcPr>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Identify cultural norms and behaviors</w:t>
            </w:r>
          </w:p>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Explain the historical context of the conflict</w:t>
            </w:r>
          </w:p>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Differentiate between facts and historical interpretations</w:t>
            </w:r>
          </w:p>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Analyze cause and effects of conflicts</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Critical Language:</w:t>
            </w:r>
          </w:p>
        </w:tc>
        <w:tc>
          <w:tcPr>
            <w:tcW w:w="11075" w:type="dxa"/>
            <w:gridSpan w:val="2"/>
            <w:shd w:val="clear" w:color="auto" w:fill="auto"/>
          </w:tcPr>
          <w:p w:rsidR="00764E4D" w:rsidRPr="004533AB" w:rsidRDefault="00764E4D" w:rsidP="00135BD1">
            <w:pPr>
              <w:ind w:left="288" w:hanging="288"/>
              <w:rPr>
                <w:sz w:val="20"/>
                <w:szCs w:val="20"/>
              </w:rPr>
            </w:pPr>
            <w:r w:rsidRPr="00764E4D">
              <w:rPr>
                <w:sz w:val="20"/>
                <w:szCs w:val="20"/>
              </w:rPr>
              <w:t>Native Americans, The West, treaties, Civil Rights, national unity, environment, social equality, conflict, massacre, reservation, property rights</w:t>
            </w:r>
            <w:r w:rsidR="006915DA">
              <w:rPr>
                <w:sz w:val="20"/>
                <w:szCs w:val="20"/>
              </w:rPr>
              <w:t>, cultural norm, historical interpretation</w:t>
            </w:r>
          </w:p>
        </w:tc>
      </w:tr>
    </w:tbl>
    <w:p w:rsidR="0025625D" w:rsidRPr="004533AB" w:rsidRDefault="0025625D" w:rsidP="004533A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33AB" w:rsidRPr="004533AB" w:rsidTr="004533AB">
        <w:tc>
          <w:tcPr>
            <w:tcW w:w="14781" w:type="dxa"/>
            <w:gridSpan w:val="3"/>
            <w:shd w:val="clear" w:color="auto" w:fill="A6A6A6"/>
            <w:noWrap/>
          </w:tcPr>
          <w:p w:rsidR="004533AB" w:rsidRPr="004533AB" w:rsidRDefault="004533AB" w:rsidP="002D3022">
            <w:pPr>
              <w:ind w:left="0" w:firstLine="0"/>
              <w:rPr>
                <w:b/>
                <w:sz w:val="20"/>
                <w:szCs w:val="20"/>
              </w:rPr>
            </w:pPr>
            <w:r w:rsidRPr="004533AB">
              <w:rPr>
                <w:b/>
                <w:sz w:val="20"/>
                <w:szCs w:val="20"/>
              </w:rPr>
              <w:t>Learning Experience # 4</w:t>
            </w:r>
            <w:r w:rsidR="00010BB6">
              <w:rPr>
                <w:b/>
                <w:sz w:val="20"/>
                <w:szCs w:val="20"/>
              </w:rPr>
              <w:t xml:space="preserve">: </w:t>
            </w:r>
            <w:r w:rsidR="002D3022" w:rsidRPr="002D3022">
              <w:rPr>
                <w:b/>
                <w:sz w:val="20"/>
                <w:szCs w:val="20"/>
              </w:rPr>
              <w:t>Issues of Rights for Women, Immigrants, and Workers</w:t>
            </w:r>
          </w:p>
        </w:tc>
      </w:tr>
      <w:tr w:rsidR="004533AB" w:rsidRPr="004533AB" w:rsidTr="004533AB">
        <w:tc>
          <w:tcPr>
            <w:tcW w:w="14781" w:type="dxa"/>
            <w:gridSpan w:val="3"/>
            <w:shd w:val="clear" w:color="auto" w:fill="D9D9D9"/>
            <w:noWrap/>
          </w:tcPr>
          <w:p w:rsidR="004533AB" w:rsidRPr="004533AB" w:rsidRDefault="00764E4D" w:rsidP="00B140E0">
            <w:pPr>
              <w:ind w:left="0" w:firstLine="0"/>
              <w:rPr>
                <w:sz w:val="28"/>
                <w:szCs w:val="28"/>
              </w:rPr>
            </w:pPr>
            <w:r w:rsidRPr="00764E4D">
              <w:rPr>
                <w:sz w:val="28"/>
                <w:szCs w:val="28"/>
              </w:rPr>
              <w:t>The teacher may provide primary and secondary resources (</w:t>
            </w:r>
            <w:r w:rsidR="00B140E0">
              <w:rPr>
                <w:sz w:val="28"/>
                <w:szCs w:val="28"/>
              </w:rPr>
              <w:t xml:space="preserve">e.g., </w:t>
            </w:r>
            <w:r w:rsidRPr="00764E4D">
              <w:rPr>
                <w:sz w:val="28"/>
                <w:szCs w:val="28"/>
              </w:rPr>
              <w:t>The Declaration of Sentiments, excerpt</w:t>
            </w:r>
            <w:r w:rsidR="002D3022">
              <w:rPr>
                <w:sz w:val="28"/>
                <w:szCs w:val="28"/>
              </w:rPr>
              <w:t>s</w:t>
            </w:r>
            <w:r w:rsidRPr="00764E4D">
              <w:rPr>
                <w:sz w:val="28"/>
                <w:szCs w:val="28"/>
              </w:rPr>
              <w:t xml:space="preserve"> </w:t>
            </w:r>
            <w:r w:rsidR="002D3022">
              <w:rPr>
                <w:sz w:val="28"/>
                <w:szCs w:val="28"/>
              </w:rPr>
              <w:t>from</w:t>
            </w:r>
            <w:r w:rsidRPr="00764E4D">
              <w:rPr>
                <w:sz w:val="28"/>
                <w:szCs w:val="28"/>
              </w:rPr>
              <w:t xml:space="preserve"> Upton Sinclair’s </w:t>
            </w:r>
            <w:r w:rsidRPr="00764E4D">
              <w:rPr>
                <w:i/>
                <w:sz w:val="28"/>
                <w:szCs w:val="28"/>
              </w:rPr>
              <w:t>The Jungle, e</w:t>
            </w:r>
            <w:r w:rsidRPr="00764E4D">
              <w:rPr>
                <w:sz w:val="28"/>
                <w:szCs w:val="28"/>
              </w:rPr>
              <w:t xml:space="preserve">ntry documents of Ellis Island, research of the time period on Social Darwinism) so that students </w:t>
            </w:r>
            <w:r w:rsidR="00B140E0">
              <w:rPr>
                <w:sz w:val="28"/>
                <w:szCs w:val="28"/>
              </w:rPr>
              <w:t>will</w:t>
            </w:r>
            <w:r w:rsidRPr="00764E4D">
              <w:rPr>
                <w:sz w:val="28"/>
                <w:szCs w:val="28"/>
              </w:rPr>
              <w:t xml:space="preserve"> be able to synthesize the civil rights </w:t>
            </w:r>
            <w:r w:rsidR="00BE31B3">
              <w:rPr>
                <w:sz w:val="28"/>
                <w:szCs w:val="28"/>
              </w:rPr>
              <w:t xml:space="preserve">and civil liberties </w:t>
            </w:r>
            <w:r w:rsidRPr="00764E4D">
              <w:rPr>
                <w:sz w:val="28"/>
                <w:szCs w:val="28"/>
              </w:rPr>
              <w:t>issues of groups</w:t>
            </w:r>
            <w:r w:rsidR="00BE31B3">
              <w:rPr>
                <w:sz w:val="28"/>
                <w:szCs w:val="28"/>
              </w:rPr>
              <w:t xml:space="preserve"> (</w:t>
            </w:r>
            <w:r w:rsidR="00B140E0">
              <w:rPr>
                <w:sz w:val="28"/>
                <w:szCs w:val="28"/>
              </w:rPr>
              <w:t xml:space="preserve">e.g., </w:t>
            </w:r>
            <w:r w:rsidR="00BE31B3">
              <w:rPr>
                <w:sz w:val="28"/>
                <w:szCs w:val="28"/>
              </w:rPr>
              <w:t>women, immigrants, workers)</w:t>
            </w:r>
            <w:r w:rsidRPr="00764E4D">
              <w:rPr>
                <w:sz w:val="28"/>
                <w:szCs w:val="28"/>
              </w:rPr>
              <w:t xml:space="preserve"> </w:t>
            </w:r>
            <w:r w:rsidR="00BE31B3">
              <w:rPr>
                <w:sz w:val="28"/>
                <w:szCs w:val="28"/>
              </w:rPr>
              <w:t xml:space="preserve">prevalent </w:t>
            </w:r>
            <w:r w:rsidRPr="00764E4D">
              <w:rPr>
                <w:sz w:val="28"/>
                <w:szCs w:val="28"/>
              </w:rPr>
              <w:t>during industrialization in the North.</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Generalization Connection(s):</w:t>
            </w:r>
          </w:p>
        </w:tc>
        <w:tc>
          <w:tcPr>
            <w:tcW w:w="11075" w:type="dxa"/>
            <w:gridSpan w:val="2"/>
            <w:shd w:val="clear" w:color="auto" w:fill="auto"/>
            <w:noWrap/>
          </w:tcPr>
          <w:p w:rsidR="00764E4D" w:rsidRPr="0016548F" w:rsidRDefault="00764E4D" w:rsidP="00764E4D">
            <w:pPr>
              <w:pStyle w:val="ListParagraph"/>
              <w:spacing w:after="0" w:line="240" w:lineRule="auto"/>
              <w:ind w:left="288" w:hanging="288"/>
              <w:rPr>
                <w:rFonts w:asciiTheme="minorHAnsi" w:hAnsiTheme="minorHAnsi"/>
                <w:sz w:val="20"/>
                <w:szCs w:val="20"/>
              </w:rPr>
            </w:pPr>
            <w:r w:rsidRPr="0016548F">
              <w:rPr>
                <w:rFonts w:asciiTheme="minorHAnsi" w:hAnsiTheme="minorHAnsi"/>
                <w:sz w:val="20"/>
                <w:szCs w:val="20"/>
              </w:rPr>
              <w:t xml:space="preserve">Definitions of national unity based on romantic ideals of </w:t>
            </w:r>
            <w:r w:rsidRPr="0016548F">
              <w:rPr>
                <w:rFonts w:asciiTheme="minorHAnsi" w:hAnsiTheme="minorHAnsi"/>
                <w:i/>
                <w:sz w:val="20"/>
                <w:szCs w:val="20"/>
              </w:rPr>
              <w:t>justice for all</w:t>
            </w:r>
            <w:r w:rsidRPr="0016548F">
              <w:rPr>
                <w:rFonts w:asciiTheme="minorHAnsi" w:hAnsiTheme="minorHAnsi"/>
                <w:sz w:val="20"/>
                <w:szCs w:val="20"/>
              </w:rPr>
              <w:t xml:space="preserve"> are often tested by populations who question the existence and breadth of civil liberties </w:t>
            </w:r>
          </w:p>
          <w:p w:rsidR="00764E4D" w:rsidRPr="0016548F" w:rsidRDefault="00764E4D" w:rsidP="00764E4D">
            <w:pPr>
              <w:pStyle w:val="ListParagraph"/>
              <w:spacing w:after="0" w:line="240" w:lineRule="auto"/>
              <w:ind w:left="288" w:hanging="288"/>
              <w:rPr>
                <w:rFonts w:asciiTheme="minorHAnsi" w:hAnsiTheme="minorHAnsi"/>
                <w:sz w:val="20"/>
                <w:szCs w:val="20"/>
              </w:rPr>
            </w:pPr>
            <w:r w:rsidRPr="0016548F">
              <w:rPr>
                <w:rFonts w:asciiTheme="minorHAnsi" w:hAnsiTheme="minorHAnsi"/>
                <w:sz w:val="20"/>
                <w:szCs w:val="20"/>
              </w:rPr>
              <w:t>Issues of context, place, and environment often dictate the distinct forms and enactment of civil disobedience</w:t>
            </w:r>
          </w:p>
          <w:p w:rsidR="00764E4D" w:rsidRPr="0016548F" w:rsidRDefault="00764E4D" w:rsidP="00764E4D">
            <w:pPr>
              <w:pStyle w:val="ListParagraph"/>
              <w:spacing w:after="0" w:line="240" w:lineRule="auto"/>
              <w:ind w:left="288" w:hanging="288"/>
              <w:rPr>
                <w:rFonts w:asciiTheme="minorHAnsi" w:hAnsiTheme="minorHAnsi"/>
                <w:sz w:val="20"/>
                <w:szCs w:val="20"/>
              </w:rPr>
            </w:pPr>
            <w:r w:rsidRPr="0016548F">
              <w:rPr>
                <w:rFonts w:asciiTheme="minorHAnsi" w:hAnsiTheme="minorHAnsi"/>
                <w:sz w:val="20"/>
                <w:szCs w:val="20"/>
              </w:rPr>
              <w:t xml:space="preserve">Advancing social equality in a democratic society requires the active civic engagement of citizens </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lastRenderedPageBreak/>
              <w:t>Teacher Resources:</w:t>
            </w:r>
          </w:p>
        </w:tc>
        <w:tc>
          <w:tcPr>
            <w:tcW w:w="11075" w:type="dxa"/>
            <w:gridSpan w:val="2"/>
            <w:shd w:val="clear" w:color="auto" w:fill="auto"/>
            <w:noWrap/>
          </w:tcPr>
          <w:p w:rsidR="00764E4D" w:rsidRPr="0016548F" w:rsidRDefault="006C77CA" w:rsidP="00764E4D">
            <w:pPr>
              <w:ind w:left="288" w:hanging="288"/>
              <w:rPr>
                <w:rFonts w:asciiTheme="minorHAnsi" w:hAnsiTheme="minorHAnsi"/>
                <w:sz w:val="20"/>
                <w:szCs w:val="20"/>
              </w:rPr>
            </w:pPr>
            <w:hyperlink r:id="rId82" w:history="1">
              <w:r w:rsidR="00764E4D" w:rsidRPr="0016548F">
                <w:rPr>
                  <w:rStyle w:val="Hyperlink"/>
                  <w:rFonts w:asciiTheme="minorHAnsi" w:hAnsiTheme="minorHAnsi"/>
                  <w:sz w:val="20"/>
                  <w:szCs w:val="20"/>
                </w:rPr>
                <w:t>http://www.fordham.edu/halsall/mod/senecafalls.asp</w:t>
              </w:r>
            </w:hyperlink>
            <w:r w:rsidR="00764E4D" w:rsidRPr="0016548F">
              <w:rPr>
                <w:rFonts w:asciiTheme="minorHAnsi" w:hAnsiTheme="minorHAnsi"/>
                <w:sz w:val="20"/>
                <w:szCs w:val="20"/>
              </w:rPr>
              <w:t xml:space="preserve"> (The Declaration of Sentiments)</w:t>
            </w:r>
          </w:p>
          <w:p w:rsidR="00764E4D" w:rsidRPr="0016548F" w:rsidRDefault="006C77CA" w:rsidP="00764E4D">
            <w:pPr>
              <w:ind w:left="288" w:hanging="288"/>
              <w:rPr>
                <w:rFonts w:asciiTheme="minorHAnsi" w:hAnsiTheme="minorHAnsi"/>
                <w:sz w:val="20"/>
                <w:szCs w:val="20"/>
              </w:rPr>
            </w:pPr>
            <w:hyperlink r:id="rId83" w:history="1">
              <w:r w:rsidR="00764E4D" w:rsidRPr="0016548F">
                <w:rPr>
                  <w:rStyle w:val="Hyperlink"/>
                  <w:rFonts w:asciiTheme="minorHAnsi" w:hAnsiTheme="minorHAnsi"/>
                  <w:sz w:val="20"/>
                  <w:szCs w:val="20"/>
                </w:rPr>
                <w:t>http://historymatters.gmu.edu/d/5727/</w:t>
              </w:r>
            </w:hyperlink>
            <w:r w:rsidR="00764E4D" w:rsidRPr="0016548F">
              <w:rPr>
                <w:rFonts w:asciiTheme="minorHAnsi" w:hAnsiTheme="minorHAnsi"/>
                <w:sz w:val="20"/>
                <w:szCs w:val="20"/>
              </w:rPr>
              <w:t xml:space="preserve"> OR </w:t>
            </w:r>
            <w:hyperlink r:id="rId84" w:history="1">
              <w:r w:rsidR="00764E4D" w:rsidRPr="0016548F">
                <w:rPr>
                  <w:rStyle w:val="Hyperlink"/>
                  <w:rFonts w:asciiTheme="minorHAnsi" w:hAnsiTheme="minorHAnsi"/>
                  <w:sz w:val="20"/>
                  <w:szCs w:val="20"/>
                </w:rPr>
                <w:t>http://www.powayusd.com/online/usonline/worddoc/jungle.htm</w:t>
              </w:r>
            </w:hyperlink>
            <w:r w:rsidR="00764E4D" w:rsidRPr="0016548F">
              <w:rPr>
                <w:rFonts w:asciiTheme="minorHAnsi" w:hAnsiTheme="minorHAnsi"/>
                <w:sz w:val="20"/>
                <w:szCs w:val="20"/>
              </w:rPr>
              <w:t xml:space="preserve"> (Excerpts from </w:t>
            </w:r>
            <w:r w:rsidR="00764E4D" w:rsidRPr="0016548F">
              <w:rPr>
                <w:rFonts w:asciiTheme="minorHAnsi" w:hAnsiTheme="minorHAnsi"/>
                <w:i/>
                <w:sz w:val="20"/>
                <w:szCs w:val="20"/>
              </w:rPr>
              <w:t>The Jungle)</w:t>
            </w:r>
          </w:p>
          <w:p w:rsidR="00764E4D" w:rsidRPr="0016548F" w:rsidRDefault="006C77CA" w:rsidP="00764E4D">
            <w:pPr>
              <w:ind w:left="288" w:hanging="288"/>
              <w:rPr>
                <w:rFonts w:asciiTheme="minorHAnsi" w:hAnsiTheme="minorHAnsi"/>
                <w:sz w:val="20"/>
                <w:szCs w:val="20"/>
              </w:rPr>
            </w:pPr>
            <w:hyperlink r:id="rId85" w:history="1">
              <w:r w:rsidR="00764E4D" w:rsidRPr="0016548F">
                <w:rPr>
                  <w:rStyle w:val="Hyperlink"/>
                  <w:rFonts w:asciiTheme="minorHAnsi" w:hAnsiTheme="minorHAnsi"/>
                  <w:sz w:val="20"/>
                  <w:szCs w:val="20"/>
                </w:rPr>
                <w:t>http://www.ushistory.org/us/36e.asp</w:t>
              </w:r>
            </w:hyperlink>
            <w:r w:rsidR="00764E4D" w:rsidRPr="0016548F">
              <w:rPr>
                <w:rFonts w:asciiTheme="minorHAnsi" w:hAnsiTheme="minorHAnsi"/>
                <w:sz w:val="20"/>
                <w:szCs w:val="20"/>
              </w:rPr>
              <w:t xml:space="preserve"> OR </w:t>
            </w:r>
            <w:hyperlink r:id="rId86" w:history="1">
              <w:r w:rsidR="00764E4D" w:rsidRPr="0016548F">
                <w:rPr>
                  <w:rStyle w:val="Hyperlink"/>
                  <w:rFonts w:asciiTheme="minorHAnsi" w:hAnsiTheme="minorHAnsi"/>
                  <w:sz w:val="20"/>
                  <w:szCs w:val="20"/>
                </w:rPr>
                <w:t>http://www.fordham.edu/halsall/mod/spencer-darwin.asp</w:t>
              </w:r>
            </w:hyperlink>
            <w:r w:rsidR="00764E4D" w:rsidRPr="0016548F">
              <w:rPr>
                <w:rFonts w:asciiTheme="minorHAnsi" w:hAnsiTheme="minorHAnsi"/>
                <w:sz w:val="20"/>
                <w:szCs w:val="20"/>
              </w:rPr>
              <w:t xml:space="preserve"> (Social Darwinism)</w:t>
            </w:r>
          </w:p>
          <w:p w:rsidR="00764E4D" w:rsidRPr="0016548F" w:rsidRDefault="006C77CA" w:rsidP="00764E4D">
            <w:pPr>
              <w:ind w:left="288" w:hanging="288"/>
              <w:rPr>
                <w:rFonts w:asciiTheme="minorHAnsi" w:hAnsiTheme="minorHAnsi"/>
                <w:sz w:val="20"/>
                <w:szCs w:val="20"/>
              </w:rPr>
            </w:pPr>
            <w:hyperlink r:id="rId87" w:tgtFrame="_blank" w:history="1">
              <w:r w:rsidR="00764E4D" w:rsidRPr="00D740B2">
                <w:rPr>
                  <w:rStyle w:val="Hyperlink"/>
                  <w:rFonts w:asciiTheme="minorHAnsi" w:hAnsiTheme="minorHAnsi"/>
                  <w:sz w:val="20"/>
                  <w:szCs w:val="20"/>
                </w:rPr>
                <w:t>http://www.history.com/topics/labor</w:t>
              </w:r>
            </w:hyperlink>
            <w:r w:rsidR="00764E4D" w:rsidRPr="00D740B2">
              <w:rPr>
                <w:rFonts w:asciiTheme="minorHAnsi" w:hAnsiTheme="minorHAnsi"/>
                <w:sz w:val="20"/>
                <w:szCs w:val="20"/>
              </w:rPr>
              <w:t xml:space="preserve"> (</w:t>
            </w:r>
            <w:r w:rsidR="00D740B2" w:rsidRPr="00D740B2">
              <w:rPr>
                <w:rFonts w:asciiTheme="minorHAnsi" w:hAnsiTheme="minorHAnsi"/>
                <w:sz w:val="20"/>
                <w:szCs w:val="20"/>
              </w:rPr>
              <w:t>The history of the l</w:t>
            </w:r>
            <w:r w:rsidR="00764E4D" w:rsidRPr="00D740B2">
              <w:rPr>
                <w:rFonts w:asciiTheme="minorHAnsi" w:hAnsiTheme="minorHAnsi"/>
                <w:sz w:val="20"/>
                <w:szCs w:val="20"/>
              </w:rPr>
              <w:t xml:space="preserve">abor </w:t>
            </w:r>
            <w:r w:rsidR="00D740B2" w:rsidRPr="00D740B2">
              <w:rPr>
                <w:rFonts w:asciiTheme="minorHAnsi" w:hAnsiTheme="minorHAnsi"/>
                <w:sz w:val="20"/>
                <w:szCs w:val="20"/>
              </w:rPr>
              <w:t>m</w:t>
            </w:r>
            <w:r w:rsidR="00764E4D" w:rsidRPr="00D740B2">
              <w:rPr>
                <w:rFonts w:asciiTheme="minorHAnsi" w:hAnsiTheme="minorHAnsi"/>
                <w:sz w:val="20"/>
                <w:szCs w:val="20"/>
              </w:rPr>
              <w:t>ovement)</w:t>
            </w:r>
          </w:p>
          <w:p w:rsidR="00764E4D" w:rsidRDefault="006C77CA" w:rsidP="00764E4D">
            <w:pPr>
              <w:ind w:left="288" w:hanging="288"/>
              <w:rPr>
                <w:rFonts w:asciiTheme="minorHAnsi" w:hAnsiTheme="minorHAnsi"/>
                <w:sz w:val="20"/>
                <w:szCs w:val="20"/>
              </w:rPr>
            </w:pPr>
            <w:hyperlink r:id="rId88" w:history="1">
              <w:r w:rsidR="00D740B2" w:rsidRPr="002D2B41">
                <w:rPr>
                  <w:rStyle w:val="Hyperlink"/>
                  <w:rFonts w:asciiTheme="minorHAnsi" w:hAnsiTheme="minorHAnsi"/>
                  <w:sz w:val="20"/>
                  <w:szCs w:val="20"/>
                </w:rPr>
                <w:t>http://www.history.com/topics/the-fight-for-womens-suffrage</w:t>
              </w:r>
            </w:hyperlink>
            <w:r w:rsidR="00764E4D" w:rsidRPr="0016548F">
              <w:rPr>
                <w:rFonts w:asciiTheme="minorHAnsi" w:hAnsiTheme="minorHAnsi"/>
                <w:sz w:val="20"/>
                <w:szCs w:val="20"/>
              </w:rPr>
              <w:t xml:space="preserve"> (</w:t>
            </w:r>
            <w:r w:rsidR="00D740B2">
              <w:rPr>
                <w:rFonts w:asciiTheme="minorHAnsi" w:hAnsiTheme="minorHAnsi"/>
                <w:sz w:val="20"/>
                <w:szCs w:val="20"/>
              </w:rPr>
              <w:t>The fight for w</w:t>
            </w:r>
            <w:r w:rsidR="00764E4D" w:rsidRPr="0016548F">
              <w:rPr>
                <w:rFonts w:asciiTheme="minorHAnsi" w:hAnsiTheme="minorHAnsi"/>
                <w:sz w:val="20"/>
                <w:szCs w:val="20"/>
              </w:rPr>
              <w:t xml:space="preserve">omen’s </w:t>
            </w:r>
            <w:r w:rsidR="00D740B2">
              <w:rPr>
                <w:rFonts w:asciiTheme="minorHAnsi" w:hAnsiTheme="minorHAnsi"/>
                <w:sz w:val="20"/>
                <w:szCs w:val="20"/>
              </w:rPr>
              <w:t>suffrage</w:t>
            </w:r>
            <w:r w:rsidR="00764E4D" w:rsidRPr="0016548F">
              <w:rPr>
                <w:rFonts w:asciiTheme="minorHAnsi" w:hAnsiTheme="minorHAnsi"/>
                <w:sz w:val="20"/>
                <w:szCs w:val="20"/>
              </w:rPr>
              <w:t>) </w:t>
            </w:r>
          </w:p>
          <w:p w:rsidR="00EA5CD8" w:rsidRPr="0016548F" w:rsidRDefault="006C77CA" w:rsidP="00764E4D">
            <w:pPr>
              <w:ind w:left="288" w:hanging="288"/>
              <w:rPr>
                <w:rFonts w:asciiTheme="minorHAnsi" w:hAnsiTheme="minorHAnsi"/>
                <w:sz w:val="20"/>
                <w:szCs w:val="20"/>
              </w:rPr>
            </w:pPr>
            <w:hyperlink r:id="rId89" w:history="1">
              <w:r w:rsidR="00EA5CD8" w:rsidRPr="002D2B41">
                <w:rPr>
                  <w:rStyle w:val="Hyperlink"/>
                  <w:rFonts w:asciiTheme="minorHAnsi" w:hAnsiTheme="minorHAnsi"/>
                  <w:sz w:val="20"/>
                  <w:szCs w:val="20"/>
                </w:rPr>
                <w:t>http://webs.bcp.org/sites/vcleary/ModernWorldHistoryTextbook/IndustrialRevolution/IREffects.html</w:t>
              </w:r>
            </w:hyperlink>
            <w:r w:rsidR="00EA5CD8">
              <w:rPr>
                <w:rFonts w:asciiTheme="minorHAnsi" w:hAnsiTheme="minorHAnsi"/>
                <w:sz w:val="20"/>
                <w:szCs w:val="20"/>
              </w:rPr>
              <w:t xml:space="preserve"> (Effects of the Industrial Revolution on </w:t>
            </w:r>
            <w:r w:rsidR="00A018CA">
              <w:rPr>
                <w:rFonts w:asciiTheme="minorHAnsi" w:hAnsiTheme="minorHAnsi"/>
                <w:sz w:val="20"/>
                <w:szCs w:val="20"/>
              </w:rPr>
              <w:t>workers’</w:t>
            </w:r>
            <w:r w:rsidR="00EA5CD8">
              <w:rPr>
                <w:rFonts w:asciiTheme="minorHAnsi" w:hAnsiTheme="minorHAnsi"/>
                <w:sz w:val="20"/>
                <w:szCs w:val="20"/>
              </w:rPr>
              <w:t xml:space="preserve"> rights)</w:t>
            </w:r>
          </w:p>
          <w:p w:rsidR="00764E4D" w:rsidRPr="0016548F" w:rsidRDefault="006C77CA" w:rsidP="00764E4D">
            <w:pPr>
              <w:ind w:left="288" w:hanging="288"/>
              <w:rPr>
                <w:rFonts w:asciiTheme="minorHAnsi" w:hAnsiTheme="minorHAnsi"/>
                <w:sz w:val="20"/>
                <w:szCs w:val="20"/>
              </w:rPr>
            </w:pPr>
            <w:hyperlink r:id="rId90" w:history="1">
              <w:r w:rsidR="00764E4D" w:rsidRPr="0016548F">
                <w:rPr>
                  <w:rStyle w:val="Hyperlink"/>
                  <w:rFonts w:asciiTheme="minorHAnsi" w:hAnsiTheme="minorHAnsi"/>
                  <w:sz w:val="20"/>
                  <w:szCs w:val="20"/>
                </w:rPr>
                <w:t>http://www.theaterseatstore.com/readers-theater</w:t>
              </w:r>
            </w:hyperlink>
            <w:r w:rsidR="00764E4D" w:rsidRPr="0016548F">
              <w:rPr>
                <w:rFonts w:asciiTheme="minorHAnsi" w:hAnsiTheme="minorHAnsi"/>
                <w:sz w:val="20"/>
                <w:szCs w:val="20"/>
              </w:rPr>
              <w:t xml:space="preserve"> (How to conduct a Reader’s Theater) </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Student Resources:</w:t>
            </w:r>
          </w:p>
        </w:tc>
        <w:tc>
          <w:tcPr>
            <w:tcW w:w="11075" w:type="dxa"/>
            <w:gridSpan w:val="2"/>
            <w:shd w:val="clear" w:color="auto" w:fill="auto"/>
            <w:noWrap/>
          </w:tcPr>
          <w:p w:rsidR="00D740B2" w:rsidRDefault="006C77CA" w:rsidP="00764E4D">
            <w:pPr>
              <w:ind w:left="288" w:hanging="288"/>
              <w:rPr>
                <w:rFonts w:asciiTheme="minorHAnsi" w:hAnsiTheme="minorHAnsi"/>
                <w:sz w:val="20"/>
                <w:szCs w:val="20"/>
              </w:rPr>
            </w:pPr>
            <w:hyperlink r:id="rId91" w:tgtFrame="_blank" w:history="1">
              <w:r w:rsidR="00764E4D" w:rsidRPr="00D740B2">
                <w:rPr>
                  <w:rStyle w:val="Hyperlink"/>
                  <w:rFonts w:asciiTheme="minorHAnsi" w:hAnsiTheme="minorHAnsi"/>
                  <w:sz w:val="20"/>
                  <w:szCs w:val="20"/>
                </w:rPr>
                <w:t>http://www.history.com/topics/labor</w:t>
              </w:r>
            </w:hyperlink>
            <w:r w:rsidR="00764E4D" w:rsidRPr="00D740B2">
              <w:rPr>
                <w:rFonts w:asciiTheme="minorHAnsi" w:hAnsiTheme="minorHAnsi"/>
                <w:sz w:val="20"/>
                <w:szCs w:val="20"/>
              </w:rPr>
              <w:t xml:space="preserve"> </w:t>
            </w:r>
            <w:r w:rsidR="00D740B2" w:rsidRPr="00D740B2">
              <w:rPr>
                <w:rFonts w:asciiTheme="minorHAnsi" w:hAnsiTheme="minorHAnsi"/>
                <w:sz w:val="20"/>
                <w:szCs w:val="20"/>
              </w:rPr>
              <w:t>(The history of the labor movement)</w:t>
            </w:r>
          </w:p>
          <w:p w:rsidR="00764E4D" w:rsidRPr="0016548F" w:rsidRDefault="006C77CA" w:rsidP="00D740B2">
            <w:pPr>
              <w:ind w:left="288" w:hanging="288"/>
              <w:rPr>
                <w:rFonts w:asciiTheme="minorHAnsi" w:hAnsiTheme="minorHAnsi"/>
                <w:sz w:val="20"/>
                <w:szCs w:val="20"/>
              </w:rPr>
            </w:pPr>
            <w:hyperlink r:id="rId92" w:tgtFrame="_blank" w:history="1">
              <w:r w:rsidR="00764E4D" w:rsidRPr="0016548F">
                <w:rPr>
                  <w:rStyle w:val="Hyperlink"/>
                  <w:rFonts w:asciiTheme="minorHAnsi" w:hAnsiTheme="minorHAnsi"/>
                  <w:sz w:val="20"/>
                  <w:szCs w:val="20"/>
                </w:rPr>
                <w:t>http://www.history.com/topics/the-fight-for-womens-suffrage</w:t>
              </w:r>
            </w:hyperlink>
            <w:r w:rsidR="00764E4D" w:rsidRPr="0016548F">
              <w:rPr>
                <w:rFonts w:asciiTheme="minorHAnsi" w:hAnsiTheme="minorHAnsi"/>
                <w:sz w:val="20"/>
                <w:szCs w:val="20"/>
              </w:rPr>
              <w:t xml:space="preserve"> </w:t>
            </w:r>
            <w:r w:rsidR="00D740B2" w:rsidRPr="0016548F">
              <w:rPr>
                <w:rFonts w:asciiTheme="minorHAnsi" w:hAnsiTheme="minorHAnsi"/>
                <w:sz w:val="20"/>
                <w:szCs w:val="20"/>
              </w:rPr>
              <w:t>(</w:t>
            </w:r>
            <w:r w:rsidR="00D740B2">
              <w:rPr>
                <w:rFonts w:asciiTheme="minorHAnsi" w:hAnsiTheme="minorHAnsi"/>
                <w:sz w:val="20"/>
                <w:szCs w:val="20"/>
              </w:rPr>
              <w:t>The fight for w</w:t>
            </w:r>
            <w:r w:rsidR="00D740B2" w:rsidRPr="0016548F">
              <w:rPr>
                <w:rFonts w:asciiTheme="minorHAnsi" w:hAnsiTheme="minorHAnsi"/>
                <w:sz w:val="20"/>
                <w:szCs w:val="20"/>
              </w:rPr>
              <w:t xml:space="preserve">omen’s </w:t>
            </w:r>
            <w:r w:rsidR="00D740B2">
              <w:rPr>
                <w:rFonts w:asciiTheme="minorHAnsi" w:hAnsiTheme="minorHAnsi"/>
                <w:sz w:val="20"/>
                <w:szCs w:val="20"/>
              </w:rPr>
              <w:t>suffrage) </w:t>
            </w:r>
          </w:p>
          <w:p w:rsidR="00764E4D" w:rsidRPr="0016548F" w:rsidRDefault="006C77CA" w:rsidP="00764E4D">
            <w:pPr>
              <w:ind w:left="288" w:hanging="288"/>
              <w:rPr>
                <w:rFonts w:asciiTheme="minorHAnsi" w:hAnsiTheme="minorHAnsi"/>
                <w:sz w:val="20"/>
                <w:szCs w:val="20"/>
              </w:rPr>
            </w:pPr>
            <w:hyperlink r:id="rId93" w:history="1">
              <w:r w:rsidR="00764E4D" w:rsidRPr="0016548F">
                <w:rPr>
                  <w:rStyle w:val="Hyperlink"/>
                  <w:rFonts w:asciiTheme="minorHAnsi" w:hAnsiTheme="minorHAnsi"/>
                  <w:sz w:val="20"/>
                  <w:szCs w:val="20"/>
                </w:rPr>
                <w:t>http://www.online-literature.com/upton_sinclair/jungle/</w:t>
              </w:r>
            </w:hyperlink>
            <w:r w:rsidR="00764E4D" w:rsidRPr="0016548F">
              <w:rPr>
                <w:rFonts w:asciiTheme="minorHAnsi" w:hAnsiTheme="minorHAnsi"/>
                <w:sz w:val="20"/>
                <w:szCs w:val="20"/>
              </w:rPr>
              <w:t xml:space="preserve"> (Upton Sinclair’s </w:t>
            </w:r>
            <w:r w:rsidR="00764E4D" w:rsidRPr="0016548F">
              <w:rPr>
                <w:rFonts w:asciiTheme="minorHAnsi" w:hAnsiTheme="minorHAnsi"/>
                <w:i/>
                <w:sz w:val="20"/>
                <w:szCs w:val="20"/>
              </w:rPr>
              <w:t>The Jungle</w:t>
            </w:r>
            <w:r w:rsidR="00764E4D" w:rsidRPr="0016548F">
              <w:rPr>
                <w:rFonts w:asciiTheme="minorHAnsi" w:hAnsiTheme="minorHAnsi"/>
                <w:sz w:val="20"/>
                <w:szCs w:val="20"/>
              </w:rPr>
              <w:t>) </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Assessment:</w:t>
            </w:r>
          </w:p>
        </w:tc>
        <w:tc>
          <w:tcPr>
            <w:tcW w:w="11075" w:type="dxa"/>
            <w:gridSpan w:val="2"/>
            <w:shd w:val="clear" w:color="auto" w:fill="auto"/>
            <w:noWrap/>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will create a reader’s theater (first-hand account) depicting the history and plight of individuals representative of groups in the U.S. North.</w:t>
            </w:r>
          </w:p>
        </w:tc>
      </w:tr>
      <w:tr w:rsidR="00764E4D" w:rsidRPr="004533AB" w:rsidTr="004533AB">
        <w:trPr>
          <w:trHeight w:val="184"/>
        </w:trPr>
        <w:tc>
          <w:tcPr>
            <w:tcW w:w="3706" w:type="dxa"/>
            <w:vMerge w:val="restart"/>
            <w:shd w:val="clear" w:color="auto" w:fill="D9D9D9"/>
            <w:noWrap/>
          </w:tcPr>
          <w:p w:rsidR="00764E4D" w:rsidRPr="004533AB" w:rsidRDefault="00764E4D" w:rsidP="004533AB">
            <w:pPr>
              <w:ind w:left="0" w:firstLine="0"/>
              <w:rPr>
                <w:b/>
                <w:sz w:val="20"/>
                <w:szCs w:val="20"/>
              </w:rPr>
            </w:pPr>
            <w:r w:rsidRPr="004533AB">
              <w:rPr>
                <w:b/>
                <w:sz w:val="20"/>
                <w:szCs w:val="20"/>
              </w:rPr>
              <w:t>Differentiation:</w:t>
            </w:r>
          </w:p>
          <w:p w:rsidR="00764E4D" w:rsidRPr="004533AB" w:rsidRDefault="00764E4D" w:rsidP="004533AB">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764E4D" w:rsidRPr="004533AB" w:rsidRDefault="00764E4D"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764E4D" w:rsidRPr="004533AB" w:rsidRDefault="00764E4D"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764E4D" w:rsidRPr="004533AB" w:rsidTr="004533AB">
        <w:trPr>
          <w:cantSplit/>
          <w:trHeight w:val="20"/>
        </w:trPr>
        <w:tc>
          <w:tcPr>
            <w:tcW w:w="3706" w:type="dxa"/>
            <w:vMerge/>
            <w:shd w:val="clear" w:color="auto" w:fill="D9D9D9"/>
            <w:noWrap/>
          </w:tcPr>
          <w:p w:rsidR="00764E4D" w:rsidRPr="004533AB" w:rsidRDefault="00764E4D" w:rsidP="004533AB">
            <w:pPr>
              <w:ind w:left="0" w:firstLine="0"/>
              <w:rPr>
                <w:b/>
                <w:sz w:val="20"/>
                <w:szCs w:val="20"/>
              </w:rPr>
            </w:pPr>
          </w:p>
        </w:tc>
        <w:tc>
          <w:tcPr>
            <w:tcW w:w="5320"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are provided adaptive versions of the text or scaffolded notes (big ideas/ fill-in-the blank etc.)</w:t>
            </w:r>
          </w:p>
          <w:p w:rsidR="00764E4D" w:rsidRPr="0016548F" w:rsidRDefault="006C77CA" w:rsidP="00764E4D">
            <w:pPr>
              <w:ind w:left="288" w:hanging="288"/>
              <w:rPr>
                <w:rFonts w:asciiTheme="minorHAnsi" w:hAnsiTheme="minorHAnsi"/>
                <w:sz w:val="20"/>
                <w:szCs w:val="20"/>
              </w:rPr>
            </w:pPr>
            <w:hyperlink r:id="rId94" w:history="1">
              <w:r w:rsidR="00764E4D" w:rsidRPr="0016548F">
                <w:rPr>
                  <w:rStyle w:val="Hyperlink"/>
                  <w:rFonts w:asciiTheme="minorHAnsi" w:hAnsiTheme="minorHAnsi"/>
                  <w:sz w:val="20"/>
                  <w:szCs w:val="20"/>
                </w:rPr>
                <w:t>http://www.youtube.com/user/CenturyAmericasTime</w:t>
              </w:r>
            </w:hyperlink>
            <w:r w:rsidR="00764E4D" w:rsidRPr="0016548F">
              <w:rPr>
                <w:rFonts w:asciiTheme="minorHAnsi" w:hAnsiTheme="minorHAnsi"/>
                <w:sz w:val="20"/>
                <w:szCs w:val="20"/>
              </w:rPr>
              <w:t xml:space="preserve"> (The Century; Americas Time: An overview of events/people from 1900-2000)</w:t>
            </w:r>
          </w:p>
        </w:tc>
        <w:tc>
          <w:tcPr>
            <w:tcW w:w="5755"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may write a report on one of t</w:t>
            </w:r>
            <w:r w:rsidR="00320108">
              <w:rPr>
                <w:rFonts w:asciiTheme="minorHAnsi" w:hAnsiTheme="minorHAnsi"/>
                <w:sz w:val="20"/>
                <w:szCs w:val="20"/>
              </w:rPr>
              <w:t>he groups</w:t>
            </w:r>
          </w:p>
          <w:p w:rsidR="00764E4D" w:rsidRPr="0016548F" w:rsidRDefault="00764E4D" w:rsidP="00764E4D">
            <w:pPr>
              <w:ind w:left="288" w:hanging="288"/>
              <w:rPr>
                <w:rFonts w:asciiTheme="minorHAnsi" w:hAnsiTheme="minorHAnsi"/>
                <w:sz w:val="20"/>
                <w:szCs w:val="20"/>
              </w:rPr>
            </w:pPr>
          </w:p>
        </w:tc>
      </w:tr>
      <w:tr w:rsidR="00764E4D" w:rsidRPr="004533AB" w:rsidTr="004533AB">
        <w:trPr>
          <w:cantSplit/>
          <w:trHeight w:val="20"/>
        </w:trPr>
        <w:tc>
          <w:tcPr>
            <w:tcW w:w="3706" w:type="dxa"/>
            <w:vMerge w:val="restart"/>
            <w:shd w:val="clear" w:color="auto" w:fill="D9D9D9"/>
            <w:noWrap/>
          </w:tcPr>
          <w:p w:rsidR="00764E4D" w:rsidRPr="004533AB" w:rsidRDefault="00764E4D" w:rsidP="004533AB">
            <w:pPr>
              <w:ind w:left="0" w:firstLine="0"/>
              <w:rPr>
                <w:b/>
                <w:sz w:val="20"/>
                <w:szCs w:val="20"/>
              </w:rPr>
            </w:pPr>
            <w:r w:rsidRPr="004533AB">
              <w:rPr>
                <w:b/>
                <w:sz w:val="20"/>
                <w:szCs w:val="20"/>
              </w:rPr>
              <w:t>Extensions for depth and complexity:</w:t>
            </w:r>
          </w:p>
        </w:tc>
        <w:tc>
          <w:tcPr>
            <w:tcW w:w="5320" w:type="dxa"/>
            <w:shd w:val="clear" w:color="auto" w:fill="D9D9D9"/>
          </w:tcPr>
          <w:p w:rsidR="00764E4D" w:rsidRPr="004533AB" w:rsidRDefault="00764E4D" w:rsidP="00764E4D">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764E4D" w:rsidRPr="004533AB" w:rsidRDefault="00764E4D" w:rsidP="00764E4D">
            <w:pPr>
              <w:ind w:left="288" w:hanging="288"/>
              <w:rPr>
                <w:sz w:val="20"/>
                <w:szCs w:val="20"/>
              </w:rPr>
            </w:pPr>
            <w:r w:rsidRPr="004533AB">
              <w:rPr>
                <w:b/>
                <w:sz w:val="20"/>
                <w:szCs w:val="20"/>
              </w:rPr>
              <w:t>Expression</w:t>
            </w:r>
            <w:r w:rsidRPr="004533AB">
              <w:rPr>
                <w:sz w:val="20"/>
                <w:szCs w:val="20"/>
              </w:rPr>
              <w:t xml:space="preserve"> (Products and/or Performance)</w:t>
            </w:r>
          </w:p>
        </w:tc>
      </w:tr>
      <w:tr w:rsidR="00764E4D" w:rsidRPr="004533AB" w:rsidTr="00764E4D">
        <w:trPr>
          <w:cantSplit/>
          <w:trHeight w:val="544"/>
        </w:trPr>
        <w:tc>
          <w:tcPr>
            <w:tcW w:w="3706" w:type="dxa"/>
            <w:vMerge/>
            <w:shd w:val="clear" w:color="auto" w:fill="D9D9D9"/>
            <w:noWrap/>
          </w:tcPr>
          <w:p w:rsidR="00764E4D" w:rsidRPr="004533AB" w:rsidRDefault="00764E4D" w:rsidP="004533AB">
            <w:pPr>
              <w:ind w:left="0" w:firstLine="0"/>
              <w:rPr>
                <w:b/>
                <w:sz w:val="20"/>
                <w:szCs w:val="20"/>
              </w:rPr>
            </w:pPr>
          </w:p>
        </w:tc>
        <w:tc>
          <w:tcPr>
            <w:tcW w:w="5320" w:type="dxa"/>
            <w:tcBorders>
              <w:top w:val="nil"/>
            </w:tcBorders>
            <w:shd w:val="clear" w:color="auto" w:fill="auto"/>
          </w:tcPr>
          <w:p w:rsidR="00764E4D" w:rsidRPr="0016548F" w:rsidRDefault="00764E4D" w:rsidP="00764E4D">
            <w:pPr>
              <w:ind w:left="288" w:hanging="288"/>
              <w:rPr>
                <w:rFonts w:asciiTheme="minorHAnsi" w:hAnsiTheme="minorHAnsi"/>
                <w:sz w:val="20"/>
                <w:szCs w:val="20"/>
              </w:rPr>
            </w:pPr>
            <w:r w:rsidRPr="0016548F">
              <w:rPr>
                <w:rFonts w:asciiTheme="minorHAnsi" w:hAnsiTheme="minorHAnsi"/>
                <w:sz w:val="20"/>
                <w:szCs w:val="20"/>
              </w:rPr>
              <w:t>Students read an historical novel or biography relating to one of the groups impacted by the industrialization of the U.S. (</w:t>
            </w:r>
            <w:r w:rsidR="00B140E0">
              <w:rPr>
                <w:rFonts w:asciiTheme="minorHAnsi" w:hAnsiTheme="minorHAnsi"/>
                <w:sz w:val="20"/>
                <w:szCs w:val="20"/>
              </w:rPr>
              <w:t xml:space="preserve">e.g., </w:t>
            </w:r>
            <w:r w:rsidRPr="0016548F">
              <w:rPr>
                <w:rFonts w:asciiTheme="minorHAnsi" w:hAnsiTheme="minorHAnsi"/>
                <w:sz w:val="20"/>
                <w:szCs w:val="20"/>
              </w:rPr>
              <w:t xml:space="preserve">The Jungle, or the Dream of American Democracy)  </w:t>
            </w:r>
          </w:p>
        </w:tc>
        <w:tc>
          <w:tcPr>
            <w:tcW w:w="5755" w:type="dxa"/>
            <w:tcBorders>
              <w:top w:val="nil"/>
            </w:tcBorders>
            <w:shd w:val="clear" w:color="auto" w:fill="auto"/>
          </w:tcPr>
          <w:p w:rsidR="00764E4D" w:rsidRDefault="00764E4D" w:rsidP="00764E4D">
            <w:pPr>
              <w:ind w:left="288" w:hanging="288"/>
              <w:rPr>
                <w:rFonts w:asciiTheme="minorHAnsi" w:hAnsiTheme="minorHAnsi"/>
                <w:sz w:val="20"/>
                <w:szCs w:val="20"/>
              </w:rPr>
            </w:pPr>
            <w:r w:rsidRPr="0016548F">
              <w:rPr>
                <w:rFonts w:asciiTheme="minorHAnsi" w:hAnsiTheme="minorHAnsi"/>
                <w:sz w:val="20"/>
                <w:szCs w:val="20"/>
              </w:rPr>
              <w:t>Students may create a first person narrative iMovie from primary documents including photos, texts, first-hand accounts, and include dramatization</w:t>
            </w:r>
          </w:p>
          <w:p w:rsidR="0025625D" w:rsidRPr="0016548F" w:rsidRDefault="0025625D" w:rsidP="00764E4D">
            <w:pPr>
              <w:ind w:left="288" w:hanging="288"/>
              <w:rPr>
                <w:rFonts w:asciiTheme="minorHAnsi" w:hAnsiTheme="minorHAnsi"/>
                <w:sz w:val="20"/>
                <w:szCs w:val="20"/>
              </w:rPr>
            </w:pP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Critical Content:</w:t>
            </w:r>
          </w:p>
        </w:tc>
        <w:tc>
          <w:tcPr>
            <w:tcW w:w="11075" w:type="dxa"/>
            <w:gridSpan w:val="2"/>
            <w:shd w:val="clear" w:color="auto" w:fill="auto"/>
          </w:tcPr>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 xml:space="preserve">Changes in the rights of women: </w:t>
            </w:r>
            <w:r w:rsidR="00D740B2">
              <w:rPr>
                <w:rFonts w:asciiTheme="minorHAnsi" w:hAnsiTheme="minorHAnsi"/>
                <w:sz w:val="20"/>
                <w:szCs w:val="20"/>
              </w:rPr>
              <w:t>National Woman Suffrage Association</w:t>
            </w:r>
            <w:r w:rsidRPr="0016548F">
              <w:rPr>
                <w:rFonts w:asciiTheme="minorHAnsi" w:hAnsiTheme="minorHAnsi"/>
                <w:sz w:val="20"/>
                <w:szCs w:val="20"/>
              </w:rPr>
              <w:t>, the Seneca Falls Convention, the Declaration on the Rights of Women, the arrest of Susan B. Anthony</w:t>
            </w:r>
            <w:r w:rsidR="00D740B2">
              <w:rPr>
                <w:rFonts w:asciiTheme="minorHAnsi" w:hAnsiTheme="minorHAnsi"/>
                <w:sz w:val="20"/>
                <w:szCs w:val="20"/>
              </w:rPr>
              <w:t>, Colorado is the first state to adopt an amendment granting women the right to vote</w:t>
            </w:r>
            <w:r w:rsidR="00EA5CD8">
              <w:rPr>
                <w:rFonts w:asciiTheme="minorHAnsi" w:hAnsiTheme="minorHAnsi"/>
                <w:sz w:val="20"/>
                <w:szCs w:val="20"/>
              </w:rPr>
              <w:t xml:space="preserve"> (1893)</w:t>
            </w:r>
            <w:r w:rsidR="00D740B2">
              <w:rPr>
                <w:rFonts w:asciiTheme="minorHAnsi" w:hAnsiTheme="minorHAnsi"/>
                <w:sz w:val="20"/>
                <w:szCs w:val="20"/>
              </w:rPr>
              <w:t>, etc.</w:t>
            </w:r>
          </w:p>
          <w:p w:rsidR="00764E4D" w:rsidRPr="0016548F" w:rsidRDefault="00764E4D" w:rsidP="00764E4D">
            <w:pPr>
              <w:numPr>
                <w:ilvl w:val="0"/>
                <w:numId w:val="32"/>
              </w:numPr>
              <w:ind w:left="288" w:hanging="288"/>
              <w:rPr>
                <w:rFonts w:asciiTheme="minorHAnsi" w:hAnsiTheme="minorHAnsi"/>
                <w:sz w:val="20"/>
                <w:szCs w:val="20"/>
              </w:rPr>
            </w:pPr>
            <w:r w:rsidRPr="0016548F">
              <w:rPr>
                <w:rFonts w:asciiTheme="minorHAnsi" w:hAnsiTheme="minorHAnsi"/>
                <w:sz w:val="20"/>
                <w:szCs w:val="20"/>
              </w:rPr>
              <w:t xml:space="preserve">Changes in worker’s rights: Industrial Revolution, </w:t>
            </w:r>
            <w:r w:rsidR="00EA5CD8">
              <w:rPr>
                <w:rFonts w:asciiTheme="minorHAnsi" w:hAnsiTheme="minorHAnsi"/>
                <w:sz w:val="20"/>
                <w:szCs w:val="20"/>
              </w:rPr>
              <w:t>w</w:t>
            </w:r>
            <w:r w:rsidRPr="0016548F">
              <w:rPr>
                <w:rFonts w:asciiTheme="minorHAnsi" w:hAnsiTheme="minorHAnsi"/>
                <w:sz w:val="20"/>
                <w:szCs w:val="20"/>
              </w:rPr>
              <w:t xml:space="preserve">orking </w:t>
            </w:r>
            <w:r w:rsidR="00EA5CD8">
              <w:rPr>
                <w:rFonts w:asciiTheme="minorHAnsi" w:hAnsiTheme="minorHAnsi"/>
                <w:sz w:val="20"/>
                <w:szCs w:val="20"/>
              </w:rPr>
              <w:t>c</w:t>
            </w:r>
            <w:r w:rsidRPr="0016548F">
              <w:rPr>
                <w:rFonts w:asciiTheme="minorHAnsi" w:hAnsiTheme="minorHAnsi"/>
                <w:sz w:val="20"/>
                <w:szCs w:val="20"/>
              </w:rPr>
              <w:t xml:space="preserve">onditions, </w:t>
            </w:r>
            <w:r w:rsidR="00EA5CD8">
              <w:rPr>
                <w:rFonts w:asciiTheme="minorHAnsi" w:hAnsiTheme="minorHAnsi"/>
                <w:sz w:val="20"/>
                <w:szCs w:val="20"/>
              </w:rPr>
              <w:t>l</w:t>
            </w:r>
            <w:r w:rsidRPr="0016548F">
              <w:rPr>
                <w:rFonts w:asciiTheme="minorHAnsi" w:hAnsiTheme="minorHAnsi"/>
                <w:sz w:val="20"/>
                <w:szCs w:val="20"/>
              </w:rPr>
              <w:t xml:space="preserve">ength of the </w:t>
            </w:r>
            <w:r w:rsidR="00EA5CD8">
              <w:rPr>
                <w:rFonts w:asciiTheme="minorHAnsi" w:hAnsiTheme="minorHAnsi"/>
                <w:sz w:val="20"/>
                <w:szCs w:val="20"/>
              </w:rPr>
              <w:t>w</w:t>
            </w:r>
            <w:r w:rsidRPr="0016548F">
              <w:rPr>
                <w:rFonts w:asciiTheme="minorHAnsi" w:hAnsiTheme="minorHAnsi"/>
                <w:sz w:val="20"/>
                <w:szCs w:val="20"/>
              </w:rPr>
              <w:t xml:space="preserve">orkday, </w:t>
            </w:r>
            <w:r w:rsidR="00EA5CD8">
              <w:rPr>
                <w:rFonts w:asciiTheme="minorHAnsi" w:hAnsiTheme="minorHAnsi"/>
                <w:sz w:val="20"/>
                <w:szCs w:val="20"/>
              </w:rPr>
              <w:t>s</w:t>
            </w:r>
            <w:r w:rsidRPr="0016548F">
              <w:rPr>
                <w:rFonts w:asciiTheme="minorHAnsi" w:hAnsiTheme="minorHAnsi"/>
                <w:sz w:val="20"/>
                <w:szCs w:val="20"/>
              </w:rPr>
              <w:t xml:space="preserve">afety </w:t>
            </w:r>
            <w:r w:rsidR="00EA5CD8">
              <w:rPr>
                <w:rFonts w:asciiTheme="minorHAnsi" w:hAnsiTheme="minorHAnsi"/>
                <w:sz w:val="20"/>
                <w:szCs w:val="20"/>
              </w:rPr>
              <w:t>c</w:t>
            </w:r>
            <w:r w:rsidRPr="0016548F">
              <w:rPr>
                <w:rFonts w:asciiTheme="minorHAnsi" w:hAnsiTheme="minorHAnsi"/>
                <w:sz w:val="20"/>
                <w:szCs w:val="20"/>
              </w:rPr>
              <w:t>oncerns,</w:t>
            </w:r>
            <w:r w:rsidR="00A018CA">
              <w:rPr>
                <w:rFonts w:asciiTheme="minorHAnsi" w:hAnsiTheme="minorHAnsi"/>
                <w:sz w:val="20"/>
                <w:szCs w:val="20"/>
              </w:rPr>
              <w:t xml:space="preserve"> child labor,</w:t>
            </w:r>
            <w:r w:rsidRPr="0016548F">
              <w:rPr>
                <w:rFonts w:asciiTheme="minorHAnsi" w:hAnsiTheme="minorHAnsi"/>
                <w:sz w:val="20"/>
                <w:szCs w:val="20"/>
              </w:rPr>
              <w:t xml:space="preserve"> </w:t>
            </w:r>
          </w:p>
          <w:p w:rsidR="00764E4D" w:rsidRDefault="001258FA" w:rsidP="00764E4D">
            <w:pPr>
              <w:numPr>
                <w:ilvl w:val="0"/>
                <w:numId w:val="32"/>
              </w:numPr>
              <w:ind w:left="288" w:hanging="288"/>
              <w:rPr>
                <w:rFonts w:asciiTheme="minorHAnsi" w:hAnsiTheme="minorHAnsi"/>
                <w:sz w:val="20"/>
                <w:szCs w:val="20"/>
              </w:rPr>
            </w:pPr>
            <w:r>
              <w:rPr>
                <w:rFonts w:asciiTheme="minorHAnsi" w:hAnsiTheme="minorHAnsi"/>
                <w:sz w:val="20"/>
                <w:szCs w:val="20"/>
              </w:rPr>
              <w:t>How t</w:t>
            </w:r>
            <w:r w:rsidR="00764E4D" w:rsidRPr="0016548F">
              <w:rPr>
                <w:rFonts w:asciiTheme="minorHAnsi" w:hAnsiTheme="minorHAnsi"/>
                <w:sz w:val="20"/>
                <w:szCs w:val="20"/>
              </w:rPr>
              <w:t>he role of competition within different market structures</w:t>
            </w:r>
            <w:r>
              <w:rPr>
                <w:rFonts w:asciiTheme="minorHAnsi" w:hAnsiTheme="minorHAnsi"/>
                <w:sz w:val="20"/>
                <w:szCs w:val="20"/>
              </w:rPr>
              <w:t xml:space="preserve"> affected the labor force and workers’ rights</w:t>
            </w:r>
          </w:p>
          <w:p w:rsidR="00BA52A0" w:rsidRPr="0016548F" w:rsidRDefault="00BA52A0" w:rsidP="00764E4D">
            <w:pPr>
              <w:numPr>
                <w:ilvl w:val="0"/>
                <w:numId w:val="32"/>
              </w:numPr>
              <w:ind w:left="288" w:hanging="288"/>
              <w:rPr>
                <w:rFonts w:asciiTheme="minorHAnsi" w:hAnsiTheme="minorHAnsi"/>
                <w:sz w:val="20"/>
                <w:szCs w:val="20"/>
              </w:rPr>
            </w:pPr>
            <w:r>
              <w:rPr>
                <w:rFonts w:asciiTheme="minorHAnsi" w:hAnsiTheme="minorHAnsi"/>
                <w:sz w:val="20"/>
                <w:szCs w:val="20"/>
              </w:rPr>
              <w:t>The need for an increased supply in labor and the recruitment and hiring of immigrant laborers</w:t>
            </w:r>
          </w:p>
          <w:p w:rsidR="00764E4D" w:rsidRDefault="00BA52A0" w:rsidP="00BA52A0">
            <w:pPr>
              <w:numPr>
                <w:ilvl w:val="0"/>
                <w:numId w:val="32"/>
              </w:numPr>
              <w:ind w:left="288" w:hanging="288"/>
              <w:rPr>
                <w:rFonts w:asciiTheme="minorHAnsi" w:hAnsiTheme="minorHAnsi"/>
                <w:sz w:val="20"/>
                <w:szCs w:val="20"/>
              </w:rPr>
            </w:pPr>
            <w:r>
              <w:rPr>
                <w:rFonts w:asciiTheme="minorHAnsi" w:hAnsiTheme="minorHAnsi"/>
                <w:sz w:val="20"/>
                <w:szCs w:val="20"/>
              </w:rPr>
              <w:t>The ability of various e</w:t>
            </w:r>
            <w:r w:rsidRPr="0016548F">
              <w:rPr>
                <w:rFonts w:asciiTheme="minorHAnsi" w:hAnsiTheme="minorHAnsi"/>
                <w:sz w:val="20"/>
                <w:szCs w:val="20"/>
              </w:rPr>
              <w:t>conomic</w:t>
            </w:r>
            <w:r w:rsidR="00764E4D" w:rsidRPr="0016548F">
              <w:rPr>
                <w:rFonts w:asciiTheme="minorHAnsi" w:hAnsiTheme="minorHAnsi"/>
                <w:sz w:val="20"/>
                <w:szCs w:val="20"/>
              </w:rPr>
              <w:t xml:space="preserve"> systems to achieve economic goals: Laissez-faire capitalism, socialism, mixed economy, government regulation</w:t>
            </w:r>
            <w:r>
              <w:rPr>
                <w:rFonts w:asciiTheme="minorHAnsi" w:hAnsiTheme="minorHAnsi"/>
                <w:sz w:val="20"/>
                <w:szCs w:val="20"/>
              </w:rPr>
              <w:t>, free market economy</w:t>
            </w:r>
          </w:p>
          <w:p w:rsidR="00E90770" w:rsidRPr="0016548F" w:rsidRDefault="00D71AE8" w:rsidP="00BA52A0">
            <w:pPr>
              <w:numPr>
                <w:ilvl w:val="0"/>
                <w:numId w:val="32"/>
              </w:numPr>
              <w:ind w:left="288" w:hanging="288"/>
              <w:rPr>
                <w:rFonts w:asciiTheme="minorHAnsi" w:hAnsiTheme="minorHAnsi"/>
                <w:sz w:val="20"/>
                <w:szCs w:val="20"/>
              </w:rPr>
            </w:pPr>
            <w:r w:rsidRPr="00D71AE8">
              <w:rPr>
                <w:rFonts w:asciiTheme="minorHAnsi" w:hAnsiTheme="minorHAnsi"/>
                <w:sz w:val="20"/>
                <w:szCs w:val="20"/>
              </w:rPr>
              <w:t>The rise of big business</w:t>
            </w:r>
            <w:r w:rsidR="00E90770" w:rsidRPr="00D71AE8">
              <w:rPr>
                <w:rFonts w:asciiTheme="minorHAnsi" w:hAnsiTheme="minorHAnsi"/>
                <w:sz w:val="20"/>
                <w:szCs w:val="20"/>
              </w:rPr>
              <w:t xml:space="preserve"> </w:t>
            </w:r>
            <w:r w:rsidRPr="00D71AE8">
              <w:rPr>
                <w:rFonts w:asciiTheme="minorHAnsi" w:hAnsiTheme="minorHAnsi"/>
                <w:sz w:val="20"/>
                <w:szCs w:val="20"/>
              </w:rPr>
              <w:t>and how that rise affected the rights of workers</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t>Key Skills:</w:t>
            </w:r>
          </w:p>
        </w:tc>
        <w:tc>
          <w:tcPr>
            <w:tcW w:w="11075" w:type="dxa"/>
            <w:gridSpan w:val="2"/>
            <w:shd w:val="clear" w:color="auto" w:fill="auto"/>
          </w:tcPr>
          <w:p w:rsidR="00764E4D" w:rsidRPr="00BA52A0" w:rsidRDefault="00764E4D" w:rsidP="00764E4D">
            <w:pPr>
              <w:numPr>
                <w:ilvl w:val="0"/>
                <w:numId w:val="32"/>
              </w:numPr>
              <w:ind w:left="288" w:hanging="288"/>
              <w:rPr>
                <w:rFonts w:asciiTheme="minorHAnsi" w:hAnsiTheme="minorHAnsi"/>
                <w:sz w:val="20"/>
                <w:szCs w:val="20"/>
              </w:rPr>
            </w:pPr>
            <w:r w:rsidRPr="00BA52A0">
              <w:rPr>
                <w:rFonts w:asciiTheme="minorHAnsi" w:hAnsiTheme="minorHAnsi"/>
                <w:sz w:val="20"/>
                <w:szCs w:val="20"/>
              </w:rPr>
              <w:t xml:space="preserve">Identify the complexity within historical issues </w:t>
            </w:r>
          </w:p>
          <w:p w:rsidR="00764E4D" w:rsidRPr="00BA52A0" w:rsidRDefault="00BA52A0" w:rsidP="00764E4D">
            <w:pPr>
              <w:numPr>
                <w:ilvl w:val="0"/>
                <w:numId w:val="32"/>
              </w:numPr>
              <w:ind w:left="288" w:hanging="288"/>
              <w:rPr>
                <w:rFonts w:asciiTheme="minorHAnsi" w:hAnsiTheme="minorHAnsi"/>
                <w:sz w:val="20"/>
                <w:szCs w:val="20"/>
              </w:rPr>
            </w:pPr>
            <w:r w:rsidRPr="00BA52A0">
              <w:rPr>
                <w:rFonts w:asciiTheme="minorHAnsi" w:hAnsiTheme="minorHAnsi"/>
                <w:sz w:val="20"/>
                <w:szCs w:val="20"/>
              </w:rPr>
              <w:t>Explain</w:t>
            </w:r>
            <w:r w:rsidR="00764E4D" w:rsidRPr="00BA52A0">
              <w:rPr>
                <w:rFonts w:asciiTheme="minorHAnsi" w:hAnsiTheme="minorHAnsi"/>
                <w:sz w:val="20"/>
                <w:szCs w:val="20"/>
              </w:rPr>
              <w:t xml:space="preserve"> at how </w:t>
            </w:r>
            <w:r w:rsidRPr="00BA52A0">
              <w:rPr>
                <w:rFonts w:asciiTheme="minorHAnsi" w:hAnsiTheme="minorHAnsi"/>
                <w:sz w:val="20"/>
                <w:szCs w:val="20"/>
              </w:rPr>
              <w:t>the struggles and actions of individuals</w:t>
            </w:r>
            <w:r w:rsidR="00764E4D" w:rsidRPr="00BA52A0">
              <w:rPr>
                <w:rFonts w:asciiTheme="minorHAnsi" w:hAnsiTheme="minorHAnsi"/>
                <w:sz w:val="20"/>
                <w:szCs w:val="20"/>
              </w:rPr>
              <w:t xml:space="preserve"> inspired change</w:t>
            </w:r>
          </w:p>
          <w:p w:rsidR="00BA52A0" w:rsidRPr="0016548F" w:rsidRDefault="00BA52A0" w:rsidP="00764E4D">
            <w:pPr>
              <w:numPr>
                <w:ilvl w:val="0"/>
                <w:numId w:val="32"/>
              </w:numPr>
              <w:ind w:left="288" w:hanging="288"/>
              <w:rPr>
                <w:rFonts w:asciiTheme="minorHAnsi" w:hAnsiTheme="minorHAnsi"/>
                <w:sz w:val="20"/>
                <w:szCs w:val="20"/>
              </w:rPr>
            </w:pPr>
            <w:r>
              <w:rPr>
                <w:rFonts w:asciiTheme="minorHAnsi" w:hAnsiTheme="minorHAnsi"/>
                <w:sz w:val="20"/>
                <w:szCs w:val="20"/>
              </w:rPr>
              <w:t>Analyze the role of immigration in the United States labor market during the Industrial Revolution</w:t>
            </w:r>
          </w:p>
        </w:tc>
      </w:tr>
      <w:tr w:rsidR="00764E4D" w:rsidRPr="004533AB" w:rsidTr="004533AB">
        <w:tc>
          <w:tcPr>
            <w:tcW w:w="3706" w:type="dxa"/>
            <w:shd w:val="clear" w:color="auto" w:fill="D9D9D9"/>
            <w:noWrap/>
          </w:tcPr>
          <w:p w:rsidR="00764E4D" w:rsidRPr="004533AB" w:rsidRDefault="00764E4D" w:rsidP="004533AB">
            <w:pPr>
              <w:ind w:left="0" w:firstLine="0"/>
              <w:rPr>
                <w:b/>
                <w:sz w:val="20"/>
                <w:szCs w:val="20"/>
              </w:rPr>
            </w:pPr>
            <w:r w:rsidRPr="004533AB">
              <w:rPr>
                <w:b/>
                <w:sz w:val="20"/>
                <w:szCs w:val="20"/>
              </w:rPr>
              <w:lastRenderedPageBreak/>
              <w:t>Critical Language:</w:t>
            </w:r>
          </w:p>
        </w:tc>
        <w:tc>
          <w:tcPr>
            <w:tcW w:w="11075" w:type="dxa"/>
            <w:gridSpan w:val="2"/>
            <w:shd w:val="clear" w:color="auto" w:fill="auto"/>
          </w:tcPr>
          <w:p w:rsidR="00764E4D" w:rsidRPr="004533AB" w:rsidRDefault="00764E4D" w:rsidP="00135BD1">
            <w:pPr>
              <w:ind w:left="288" w:hanging="288"/>
              <w:rPr>
                <w:sz w:val="20"/>
                <w:szCs w:val="20"/>
              </w:rPr>
            </w:pPr>
            <w:r w:rsidRPr="00764E4D">
              <w:rPr>
                <w:sz w:val="20"/>
                <w:szCs w:val="20"/>
              </w:rPr>
              <w:t>Political rights, immigration, sexism, Civil Rights, protest, social movement, workers’ rights, the Progressi</w:t>
            </w:r>
            <w:r w:rsidR="001B774E">
              <w:rPr>
                <w:sz w:val="20"/>
                <w:szCs w:val="20"/>
              </w:rPr>
              <w:t>ves, Muckrakers, Ellis Island, i</w:t>
            </w:r>
            <w:r w:rsidRPr="00764E4D">
              <w:rPr>
                <w:sz w:val="20"/>
                <w:szCs w:val="20"/>
              </w:rPr>
              <w:t>ndustrialization, unity</w:t>
            </w:r>
            <w:r w:rsidR="00D740B2">
              <w:rPr>
                <w:sz w:val="20"/>
                <w:szCs w:val="20"/>
              </w:rPr>
              <w:t>, suffrage</w:t>
            </w:r>
            <w:r w:rsidR="001258FA">
              <w:rPr>
                <w:sz w:val="20"/>
                <w:szCs w:val="20"/>
              </w:rPr>
              <w:t>, free market economy</w:t>
            </w:r>
            <w:r w:rsidR="00BA52A0">
              <w:rPr>
                <w:sz w:val="20"/>
                <w:szCs w:val="20"/>
              </w:rPr>
              <w:t>, laissez-faire, capitalism</w:t>
            </w:r>
            <w:r w:rsidR="00D71AE8">
              <w:rPr>
                <w:sz w:val="20"/>
                <w:szCs w:val="20"/>
              </w:rPr>
              <w:t>, trustbuster</w:t>
            </w:r>
          </w:p>
        </w:tc>
      </w:tr>
    </w:tbl>
    <w:p w:rsidR="009754C1" w:rsidRDefault="009754C1"/>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135BD1" w:rsidRPr="004533AB" w:rsidTr="00FD4583">
        <w:tc>
          <w:tcPr>
            <w:tcW w:w="14781" w:type="dxa"/>
            <w:gridSpan w:val="3"/>
            <w:shd w:val="clear" w:color="auto" w:fill="A6A6A6"/>
            <w:noWrap/>
          </w:tcPr>
          <w:p w:rsidR="00135BD1" w:rsidRPr="004533AB" w:rsidRDefault="00135BD1" w:rsidP="00FD4583">
            <w:pPr>
              <w:ind w:left="0" w:firstLine="0"/>
              <w:rPr>
                <w:b/>
                <w:sz w:val="20"/>
                <w:szCs w:val="20"/>
              </w:rPr>
            </w:pPr>
            <w:r w:rsidRPr="004533AB">
              <w:rPr>
                <w:b/>
                <w:sz w:val="20"/>
                <w:szCs w:val="20"/>
              </w:rPr>
              <w:t>Learning Experience # 5</w:t>
            </w:r>
            <w:r>
              <w:rPr>
                <w:b/>
                <w:sz w:val="20"/>
                <w:szCs w:val="20"/>
              </w:rPr>
              <w:t>: The Fight for Civil Rights During the Industrial Revolution</w:t>
            </w:r>
          </w:p>
        </w:tc>
      </w:tr>
      <w:tr w:rsidR="00135BD1" w:rsidRPr="004533AB" w:rsidTr="00FD4583">
        <w:tc>
          <w:tcPr>
            <w:tcW w:w="14781" w:type="dxa"/>
            <w:gridSpan w:val="3"/>
            <w:shd w:val="clear" w:color="auto" w:fill="D9D9D9"/>
            <w:noWrap/>
          </w:tcPr>
          <w:p w:rsidR="00135BD1" w:rsidRPr="004533AB" w:rsidRDefault="00135BD1" w:rsidP="00B140E0">
            <w:pPr>
              <w:ind w:left="0" w:firstLine="0"/>
              <w:rPr>
                <w:sz w:val="28"/>
                <w:szCs w:val="28"/>
              </w:rPr>
            </w:pPr>
            <w:r w:rsidRPr="00E32210">
              <w:rPr>
                <w:sz w:val="28"/>
                <w:szCs w:val="28"/>
              </w:rPr>
              <w:t>The teacher may provide primary and secondary sources (</w:t>
            </w:r>
            <w:r w:rsidR="00B140E0">
              <w:rPr>
                <w:sz w:val="28"/>
                <w:szCs w:val="28"/>
              </w:rPr>
              <w:t xml:space="preserve">e.g., </w:t>
            </w:r>
            <w:r w:rsidRPr="00E32210">
              <w:rPr>
                <w:sz w:val="28"/>
                <w:szCs w:val="28"/>
              </w:rPr>
              <w:t>historical accounts of labor strikes, 19</w:t>
            </w:r>
            <w:r w:rsidRPr="00E32210">
              <w:rPr>
                <w:sz w:val="28"/>
                <w:szCs w:val="28"/>
                <w:vertAlign w:val="superscript"/>
              </w:rPr>
              <w:t>th</w:t>
            </w:r>
            <w:r w:rsidRPr="00E32210">
              <w:rPr>
                <w:sz w:val="28"/>
                <w:szCs w:val="28"/>
              </w:rPr>
              <w:t xml:space="preserve"> amendment, poetry from Harlem Renaissance, speeches from Eugene Debs, first-hand accounts of Ludlow Massacre, Homestead Strike) so that students will be able to analyze and evaluate the effects of civic engagement (</w:t>
            </w:r>
            <w:r w:rsidR="00B140E0">
              <w:rPr>
                <w:sz w:val="28"/>
                <w:szCs w:val="28"/>
              </w:rPr>
              <w:t xml:space="preserve">e.g., </w:t>
            </w:r>
            <w:r w:rsidRPr="00E32210">
              <w:rPr>
                <w:sz w:val="28"/>
                <w:szCs w:val="28"/>
              </w:rPr>
              <w:t>rebellion, demonstrations</w:t>
            </w:r>
            <w:r>
              <w:rPr>
                <w:sz w:val="28"/>
                <w:szCs w:val="28"/>
              </w:rPr>
              <w:t>, strikes</w:t>
            </w:r>
            <w:r w:rsidRPr="00E32210">
              <w:rPr>
                <w:sz w:val="28"/>
                <w:szCs w:val="28"/>
              </w:rPr>
              <w:t xml:space="preserve">) intended to expand the national ideal of </w:t>
            </w:r>
            <w:r w:rsidRPr="00E32210">
              <w:rPr>
                <w:i/>
                <w:sz w:val="28"/>
                <w:szCs w:val="28"/>
              </w:rPr>
              <w:t>“justice for all”.</w:t>
            </w:r>
          </w:p>
        </w:tc>
      </w:tr>
      <w:tr w:rsidR="00135BD1" w:rsidRPr="0016548F" w:rsidTr="00FD4583">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Generalization Connection(s):</w:t>
            </w:r>
          </w:p>
        </w:tc>
        <w:tc>
          <w:tcPr>
            <w:tcW w:w="11075" w:type="dxa"/>
            <w:gridSpan w:val="2"/>
            <w:shd w:val="clear" w:color="auto" w:fill="auto"/>
            <w:noWrap/>
          </w:tcPr>
          <w:p w:rsidR="00135BD1" w:rsidRPr="0016548F" w:rsidRDefault="00135BD1" w:rsidP="00FD4583">
            <w:pPr>
              <w:pStyle w:val="ListParagraph"/>
              <w:spacing w:after="0" w:line="240" w:lineRule="auto"/>
              <w:ind w:left="288" w:hanging="288"/>
              <w:rPr>
                <w:rFonts w:asciiTheme="minorHAnsi" w:hAnsiTheme="minorHAnsi"/>
                <w:sz w:val="20"/>
                <w:szCs w:val="20"/>
              </w:rPr>
            </w:pPr>
            <w:r w:rsidRPr="0016548F">
              <w:rPr>
                <w:rFonts w:asciiTheme="minorHAnsi" w:hAnsiTheme="minorHAnsi"/>
                <w:sz w:val="20"/>
                <w:szCs w:val="20"/>
              </w:rPr>
              <w:t xml:space="preserve">Advancing social equality in a democratic society requires the active civic engagement of citizens </w:t>
            </w:r>
          </w:p>
          <w:p w:rsidR="00135BD1" w:rsidRPr="0016548F" w:rsidRDefault="00135BD1" w:rsidP="00FD4583">
            <w:pPr>
              <w:pStyle w:val="ListParagraph"/>
              <w:spacing w:after="0" w:line="240" w:lineRule="auto"/>
              <w:ind w:left="288" w:hanging="288"/>
              <w:rPr>
                <w:rFonts w:asciiTheme="minorHAnsi" w:hAnsiTheme="minorHAnsi"/>
                <w:sz w:val="20"/>
                <w:szCs w:val="20"/>
              </w:rPr>
            </w:pPr>
            <w:r w:rsidRPr="0016548F">
              <w:rPr>
                <w:rFonts w:asciiTheme="minorHAnsi" w:hAnsiTheme="minorHAnsi"/>
                <w:sz w:val="20"/>
                <w:szCs w:val="20"/>
              </w:rPr>
              <w:t xml:space="preserve">Conflicts over civil rights typically require (re)examinations of when majority rule should trump minority rights and vice versa </w:t>
            </w:r>
          </w:p>
        </w:tc>
      </w:tr>
      <w:tr w:rsidR="00135BD1" w:rsidRPr="0016548F" w:rsidTr="00FD4583">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Teacher Resources:</w:t>
            </w:r>
          </w:p>
        </w:tc>
        <w:tc>
          <w:tcPr>
            <w:tcW w:w="11075" w:type="dxa"/>
            <w:gridSpan w:val="2"/>
            <w:shd w:val="clear" w:color="auto" w:fill="auto"/>
            <w:noWrap/>
          </w:tcPr>
          <w:p w:rsidR="00135BD1" w:rsidRPr="00BB6979" w:rsidRDefault="006C77CA" w:rsidP="00FD4583">
            <w:pPr>
              <w:ind w:left="288" w:hanging="288"/>
              <w:rPr>
                <w:rFonts w:asciiTheme="minorHAnsi" w:hAnsiTheme="minorHAnsi"/>
                <w:sz w:val="20"/>
                <w:szCs w:val="20"/>
              </w:rPr>
            </w:pPr>
            <w:hyperlink r:id="rId95" w:history="1">
              <w:r w:rsidR="00135BD1" w:rsidRPr="00BB6979">
                <w:rPr>
                  <w:rStyle w:val="Hyperlink"/>
                  <w:rFonts w:asciiTheme="minorHAnsi" w:hAnsiTheme="minorHAnsi"/>
                  <w:sz w:val="20"/>
                  <w:szCs w:val="20"/>
                </w:rPr>
                <w:t>http://www.loc.gov/teachers/classroommaterials/lessons/women-rights/</w:t>
              </w:r>
            </w:hyperlink>
            <w:r w:rsidR="00135BD1" w:rsidRPr="00BB6979">
              <w:rPr>
                <w:rFonts w:asciiTheme="minorHAnsi" w:hAnsiTheme="minorHAnsi"/>
                <w:sz w:val="20"/>
                <w:szCs w:val="20"/>
              </w:rPr>
              <w:t xml:space="preserve"> (Lesson plans and primary sources for the Women’s Movement Prior to 1920 from the Library of Congress)</w:t>
            </w:r>
          </w:p>
          <w:p w:rsidR="00135BD1" w:rsidRPr="0016548F" w:rsidRDefault="006C77CA" w:rsidP="00FD4583">
            <w:pPr>
              <w:ind w:left="288" w:hanging="288"/>
              <w:rPr>
                <w:rFonts w:asciiTheme="minorHAnsi" w:hAnsiTheme="minorHAnsi"/>
                <w:sz w:val="20"/>
                <w:szCs w:val="20"/>
              </w:rPr>
            </w:pPr>
            <w:hyperlink r:id="rId96" w:tgtFrame="_blank" w:history="1">
              <w:r w:rsidR="00135BD1" w:rsidRPr="0016548F">
                <w:rPr>
                  <w:rStyle w:val="Hyperlink"/>
                  <w:rFonts w:asciiTheme="minorHAnsi" w:hAnsiTheme="minorHAnsi"/>
                  <w:sz w:val="20"/>
                  <w:szCs w:val="20"/>
                </w:rPr>
                <w:t>http://www.history.com/topics/harlem-renaissance</w:t>
              </w:r>
            </w:hyperlink>
            <w:r w:rsidR="00135BD1" w:rsidRPr="0016548F">
              <w:rPr>
                <w:rFonts w:asciiTheme="minorHAnsi" w:hAnsiTheme="minorHAnsi"/>
                <w:sz w:val="20"/>
                <w:szCs w:val="20"/>
              </w:rPr>
              <w:t xml:space="preserve"> (Harlem Renaissance)</w:t>
            </w:r>
          </w:p>
          <w:p w:rsidR="00135BD1" w:rsidRPr="0016548F" w:rsidRDefault="006C77CA" w:rsidP="00FD4583">
            <w:pPr>
              <w:ind w:left="288" w:hanging="288"/>
              <w:rPr>
                <w:rFonts w:asciiTheme="minorHAnsi" w:hAnsiTheme="minorHAnsi"/>
                <w:sz w:val="20"/>
                <w:szCs w:val="20"/>
              </w:rPr>
            </w:pPr>
            <w:hyperlink r:id="rId97" w:tgtFrame="_blank" w:history="1">
              <w:r w:rsidR="00135BD1" w:rsidRPr="0016548F">
                <w:rPr>
                  <w:rStyle w:val="Hyperlink"/>
                  <w:rFonts w:asciiTheme="minorHAnsi" w:hAnsiTheme="minorHAnsi"/>
                  <w:sz w:val="20"/>
                  <w:szCs w:val="20"/>
                </w:rPr>
                <w:t>http://www.history.com/topics/robert-m-la-follette</w:t>
              </w:r>
            </w:hyperlink>
            <w:r w:rsidR="00135BD1" w:rsidRPr="0016548F">
              <w:rPr>
                <w:rFonts w:asciiTheme="minorHAnsi" w:hAnsiTheme="minorHAnsi"/>
                <w:sz w:val="20"/>
                <w:szCs w:val="20"/>
              </w:rPr>
              <w:t xml:space="preserve"> (Leader of the Progressive Movement)</w:t>
            </w:r>
          </w:p>
          <w:p w:rsidR="00135BD1" w:rsidRPr="0016548F" w:rsidRDefault="006C77CA" w:rsidP="00FD4583">
            <w:pPr>
              <w:ind w:left="288" w:hanging="288"/>
              <w:rPr>
                <w:rFonts w:asciiTheme="minorHAnsi" w:hAnsiTheme="minorHAnsi"/>
                <w:sz w:val="20"/>
                <w:szCs w:val="20"/>
              </w:rPr>
            </w:pPr>
            <w:hyperlink r:id="rId98" w:tgtFrame="_blank" w:history="1">
              <w:r w:rsidR="00135BD1" w:rsidRPr="0016548F">
                <w:rPr>
                  <w:rStyle w:val="Hyperlink"/>
                  <w:rFonts w:asciiTheme="minorHAnsi" w:hAnsiTheme="minorHAnsi"/>
                  <w:sz w:val="20"/>
                  <w:szCs w:val="20"/>
                </w:rPr>
                <w:t>http://www.history.com/topics/the-fight-for-womens-suffrage</w:t>
              </w:r>
            </w:hyperlink>
            <w:r w:rsidR="00135BD1" w:rsidRPr="0016548F">
              <w:rPr>
                <w:rFonts w:asciiTheme="minorHAnsi" w:hAnsiTheme="minorHAnsi"/>
                <w:sz w:val="20"/>
                <w:szCs w:val="20"/>
              </w:rPr>
              <w:t xml:space="preserve"> (Women’s Movement)</w:t>
            </w:r>
          </w:p>
          <w:p w:rsidR="00135BD1" w:rsidRPr="0016548F" w:rsidRDefault="006C77CA" w:rsidP="00FD4583">
            <w:pPr>
              <w:ind w:left="288" w:hanging="288"/>
              <w:rPr>
                <w:rFonts w:asciiTheme="minorHAnsi" w:hAnsiTheme="minorHAnsi"/>
                <w:sz w:val="20"/>
                <w:szCs w:val="20"/>
              </w:rPr>
            </w:pPr>
            <w:hyperlink r:id="rId99" w:history="1">
              <w:r w:rsidR="00135BD1" w:rsidRPr="0016548F">
                <w:rPr>
                  <w:rStyle w:val="Hyperlink"/>
                  <w:rFonts w:asciiTheme="minorHAnsi" w:hAnsiTheme="minorHAnsi"/>
                  <w:sz w:val="20"/>
                  <w:szCs w:val="20"/>
                </w:rPr>
                <w:t>http://www.history.com/this-day-in-history/us-congress-passes-sedition-act</w:t>
              </w:r>
            </w:hyperlink>
            <w:r w:rsidR="00135BD1" w:rsidRPr="0016548F">
              <w:rPr>
                <w:rFonts w:asciiTheme="minorHAnsi" w:hAnsiTheme="minorHAnsi"/>
                <w:sz w:val="20"/>
                <w:szCs w:val="20"/>
              </w:rPr>
              <w:t xml:space="preserve"> (Explanation of the Sedition Act)</w:t>
            </w:r>
          </w:p>
          <w:p w:rsidR="00135BD1" w:rsidRPr="0016548F" w:rsidRDefault="006C77CA" w:rsidP="00FD4583">
            <w:pPr>
              <w:ind w:left="288" w:hanging="288"/>
              <w:rPr>
                <w:rFonts w:asciiTheme="minorHAnsi" w:hAnsiTheme="minorHAnsi"/>
                <w:sz w:val="20"/>
                <w:szCs w:val="20"/>
              </w:rPr>
            </w:pPr>
            <w:hyperlink r:id="rId100" w:tgtFrame="_blank" w:history="1">
              <w:r w:rsidR="00135BD1" w:rsidRPr="0016548F">
                <w:rPr>
                  <w:rStyle w:val="Hyperlink"/>
                  <w:rFonts w:asciiTheme="minorHAnsi" w:hAnsiTheme="minorHAnsi"/>
                  <w:sz w:val="20"/>
                  <w:szCs w:val="20"/>
                </w:rPr>
                <w:t>http://www.history.com/topics/red-scare</w:t>
              </w:r>
            </w:hyperlink>
            <w:r w:rsidR="00135BD1" w:rsidRPr="0016548F">
              <w:rPr>
                <w:rFonts w:asciiTheme="minorHAnsi" w:hAnsiTheme="minorHAnsi"/>
                <w:sz w:val="20"/>
                <w:szCs w:val="20"/>
              </w:rPr>
              <w:t xml:space="preserve"> (Red Scare)</w:t>
            </w:r>
          </w:p>
          <w:p w:rsidR="00135BD1" w:rsidRPr="0016548F" w:rsidRDefault="006C77CA" w:rsidP="00FD4583">
            <w:pPr>
              <w:ind w:left="288" w:hanging="288"/>
              <w:rPr>
                <w:rFonts w:asciiTheme="minorHAnsi" w:hAnsiTheme="minorHAnsi"/>
                <w:sz w:val="20"/>
                <w:szCs w:val="20"/>
              </w:rPr>
            </w:pPr>
            <w:hyperlink r:id="rId101" w:tgtFrame="_blank" w:history="1">
              <w:r w:rsidR="00135BD1" w:rsidRPr="0016548F">
                <w:rPr>
                  <w:rStyle w:val="Hyperlink"/>
                  <w:rFonts w:asciiTheme="minorHAnsi" w:hAnsiTheme="minorHAnsi"/>
                  <w:sz w:val="20"/>
                  <w:szCs w:val="20"/>
                </w:rPr>
                <w:t>http://www.baruch.cuny.edu/library/alumni/online_exhibits/digital/redscare/HTMLCODE/CHRON/C1_12.HTM</w:t>
              </w:r>
            </w:hyperlink>
            <w:r w:rsidR="00135BD1" w:rsidRPr="0016548F">
              <w:rPr>
                <w:rFonts w:asciiTheme="minorHAnsi" w:hAnsiTheme="minorHAnsi"/>
                <w:sz w:val="20"/>
                <w:szCs w:val="20"/>
              </w:rPr>
              <w:t xml:space="preserve"> (Red Scare photos and political cartoons)</w:t>
            </w:r>
          </w:p>
          <w:p w:rsidR="00135BD1" w:rsidRPr="0016548F" w:rsidRDefault="006C77CA" w:rsidP="00FD4583">
            <w:pPr>
              <w:ind w:left="288" w:hanging="288"/>
              <w:rPr>
                <w:rFonts w:asciiTheme="minorHAnsi" w:hAnsiTheme="minorHAnsi"/>
                <w:sz w:val="20"/>
                <w:szCs w:val="20"/>
              </w:rPr>
            </w:pPr>
            <w:hyperlink r:id="rId102" w:history="1">
              <w:r w:rsidR="00135BD1" w:rsidRPr="0016548F">
                <w:rPr>
                  <w:rStyle w:val="Hyperlink"/>
                  <w:rFonts w:asciiTheme="minorHAnsi" w:hAnsiTheme="minorHAnsi"/>
                  <w:sz w:val="20"/>
                  <w:szCs w:val="20"/>
                </w:rPr>
                <w:t>http://www.history.com/topics/homestead-strike</w:t>
              </w:r>
            </w:hyperlink>
            <w:r w:rsidR="00135BD1" w:rsidRPr="0016548F">
              <w:rPr>
                <w:rFonts w:asciiTheme="minorHAnsi" w:hAnsiTheme="minorHAnsi"/>
                <w:sz w:val="20"/>
                <w:szCs w:val="20"/>
              </w:rPr>
              <w:t xml:space="preserve"> (Homestead Strike video and information)</w:t>
            </w:r>
          </w:p>
          <w:p w:rsidR="00135BD1" w:rsidRPr="0016548F" w:rsidRDefault="006C77CA" w:rsidP="00FD4583">
            <w:pPr>
              <w:ind w:left="288" w:hanging="288"/>
              <w:rPr>
                <w:rFonts w:asciiTheme="minorHAnsi" w:hAnsiTheme="minorHAnsi"/>
                <w:sz w:val="20"/>
                <w:szCs w:val="20"/>
              </w:rPr>
            </w:pPr>
            <w:hyperlink r:id="rId103" w:history="1">
              <w:r w:rsidR="00135BD1" w:rsidRPr="0016548F">
                <w:rPr>
                  <w:rStyle w:val="Hyperlink"/>
                  <w:rFonts w:asciiTheme="minorHAnsi" w:hAnsiTheme="minorHAnsi"/>
                  <w:sz w:val="20"/>
                  <w:szCs w:val="20"/>
                </w:rPr>
                <w:t>http://www.archives.gov/exhibits/featured_documents/amendment_19/</w:t>
              </w:r>
            </w:hyperlink>
            <w:r w:rsidR="00135BD1" w:rsidRPr="0016548F">
              <w:rPr>
                <w:rFonts w:asciiTheme="minorHAnsi" w:hAnsiTheme="minorHAnsi"/>
                <w:sz w:val="20"/>
                <w:szCs w:val="20"/>
              </w:rPr>
              <w:t xml:space="preserve"> (19</w:t>
            </w:r>
            <w:r w:rsidR="00135BD1" w:rsidRPr="0016548F">
              <w:rPr>
                <w:rFonts w:asciiTheme="minorHAnsi" w:hAnsiTheme="minorHAnsi"/>
                <w:sz w:val="20"/>
                <w:szCs w:val="20"/>
                <w:vertAlign w:val="superscript"/>
              </w:rPr>
              <w:t>th</w:t>
            </w:r>
            <w:r w:rsidR="00135BD1" w:rsidRPr="0016548F">
              <w:rPr>
                <w:rFonts w:asciiTheme="minorHAnsi" w:hAnsiTheme="minorHAnsi"/>
                <w:sz w:val="20"/>
                <w:szCs w:val="20"/>
              </w:rPr>
              <w:t xml:space="preserve"> Amendment information and document)</w:t>
            </w:r>
          </w:p>
          <w:p w:rsidR="00135BD1" w:rsidRPr="0016548F" w:rsidRDefault="006C77CA" w:rsidP="00FD4583">
            <w:pPr>
              <w:ind w:left="288" w:hanging="288"/>
              <w:rPr>
                <w:rFonts w:asciiTheme="minorHAnsi" w:hAnsiTheme="minorHAnsi"/>
                <w:sz w:val="20"/>
                <w:szCs w:val="20"/>
              </w:rPr>
            </w:pPr>
            <w:hyperlink r:id="rId104" w:history="1">
              <w:r w:rsidR="00135BD1" w:rsidRPr="0016548F">
                <w:rPr>
                  <w:rStyle w:val="Hyperlink"/>
                  <w:rFonts w:asciiTheme="minorHAnsi" w:hAnsiTheme="minorHAnsi"/>
                  <w:sz w:val="20"/>
                  <w:szCs w:val="20"/>
                </w:rPr>
                <w:t>http://users.wfu.edu/zulick/341/Debs1918.html</w:t>
              </w:r>
            </w:hyperlink>
            <w:r w:rsidR="00135BD1" w:rsidRPr="0016548F">
              <w:rPr>
                <w:rFonts w:asciiTheme="minorHAnsi" w:hAnsiTheme="minorHAnsi"/>
                <w:sz w:val="20"/>
                <w:szCs w:val="20"/>
              </w:rPr>
              <w:t xml:space="preserve"> (Eugene Debs’ Speech)</w:t>
            </w:r>
          </w:p>
          <w:p w:rsidR="00135BD1" w:rsidRPr="0016548F" w:rsidRDefault="006C77CA" w:rsidP="00FD4583">
            <w:pPr>
              <w:ind w:left="288" w:hanging="288"/>
              <w:rPr>
                <w:rFonts w:asciiTheme="minorHAnsi" w:hAnsiTheme="minorHAnsi"/>
                <w:sz w:val="20"/>
                <w:szCs w:val="20"/>
              </w:rPr>
            </w:pPr>
            <w:hyperlink r:id="rId105" w:history="1">
              <w:r w:rsidR="00135BD1" w:rsidRPr="0016548F">
                <w:rPr>
                  <w:rStyle w:val="Hyperlink"/>
                  <w:rFonts w:asciiTheme="minorHAnsi" w:hAnsiTheme="minorHAnsi"/>
                  <w:sz w:val="20"/>
                  <w:szCs w:val="20"/>
                </w:rPr>
                <w:t>http://www.pbs.org/wgbh/americanexperience/features/primary-resources/rockefellers-ludlow/</w:t>
              </w:r>
            </w:hyperlink>
            <w:r w:rsidR="00135BD1" w:rsidRPr="0016548F">
              <w:rPr>
                <w:rFonts w:asciiTheme="minorHAnsi" w:hAnsiTheme="minorHAnsi"/>
                <w:sz w:val="20"/>
                <w:szCs w:val="20"/>
              </w:rPr>
              <w:t xml:space="preserve"> (Ludlow description)</w:t>
            </w:r>
          </w:p>
          <w:p w:rsidR="00135BD1" w:rsidRPr="0016548F" w:rsidRDefault="006C77CA" w:rsidP="00FD4583">
            <w:pPr>
              <w:ind w:left="288" w:hanging="288"/>
              <w:rPr>
                <w:rFonts w:asciiTheme="minorHAnsi" w:hAnsiTheme="minorHAnsi"/>
                <w:sz w:val="20"/>
                <w:szCs w:val="20"/>
              </w:rPr>
            </w:pPr>
            <w:hyperlink r:id="rId106" w:history="1">
              <w:r w:rsidR="00135BD1" w:rsidRPr="0016548F">
                <w:rPr>
                  <w:rStyle w:val="Hyperlink"/>
                  <w:rFonts w:asciiTheme="minorHAnsi" w:hAnsiTheme="minorHAnsi"/>
                  <w:sz w:val="20"/>
                  <w:szCs w:val="20"/>
                </w:rPr>
                <w:t>http://www.historycolorado.org/museums/el-pueblo-history-museum-0</w:t>
              </w:r>
            </w:hyperlink>
            <w:r w:rsidR="00135BD1" w:rsidRPr="0016548F">
              <w:rPr>
                <w:rFonts w:asciiTheme="minorHAnsi" w:hAnsiTheme="minorHAnsi"/>
                <w:sz w:val="20"/>
                <w:szCs w:val="20"/>
              </w:rPr>
              <w:t xml:space="preserve"> (El Pueblo Museum exhibit on the Children of Ludlow)</w:t>
            </w:r>
          </w:p>
          <w:p w:rsidR="00135BD1" w:rsidRPr="0016548F" w:rsidRDefault="006C77CA" w:rsidP="00FD4583">
            <w:pPr>
              <w:ind w:left="288" w:hanging="288"/>
              <w:rPr>
                <w:rFonts w:asciiTheme="minorHAnsi" w:hAnsiTheme="minorHAnsi"/>
                <w:sz w:val="20"/>
                <w:szCs w:val="20"/>
              </w:rPr>
            </w:pPr>
            <w:hyperlink r:id="rId107" w:history="1">
              <w:r w:rsidR="00135BD1" w:rsidRPr="0016548F">
                <w:rPr>
                  <w:rStyle w:val="Hyperlink"/>
                  <w:rFonts w:asciiTheme="minorHAnsi" w:hAnsiTheme="minorHAnsi"/>
                  <w:sz w:val="20"/>
                  <w:szCs w:val="20"/>
                </w:rPr>
                <w:t>http://www.readwritethink.org/professional-development/strategy-guides/socratic-seminars-30600.html</w:t>
              </w:r>
            </w:hyperlink>
            <w:r w:rsidR="00135BD1">
              <w:rPr>
                <w:rFonts w:asciiTheme="minorHAnsi" w:hAnsiTheme="minorHAnsi"/>
                <w:sz w:val="20"/>
                <w:szCs w:val="20"/>
              </w:rPr>
              <w:t xml:space="preserve"> (How to conduct </w:t>
            </w:r>
            <w:r w:rsidR="00135BD1" w:rsidRPr="0016548F">
              <w:rPr>
                <w:rFonts w:asciiTheme="minorHAnsi" w:hAnsiTheme="minorHAnsi"/>
                <w:sz w:val="20"/>
                <w:szCs w:val="20"/>
              </w:rPr>
              <w:t>a Socratic Seminar)</w:t>
            </w:r>
          </w:p>
        </w:tc>
      </w:tr>
      <w:tr w:rsidR="00135BD1" w:rsidRPr="0016548F" w:rsidTr="00FD4583">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Student Resources:</w:t>
            </w:r>
          </w:p>
        </w:tc>
        <w:tc>
          <w:tcPr>
            <w:tcW w:w="11075" w:type="dxa"/>
            <w:gridSpan w:val="2"/>
            <w:shd w:val="clear" w:color="auto" w:fill="auto"/>
            <w:noWrap/>
          </w:tcPr>
          <w:p w:rsidR="00135BD1" w:rsidRPr="0016548F" w:rsidRDefault="006C77CA" w:rsidP="00FD4583">
            <w:pPr>
              <w:ind w:left="288" w:hanging="288"/>
              <w:rPr>
                <w:rFonts w:asciiTheme="minorHAnsi" w:hAnsiTheme="minorHAnsi"/>
                <w:sz w:val="20"/>
                <w:szCs w:val="20"/>
              </w:rPr>
            </w:pPr>
            <w:hyperlink r:id="rId108" w:tgtFrame="_blank" w:history="1">
              <w:r w:rsidR="00135BD1" w:rsidRPr="0016548F">
                <w:rPr>
                  <w:rStyle w:val="Hyperlink"/>
                  <w:rFonts w:asciiTheme="minorHAnsi" w:hAnsiTheme="minorHAnsi"/>
                  <w:sz w:val="20"/>
                  <w:szCs w:val="20"/>
                </w:rPr>
                <w:t>http://www.history.com/topics/harlem-renaissance</w:t>
              </w:r>
            </w:hyperlink>
            <w:r w:rsidR="00135BD1" w:rsidRPr="0016548F">
              <w:rPr>
                <w:rFonts w:asciiTheme="minorHAnsi" w:hAnsiTheme="minorHAnsi"/>
                <w:sz w:val="20"/>
                <w:szCs w:val="20"/>
              </w:rPr>
              <w:t xml:space="preserve"> (Harlem Renaissance)</w:t>
            </w:r>
          </w:p>
          <w:p w:rsidR="00135BD1" w:rsidRPr="0016548F" w:rsidRDefault="006C77CA" w:rsidP="00FD4583">
            <w:pPr>
              <w:ind w:left="288" w:hanging="288"/>
              <w:rPr>
                <w:rFonts w:asciiTheme="minorHAnsi" w:hAnsiTheme="minorHAnsi"/>
                <w:sz w:val="20"/>
                <w:szCs w:val="20"/>
              </w:rPr>
            </w:pPr>
            <w:hyperlink r:id="rId109" w:tgtFrame="_blank" w:history="1">
              <w:r w:rsidR="00135BD1" w:rsidRPr="0016548F">
                <w:rPr>
                  <w:rStyle w:val="Hyperlink"/>
                  <w:rFonts w:asciiTheme="minorHAnsi" w:hAnsiTheme="minorHAnsi"/>
                  <w:sz w:val="20"/>
                  <w:szCs w:val="20"/>
                </w:rPr>
                <w:t>http://www.history.com/topics/robert-m-la-follette</w:t>
              </w:r>
            </w:hyperlink>
            <w:r w:rsidR="00135BD1" w:rsidRPr="0016548F">
              <w:rPr>
                <w:rFonts w:asciiTheme="minorHAnsi" w:hAnsiTheme="minorHAnsi"/>
                <w:sz w:val="20"/>
                <w:szCs w:val="20"/>
              </w:rPr>
              <w:t xml:space="preserve"> (Leader of the Progressive Movement)</w:t>
            </w:r>
          </w:p>
          <w:p w:rsidR="00135BD1" w:rsidRPr="0016548F" w:rsidRDefault="006C77CA" w:rsidP="00FD4583">
            <w:pPr>
              <w:ind w:left="288" w:hanging="288"/>
              <w:rPr>
                <w:rFonts w:asciiTheme="minorHAnsi" w:hAnsiTheme="minorHAnsi"/>
                <w:sz w:val="20"/>
                <w:szCs w:val="20"/>
              </w:rPr>
            </w:pPr>
            <w:hyperlink r:id="rId110" w:tgtFrame="_blank" w:history="1">
              <w:r w:rsidR="00135BD1" w:rsidRPr="0016548F">
                <w:rPr>
                  <w:rStyle w:val="Hyperlink"/>
                  <w:rFonts w:asciiTheme="minorHAnsi" w:hAnsiTheme="minorHAnsi"/>
                  <w:sz w:val="20"/>
                  <w:szCs w:val="20"/>
                </w:rPr>
                <w:t>http://www.history.com/topics/the-fight-for-womens-suffrage</w:t>
              </w:r>
            </w:hyperlink>
            <w:r w:rsidR="00135BD1" w:rsidRPr="0016548F">
              <w:rPr>
                <w:rFonts w:asciiTheme="minorHAnsi" w:hAnsiTheme="minorHAnsi"/>
                <w:sz w:val="20"/>
                <w:szCs w:val="20"/>
              </w:rPr>
              <w:t xml:space="preserve"> (Women’s Movement)</w:t>
            </w:r>
          </w:p>
          <w:p w:rsidR="00135BD1" w:rsidRPr="0016548F" w:rsidRDefault="006C77CA" w:rsidP="00FD4583">
            <w:pPr>
              <w:ind w:left="288" w:hanging="288"/>
              <w:rPr>
                <w:rFonts w:asciiTheme="minorHAnsi" w:hAnsiTheme="minorHAnsi"/>
                <w:sz w:val="20"/>
                <w:szCs w:val="20"/>
              </w:rPr>
            </w:pPr>
            <w:hyperlink r:id="rId111" w:tgtFrame="_blank" w:history="1">
              <w:r w:rsidR="00135BD1" w:rsidRPr="0016548F">
                <w:rPr>
                  <w:rStyle w:val="Hyperlink"/>
                  <w:rFonts w:asciiTheme="minorHAnsi" w:hAnsiTheme="minorHAnsi"/>
                  <w:sz w:val="20"/>
                  <w:szCs w:val="20"/>
                </w:rPr>
                <w:t>http://www.history.com/topics/red-scare</w:t>
              </w:r>
            </w:hyperlink>
            <w:r w:rsidR="00135BD1" w:rsidRPr="0016548F">
              <w:rPr>
                <w:rFonts w:asciiTheme="minorHAnsi" w:hAnsiTheme="minorHAnsi"/>
                <w:sz w:val="20"/>
                <w:szCs w:val="20"/>
              </w:rPr>
              <w:t xml:space="preserve"> (Red Scare)</w:t>
            </w:r>
          </w:p>
          <w:p w:rsidR="00135BD1" w:rsidRPr="0016548F" w:rsidRDefault="006C77CA" w:rsidP="00FD4583">
            <w:pPr>
              <w:ind w:left="288" w:hanging="288"/>
              <w:rPr>
                <w:rFonts w:asciiTheme="minorHAnsi" w:hAnsiTheme="minorHAnsi"/>
                <w:sz w:val="20"/>
                <w:szCs w:val="20"/>
              </w:rPr>
            </w:pPr>
            <w:hyperlink r:id="rId112" w:tgtFrame="_blank" w:history="1">
              <w:r w:rsidR="00135BD1" w:rsidRPr="0016548F">
                <w:rPr>
                  <w:rStyle w:val="Hyperlink"/>
                  <w:rFonts w:asciiTheme="minorHAnsi" w:hAnsiTheme="minorHAnsi"/>
                  <w:sz w:val="20"/>
                  <w:szCs w:val="20"/>
                </w:rPr>
                <w:t>http://www.baruch.cuny.edu/library/alumni/online_exhibits/digital/redscare/HTMLCODE/CHRON/C1_12.HTM</w:t>
              </w:r>
            </w:hyperlink>
            <w:r w:rsidR="00135BD1" w:rsidRPr="0016548F">
              <w:rPr>
                <w:rFonts w:asciiTheme="minorHAnsi" w:hAnsiTheme="minorHAnsi"/>
                <w:sz w:val="20"/>
                <w:szCs w:val="20"/>
              </w:rPr>
              <w:t xml:space="preserve"> (Red Scare photos and political cartoons)</w:t>
            </w:r>
          </w:p>
          <w:p w:rsidR="00135BD1" w:rsidRPr="0016548F" w:rsidRDefault="006C77CA" w:rsidP="00FD4583">
            <w:pPr>
              <w:ind w:left="288" w:hanging="288"/>
              <w:rPr>
                <w:rFonts w:asciiTheme="minorHAnsi" w:hAnsiTheme="minorHAnsi"/>
                <w:sz w:val="20"/>
                <w:szCs w:val="20"/>
              </w:rPr>
            </w:pPr>
            <w:hyperlink r:id="rId113" w:history="1">
              <w:r w:rsidR="00135BD1" w:rsidRPr="0016548F">
                <w:rPr>
                  <w:rStyle w:val="Hyperlink"/>
                  <w:rFonts w:asciiTheme="minorHAnsi" w:hAnsiTheme="minorHAnsi"/>
                  <w:sz w:val="20"/>
                  <w:szCs w:val="20"/>
                </w:rPr>
                <w:t>http://www.history.com/topics/homestead-strike</w:t>
              </w:r>
            </w:hyperlink>
            <w:r w:rsidR="00135BD1" w:rsidRPr="0016548F">
              <w:rPr>
                <w:rFonts w:asciiTheme="minorHAnsi" w:hAnsiTheme="minorHAnsi"/>
                <w:sz w:val="20"/>
                <w:szCs w:val="20"/>
              </w:rPr>
              <w:t xml:space="preserve"> (Homestead Strike video and information)</w:t>
            </w:r>
          </w:p>
        </w:tc>
      </w:tr>
      <w:tr w:rsidR="00135BD1" w:rsidRPr="0016548F" w:rsidTr="00FD4583">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Assessment:</w:t>
            </w:r>
          </w:p>
        </w:tc>
        <w:tc>
          <w:tcPr>
            <w:tcW w:w="11075" w:type="dxa"/>
            <w:gridSpan w:val="2"/>
            <w:shd w:val="clear" w:color="auto" w:fill="auto"/>
            <w:noWrap/>
          </w:tcPr>
          <w:p w:rsidR="001774FA" w:rsidRPr="0016548F" w:rsidRDefault="00135BD1" w:rsidP="009754C1">
            <w:pPr>
              <w:ind w:left="288" w:hanging="288"/>
              <w:rPr>
                <w:rFonts w:asciiTheme="minorHAnsi" w:hAnsiTheme="minorHAnsi"/>
                <w:sz w:val="20"/>
                <w:szCs w:val="20"/>
              </w:rPr>
            </w:pPr>
            <w:r w:rsidRPr="0016548F">
              <w:rPr>
                <w:rFonts w:asciiTheme="minorHAnsi" w:hAnsiTheme="minorHAnsi"/>
                <w:sz w:val="20"/>
                <w:szCs w:val="20"/>
              </w:rPr>
              <w:t xml:space="preserve">Students will participate in a Socratic Seminar to present information on a specific historical example of civic engagement to expand civil rights.  Students will then analyze and evaluate the effectiveness of these specific examples of civic engagement. (Consider the following documents for students to read prior to the Seminar: </w:t>
            </w:r>
            <w:r w:rsidRPr="0016548F">
              <w:rPr>
                <w:rFonts w:asciiTheme="minorHAnsi" w:hAnsiTheme="minorHAnsi"/>
                <w:i/>
                <w:sz w:val="20"/>
                <w:szCs w:val="20"/>
              </w:rPr>
              <w:t>Let America Be America Again</w:t>
            </w:r>
            <w:r w:rsidRPr="0016548F">
              <w:rPr>
                <w:rFonts w:asciiTheme="minorHAnsi" w:hAnsiTheme="minorHAnsi"/>
                <w:sz w:val="20"/>
                <w:szCs w:val="20"/>
              </w:rPr>
              <w:t xml:space="preserve"> by Langston Hughes or </w:t>
            </w:r>
            <w:r w:rsidRPr="0016548F">
              <w:rPr>
                <w:rFonts w:asciiTheme="minorHAnsi" w:hAnsiTheme="minorHAnsi"/>
                <w:i/>
                <w:sz w:val="20"/>
                <w:szCs w:val="20"/>
              </w:rPr>
              <w:t xml:space="preserve">My Most Humiliating Jim Crow Experience </w:t>
            </w:r>
            <w:r w:rsidRPr="0016548F">
              <w:rPr>
                <w:rFonts w:asciiTheme="minorHAnsi" w:hAnsiTheme="minorHAnsi"/>
                <w:sz w:val="20"/>
                <w:szCs w:val="20"/>
              </w:rPr>
              <w:t>by Zora Neale Hurston).</w:t>
            </w:r>
          </w:p>
        </w:tc>
      </w:tr>
      <w:tr w:rsidR="00135BD1" w:rsidRPr="004533AB" w:rsidTr="00FD4583">
        <w:trPr>
          <w:trHeight w:val="184"/>
        </w:trPr>
        <w:tc>
          <w:tcPr>
            <w:tcW w:w="3706" w:type="dxa"/>
            <w:vMerge w:val="restart"/>
            <w:shd w:val="clear" w:color="auto" w:fill="D9D9D9"/>
            <w:noWrap/>
          </w:tcPr>
          <w:p w:rsidR="00135BD1" w:rsidRPr="004533AB" w:rsidRDefault="00135BD1" w:rsidP="00FD4583">
            <w:pPr>
              <w:ind w:left="0" w:firstLine="0"/>
              <w:rPr>
                <w:b/>
                <w:sz w:val="20"/>
                <w:szCs w:val="20"/>
              </w:rPr>
            </w:pPr>
            <w:r w:rsidRPr="004533AB">
              <w:rPr>
                <w:b/>
                <w:sz w:val="20"/>
                <w:szCs w:val="20"/>
              </w:rPr>
              <w:lastRenderedPageBreak/>
              <w:t>Differentiation:</w:t>
            </w:r>
          </w:p>
          <w:p w:rsidR="00135BD1" w:rsidRPr="004533AB" w:rsidRDefault="00135BD1" w:rsidP="00FD4583">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135BD1" w:rsidRPr="004533AB" w:rsidRDefault="00135BD1" w:rsidP="00FD4583">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135BD1" w:rsidRPr="004533AB" w:rsidRDefault="00135BD1" w:rsidP="00FD4583">
            <w:pPr>
              <w:ind w:left="0" w:firstLine="0"/>
              <w:rPr>
                <w:sz w:val="20"/>
                <w:szCs w:val="20"/>
              </w:rPr>
            </w:pPr>
            <w:r w:rsidRPr="004533AB">
              <w:rPr>
                <w:b/>
                <w:sz w:val="20"/>
                <w:szCs w:val="20"/>
              </w:rPr>
              <w:t>Expression</w:t>
            </w:r>
            <w:r w:rsidRPr="004533AB">
              <w:rPr>
                <w:sz w:val="20"/>
                <w:szCs w:val="20"/>
              </w:rPr>
              <w:t xml:space="preserve"> (Products and/or Performance)</w:t>
            </w:r>
          </w:p>
        </w:tc>
      </w:tr>
      <w:tr w:rsidR="00135BD1" w:rsidRPr="0016548F" w:rsidTr="00FD4583">
        <w:trPr>
          <w:cantSplit/>
          <w:trHeight w:val="20"/>
        </w:trPr>
        <w:tc>
          <w:tcPr>
            <w:tcW w:w="3706" w:type="dxa"/>
            <w:vMerge/>
            <w:shd w:val="clear" w:color="auto" w:fill="D9D9D9"/>
            <w:noWrap/>
          </w:tcPr>
          <w:p w:rsidR="00135BD1" w:rsidRPr="004533AB" w:rsidRDefault="00135BD1" w:rsidP="00FD4583">
            <w:pPr>
              <w:ind w:left="0" w:firstLine="0"/>
              <w:rPr>
                <w:b/>
                <w:sz w:val="20"/>
                <w:szCs w:val="20"/>
              </w:rPr>
            </w:pPr>
          </w:p>
        </w:tc>
        <w:tc>
          <w:tcPr>
            <w:tcW w:w="5320" w:type="dxa"/>
            <w:tcBorders>
              <w:top w:val="nil"/>
            </w:tcBorders>
            <w:shd w:val="clear" w:color="auto" w:fill="auto"/>
          </w:tcPr>
          <w:p w:rsidR="00135BD1" w:rsidRPr="0016548F" w:rsidRDefault="00135BD1" w:rsidP="00FD4583">
            <w:pPr>
              <w:ind w:left="288" w:hanging="288"/>
              <w:rPr>
                <w:rFonts w:asciiTheme="minorHAnsi" w:hAnsiTheme="minorHAnsi"/>
                <w:sz w:val="20"/>
                <w:szCs w:val="20"/>
              </w:rPr>
            </w:pPr>
            <w:r w:rsidRPr="0016548F">
              <w:rPr>
                <w:rFonts w:asciiTheme="minorHAnsi" w:hAnsiTheme="minorHAnsi"/>
                <w:sz w:val="20"/>
                <w:szCs w:val="20"/>
              </w:rPr>
              <w:t xml:space="preserve">Students </w:t>
            </w:r>
            <w:r w:rsidR="0025625D">
              <w:rPr>
                <w:rFonts w:asciiTheme="minorHAnsi" w:hAnsiTheme="minorHAnsi"/>
                <w:sz w:val="20"/>
                <w:szCs w:val="20"/>
              </w:rPr>
              <w:t>may be</w:t>
            </w:r>
            <w:r w:rsidRPr="0016548F">
              <w:rPr>
                <w:rFonts w:asciiTheme="minorHAnsi" w:hAnsiTheme="minorHAnsi"/>
                <w:sz w:val="20"/>
                <w:szCs w:val="20"/>
              </w:rPr>
              <w:t xml:space="preserve"> provided </w:t>
            </w:r>
            <w:r w:rsidR="0025625D">
              <w:rPr>
                <w:rFonts w:asciiTheme="minorHAnsi" w:hAnsiTheme="minorHAnsi"/>
                <w:sz w:val="20"/>
                <w:szCs w:val="20"/>
              </w:rPr>
              <w:t xml:space="preserve">with </w:t>
            </w:r>
            <w:r w:rsidRPr="0016548F">
              <w:rPr>
                <w:rFonts w:asciiTheme="minorHAnsi" w:hAnsiTheme="minorHAnsi"/>
                <w:sz w:val="20"/>
                <w:szCs w:val="20"/>
              </w:rPr>
              <w:t>excerpts of relevant text and graphic representations (historical photos) to s</w:t>
            </w:r>
            <w:r>
              <w:rPr>
                <w:rFonts w:asciiTheme="minorHAnsi" w:hAnsiTheme="minorHAnsi"/>
                <w:sz w:val="20"/>
                <w:szCs w:val="20"/>
              </w:rPr>
              <w:t>upport participation in seminar</w:t>
            </w:r>
          </w:p>
          <w:p w:rsidR="00135BD1" w:rsidRPr="0016548F" w:rsidRDefault="00135BD1" w:rsidP="00FD4583">
            <w:pPr>
              <w:ind w:left="288" w:hanging="288"/>
              <w:rPr>
                <w:rFonts w:asciiTheme="minorHAnsi" w:hAnsiTheme="minorHAnsi"/>
                <w:sz w:val="20"/>
                <w:szCs w:val="20"/>
              </w:rPr>
            </w:pPr>
            <w:r w:rsidRPr="0016548F">
              <w:rPr>
                <w:rFonts w:asciiTheme="minorHAnsi" w:hAnsiTheme="minorHAnsi"/>
                <w:sz w:val="20"/>
                <w:szCs w:val="20"/>
              </w:rPr>
              <w:t>Students may watch Iron Jawed Angels (movie available on YouTube (</w:t>
            </w:r>
            <w:hyperlink r:id="rId114" w:history="1">
              <w:r w:rsidRPr="0016548F">
                <w:rPr>
                  <w:rStyle w:val="Hyperlink"/>
                  <w:rFonts w:asciiTheme="minorHAnsi" w:hAnsiTheme="minorHAnsi"/>
                  <w:bCs/>
                  <w:sz w:val="20"/>
                  <w:szCs w:val="20"/>
                </w:rPr>
                <w:t>http://tinyurl.com/kp59zal</w:t>
              </w:r>
            </w:hyperlink>
            <w:r>
              <w:rPr>
                <w:rFonts w:asciiTheme="minorHAnsi" w:hAnsiTheme="minorHAnsi"/>
                <w:sz w:val="20"/>
                <w:szCs w:val="20"/>
              </w:rPr>
              <w:t>) to support access to material</w:t>
            </w:r>
          </w:p>
        </w:tc>
        <w:tc>
          <w:tcPr>
            <w:tcW w:w="5755" w:type="dxa"/>
            <w:tcBorders>
              <w:top w:val="nil"/>
            </w:tcBorders>
            <w:shd w:val="clear" w:color="auto" w:fill="auto"/>
          </w:tcPr>
          <w:p w:rsidR="00135BD1" w:rsidRPr="0016548F" w:rsidRDefault="00135BD1" w:rsidP="00FD4583">
            <w:pPr>
              <w:ind w:left="288" w:hanging="288"/>
              <w:rPr>
                <w:rFonts w:asciiTheme="minorHAnsi" w:hAnsiTheme="minorHAnsi"/>
                <w:sz w:val="20"/>
                <w:szCs w:val="20"/>
              </w:rPr>
            </w:pPr>
            <w:r w:rsidRPr="0016548F">
              <w:rPr>
                <w:rFonts w:asciiTheme="minorHAnsi" w:hAnsiTheme="minorHAnsi"/>
                <w:sz w:val="20"/>
                <w:szCs w:val="20"/>
              </w:rPr>
              <w:t>Student</w:t>
            </w:r>
            <w:r w:rsidR="0025625D">
              <w:rPr>
                <w:rFonts w:asciiTheme="minorHAnsi" w:hAnsiTheme="minorHAnsi"/>
                <w:sz w:val="20"/>
                <w:szCs w:val="20"/>
              </w:rPr>
              <w:t xml:space="preserve">s may </w:t>
            </w:r>
            <w:r w:rsidRPr="0016548F">
              <w:rPr>
                <w:rFonts w:asciiTheme="minorHAnsi" w:hAnsiTheme="minorHAnsi"/>
                <w:sz w:val="20"/>
                <w:szCs w:val="20"/>
              </w:rPr>
              <w:t>use teacher provided material to i</w:t>
            </w:r>
            <w:r>
              <w:rPr>
                <w:rFonts w:asciiTheme="minorHAnsi" w:hAnsiTheme="minorHAnsi"/>
                <w:sz w:val="20"/>
                <w:szCs w:val="20"/>
              </w:rPr>
              <w:t>nteract in the Socratic Seminar</w:t>
            </w:r>
          </w:p>
          <w:p w:rsidR="00135BD1" w:rsidRPr="0016548F" w:rsidRDefault="00135BD1" w:rsidP="00FD4583">
            <w:pPr>
              <w:ind w:left="288" w:hanging="288"/>
              <w:rPr>
                <w:rFonts w:asciiTheme="minorHAnsi" w:hAnsiTheme="minorHAnsi"/>
                <w:sz w:val="20"/>
                <w:szCs w:val="20"/>
              </w:rPr>
            </w:pPr>
          </w:p>
        </w:tc>
      </w:tr>
      <w:tr w:rsidR="00135BD1" w:rsidRPr="004533AB" w:rsidTr="00FD4583">
        <w:trPr>
          <w:cantSplit/>
          <w:trHeight w:val="20"/>
        </w:trPr>
        <w:tc>
          <w:tcPr>
            <w:tcW w:w="3706" w:type="dxa"/>
            <w:vMerge w:val="restart"/>
            <w:shd w:val="clear" w:color="auto" w:fill="D9D9D9"/>
            <w:noWrap/>
          </w:tcPr>
          <w:p w:rsidR="00135BD1" w:rsidRPr="004533AB" w:rsidRDefault="00135BD1" w:rsidP="00FD4583">
            <w:pPr>
              <w:ind w:left="0" w:firstLine="0"/>
              <w:rPr>
                <w:b/>
                <w:sz w:val="20"/>
                <w:szCs w:val="20"/>
              </w:rPr>
            </w:pPr>
            <w:r w:rsidRPr="004533AB">
              <w:rPr>
                <w:b/>
                <w:sz w:val="20"/>
                <w:szCs w:val="20"/>
              </w:rPr>
              <w:t>Extensions for depth and complexity:</w:t>
            </w:r>
          </w:p>
        </w:tc>
        <w:tc>
          <w:tcPr>
            <w:tcW w:w="5320" w:type="dxa"/>
            <w:shd w:val="clear" w:color="auto" w:fill="D9D9D9"/>
          </w:tcPr>
          <w:p w:rsidR="00135BD1" w:rsidRPr="004533AB" w:rsidRDefault="00135BD1" w:rsidP="00FD4583">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135BD1" w:rsidRPr="004533AB" w:rsidRDefault="00135BD1" w:rsidP="00FD4583">
            <w:pPr>
              <w:ind w:left="288" w:hanging="288"/>
              <w:rPr>
                <w:sz w:val="20"/>
                <w:szCs w:val="20"/>
              </w:rPr>
            </w:pPr>
            <w:r w:rsidRPr="004533AB">
              <w:rPr>
                <w:b/>
                <w:sz w:val="20"/>
                <w:szCs w:val="20"/>
              </w:rPr>
              <w:t>Expression</w:t>
            </w:r>
            <w:r w:rsidRPr="004533AB">
              <w:rPr>
                <w:sz w:val="20"/>
                <w:szCs w:val="20"/>
              </w:rPr>
              <w:t xml:space="preserve"> (Products and/or Performance)</w:t>
            </w:r>
          </w:p>
        </w:tc>
      </w:tr>
      <w:tr w:rsidR="00135BD1" w:rsidRPr="0016548F" w:rsidTr="00FD4583">
        <w:trPr>
          <w:cantSplit/>
          <w:trHeight w:val="886"/>
        </w:trPr>
        <w:tc>
          <w:tcPr>
            <w:tcW w:w="3706" w:type="dxa"/>
            <w:vMerge/>
            <w:shd w:val="clear" w:color="auto" w:fill="D9D9D9"/>
            <w:noWrap/>
          </w:tcPr>
          <w:p w:rsidR="00135BD1" w:rsidRPr="004533AB" w:rsidRDefault="00135BD1" w:rsidP="00FD4583">
            <w:pPr>
              <w:ind w:left="0" w:firstLine="0"/>
              <w:rPr>
                <w:b/>
                <w:sz w:val="20"/>
                <w:szCs w:val="20"/>
              </w:rPr>
            </w:pPr>
          </w:p>
        </w:tc>
        <w:tc>
          <w:tcPr>
            <w:tcW w:w="5320" w:type="dxa"/>
            <w:tcBorders>
              <w:top w:val="nil"/>
            </w:tcBorders>
            <w:shd w:val="clear" w:color="auto" w:fill="auto"/>
          </w:tcPr>
          <w:p w:rsidR="00135BD1" w:rsidRPr="0016548F" w:rsidRDefault="00135BD1" w:rsidP="00FD4583">
            <w:pPr>
              <w:ind w:left="288" w:hanging="288"/>
              <w:rPr>
                <w:rFonts w:asciiTheme="minorHAnsi" w:hAnsiTheme="minorHAnsi"/>
                <w:sz w:val="20"/>
                <w:szCs w:val="20"/>
              </w:rPr>
            </w:pPr>
            <w:r w:rsidRPr="0016548F">
              <w:rPr>
                <w:rFonts w:asciiTheme="minorHAnsi" w:hAnsiTheme="minorHAnsi"/>
                <w:sz w:val="20"/>
                <w:szCs w:val="20"/>
              </w:rPr>
              <w:t>Students may draw parallels between historic and modern da</w:t>
            </w:r>
            <w:r>
              <w:rPr>
                <w:rFonts w:asciiTheme="minorHAnsi" w:hAnsiTheme="minorHAnsi"/>
                <w:sz w:val="20"/>
                <w:szCs w:val="20"/>
              </w:rPr>
              <w:t>y examples of civic engagement.</w:t>
            </w:r>
          </w:p>
          <w:p w:rsidR="00135BD1" w:rsidRDefault="00135BD1" w:rsidP="00FD4583">
            <w:pPr>
              <w:ind w:left="288" w:hanging="288"/>
              <w:rPr>
                <w:rFonts w:asciiTheme="minorHAnsi" w:hAnsiTheme="minorHAnsi"/>
                <w:sz w:val="20"/>
                <w:szCs w:val="20"/>
              </w:rPr>
            </w:pPr>
            <w:r w:rsidRPr="0016548F">
              <w:rPr>
                <w:rFonts w:asciiTheme="minorHAnsi" w:hAnsiTheme="minorHAnsi"/>
                <w:sz w:val="20"/>
                <w:szCs w:val="20"/>
              </w:rPr>
              <w:t xml:space="preserve">Students may read literature from the era such as: </w:t>
            </w:r>
            <w:r w:rsidRPr="0016548F">
              <w:rPr>
                <w:rFonts w:asciiTheme="minorHAnsi" w:hAnsiTheme="minorHAnsi"/>
                <w:i/>
                <w:sz w:val="20"/>
                <w:szCs w:val="20"/>
              </w:rPr>
              <w:t xml:space="preserve">The Novels of the Harlem Renaissance </w:t>
            </w:r>
            <w:r w:rsidRPr="0016548F">
              <w:rPr>
                <w:rFonts w:asciiTheme="minorHAnsi" w:hAnsiTheme="minorHAnsi"/>
                <w:sz w:val="20"/>
                <w:szCs w:val="20"/>
              </w:rPr>
              <w:t xml:space="preserve">by </w:t>
            </w:r>
            <w:proofErr w:type="spellStart"/>
            <w:r w:rsidRPr="0016548F">
              <w:rPr>
                <w:rFonts w:asciiTheme="minorHAnsi" w:hAnsiTheme="minorHAnsi"/>
                <w:sz w:val="20"/>
                <w:szCs w:val="20"/>
              </w:rPr>
              <w:t>Amritjit</w:t>
            </w:r>
            <w:proofErr w:type="spellEnd"/>
            <w:r w:rsidRPr="0016548F">
              <w:rPr>
                <w:rFonts w:asciiTheme="minorHAnsi" w:hAnsiTheme="minorHAnsi"/>
                <w:sz w:val="20"/>
                <w:szCs w:val="20"/>
              </w:rPr>
              <w:t xml:space="preserve">  Singh, or Langston Hughes poetry </w:t>
            </w:r>
            <w:hyperlink r:id="rId115" w:history="1">
              <w:r w:rsidRPr="0016548F">
                <w:rPr>
                  <w:rStyle w:val="Hyperlink"/>
                  <w:rFonts w:asciiTheme="minorHAnsi" w:hAnsiTheme="minorHAnsi"/>
                  <w:sz w:val="20"/>
                  <w:szCs w:val="20"/>
                </w:rPr>
                <w:t>http://www.poets.org/</w:t>
              </w:r>
            </w:hyperlink>
            <w:r w:rsidRPr="0016548F">
              <w:rPr>
                <w:rFonts w:asciiTheme="minorHAnsi" w:hAnsiTheme="minorHAnsi"/>
                <w:sz w:val="20"/>
                <w:szCs w:val="20"/>
              </w:rPr>
              <w:t xml:space="preserve"> </w:t>
            </w:r>
          </w:p>
          <w:p w:rsidR="0025625D" w:rsidRPr="0016548F" w:rsidRDefault="0025625D" w:rsidP="00FD4583">
            <w:pPr>
              <w:ind w:left="288" w:hanging="288"/>
              <w:rPr>
                <w:rFonts w:asciiTheme="minorHAnsi" w:hAnsiTheme="minorHAnsi"/>
                <w:sz w:val="20"/>
                <w:szCs w:val="20"/>
              </w:rPr>
            </w:pPr>
          </w:p>
        </w:tc>
        <w:tc>
          <w:tcPr>
            <w:tcW w:w="5755" w:type="dxa"/>
            <w:tcBorders>
              <w:top w:val="nil"/>
            </w:tcBorders>
            <w:shd w:val="clear" w:color="auto" w:fill="auto"/>
          </w:tcPr>
          <w:p w:rsidR="00135BD1" w:rsidRPr="0016548F" w:rsidRDefault="00135BD1" w:rsidP="00FD4583">
            <w:pPr>
              <w:ind w:left="288" w:hanging="288"/>
              <w:rPr>
                <w:rFonts w:asciiTheme="minorHAnsi" w:hAnsiTheme="minorHAnsi"/>
                <w:sz w:val="20"/>
                <w:szCs w:val="20"/>
              </w:rPr>
            </w:pPr>
            <w:r w:rsidRPr="0016548F">
              <w:rPr>
                <w:rFonts w:asciiTheme="minorHAnsi" w:hAnsiTheme="minorHAnsi"/>
                <w:sz w:val="20"/>
                <w:szCs w:val="20"/>
              </w:rPr>
              <w:t xml:space="preserve">Students may address in the Socratic Seminar or writing, the following questions, “What would be your suggestions for improving the effectiveness of a specific historical civic engagement strategy? </w:t>
            </w:r>
          </w:p>
        </w:tc>
      </w:tr>
      <w:tr w:rsidR="00135BD1" w:rsidRPr="0016548F" w:rsidTr="00FD4583">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Critical Content:</w:t>
            </w:r>
          </w:p>
        </w:tc>
        <w:tc>
          <w:tcPr>
            <w:tcW w:w="11075" w:type="dxa"/>
            <w:gridSpan w:val="2"/>
            <w:shd w:val="clear" w:color="auto" w:fill="auto"/>
          </w:tcPr>
          <w:p w:rsidR="00135BD1" w:rsidRPr="00781A17" w:rsidRDefault="00135BD1" w:rsidP="00FD4583">
            <w:pPr>
              <w:numPr>
                <w:ilvl w:val="0"/>
                <w:numId w:val="32"/>
              </w:numPr>
              <w:ind w:left="288" w:hanging="288"/>
              <w:rPr>
                <w:rFonts w:asciiTheme="minorHAnsi" w:hAnsiTheme="minorHAnsi"/>
                <w:sz w:val="20"/>
                <w:szCs w:val="20"/>
              </w:rPr>
            </w:pPr>
            <w:r w:rsidRPr="00781A17">
              <w:rPr>
                <w:rFonts w:asciiTheme="minorHAnsi" w:hAnsiTheme="minorHAnsi"/>
                <w:sz w:val="20"/>
                <w:szCs w:val="20"/>
              </w:rPr>
              <w:t>The economic, social, technological, political and cultural transformations that occurred during the Progressive Movement</w:t>
            </w:r>
          </w:p>
          <w:p w:rsidR="00135BD1" w:rsidRPr="00781A17" w:rsidRDefault="00135BD1" w:rsidP="00FD4583">
            <w:pPr>
              <w:numPr>
                <w:ilvl w:val="0"/>
                <w:numId w:val="32"/>
              </w:numPr>
              <w:ind w:left="288" w:hanging="288"/>
              <w:rPr>
                <w:rFonts w:asciiTheme="minorHAnsi" w:hAnsiTheme="minorHAnsi"/>
                <w:sz w:val="20"/>
                <w:szCs w:val="20"/>
              </w:rPr>
            </w:pPr>
            <w:r w:rsidRPr="00781A17">
              <w:rPr>
                <w:rFonts w:asciiTheme="minorHAnsi" w:hAnsiTheme="minorHAnsi"/>
                <w:sz w:val="20"/>
                <w:szCs w:val="20"/>
              </w:rPr>
              <w:t xml:space="preserve">Cultural, intellectual, and social reform movements intended to expand civil rights such as the Harlem Renaissance, the Hull House, educational reforms, etc. </w:t>
            </w:r>
          </w:p>
          <w:p w:rsidR="00135BD1" w:rsidRPr="00BA52A0" w:rsidRDefault="00135BD1" w:rsidP="00FD4583">
            <w:pPr>
              <w:numPr>
                <w:ilvl w:val="0"/>
                <w:numId w:val="32"/>
              </w:numPr>
              <w:ind w:left="288" w:hanging="288"/>
              <w:rPr>
                <w:rFonts w:asciiTheme="minorHAnsi" w:hAnsiTheme="minorHAnsi"/>
                <w:sz w:val="20"/>
                <w:szCs w:val="20"/>
              </w:rPr>
            </w:pPr>
            <w:r w:rsidRPr="00BA52A0">
              <w:rPr>
                <w:rFonts w:asciiTheme="minorHAnsi" w:hAnsiTheme="minorHAnsi"/>
                <w:sz w:val="20"/>
                <w:szCs w:val="20"/>
              </w:rPr>
              <w:t xml:space="preserve">Reactions to limitations on civil rights and liberties such as the growth of labor unions, the Homestead Strike, </w:t>
            </w:r>
            <w:r>
              <w:rPr>
                <w:rFonts w:asciiTheme="minorHAnsi" w:hAnsiTheme="minorHAnsi"/>
                <w:sz w:val="20"/>
                <w:szCs w:val="20"/>
              </w:rPr>
              <w:t xml:space="preserve">the Pullman Strike, </w:t>
            </w:r>
            <w:r w:rsidRPr="00BA52A0">
              <w:rPr>
                <w:rFonts w:asciiTheme="minorHAnsi" w:hAnsiTheme="minorHAnsi"/>
                <w:sz w:val="20"/>
                <w:szCs w:val="20"/>
              </w:rPr>
              <w:t xml:space="preserve">the Leadville Miners’ Strike, the Rico Riots against the Chinese, the Cripple Creek Strike, the Colorado Labor Wars, </w:t>
            </w:r>
            <w:r>
              <w:rPr>
                <w:rFonts w:asciiTheme="minorHAnsi" w:hAnsiTheme="minorHAnsi"/>
                <w:sz w:val="20"/>
                <w:szCs w:val="20"/>
              </w:rPr>
              <w:t xml:space="preserve">the creation of the American Federation of Laborers (AFL), the founding of the NAACP, </w:t>
            </w:r>
            <w:r w:rsidRPr="00BA52A0">
              <w:rPr>
                <w:rFonts w:asciiTheme="minorHAnsi" w:hAnsiTheme="minorHAnsi"/>
                <w:sz w:val="20"/>
                <w:szCs w:val="20"/>
              </w:rPr>
              <w:t>etc.</w:t>
            </w:r>
          </w:p>
          <w:p w:rsidR="00135BD1" w:rsidRPr="006702B5" w:rsidRDefault="00135BD1" w:rsidP="00FD4583">
            <w:pPr>
              <w:numPr>
                <w:ilvl w:val="0"/>
                <w:numId w:val="32"/>
              </w:numPr>
              <w:ind w:left="288" w:hanging="288"/>
              <w:rPr>
                <w:rFonts w:asciiTheme="minorHAnsi" w:hAnsiTheme="minorHAnsi"/>
                <w:sz w:val="20"/>
                <w:szCs w:val="20"/>
              </w:rPr>
            </w:pPr>
            <w:r w:rsidRPr="006702B5">
              <w:rPr>
                <w:rFonts w:asciiTheme="minorHAnsi" w:hAnsiTheme="minorHAnsi"/>
                <w:sz w:val="20"/>
                <w:szCs w:val="20"/>
              </w:rPr>
              <w:t xml:space="preserve">Events/issues that </w:t>
            </w:r>
            <w:r>
              <w:rPr>
                <w:rFonts w:asciiTheme="minorHAnsi" w:hAnsiTheme="minorHAnsi"/>
                <w:sz w:val="20"/>
                <w:szCs w:val="20"/>
              </w:rPr>
              <w:t>limited</w:t>
            </w:r>
            <w:r w:rsidRPr="006702B5">
              <w:rPr>
                <w:rFonts w:asciiTheme="minorHAnsi" w:hAnsiTheme="minorHAnsi"/>
                <w:sz w:val="20"/>
                <w:szCs w:val="20"/>
              </w:rPr>
              <w:t xml:space="preserve"> civil liberties: free speech issues during World War I, The Sedition Act, the Red Scare, the growth of Communism </w:t>
            </w:r>
          </w:p>
          <w:p w:rsidR="00135BD1" w:rsidRPr="0016548F" w:rsidRDefault="00135BD1" w:rsidP="00FD4583">
            <w:pPr>
              <w:numPr>
                <w:ilvl w:val="0"/>
                <w:numId w:val="32"/>
              </w:numPr>
              <w:ind w:left="288" w:hanging="288"/>
              <w:rPr>
                <w:rFonts w:asciiTheme="minorHAnsi" w:hAnsiTheme="minorHAnsi"/>
                <w:sz w:val="20"/>
                <w:szCs w:val="20"/>
              </w:rPr>
            </w:pPr>
            <w:r w:rsidRPr="00781A17">
              <w:rPr>
                <w:rFonts w:asciiTheme="minorHAnsi" w:hAnsiTheme="minorHAnsi"/>
                <w:sz w:val="20"/>
                <w:szCs w:val="20"/>
              </w:rPr>
              <w:t>The role and efforts of labor leaders such as Eugene Debs, Samuel Gompers, Terence V. Powderly, etc.</w:t>
            </w:r>
          </w:p>
        </w:tc>
      </w:tr>
      <w:tr w:rsidR="00135BD1" w:rsidRPr="0016548F" w:rsidTr="00FD4583">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Key Skills:</w:t>
            </w:r>
          </w:p>
        </w:tc>
        <w:tc>
          <w:tcPr>
            <w:tcW w:w="11075" w:type="dxa"/>
            <w:gridSpan w:val="2"/>
            <w:shd w:val="clear" w:color="auto" w:fill="auto"/>
          </w:tcPr>
          <w:p w:rsidR="00135BD1" w:rsidRPr="0016548F" w:rsidRDefault="00135BD1" w:rsidP="00FD4583">
            <w:pPr>
              <w:numPr>
                <w:ilvl w:val="0"/>
                <w:numId w:val="32"/>
              </w:numPr>
              <w:ind w:left="288" w:hanging="288"/>
              <w:rPr>
                <w:rFonts w:asciiTheme="minorHAnsi" w:hAnsiTheme="minorHAnsi"/>
                <w:sz w:val="20"/>
                <w:szCs w:val="20"/>
              </w:rPr>
            </w:pPr>
            <w:r w:rsidRPr="0016548F">
              <w:rPr>
                <w:rFonts w:asciiTheme="minorHAnsi" w:hAnsiTheme="minorHAnsi"/>
                <w:sz w:val="20"/>
                <w:szCs w:val="20"/>
              </w:rPr>
              <w:t xml:space="preserve">Identify causes and effects of historical movements </w:t>
            </w:r>
          </w:p>
        </w:tc>
      </w:tr>
      <w:tr w:rsidR="00135BD1" w:rsidRPr="004533AB" w:rsidTr="00FD4583">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Critical Language:</w:t>
            </w:r>
          </w:p>
        </w:tc>
        <w:tc>
          <w:tcPr>
            <w:tcW w:w="11075" w:type="dxa"/>
            <w:gridSpan w:val="2"/>
            <w:shd w:val="clear" w:color="auto" w:fill="auto"/>
          </w:tcPr>
          <w:p w:rsidR="00135BD1" w:rsidRPr="004533AB" w:rsidRDefault="00135BD1" w:rsidP="00135BD1">
            <w:pPr>
              <w:ind w:left="288" w:hanging="288"/>
              <w:rPr>
                <w:sz w:val="20"/>
                <w:szCs w:val="20"/>
              </w:rPr>
            </w:pPr>
            <w:r w:rsidRPr="00A97821">
              <w:rPr>
                <w:sz w:val="20"/>
                <w:szCs w:val="20"/>
              </w:rPr>
              <w:t xml:space="preserve">Civil disobedience, civic engagement, rebellion, demonstrations, strikes, </w:t>
            </w:r>
            <w:r>
              <w:rPr>
                <w:sz w:val="20"/>
                <w:szCs w:val="20"/>
              </w:rPr>
              <w:t>n</w:t>
            </w:r>
            <w:r w:rsidRPr="00A97821">
              <w:rPr>
                <w:sz w:val="20"/>
                <w:szCs w:val="20"/>
              </w:rPr>
              <w:t xml:space="preserve">ational </w:t>
            </w:r>
            <w:r>
              <w:rPr>
                <w:sz w:val="20"/>
                <w:szCs w:val="20"/>
              </w:rPr>
              <w:t>i</w:t>
            </w:r>
            <w:r w:rsidRPr="00A97821">
              <w:rPr>
                <w:sz w:val="20"/>
                <w:szCs w:val="20"/>
              </w:rPr>
              <w:t>deal of “</w:t>
            </w:r>
            <w:r w:rsidRPr="00A97821">
              <w:rPr>
                <w:i/>
                <w:sz w:val="20"/>
                <w:szCs w:val="20"/>
              </w:rPr>
              <w:t>justice for all</w:t>
            </w:r>
            <w:r w:rsidRPr="00A97821">
              <w:rPr>
                <w:sz w:val="20"/>
                <w:szCs w:val="20"/>
              </w:rPr>
              <w:t xml:space="preserve">”, social equality, civil rights, social movements, labor unions, political environment, government action, labor regulations, legislation, free speech, </w:t>
            </w:r>
            <w:r>
              <w:rPr>
                <w:sz w:val="20"/>
                <w:szCs w:val="20"/>
              </w:rPr>
              <w:t>s</w:t>
            </w:r>
            <w:r w:rsidRPr="00A97821">
              <w:rPr>
                <w:sz w:val="20"/>
                <w:szCs w:val="20"/>
              </w:rPr>
              <w:t>edition, suffrage</w:t>
            </w:r>
            <w:r>
              <w:rPr>
                <w:sz w:val="20"/>
                <w:szCs w:val="20"/>
              </w:rPr>
              <w:t>, Alien and Sedition Acts, anti-trust suits, progressivism</w:t>
            </w:r>
          </w:p>
        </w:tc>
      </w:tr>
    </w:tbl>
    <w:p w:rsidR="001774FA" w:rsidRPr="004533AB" w:rsidRDefault="001774FA" w:rsidP="004533A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33AB" w:rsidRPr="004533AB" w:rsidTr="004533AB">
        <w:tc>
          <w:tcPr>
            <w:tcW w:w="14781" w:type="dxa"/>
            <w:gridSpan w:val="3"/>
            <w:shd w:val="clear" w:color="auto" w:fill="A6A6A6"/>
            <w:noWrap/>
          </w:tcPr>
          <w:p w:rsidR="004533AB" w:rsidRPr="004533AB" w:rsidRDefault="004533AB" w:rsidP="004533AB">
            <w:pPr>
              <w:ind w:left="0" w:firstLine="0"/>
              <w:rPr>
                <w:b/>
                <w:sz w:val="20"/>
                <w:szCs w:val="20"/>
              </w:rPr>
            </w:pPr>
            <w:r w:rsidRPr="004533AB">
              <w:rPr>
                <w:b/>
                <w:sz w:val="20"/>
                <w:szCs w:val="20"/>
              </w:rPr>
              <w:t>Learning Experience # 6</w:t>
            </w:r>
            <w:r w:rsidR="00AE4828">
              <w:rPr>
                <w:b/>
                <w:sz w:val="20"/>
                <w:szCs w:val="20"/>
              </w:rPr>
              <w:t>: The Great Depression</w:t>
            </w:r>
          </w:p>
        </w:tc>
      </w:tr>
      <w:tr w:rsidR="004533AB" w:rsidRPr="004533AB" w:rsidTr="004533AB">
        <w:tc>
          <w:tcPr>
            <w:tcW w:w="14781" w:type="dxa"/>
            <w:gridSpan w:val="3"/>
            <w:shd w:val="clear" w:color="auto" w:fill="D9D9D9"/>
            <w:noWrap/>
          </w:tcPr>
          <w:p w:rsidR="004533AB" w:rsidRPr="004533AB" w:rsidRDefault="00A97821" w:rsidP="00B140E0">
            <w:pPr>
              <w:ind w:left="0" w:firstLine="0"/>
              <w:rPr>
                <w:sz w:val="28"/>
                <w:szCs w:val="28"/>
              </w:rPr>
            </w:pPr>
            <w:r w:rsidRPr="00A97821">
              <w:rPr>
                <w:sz w:val="28"/>
                <w:szCs w:val="28"/>
              </w:rPr>
              <w:t>The teacher may provide excerpts from New Deal documents (</w:t>
            </w:r>
            <w:r w:rsidR="00B140E0">
              <w:rPr>
                <w:sz w:val="28"/>
                <w:szCs w:val="28"/>
              </w:rPr>
              <w:t xml:space="preserve">e.g., </w:t>
            </w:r>
            <w:r w:rsidRPr="00A97821">
              <w:rPr>
                <w:sz w:val="28"/>
                <w:szCs w:val="28"/>
              </w:rPr>
              <w:t xml:space="preserve">photographs from the Great Depression, excerpts from Steinbeck's </w:t>
            </w:r>
            <w:r w:rsidRPr="00A97821">
              <w:rPr>
                <w:i/>
                <w:iCs/>
                <w:sz w:val="28"/>
                <w:szCs w:val="28"/>
              </w:rPr>
              <w:t>Grapes of Wrath,</w:t>
            </w:r>
            <w:r w:rsidRPr="00A97821">
              <w:rPr>
                <w:sz w:val="28"/>
                <w:szCs w:val="28"/>
              </w:rPr>
              <w:t xml:space="preserve"> newspaper articles from the time period) so that students can </w:t>
            </w:r>
            <w:r w:rsidR="001E3D1F">
              <w:rPr>
                <w:sz w:val="28"/>
                <w:szCs w:val="28"/>
              </w:rPr>
              <w:t>examine</w:t>
            </w:r>
            <w:r w:rsidRPr="00A97821">
              <w:rPr>
                <w:sz w:val="28"/>
                <w:szCs w:val="28"/>
              </w:rPr>
              <w:t xml:space="preserve"> the tensions between majority rule and minority rights in times of economic unrest.</w:t>
            </w:r>
          </w:p>
        </w:tc>
      </w:tr>
      <w:tr w:rsidR="00A97821" w:rsidRPr="004533AB" w:rsidTr="004533AB">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Generalization Connection(s):</w:t>
            </w:r>
          </w:p>
        </w:tc>
        <w:tc>
          <w:tcPr>
            <w:tcW w:w="11075" w:type="dxa"/>
            <w:gridSpan w:val="2"/>
            <w:shd w:val="clear" w:color="auto" w:fill="auto"/>
            <w:noWrap/>
          </w:tcPr>
          <w:p w:rsidR="00A97821" w:rsidRPr="0016548F" w:rsidRDefault="00A97821" w:rsidP="00A97821">
            <w:pPr>
              <w:pStyle w:val="ListParagraph"/>
              <w:spacing w:after="0" w:line="240" w:lineRule="auto"/>
              <w:ind w:left="288" w:hanging="288"/>
              <w:rPr>
                <w:rFonts w:asciiTheme="minorHAnsi" w:hAnsiTheme="minorHAnsi"/>
                <w:sz w:val="20"/>
                <w:szCs w:val="20"/>
              </w:rPr>
            </w:pPr>
            <w:r w:rsidRPr="0016548F">
              <w:rPr>
                <w:rFonts w:asciiTheme="minorHAnsi" w:hAnsiTheme="minorHAnsi"/>
                <w:sz w:val="20"/>
                <w:szCs w:val="20"/>
              </w:rPr>
              <w:t xml:space="preserve">Definitions of national unity based on romantic ideals of </w:t>
            </w:r>
            <w:r w:rsidRPr="0016548F">
              <w:rPr>
                <w:rFonts w:asciiTheme="minorHAnsi" w:hAnsiTheme="minorHAnsi"/>
                <w:i/>
                <w:sz w:val="20"/>
                <w:szCs w:val="20"/>
              </w:rPr>
              <w:t>justice for all</w:t>
            </w:r>
            <w:r w:rsidRPr="0016548F">
              <w:rPr>
                <w:rFonts w:asciiTheme="minorHAnsi" w:hAnsiTheme="minorHAnsi"/>
                <w:sz w:val="20"/>
                <w:szCs w:val="20"/>
              </w:rPr>
              <w:t xml:space="preserve"> are often tested by populations who question the existence and breadth of civil liberties </w:t>
            </w:r>
          </w:p>
          <w:p w:rsidR="00A97821" w:rsidRPr="0016548F" w:rsidRDefault="00A97821" w:rsidP="00A97821">
            <w:pPr>
              <w:pStyle w:val="ListParagraph"/>
              <w:spacing w:after="0" w:line="240" w:lineRule="auto"/>
              <w:ind w:left="288" w:hanging="288"/>
              <w:rPr>
                <w:rFonts w:asciiTheme="minorHAnsi" w:hAnsiTheme="minorHAnsi"/>
                <w:sz w:val="20"/>
                <w:szCs w:val="20"/>
              </w:rPr>
            </w:pPr>
            <w:r w:rsidRPr="0016548F">
              <w:rPr>
                <w:rFonts w:asciiTheme="minorHAnsi" w:hAnsiTheme="minorHAnsi"/>
                <w:sz w:val="20"/>
                <w:szCs w:val="20"/>
              </w:rPr>
              <w:t xml:space="preserve">Conflicts over civil rights typically require (re)examinations of when majority rule should trump minority rights and vice versa </w:t>
            </w:r>
          </w:p>
        </w:tc>
      </w:tr>
      <w:tr w:rsidR="00A97821" w:rsidRPr="004533AB" w:rsidTr="004533AB">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lastRenderedPageBreak/>
              <w:t>Teacher Resources:</w:t>
            </w:r>
          </w:p>
        </w:tc>
        <w:tc>
          <w:tcPr>
            <w:tcW w:w="11075" w:type="dxa"/>
            <w:gridSpan w:val="2"/>
            <w:shd w:val="clear" w:color="auto" w:fill="auto"/>
            <w:noWrap/>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Steinbeck, J. (1939).  </w:t>
            </w:r>
            <w:r w:rsidRPr="0016548F">
              <w:rPr>
                <w:rFonts w:asciiTheme="minorHAnsi" w:hAnsiTheme="minorHAnsi"/>
                <w:i/>
                <w:sz w:val="20"/>
                <w:szCs w:val="20"/>
              </w:rPr>
              <w:t>Grapes of Wrath.</w:t>
            </w:r>
            <w:r w:rsidRPr="0016548F">
              <w:rPr>
                <w:rFonts w:asciiTheme="minorHAnsi" w:hAnsiTheme="minorHAnsi"/>
                <w:b/>
                <w:sz w:val="20"/>
                <w:szCs w:val="20"/>
              </w:rPr>
              <w:t xml:space="preserve">  </w:t>
            </w:r>
            <w:r w:rsidRPr="0016548F">
              <w:rPr>
                <w:rFonts w:asciiTheme="minorHAnsi" w:hAnsiTheme="minorHAnsi"/>
                <w:sz w:val="20"/>
                <w:szCs w:val="20"/>
              </w:rPr>
              <w:t>New York: Penguin Classics.</w:t>
            </w:r>
            <w:r w:rsidRPr="0016548F">
              <w:rPr>
                <w:rFonts w:asciiTheme="minorHAnsi" w:hAnsiTheme="minorHAnsi"/>
                <w:b/>
                <w:sz w:val="20"/>
                <w:szCs w:val="20"/>
              </w:rPr>
              <w:t xml:space="preserve"> </w:t>
            </w:r>
            <w:r w:rsidRPr="0016548F">
              <w:rPr>
                <w:rFonts w:asciiTheme="minorHAnsi" w:hAnsiTheme="minorHAnsi"/>
                <w:sz w:val="20"/>
                <w:szCs w:val="20"/>
              </w:rPr>
              <w:t>Lexile: 680</w:t>
            </w:r>
          </w:p>
          <w:p w:rsidR="00A97821" w:rsidRPr="0016548F" w:rsidRDefault="006C77CA" w:rsidP="00A97821">
            <w:pPr>
              <w:ind w:left="288" w:hanging="288"/>
              <w:rPr>
                <w:rFonts w:asciiTheme="minorHAnsi" w:hAnsiTheme="minorHAnsi"/>
                <w:sz w:val="20"/>
                <w:szCs w:val="20"/>
              </w:rPr>
            </w:pPr>
            <w:hyperlink r:id="rId116" w:history="1">
              <w:r w:rsidR="00A97821" w:rsidRPr="0016548F">
                <w:rPr>
                  <w:rStyle w:val="Hyperlink"/>
                  <w:rFonts w:asciiTheme="minorHAnsi" w:hAnsiTheme="minorHAnsi"/>
                  <w:bCs/>
                  <w:sz w:val="20"/>
                  <w:szCs w:val="20"/>
                </w:rPr>
                <w:t>http://tinyurl.com/kpncq8q</w:t>
              </w:r>
            </w:hyperlink>
            <w:r w:rsidR="00A97821" w:rsidRPr="0016548F">
              <w:rPr>
                <w:rFonts w:asciiTheme="minorHAnsi" w:hAnsiTheme="minorHAnsi"/>
                <w:sz w:val="20"/>
                <w:szCs w:val="20"/>
              </w:rPr>
              <w:t xml:space="preserve"> (A GOOGLE Lit Trip on the </w:t>
            </w:r>
            <w:r w:rsidR="00A97821" w:rsidRPr="0016548F">
              <w:rPr>
                <w:rFonts w:asciiTheme="minorHAnsi" w:hAnsiTheme="minorHAnsi"/>
                <w:i/>
                <w:sz w:val="20"/>
                <w:szCs w:val="20"/>
              </w:rPr>
              <w:t>Grapes of Wrath</w:t>
            </w:r>
            <w:r w:rsidR="00A97821" w:rsidRPr="0016548F">
              <w:rPr>
                <w:rFonts w:asciiTheme="minorHAnsi" w:hAnsiTheme="minorHAnsi"/>
                <w:sz w:val="20"/>
                <w:szCs w:val="20"/>
              </w:rPr>
              <w:t>)</w:t>
            </w:r>
          </w:p>
          <w:p w:rsidR="00A97821" w:rsidRPr="0016548F" w:rsidRDefault="006C77CA" w:rsidP="00A97821">
            <w:pPr>
              <w:ind w:left="288" w:hanging="288"/>
              <w:rPr>
                <w:rFonts w:asciiTheme="minorHAnsi" w:hAnsiTheme="minorHAnsi"/>
                <w:sz w:val="20"/>
                <w:szCs w:val="20"/>
              </w:rPr>
            </w:pPr>
            <w:hyperlink r:id="rId117" w:history="1">
              <w:r w:rsidR="00A97821" w:rsidRPr="0016548F">
                <w:rPr>
                  <w:rStyle w:val="Hyperlink"/>
                  <w:rFonts w:asciiTheme="minorHAnsi" w:hAnsiTheme="minorHAnsi"/>
                  <w:sz w:val="20"/>
                  <w:szCs w:val="20"/>
                </w:rPr>
                <w:t>http://www.loc.gov/teachers/classroommaterials/primarysourcesets/new-deal/</w:t>
              </w:r>
            </w:hyperlink>
            <w:r w:rsidR="00A97821" w:rsidRPr="0016548F">
              <w:rPr>
                <w:rFonts w:asciiTheme="minorHAnsi" w:hAnsiTheme="minorHAnsi"/>
                <w:sz w:val="20"/>
                <w:szCs w:val="20"/>
              </w:rPr>
              <w:t xml:space="preserve"> (New Deal primary documents and teacher resources from the Library of Congress)</w:t>
            </w:r>
          </w:p>
          <w:p w:rsidR="00A97821" w:rsidRPr="0016548F" w:rsidRDefault="006C77CA" w:rsidP="00A97821">
            <w:pPr>
              <w:ind w:left="288" w:hanging="288"/>
              <w:rPr>
                <w:rFonts w:asciiTheme="minorHAnsi" w:hAnsiTheme="minorHAnsi"/>
                <w:sz w:val="20"/>
                <w:szCs w:val="20"/>
              </w:rPr>
            </w:pPr>
            <w:hyperlink r:id="rId118" w:history="1">
              <w:r w:rsidR="00A97821" w:rsidRPr="0016548F">
                <w:rPr>
                  <w:rStyle w:val="Hyperlink"/>
                  <w:rFonts w:asciiTheme="minorHAnsi" w:hAnsiTheme="minorHAnsi"/>
                  <w:sz w:val="20"/>
                  <w:szCs w:val="20"/>
                </w:rPr>
                <w:t>http://www.pbs.org/wgbh/americanexperience/features/teachers-resources/1930s-teachers-resource/</w:t>
              </w:r>
            </w:hyperlink>
            <w:r w:rsidR="00A97821" w:rsidRPr="0016548F">
              <w:rPr>
                <w:rFonts w:asciiTheme="minorHAnsi" w:hAnsiTheme="minorHAnsi"/>
                <w:sz w:val="20"/>
                <w:szCs w:val="20"/>
              </w:rPr>
              <w:t xml:space="preserve"> (</w:t>
            </w:r>
            <w:proofErr w:type="spellStart"/>
            <w:r w:rsidR="00A97821" w:rsidRPr="0016548F">
              <w:rPr>
                <w:rFonts w:asciiTheme="minorHAnsi" w:hAnsiTheme="minorHAnsi"/>
                <w:sz w:val="20"/>
                <w:szCs w:val="20"/>
              </w:rPr>
              <w:t>Teachers</w:t>
            </w:r>
            <w:proofErr w:type="spellEnd"/>
            <w:r w:rsidR="00A97821" w:rsidRPr="0016548F">
              <w:rPr>
                <w:rFonts w:asciiTheme="minorHAnsi" w:hAnsiTheme="minorHAnsi"/>
                <w:sz w:val="20"/>
                <w:szCs w:val="20"/>
              </w:rPr>
              <w:t xml:space="preserve"> guide on </w:t>
            </w:r>
            <w:r w:rsidR="00A97821" w:rsidRPr="00934CA4">
              <w:rPr>
                <w:rFonts w:asciiTheme="minorHAnsi" w:hAnsiTheme="minorHAnsi"/>
                <w:i/>
                <w:sz w:val="20"/>
                <w:szCs w:val="20"/>
              </w:rPr>
              <w:t>the Role of Government and the New Deal</w:t>
            </w:r>
            <w:r w:rsidR="00A97821" w:rsidRPr="0016548F">
              <w:rPr>
                <w:rFonts w:asciiTheme="minorHAnsi" w:hAnsiTheme="minorHAnsi"/>
                <w:sz w:val="20"/>
                <w:szCs w:val="20"/>
              </w:rPr>
              <w:t xml:space="preserve"> from PBS)  </w:t>
            </w:r>
          </w:p>
          <w:p w:rsidR="00A97821" w:rsidRPr="0016548F" w:rsidRDefault="006C77CA" w:rsidP="00A97821">
            <w:pPr>
              <w:ind w:left="288" w:hanging="288"/>
              <w:rPr>
                <w:rFonts w:asciiTheme="minorHAnsi" w:hAnsiTheme="minorHAnsi"/>
                <w:sz w:val="20"/>
                <w:szCs w:val="20"/>
              </w:rPr>
            </w:pPr>
            <w:hyperlink r:id="rId119" w:history="1">
              <w:r w:rsidR="00A97821" w:rsidRPr="0016548F">
                <w:rPr>
                  <w:rStyle w:val="Hyperlink"/>
                  <w:rFonts w:asciiTheme="minorHAnsi" w:hAnsiTheme="minorHAnsi"/>
                  <w:sz w:val="20"/>
                  <w:szCs w:val="20"/>
                </w:rPr>
                <w:t>http://www.shmoop.com/fdr-new-deal/teaching.html</w:t>
              </w:r>
            </w:hyperlink>
            <w:r w:rsidR="00A97821" w:rsidRPr="0016548F">
              <w:rPr>
                <w:rFonts w:asciiTheme="minorHAnsi" w:hAnsiTheme="minorHAnsi"/>
                <w:sz w:val="20"/>
                <w:szCs w:val="20"/>
              </w:rPr>
              <w:t xml:space="preserve"> (FDR’s New Deal - teacher resources) </w:t>
            </w:r>
          </w:p>
          <w:p w:rsidR="00A97821" w:rsidRPr="0016548F" w:rsidRDefault="006C77CA" w:rsidP="00A97821">
            <w:pPr>
              <w:ind w:left="288" w:hanging="288"/>
              <w:rPr>
                <w:rFonts w:asciiTheme="minorHAnsi" w:hAnsiTheme="minorHAnsi"/>
                <w:sz w:val="20"/>
                <w:szCs w:val="20"/>
              </w:rPr>
            </w:pPr>
            <w:hyperlink r:id="rId120" w:history="1">
              <w:r w:rsidR="00A97821" w:rsidRPr="0016548F">
                <w:rPr>
                  <w:rStyle w:val="Hyperlink"/>
                  <w:rFonts w:asciiTheme="minorHAnsi" w:hAnsiTheme="minorHAnsi"/>
                  <w:sz w:val="20"/>
                  <w:szCs w:val="20"/>
                </w:rPr>
                <w:t>http://teachinghistory.org/nhec-blog/21783</w:t>
              </w:r>
            </w:hyperlink>
            <w:r w:rsidR="00A97821" w:rsidRPr="0016548F">
              <w:rPr>
                <w:rFonts w:asciiTheme="minorHAnsi" w:hAnsiTheme="minorHAnsi"/>
                <w:sz w:val="20"/>
                <w:szCs w:val="20"/>
              </w:rPr>
              <w:t xml:space="preserve"> (New Deal teacher resources) </w:t>
            </w:r>
          </w:p>
          <w:p w:rsidR="00A97821" w:rsidRDefault="006C77CA" w:rsidP="00A97821">
            <w:pPr>
              <w:ind w:left="288" w:hanging="288"/>
              <w:rPr>
                <w:rFonts w:asciiTheme="minorHAnsi" w:hAnsiTheme="minorHAnsi"/>
                <w:sz w:val="20"/>
                <w:szCs w:val="20"/>
              </w:rPr>
            </w:pPr>
            <w:hyperlink r:id="rId121" w:history="1">
              <w:r w:rsidR="00A97821" w:rsidRPr="0016548F">
                <w:rPr>
                  <w:rStyle w:val="Hyperlink"/>
                  <w:rFonts w:asciiTheme="minorHAnsi" w:hAnsiTheme="minorHAnsi"/>
                  <w:sz w:val="20"/>
                  <w:szCs w:val="20"/>
                </w:rPr>
                <w:t>http://www.fdrheritage.org/new_deal.htm</w:t>
              </w:r>
            </w:hyperlink>
            <w:r w:rsidR="00A97821" w:rsidRPr="0016548F">
              <w:rPr>
                <w:rFonts w:asciiTheme="minorHAnsi" w:hAnsiTheme="minorHAnsi"/>
                <w:sz w:val="20"/>
                <w:szCs w:val="20"/>
              </w:rPr>
              <w:t xml:space="preserve"> (New Deal programs)</w:t>
            </w:r>
          </w:p>
          <w:p w:rsidR="00934CA4" w:rsidRPr="0016548F" w:rsidRDefault="006C77CA" w:rsidP="00A97821">
            <w:pPr>
              <w:ind w:left="288" w:hanging="288"/>
              <w:rPr>
                <w:rFonts w:asciiTheme="minorHAnsi" w:hAnsiTheme="minorHAnsi"/>
                <w:sz w:val="20"/>
                <w:szCs w:val="20"/>
              </w:rPr>
            </w:pPr>
            <w:hyperlink r:id="rId122" w:history="1">
              <w:r w:rsidR="00934CA4" w:rsidRPr="0016548F">
                <w:rPr>
                  <w:rStyle w:val="Hyperlink"/>
                  <w:rFonts w:asciiTheme="minorHAnsi" w:hAnsiTheme="minorHAnsi"/>
                  <w:sz w:val="20"/>
                  <w:szCs w:val="20"/>
                </w:rPr>
                <w:t>http://edsitement.neh.gov/lesson-plan/african-americans-and-new-deals-civilian-conservation-corps</w:t>
              </w:r>
            </w:hyperlink>
            <w:r w:rsidR="00934CA4" w:rsidRPr="0016548F">
              <w:rPr>
                <w:rFonts w:asciiTheme="minorHAnsi" w:hAnsiTheme="minorHAnsi"/>
                <w:sz w:val="20"/>
                <w:szCs w:val="20"/>
              </w:rPr>
              <w:t xml:space="preserve"> (African Americans and the CCC)</w:t>
            </w:r>
          </w:p>
        </w:tc>
      </w:tr>
      <w:tr w:rsidR="00A97821" w:rsidRPr="004533AB" w:rsidTr="004533AB">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Student Resources:</w:t>
            </w:r>
          </w:p>
        </w:tc>
        <w:tc>
          <w:tcPr>
            <w:tcW w:w="11075" w:type="dxa"/>
            <w:gridSpan w:val="2"/>
            <w:shd w:val="clear" w:color="auto" w:fill="auto"/>
            <w:noWrap/>
          </w:tcPr>
          <w:p w:rsidR="00A97821" w:rsidRPr="0016548F" w:rsidRDefault="006C77CA" w:rsidP="00A97821">
            <w:pPr>
              <w:ind w:left="288" w:hanging="288"/>
              <w:rPr>
                <w:rFonts w:asciiTheme="minorHAnsi" w:hAnsiTheme="minorHAnsi"/>
                <w:sz w:val="20"/>
                <w:szCs w:val="20"/>
              </w:rPr>
            </w:pPr>
            <w:hyperlink r:id="rId123" w:history="1">
              <w:r w:rsidR="00A97821" w:rsidRPr="0016548F">
                <w:rPr>
                  <w:rStyle w:val="Hyperlink"/>
                  <w:rFonts w:asciiTheme="minorHAnsi" w:hAnsiTheme="minorHAnsi"/>
                  <w:sz w:val="20"/>
                  <w:szCs w:val="20"/>
                </w:rPr>
                <w:t>http://www.loc.gov/teachers/classroommaterials/lessons/dime/eguide.html</w:t>
              </w:r>
            </w:hyperlink>
            <w:r w:rsidR="00A97821" w:rsidRPr="0016548F">
              <w:rPr>
                <w:rFonts w:asciiTheme="minorHAnsi" w:hAnsiTheme="minorHAnsi"/>
                <w:sz w:val="20"/>
                <w:szCs w:val="20"/>
              </w:rPr>
              <w:t xml:space="preserve"> (New Deal student resources) </w:t>
            </w:r>
          </w:p>
          <w:p w:rsidR="00A97821" w:rsidRPr="0016548F" w:rsidRDefault="006C77CA" w:rsidP="00A97821">
            <w:pPr>
              <w:ind w:left="288" w:hanging="288"/>
              <w:rPr>
                <w:rFonts w:asciiTheme="minorHAnsi" w:hAnsiTheme="minorHAnsi"/>
                <w:sz w:val="20"/>
                <w:szCs w:val="20"/>
              </w:rPr>
            </w:pPr>
            <w:hyperlink r:id="rId124" w:history="1">
              <w:r w:rsidR="00A97821" w:rsidRPr="0016548F">
                <w:rPr>
                  <w:rStyle w:val="Hyperlink"/>
                  <w:rFonts w:asciiTheme="minorHAnsi" w:hAnsiTheme="minorHAnsi"/>
                  <w:sz w:val="20"/>
                  <w:szCs w:val="20"/>
                </w:rPr>
                <w:t>http://www.fdrlibrary.marist.edu/education/resources/periodictable.html</w:t>
              </w:r>
            </w:hyperlink>
            <w:r w:rsidR="00A97821" w:rsidRPr="0016548F">
              <w:rPr>
                <w:rFonts w:asciiTheme="minorHAnsi" w:hAnsiTheme="minorHAnsi"/>
                <w:sz w:val="20"/>
                <w:szCs w:val="20"/>
              </w:rPr>
              <w:t xml:space="preserve"> (Periodic Table for the New Deal)</w:t>
            </w:r>
          </w:p>
          <w:p w:rsidR="00A97821" w:rsidRPr="0016548F" w:rsidRDefault="006C77CA" w:rsidP="00A97821">
            <w:pPr>
              <w:ind w:left="288" w:hanging="288"/>
              <w:rPr>
                <w:rFonts w:asciiTheme="minorHAnsi" w:hAnsiTheme="minorHAnsi"/>
                <w:sz w:val="20"/>
                <w:szCs w:val="20"/>
              </w:rPr>
            </w:pPr>
            <w:hyperlink r:id="rId125" w:history="1">
              <w:r w:rsidR="00A97821" w:rsidRPr="0016548F">
                <w:rPr>
                  <w:rStyle w:val="Hyperlink"/>
                  <w:rFonts w:asciiTheme="minorHAnsi" w:hAnsiTheme="minorHAnsi"/>
                  <w:sz w:val="20"/>
                  <w:szCs w:val="20"/>
                </w:rPr>
                <w:t>http://www.history.com/topics/new-deal</w:t>
              </w:r>
            </w:hyperlink>
            <w:r w:rsidR="00A97821" w:rsidRPr="0016548F">
              <w:rPr>
                <w:rFonts w:asciiTheme="minorHAnsi" w:hAnsiTheme="minorHAnsi"/>
                <w:sz w:val="20"/>
                <w:szCs w:val="20"/>
              </w:rPr>
              <w:t xml:space="preserve"> (The New Deal Programs explained)</w:t>
            </w:r>
          </w:p>
          <w:p w:rsidR="00A97821" w:rsidRDefault="006C77CA" w:rsidP="00A97821">
            <w:pPr>
              <w:ind w:left="288" w:hanging="288"/>
              <w:rPr>
                <w:rFonts w:asciiTheme="minorHAnsi" w:hAnsiTheme="minorHAnsi"/>
                <w:sz w:val="20"/>
                <w:szCs w:val="20"/>
              </w:rPr>
            </w:pPr>
            <w:hyperlink r:id="rId126" w:history="1">
              <w:r w:rsidR="00A97821" w:rsidRPr="0016548F">
                <w:rPr>
                  <w:rStyle w:val="Hyperlink"/>
                  <w:rFonts w:asciiTheme="minorHAnsi" w:hAnsiTheme="minorHAnsi"/>
                  <w:sz w:val="20"/>
                  <w:szCs w:val="20"/>
                </w:rPr>
                <w:t>http://edsitement.neh.gov/lesson-plan/african-americans-and-new-deals-civilian-conservation-corps</w:t>
              </w:r>
            </w:hyperlink>
            <w:r w:rsidR="00A97821" w:rsidRPr="0016548F">
              <w:rPr>
                <w:rFonts w:asciiTheme="minorHAnsi" w:hAnsiTheme="minorHAnsi"/>
                <w:sz w:val="20"/>
                <w:szCs w:val="20"/>
              </w:rPr>
              <w:t xml:space="preserve"> (African Americans and the CCC)</w:t>
            </w:r>
          </w:p>
          <w:p w:rsidR="00010BB6" w:rsidRPr="00010BB6" w:rsidRDefault="006C77CA" w:rsidP="00A97821">
            <w:pPr>
              <w:ind w:left="288" w:hanging="288"/>
              <w:rPr>
                <w:rFonts w:asciiTheme="minorHAnsi" w:hAnsiTheme="minorHAnsi"/>
                <w:sz w:val="20"/>
                <w:szCs w:val="20"/>
              </w:rPr>
            </w:pPr>
            <w:hyperlink r:id="rId127" w:history="1">
              <w:r w:rsidR="00010BB6" w:rsidRPr="00010BB6">
                <w:rPr>
                  <w:rStyle w:val="Hyperlink"/>
                  <w:rFonts w:asciiTheme="minorHAnsi" w:hAnsiTheme="minorHAnsi"/>
                  <w:sz w:val="20"/>
                  <w:szCs w:val="20"/>
                </w:rPr>
                <w:t>http://www.shmoop.com/great-depression/summary.html</w:t>
              </w:r>
            </w:hyperlink>
            <w:r w:rsidR="00010BB6" w:rsidRPr="00010BB6">
              <w:rPr>
                <w:rFonts w:asciiTheme="minorHAnsi" w:hAnsiTheme="minorHAnsi"/>
                <w:sz w:val="20"/>
                <w:szCs w:val="20"/>
              </w:rPr>
              <w:t xml:space="preserve"> </w:t>
            </w:r>
            <w:r w:rsidR="00010BB6">
              <w:rPr>
                <w:rFonts w:asciiTheme="minorHAnsi" w:hAnsiTheme="minorHAnsi"/>
                <w:sz w:val="20"/>
                <w:szCs w:val="20"/>
              </w:rPr>
              <w:t>(The Great Depression: Summary and Analysis)</w:t>
            </w:r>
          </w:p>
        </w:tc>
      </w:tr>
      <w:tr w:rsidR="00A97821" w:rsidRPr="004533AB" w:rsidTr="004533AB">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Assessment:</w:t>
            </w:r>
          </w:p>
        </w:tc>
        <w:tc>
          <w:tcPr>
            <w:tcW w:w="11075" w:type="dxa"/>
            <w:gridSpan w:val="2"/>
            <w:shd w:val="clear" w:color="auto" w:fill="auto"/>
            <w:noWrap/>
          </w:tcPr>
          <w:p w:rsidR="00135BD1" w:rsidRPr="0016548F" w:rsidRDefault="00A97821" w:rsidP="009754C1">
            <w:pPr>
              <w:ind w:left="288" w:hanging="288"/>
              <w:rPr>
                <w:rFonts w:asciiTheme="minorHAnsi" w:hAnsiTheme="minorHAnsi"/>
                <w:sz w:val="20"/>
                <w:szCs w:val="20"/>
              </w:rPr>
            </w:pPr>
            <w:r w:rsidRPr="0016548F">
              <w:rPr>
                <w:rFonts w:asciiTheme="minorHAnsi" w:hAnsiTheme="minorHAnsi"/>
                <w:sz w:val="20"/>
                <w:szCs w:val="20"/>
              </w:rPr>
              <w:t xml:space="preserve">Students will create </w:t>
            </w:r>
            <w:proofErr w:type="gramStart"/>
            <w:r w:rsidRPr="0016548F">
              <w:rPr>
                <w:rFonts w:asciiTheme="minorHAnsi" w:hAnsiTheme="minorHAnsi"/>
                <w:sz w:val="20"/>
                <w:szCs w:val="20"/>
              </w:rPr>
              <w:t>a news</w:t>
            </w:r>
            <w:proofErr w:type="gramEnd"/>
            <w:r w:rsidRPr="0016548F">
              <w:rPr>
                <w:rFonts w:asciiTheme="minorHAnsi" w:hAnsiTheme="minorHAnsi"/>
                <w:sz w:val="20"/>
                <w:szCs w:val="20"/>
              </w:rPr>
              <w:t xml:space="preserve"> broadcast (</w:t>
            </w:r>
            <w:r w:rsidR="00B140E0">
              <w:rPr>
                <w:rFonts w:asciiTheme="minorHAnsi" w:hAnsiTheme="minorHAnsi"/>
                <w:sz w:val="20"/>
                <w:szCs w:val="20"/>
              </w:rPr>
              <w:t xml:space="preserve">e.g., </w:t>
            </w:r>
            <w:r w:rsidRPr="0016548F">
              <w:rPr>
                <w:rFonts w:asciiTheme="minorHAnsi" w:hAnsiTheme="minorHAnsi"/>
                <w:sz w:val="20"/>
                <w:szCs w:val="20"/>
              </w:rPr>
              <w:t>radio</w:t>
            </w:r>
            <w:r w:rsidR="001C188F">
              <w:rPr>
                <w:rFonts w:asciiTheme="minorHAnsi" w:hAnsiTheme="minorHAnsi"/>
                <w:sz w:val="20"/>
                <w:szCs w:val="20"/>
              </w:rPr>
              <w:t>, News of the World, etc.) addressing</w:t>
            </w:r>
            <w:r w:rsidRPr="0016548F">
              <w:rPr>
                <w:rFonts w:asciiTheme="minorHAnsi" w:hAnsiTheme="minorHAnsi"/>
                <w:sz w:val="20"/>
                <w:szCs w:val="20"/>
              </w:rPr>
              <w:t xml:space="preserve"> one </w:t>
            </w:r>
            <w:r w:rsidRPr="001C188F">
              <w:rPr>
                <w:rFonts w:asciiTheme="minorHAnsi" w:hAnsiTheme="minorHAnsi"/>
                <w:sz w:val="20"/>
                <w:szCs w:val="20"/>
              </w:rPr>
              <w:t>of the historical economic issues from</w:t>
            </w:r>
            <w:r w:rsidRPr="0016548F">
              <w:rPr>
                <w:rFonts w:asciiTheme="minorHAnsi" w:hAnsiTheme="minorHAnsi"/>
                <w:sz w:val="20"/>
                <w:szCs w:val="20"/>
              </w:rPr>
              <w:t xml:space="preserve"> this time period (</w:t>
            </w:r>
            <w:r w:rsidR="00B140E0">
              <w:rPr>
                <w:rFonts w:asciiTheme="minorHAnsi" w:hAnsiTheme="minorHAnsi"/>
                <w:sz w:val="20"/>
                <w:szCs w:val="20"/>
              </w:rPr>
              <w:t xml:space="preserve">e.g., </w:t>
            </w:r>
            <w:r w:rsidRPr="0016548F">
              <w:rPr>
                <w:rFonts w:asciiTheme="minorHAnsi" w:hAnsiTheme="minorHAnsi"/>
                <w:sz w:val="20"/>
                <w:szCs w:val="20"/>
              </w:rPr>
              <w:t xml:space="preserve">stock market crash, </w:t>
            </w:r>
            <w:r w:rsidR="0078161B" w:rsidRPr="0016548F">
              <w:rPr>
                <w:rFonts w:asciiTheme="minorHAnsi" w:hAnsiTheme="minorHAnsi"/>
                <w:sz w:val="20"/>
                <w:szCs w:val="20"/>
              </w:rPr>
              <w:t>unem</w:t>
            </w:r>
            <w:r w:rsidR="0078161B">
              <w:rPr>
                <w:rFonts w:asciiTheme="minorHAnsi" w:hAnsiTheme="minorHAnsi"/>
                <w:sz w:val="20"/>
                <w:szCs w:val="20"/>
              </w:rPr>
              <w:t xml:space="preserve">ployment, </w:t>
            </w:r>
            <w:r w:rsidR="001C188F">
              <w:rPr>
                <w:rFonts w:asciiTheme="minorHAnsi" w:hAnsiTheme="minorHAnsi"/>
                <w:sz w:val="20"/>
                <w:szCs w:val="20"/>
              </w:rPr>
              <w:t>poverty</w:t>
            </w:r>
            <w:r w:rsidRPr="001C188F">
              <w:rPr>
                <w:rFonts w:asciiTheme="minorHAnsi" w:hAnsiTheme="minorHAnsi"/>
                <w:sz w:val="20"/>
                <w:szCs w:val="20"/>
              </w:rPr>
              <w:t xml:space="preserve">, </w:t>
            </w:r>
            <w:r w:rsidR="0025625D">
              <w:rPr>
                <w:rFonts w:asciiTheme="minorHAnsi" w:hAnsiTheme="minorHAnsi"/>
                <w:sz w:val="20"/>
                <w:szCs w:val="20"/>
              </w:rPr>
              <w:t>D</w:t>
            </w:r>
            <w:r w:rsidR="001C188F" w:rsidRPr="001C188F">
              <w:rPr>
                <w:rFonts w:asciiTheme="minorHAnsi" w:hAnsiTheme="minorHAnsi"/>
                <w:sz w:val="20"/>
                <w:szCs w:val="20"/>
              </w:rPr>
              <w:t xml:space="preserve">ust </w:t>
            </w:r>
            <w:r w:rsidR="0025625D">
              <w:rPr>
                <w:rFonts w:asciiTheme="minorHAnsi" w:hAnsiTheme="minorHAnsi"/>
                <w:sz w:val="20"/>
                <w:szCs w:val="20"/>
              </w:rPr>
              <w:t>B</w:t>
            </w:r>
            <w:r w:rsidR="001C188F" w:rsidRPr="001C188F">
              <w:rPr>
                <w:rFonts w:asciiTheme="minorHAnsi" w:hAnsiTheme="minorHAnsi"/>
                <w:sz w:val="20"/>
                <w:szCs w:val="20"/>
              </w:rPr>
              <w:t>owl</w:t>
            </w:r>
            <w:r w:rsidR="00934CA4" w:rsidRPr="001C188F">
              <w:rPr>
                <w:rFonts w:asciiTheme="minorHAnsi" w:hAnsiTheme="minorHAnsi"/>
                <w:sz w:val="20"/>
                <w:szCs w:val="20"/>
              </w:rPr>
              <w:t>,</w:t>
            </w:r>
            <w:r w:rsidR="00934CA4">
              <w:rPr>
                <w:rFonts w:asciiTheme="minorHAnsi" w:hAnsiTheme="minorHAnsi"/>
                <w:sz w:val="20"/>
                <w:szCs w:val="20"/>
              </w:rPr>
              <w:t xml:space="preserve"> etc.).    </w:t>
            </w:r>
            <w:hyperlink r:id="rId128" w:history="1">
              <w:r w:rsidRPr="0016548F">
                <w:rPr>
                  <w:rStyle w:val="Hyperlink"/>
                  <w:rFonts w:asciiTheme="minorHAnsi" w:hAnsiTheme="minorHAnsi"/>
                  <w:sz w:val="20"/>
                  <w:szCs w:val="20"/>
                </w:rPr>
                <w:t>CCSS.WHST.11-12.6</w:t>
              </w:r>
            </w:hyperlink>
          </w:p>
        </w:tc>
      </w:tr>
      <w:tr w:rsidR="00A97821" w:rsidRPr="004533AB" w:rsidTr="004533AB">
        <w:trPr>
          <w:trHeight w:val="184"/>
        </w:trPr>
        <w:tc>
          <w:tcPr>
            <w:tcW w:w="3706" w:type="dxa"/>
            <w:vMerge w:val="restart"/>
            <w:shd w:val="clear" w:color="auto" w:fill="D9D9D9"/>
            <w:noWrap/>
          </w:tcPr>
          <w:p w:rsidR="00A97821" w:rsidRPr="004533AB" w:rsidRDefault="00A97821" w:rsidP="004533AB">
            <w:pPr>
              <w:ind w:left="0" w:firstLine="0"/>
              <w:rPr>
                <w:b/>
                <w:sz w:val="20"/>
                <w:szCs w:val="20"/>
              </w:rPr>
            </w:pPr>
            <w:r w:rsidRPr="004533AB">
              <w:rPr>
                <w:b/>
                <w:sz w:val="20"/>
                <w:szCs w:val="20"/>
              </w:rPr>
              <w:t>Differentiation:</w:t>
            </w:r>
          </w:p>
          <w:p w:rsidR="00A97821" w:rsidRPr="004533AB" w:rsidRDefault="00A97821" w:rsidP="004533AB">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A97821" w:rsidRPr="004533AB" w:rsidRDefault="00A97821"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A97821" w:rsidRPr="004533AB" w:rsidRDefault="00A97821"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A97821" w:rsidRPr="004533AB" w:rsidTr="004533AB">
        <w:trPr>
          <w:cantSplit/>
          <w:trHeight w:val="20"/>
        </w:trPr>
        <w:tc>
          <w:tcPr>
            <w:tcW w:w="3706" w:type="dxa"/>
            <w:vMerge/>
            <w:shd w:val="clear" w:color="auto" w:fill="D9D9D9"/>
            <w:noWrap/>
          </w:tcPr>
          <w:p w:rsidR="00A97821" w:rsidRPr="004533AB" w:rsidRDefault="00A97821" w:rsidP="004533AB">
            <w:pPr>
              <w:ind w:left="0" w:firstLine="0"/>
              <w:rPr>
                <w:b/>
                <w:sz w:val="20"/>
                <w:szCs w:val="20"/>
              </w:rPr>
            </w:pPr>
          </w:p>
        </w:tc>
        <w:tc>
          <w:tcPr>
            <w:tcW w:w="5320"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Students may work in heterogeneous groups with peer mentors to divide work appropriately for learning support.</w:t>
            </w:r>
          </w:p>
          <w:p w:rsidR="0025625D" w:rsidRPr="0016548F" w:rsidRDefault="00A97821" w:rsidP="009754C1">
            <w:pPr>
              <w:ind w:left="288" w:hanging="288"/>
              <w:rPr>
                <w:rFonts w:asciiTheme="minorHAnsi" w:hAnsiTheme="minorHAnsi"/>
                <w:sz w:val="20"/>
                <w:szCs w:val="20"/>
              </w:rPr>
            </w:pPr>
            <w:r w:rsidRPr="0016548F">
              <w:rPr>
                <w:rFonts w:asciiTheme="minorHAnsi" w:hAnsiTheme="minorHAnsi"/>
                <w:sz w:val="20"/>
                <w:szCs w:val="20"/>
              </w:rPr>
              <w:t xml:space="preserve">Students may use audio/visual resources such as </w:t>
            </w:r>
            <w:r w:rsidRPr="0016548F">
              <w:rPr>
                <w:rFonts w:asciiTheme="minorHAnsi" w:hAnsiTheme="minorHAnsi"/>
                <w:i/>
                <w:sz w:val="20"/>
                <w:szCs w:val="20"/>
              </w:rPr>
              <w:t>The Century, Americas Time</w:t>
            </w:r>
            <w:r w:rsidRPr="0016548F">
              <w:rPr>
                <w:rFonts w:asciiTheme="minorHAnsi" w:hAnsiTheme="minorHAnsi"/>
                <w:sz w:val="20"/>
                <w:szCs w:val="20"/>
              </w:rPr>
              <w:t xml:space="preserve"> video series </w:t>
            </w:r>
            <w:hyperlink r:id="rId129" w:history="1">
              <w:r w:rsidRPr="0016548F">
                <w:rPr>
                  <w:rStyle w:val="Hyperlink"/>
                  <w:rFonts w:asciiTheme="minorHAnsi" w:hAnsiTheme="minorHAnsi"/>
                  <w:sz w:val="20"/>
                  <w:szCs w:val="20"/>
                </w:rPr>
                <w:t>http://www.youtube.com/user/CenturyAmericasTime</w:t>
              </w:r>
            </w:hyperlink>
            <w:r w:rsidRPr="0016548F">
              <w:rPr>
                <w:rFonts w:asciiTheme="minorHAnsi" w:hAnsiTheme="minorHAnsi"/>
                <w:sz w:val="20"/>
                <w:szCs w:val="20"/>
              </w:rPr>
              <w:t xml:space="preserve"> (free subscription) </w:t>
            </w:r>
          </w:p>
        </w:tc>
        <w:tc>
          <w:tcPr>
            <w:tcW w:w="5755"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Students may read the broadcast that was developed by the group and create </w:t>
            </w:r>
            <w:r w:rsidR="00320108">
              <w:rPr>
                <w:rFonts w:asciiTheme="minorHAnsi" w:hAnsiTheme="minorHAnsi"/>
                <w:sz w:val="20"/>
                <w:szCs w:val="20"/>
              </w:rPr>
              <w:t>a story board with limited text</w:t>
            </w:r>
          </w:p>
          <w:p w:rsidR="00A97821" w:rsidRPr="0016548F" w:rsidRDefault="00A97821" w:rsidP="00A97821">
            <w:pPr>
              <w:ind w:left="288" w:hanging="288"/>
              <w:rPr>
                <w:rFonts w:asciiTheme="minorHAnsi" w:hAnsiTheme="minorHAnsi"/>
                <w:b/>
                <w:sz w:val="20"/>
                <w:szCs w:val="20"/>
              </w:rPr>
            </w:pPr>
            <w:r w:rsidRPr="0016548F">
              <w:rPr>
                <w:rFonts w:asciiTheme="minorHAnsi" w:hAnsiTheme="minorHAnsi"/>
                <w:sz w:val="20"/>
                <w:szCs w:val="20"/>
              </w:rPr>
              <w:t xml:space="preserve">Students may create a </w:t>
            </w:r>
            <w:r w:rsidR="00320108">
              <w:rPr>
                <w:rFonts w:asciiTheme="minorHAnsi" w:hAnsiTheme="minorHAnsi"/>
                <w:sz w:val="20"/>
                <w:szCs w:val="20"/>
              </w:rPr>
              <w:t>report including just the facts</w:t>
            </w:r>
          </w:p>
        </w:tc>
      </w:tr>
      <w:tr w:rsidR="00A97821" w:rsidRPr="004533AB" w:rsidTr="004533AB">
        <w:trPr>
          <w:cantSplit/>
          <w:trHeight w:val="20"/>
        </w:trPr>
        <w:tc>
          <w:tcPr>
            <w:tcW w:w="3706" w:type="dxa"/>
            <w:vMerge w:val="restart"/>
            <w:shd w:val="clear" w:color="auto" w:fill="D9D9D9"/>
            <w:noWrap/>
          </w:tcPr>
          <w:p w:rsidR="00A97821" w:rsidRPr="004533AB" w:rsidRDefault="00A97821" w:rsidP="004533AB">
            <w:pPr>
              <w:ind w:left="0" w:firstLine="0"/>
              <w:rPr>
                <w:b/>
                <w:sz w:val="20"/>
                <w:szCs w:val="20"/>
              </w:rPr>
            </w:pPr>
            <w:r w:rsidRPr="004533AB">
              <w:rPr>
                <w:b/>
                <w:sz w:val="20"/>
                <w:szCs w:val="20"/>
              </w:rPr>
              <w:t>Extensions for depth and complexity:</w:t>
            </w:r>
          </w:p>
        </w:tc>
        <w:tc>
          <w:tcPr>
            <w:tcW w:w="5320" w:type="dxa"/>
            <w:shd w:val="clear" w:color="auto" w:fill="D9D9D9"/>
          </w:tcPr>
          <w:p w:rsidR="00A97821" w:rsidRPr="004533AB" w:rsidRDefault="00A97821" w:rsidP="00A97821">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A97821" w:rsidRPr="004533AB" w:rsidRDefault="00A97821" w:rsidP="00A97821">
            <w:pPr>
              <w:ind w:left="288" w:hanging="288"/>
              <w:rPr>
                <w:sz w:val="20"/>
                <w:szCs w:val="20"/>
              </w:rPr>
            </w:pPr>
            <w:r w:rsidRPr="004533AB">
              <w:rPr>
                <w:b/>
                <w:sz w:val="20"/>
                <w:szCs w:val="20"/>
              </w:rPr>
              <w:t>Expression</w:t>
            </w:r>
            <w:r w:rsidRPr="004533AB">
              <w:rPr>
                <w:sz w:val="20"/>
                <w:szCs w:val="20"/>
              </w:rPr>
              <w:t xml:space="preserve"> (Products and/or Performance)</w:t>
            </w:r>
          </w:p>
        </w:tc>
      </w:tr>
      <w:tr w:rsidR="00A97821" w:rsidRPr="004533AB" w:rsidTr="004533AB">
        <w:trPr>
          <w:cantSplit/>
          <w:trHeight w:val="886"/>
        </w:trPr>
        <w:tc>
          <w:tcPr>
            <w:tcW w:w="3706" w:type="dxa"/>
            <w:vMerge/>
            <w:shd w:val="clear" w:color="auto" w:fill="D9D9D9"/>
            <w:noWrap/>
          </w:tcPr>
          <w:p w:rsidR="00A97821" w:rsidRPr="004533AB" w:rsidRDefault="00A97821" w:rsidP="004533AB">
            <w:pPr>
              <w:ind w:left="0" w:firstLine="0"/>
              <w:rPr>
                <w:b/>
                <w:sz w:val="20"/>
                <w:szCs w:val="20"/>
              </w:rPr>
            </w:pPr>
          </w:p>
        </w:tc>
        <w:tc>
          <w:tcPr>
            <w:tcW w:w="5320"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Students may research Colorado econom</w:t>
            </w:r>
            <w:r w:rsidR="00320108">
              <w:rPr>
                <w:rFonts w:asciiTheme="minorHAnsi" w:hAnsiTheme="minorHAnsi"/>
                <w:sz w:val="20"/>
                <w:szCs w:val="20"/>
              </w:rPr>
              <w:t>ic issues as related to the era</w:t>
            </w:r>
          </w:p>
          <w:p w:rsidR="00A97821" w:rsidRPr="0016548F" w:rsidRDefault="006C77CA" w:rsidP="00A97821">
            <w:pPr>
              <w:ind w:left="288" w:hanging="288"/>
              <w:rPr>
                <w:rFonts w:asciiTheme="minorHAnsi" w:hAnsiTheme="minorHAnsi"/>
                <w:sz w:val="20"/>
                <w:szCs w:val="20"/>
              </w:rPr>
            </w:pPr>
            <w:hyperlink r:id="rId130" w:history="1">
              <w:r w:rsidR="00A97821" w:rsidRPr="0016548F">
                <w:rPr>
                  <w:rStyle w:val="Hyperlink"/>
                  <w:rFonts w:asciiTheme="minorHAnsi" w:hAnsiTheme="minorHAnsi"/>
                  <w:sz w:val="20"/>
                  <w:szCs w:val="20"/>
                </w:rPr>
                <w:t>http://www.maps.com/ref_map.aspx?pid=11667</w:t>
              </w:r>
            </w:hyperlink>
            <w:r w:rsidR="00A97821" w:rsidRPr="0016548F">
              <w:rPr>
                <w:rFonts w:asciiTheme="minorHAnsi" w:hAnsiTheme="minorHAnsi"/>
                <w:sz w:val="20"/>
                <w:szCs w:val="20"/>
              </w:rPr>
              <w:t xml:space="preserve"> (Colorado Historical Map, Dust </w:t>
            </w:r>
            <w:r w:rsidR="0025625D">
              <w:rPr>
                <w:rFonts w:asciiTheme="minorHAnsi" w:hAnsiTheme="minorHAnsi"/>
                <w:sz w:val="20"/>
                <w:szCs w:val="20"/>
              </w:rPr>
              <w:t>B</w:t>
            </w:r>
            <w:r w:rsidR="00A97821" w:rsidRPr="0016548F">
              <w:rPr>
                <w:rFonts w:asciiTheme="minorHAnsi" w:hAnsiTheme="minorHAnsi"/>
                <w:sz w:val="20"/>
                <w:szCs w:val="20"/>
              </w:rPr>
              <w:t>owl)</w:t>
            </w:r>
          </w:p>
          <w:p w:rsidR="001774FA" w:rsidRPr="0016548F" w:rsidRDefault="006C77CA" w:rsidP="009754C1">
            <w:pPr>
              <w:ind w:left="288" w:hanging="288"/>
              <w:rPr>
                <w:rFonts w:asciiTheme="minorHAnsi" w:hAnsiTheme="minorHAnsi"/>
                <w:sz w:val="20"/>
                <w:szCs w:val="20"/>
              </w:rPr>
            </w:pPr>
            <w:hyperlink r:id="rId131" w:history="1">
              <w:r w:rsidR="00A97821" w:rsidRPr="0016548F">
                <w:rPr>
                  <w:rStyle w:val="Hyperlink"/>
                  <w:rFonts w:asciiTheme="minorHAnsi" w:hAnsiTheme="minorHAnsi"/>
                  <w:sz w:val="20"/>
                  <w:szCs w:val="20"/>
                </w:rPr>
                <w:t>hhtp://www.coloradopreservation.org/crsurvey/rural/baca/sites/baca_resources_depression.html</w:t>
              </w:r>
            </w:hyperlink>
            <w:r w:rsidR="00A97821" w:rsidRPr="0016548F">
              <w:rPr>
                <w:rFonts w:asciiTheme="minorHAnsi" w:hAnsiTheme="minorHAnsi"/>
                <w:sz w:val="20"/>
                <w:szCs w:val="20"/>
              </w:rPr>
              <w:t xml:space="preserve"> (Colorado Preservation Inc.)</w:t>
            </w:r>
          </w:p>
        </w:tc>
        <w:tc>
          <w:tcPr>
            <w:tcW w:w="5755"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Students may create a broadcast addressing economic issues using primary and secondary resources related t</w:t>
            </w:r>
            <w:r w:rsidR="00320108">
              <w:rPr>
                <w:rFonts w:asciiTheme="minorHAnsi" w:hAnsiTheme="minorHAnsi"/>
                <w:sz w:val="20"/>
                <w:szCs w:val="20"/>
              </w:rPr>
              <w:t xml:space="preserve">o Colorado during the </w:t>
            </w:r>
            <w:r w:rsidR="0025625D">
              <w:rPr>
                <w:rFonts w:asciiTheme="minorHAnsi" w:hAnsiTheme="minorHAnsi"/>
                <w:sz w:val="20"/>
                <w:szCs w:val="20"/>
              </w:rPr>
              <w:t>D</w:t>
            </w:r>
            <w:r w:rsidR="00320108">
              <w:rPr>
                <w:rFonts w:asciiTheme="minorHAnsi" w:hAnsiTheme="minorHAnsi"/>
                <w:sz w:val="20"/>
                <w:szCs w:val="20"/>
              </w:rPr>
              <w:t xml:space="preserve">ust </w:t>
            </w:r>
            <w:r w:rsidR="0025625D">
              <w:rPr>
                <w:rFonts w:asciiTheme="minorHAnsi" w:hAnsiTheme="minorHAnsi"/>
                <w:sz w:val="20"/>
                <w:szCs w:val="20"/>
              </w:rPr>
              <w:t>B</w:t>
            </w:r>
            <w:r w:rsidR="00320108">
              <w:rPr>
                <w:rFonts w:asciiTheme="minorHAnsi" w:hAnsiTheme="minorHAnsi"/>
                <w:sz w:val="20"/>
                <w:szCs w:val="20"/>
              </w:rPr>
              <w:t>owl</w:t>
            </w:r>
          </w:p>
          <w:p w:rsidR="00A97821" w:rsidRPr="0016548F" w:rsidRDefault="00A97821" w:rsidP="00A97821">
            <w:pPr>
              <w:ind w:left="288" w:hanging="288"/>
              <w:rPr>
                <w:rFonts w:asciiTheme="minorHAnsi" w:hAnsiTheme="minorHAnsi"/>
                <w:b/>
                <w:sz w:val="20"/>
                <w:szCs w:val="20"/>
              </w:rPr>
            </w:pPr>
          </w:p>
        </w:tc>
      </w:tr>
      <w:tr w:rsidR="00A97821" w:rsidRPr="004533AB" w:rsidTr="004533AB">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Critical Content:</w:t>
            </w:r>
          </w:p>
        </w:tc>
        <w:tc>
          <w:tcPr>
            <w:tcW w:w="11075" w:type="dxa"/>
            <w:gridSpan w:val="2"/>
            <w:shd w:val="clear" w:color="auto" w:fill="auto"/>
          </w:tcPr>
          <w:p w:rsidR="00A97821" w:rsidRPr="003F13C6" w:rsidRDefault="003F13C6" w:rsidP="00A97821">
            <w:pPr>
              <w:numPr>
                <w:ilvl w:val="0"/>
                <w:numId w:val="32"/>
              </w:numPr>
              <w:ind w:left="288" w:hanging="288"/>
              <w:rPr>
                <w:rFonts w:asciiTheme="minorHAnsi" w:hAnsiTheme="minorHAnsi"/>
                <w:sz w:val="20"/>
                <w:szCs w:val="20"/>
              </w:rPr>
            </w:pPr>
            <w:r w:rsidRPr="003F13C6">
              <w:rPr>
                <w:rFonts w:asciiTheme="minorHAnsi" w:hAnsiTheme="minorHAnsi"/>
                <w:sz w:val="20"/>
                <w:szCs w:val="20"/>
              </w:rPr>
              <w:t xml:space="preserve">The impact of </w:t>
            </w:r>
            <w:r w:rsidR="00A97821" w:rsidRPr="003F13C6">
              <w:rPr>
                <w:rFonts w:asciiTheme="minorHAnsi" w:hAnsiTheme="minorHAnsi"/>
                <w:sz w:val="20"/>
                <w:szCs w:val="20"/>
              </w:rPr>
              <w:t>New Deal legislation/programs such as Social Security, FDIC, CCC, etc.</w:t>
            </w:r>
          </w:p>
          <w:p w:rsidR="00A97821" w:rsidRPr="003F13C6" w:rsidRDefault="00A97821" w:rsidP="00A97821">
            <w:pPr>
              <w:numPr>
                <w:ilvl w:val="0"/>
                <w:numId w:val="32"/>
              </w:numPr>
              <w:ind w:left="288" w:hanging="288"/>
              <w:rPr>
                <w:rFonts w:asciiTheme="minorHAnsi" w:hAnsiTheme="minorHAnsi"/>
                <w:sz w:val="20"/>
                <w:szCs w:val="20"/>
              </w:rPr>
            </w:pPr>
            <w:r w:rsidRPr="003F13C6">
              <w:rPr>
                <w:rFonts w:asciiTheme="minorHAnsi" w:hAnsiTheme="minorHAnsi"/>
                <w:sz w:val="20"/>
                <w:szCs w:val="20"/>
              </w:rPr>
              <w:t xml:space="preserve">The First Hundred Days of </w:t>
            </w:r>
            <w:r w:rsidR="003F13C6">
              <w:rPr>
                <w:rFonts w:asciiTheme="minorHAnsi" w:hAnsiTheme="minorHAnsi"/>
                <w:sz w:val="20"/>
                <w:szCs w:val="20"/>
              </w:rPr>
              <w:t xml:space="preserve">Franklin </w:t>
            </w:r>
            <w:r w:rsidRPr="003F13C6">
              <w:rPr>
                <w:rFonts w:asciiTheme="minorHAnsi" w:hAnsiTheme="minorHAnsi"/>
                <w:sz w:val="20"/>
                <w:szCs w:val="20"/>
              </w:rPr>
              <w:t>Roosevelt’s Presidency</w:t>
            </w:r>
          </w:p>
          <w:p w:rsidR="00A97821" w:rsidRPr="003F13C6" w:rsidRDefault="003F13C6" w:rsidP="00A97821">
            <w:pPr>
              <w:numPr>
                <w:ilvl w:val="0"/>
                <w:numId w:val="32"/>
              </w:numPr>
              <w:ind w:left="288" w:hanging="288"/>
              <w:rPr>
                <w:rFonts w:asciiTheme="minorHAnsi" w:hAnsiTheme="minorHAnsi"/>
                <w:sz w:val="20"/>
                <w:szCs w:val="20"/>
              </w:rPr>
            </w:pPr>
            <w:r>
              <w:rPr>
                <w:rFonts w:asciiTheme="minorHAnsi" w:hAnsiTheme="minorHAnsi"/>
                <w:sz w:val="20"/>
                <w:szCs w:val="20"/>
              </w:rPr>
              <w:t>The resurgence of labor u</w:t>
            </w:r>
            <w:r w:rsidR="00A97821" w:rsidRPr="003F13C6">
              <w:rPr>
                <w:rFonts w:asciiTheme="minorHAnsi" w:hAnsiTheme="minorHAnsi"/>
                <w:sz w:val="20"/>
                <w:szCs w:val="20"/>
              </w:rPr>
              <w:t>nions and the United Auto Workers strike in response to New Deal policies</w:t>
            </w:r>
          </w:p>
          <w:p w:rsidR="003D128D" w:rsidRPr="003F13C6" w:rsidRDefault="003D128D" w:rsidP="003D128D">
            <w:pPr>
              <w:numPr>
                <w:ilvl w:val="0"/>
                <w:numId w:val="32"/>
              </w:numPr>
              <w:ind w:left="288" w:hanging="288"/>
              <w:rPr>
                <w:rFonts w:asciiTheme="minorHAnsi" w:hAnsiTheme="minorHAnsi"/>
                <w:sz w:val="20"/>
                <w:szCs w:val="20"/>
              </w:rPr>
            </w:pPr>
            <w:r w:rsidRPr="003F13C6">
              <w:rPr>
                <w:rFonts w:asciiTheme="minorHAnsi" w:hAnsiTheme="minorHAnsi"/>
                <w:sz w:val="20"/>
                <w:szCs w:val="20"/>
              </w:rPr>
              <w:t xml:space="preserve">How </w:t>
            </w:r>
            <w:r w:rsidR="00A97821" w:rsidRPr="003F13C6">
              <w:rPr>
                <w:rFonts w:asciiTheme="minorHAnsi" w:hAnsiTheme="minorHAnsi"/>
                <w:sz w:val="20"/>
                <w:szCs w:val="20"/>
              </w:rPr>
              <w:t xml:space="preserve">New Deal policies brought people together </w:t>
            </w:r>
            <w:r w:rsidRPr="003F13C6">
              <w:rPr>
                <w:rFonts w:asciiTheme="minorHAnsi" w:hAnsiTheme="minorHAnsi"/>
                <w:sz w:val="20"/>
                <w:szCs w:val="20"/>
              </w:rPr>
              <w:t xml:space="preserve">politically, socially </w:t>
            </w:r>
          </w:p>
          <w:p w:rsidR="00A97821" w:rsidRPr="003F13C6" w:rsidRDefault="00A97821" w:rsidP="003D128D">
            <w:pPr>
              <w:numPr>
                <w:ilvl w:val="0"/>
                <w:numId w:val="32"/>
              </w:numPr>
              <w:ind w:left="288" w:hanging="288"/>
              <w:rPr>
                <w:rFonts w:asciiTheme="minorHAnsi" w:hAnsiTheme="minorHAnsi"/>
                <w:sz w:val="20"/>
                <w:szCs w:val="20"/>
              </w:rPr>
            </w:pPr>
            <w:r w:rsidRPr="003F13C6">
              <w:rPr>
                <w:rFonts w:asciiTheme="minorHAnsi" w:hAnsiTheme="minorHAnsi"/>
                <w:sz w:val="20"/>
                <w:szCs w:val="20"/>
              </w:rPr>
              <w:lastRenderedPageBreak/>
              <w:t>How the policies of the New Deal were considered socialist by some critics</w:t>
            </w:r>
          </w:p>
        </w:tc>
      </w:tr>
      <w:tr w:rsidR="00A97821" w:rsidRPr="004533AB" w:rsidTr="004533AB">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lastRenderedPageBreak/>
              <w:t>Key Skills:</w:t>
            </w:r>
          </w:p>
        </w:tc>
        <w:tc>
          <w:tcPr>
            <w:tcW w:w="11075" w:type="dxa"/>
            <w:gridSpan w:val="2"/>
            <w:shd w:val="clear" w:color="auto" w:fill="auto"/>
          </w:tcPr>
          <w:p w:rsidR="00A97821" w:rsidRPr="0016548F" w:rsidRDefault="00A97821" w:rsidP="00A97821">
            <w:pPr>
              <w:numPr>
                <w:ilvl w:val="0"/>
                <w:numId w:val="32"/>
              </w:numPr>
              <w:ind w:left="288" w:hanging="288"/>
              <w:rPr>
                <w:rFonts w:asciiTheme="minorHAnsi" w:hAnsiTheme="minorHAnsi"/>
                <w:sz w:val="20"/>
                <w:szCs w:val="20"/>
              </w:rPr>
            </w:pPr>
            <w:r w:rsidRPr="0016548F">
              <w:rPr>
                <w:rFonts w:asciiTheme="minorHAnsi" w:hAnsiTheme="minorHAnsi"/>
                <w:sz w:val="20"/>
                <w:szCs w:val="20"/>
              </w:rPr>
              <w:t>Identify and explain multiple perspectives</w:t>
            </w:r>
            <w:r w:rsidR="00414B82">
              <w:rPr>
                <w:rFonts w:asciiTheme="minorHAnsi" w:hAnsiTheme="minorHAnsi"/>
                <w:sz w:val="20"/>
                <w:szCs w:val="20"/>
              </w:rPr>
              <w:t xml:space="preserve"> on New Deal legislation/programs</w:t>
            </w:r>
          </w:p>
          <w:p w:rsidR="00A97821" w:rsidRPr="0016548F" w:rsidRDefault="00414B82" w:rsidP="00414B82">
            <w:pPr>
              <w:numPr>
                <w:ilvl w:val="0"/>
                <w:numId w:val="32"/>
              </w:numPr>
              <w:ind w:left="288" w:hanging="288"/>
              <w:rPr>
                <w:rFonts w:asciiTheme="minorHAnsi" w:hAnsiTheme="minorHAnsi"/>
                <w:sz w:val="20"/>
                <w:szCs w:val="20"/>
              </w:rPr>
            </w:pPr>
            <w:r>
              <w:rPr>
                <w:rFonts w:asciiTheme="minorHAnsi" w:hAnsiTheme="minorHAnsi"/>
                <w:sz w:val="20"/>
                <w:szCs w:val="20"/>
              </w:rPr>
              <w:t>Differentiate between fact</w:t>
            </w:r>
            <w:r w:rsidR="00A97821" w:rsidRPr="0016548F">
              <w:rPr>
                <w:rFonts w:asciiTheme="minorHAnsi" w:hAnsiTheme="minorHAnsi"/>
                <w:sz w:val="20"/>
                <w:szCs w:val="20"/>
              </w:rPr>
              <w:t xml:space="preserve"> and historical interpretation</w:t>
            </w:r>
          </w:p>
        </w:tc>
      </w:tr>
      <w:tr w:rsidR="00A97821" w:rsidRPr="004533AB" w:rsidTr="004533AB">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Critical Language:</w:t>
            </w:r>
          </w:p>
        </w:tc>
        <w:tc>
          <w:tcPr>
            <w:tcW w:w="11075" w:type="dxa"/>
            <w:gridSpan w:val="2"/>
            <w:shd w:val="clear" w:color="auto" w:fill="auto"/>
          </w:tcPr>
          <w:p w:rsidR="00A97821" w:rsidRPr="004533AB" w:rsidRDefault="00A97821" w:rsidP="00135BD1">
            <w:pPr>
              <w:ind w:left="288" w:hanging="288"/>
              <w:rPr>
                <w:sz w:val="20"/>
                <w:szCs w:val="20"/>
              </w:rPr>
            </w:pPr>
            <w:r w:rsidRPr="00A97821">
              <w:rPr>
                <w:sz w:val="20"/>
                <w:szCs w:val="20"/>
              </w:rPr>
              <w:t xml:space="preserve">New Deal, Great Depression, tension, majority rule, minority rights, economic unrest, national unity, civil rights, </w:t>
            </w:r>
            <w:r w:rsidR="00414B82">
              <w:rPr>
                <w:sz w:val="20"/>
                <w:szCs w:val="20"/>
              </w:rPr>
              <w:t>s</w:t>
            </w:r>
            <w:r w:rsidRPr="00A97821">
              <w:rPr>
                <w:sz w:val="20"/>
                <w:szCs w:val="20"/>
              </w:rPr>
              <w:t xml:space="preserve">ocial </w:t>
            </w:r>
            <w:r w:rsidR="00414B82">
              <w:rPr>
                <w:sz w:val="20"/>
                <w:szCs w:val="20"/>
              </w:rPr>
              <w:t>s</w:t>
            </w:r>
            <w:r w:rsidRPr="00A97821">
              <w:rPr>
                <w:sz w:val="20"/>
                <w:szCs w:val="20"/>
              </w:rPr>
              <w:t>ecurity, labor unions, socialism (socialist), social equality, workers’ rights</w:t>
            </w:r>
          </w:p>
        </w:tc>
      </w:tr>
    </w:tbl>
    <w:p w:rsidR="004533AB" w:rsidRDefault="004533AB" w:rsidP="004533A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533AB" w:rsidRPr="004533AB" w:rsidTr="009754C1">
        <w:tc>
          <w:tcPr>
            <w:tcW w:w="14781" w:type="dxa"/>
            <w:gridSpan w:val="3"/>
            <w:shd w:val="clear" w:color="auto" w:fill="A6A6A6"/>
            <w:noWrap/>
          </w:tcPr>
          <w:p w:rsidR="004533AB" w:rsidRPr="004533AB" w:rsidRDefault="004533AB" w:rsidP="004533AB">
            <w:pPr>
              <w:ind w:left="0" w:firstLine="0"/>
              <w:rPr>
                <w:b/>
                <w:sz w:val="20"/>
                <w:szCs w:val="20"/>
              </w:rPr>
            </w:pPr>
            <w:r w:rsidRPr="004533AB">
              <w:rPr>
                <w:b/>
                <w:sz w:val="20"/>
                <w:szCs w:val="20"/>
              </w:rPr>
              <w:t>Learning Experience # 7</w:t>
            </w:r>
            <w:r w:rsidR="00AE4828">
              <w:rPr>
                <w:b/>
                <w:sz w:val="20"/>
                <w:szCs w:val="20"/>
              </w:rPr>
              <w:t>: WWII and the Struggle Between Majority Rule &amp; Minority Rights</w:t>
            </w:r>
          </w:p>
        </w:tc>
      </w:tr>
      <w:tr w:rsidR="004533AB" w:rsidRPr="004533AB" w:rsidTr="009754C1">
        <w:tc>
          <w:tcPr>
            <w:tcW w:w="14781" w:type="dxa"/>
            <w:gridSpan w:val="3"/>
            <w:shd w:val="clear" w:color="auto" w:fill="D9D9D9"/>
            <w:noWrap/>
          </w:tcPr>
          <w:p w:rsidR="004533AB" w:rsidRPr="004533AB" w:rsidRDefault="00A97821" w:rsidP="00B140E0">
            <w:pPr>
              <w:ind w:left="0" w:firstLine="0"/>
              <w:rPr>
                <w:sz w:val="28"/>
                <w:szCs w:val="28"/>
              </w:rPr>
            </w:pPr>
            <w:r w:rsidRPr="00A97821">
              <w:rPr>
                <w:sz w:val="28"/>
                <w:szCs w:val="28"/>
              </w:rPr>
              <w:t>The teacher may provide primary and secondary sources (</w:t>
            </w:r>
            <w:r w:rsidR="00B140E0">
              <w:rPr>
                <w:sz w:val="28"/>
                <w:szCs w:val="28"/>
              </w:rPr>
              <w:t xml:space="preserve">e.g., </w:t>
            </w:r>
            <w:r w:rsidRPr="00A97821">
              <w:rPr>
                <w:sz w:val="28"/>
                <w:szCs w:val="28"/>
              </w:rPr>
              <w:t>WWII Propaganda, first-hand acc</w:t>
            </w:r>
            <w:r w:rsidR="007E59B7">
              <w:rPr>
                <w:sz w:val="28"/>
                <w:szCs w:val="28"/>
              </w:rPr>
              <w:t>ounts from Japanese Internment,</w:t>
            </w:r>
            <w:r w:rsidRPr="00A97821">
              <w:rPr>
                <w:sz w:val="28"/>
                <w:szCs w:val="28"/>
              </w:rPr>
              <w:t xml:space="preserve"> Rosie the Riveter</w:t>
            </w:r>
            <w:r w:rsidR="007E59B7">
              <w:rPr>
                <w:sz w:val="28"/>
                <w:szCs w:val="28"/>
              </w:rPr>
              <w:t>s</w:t>
            </w:r>
            <w:r w:rsidRPr="00A97821">
              <w:rPr>
                <w:sz w:val="28"/>
                <w:szCs w:val="28"/>
              </w:rPr>
              <w:t>, Tuskegee Airmen, Navajo Code Talkers) so that student</w:t>
            </w:r>
            <w:r w:rsidR="00B140E0">
              <w:rPr>
                <w:sz w:val="28"/>
                <w:szCs w:val="28"/>
              </w:rPr>
              <w:t>s</w:t>
            </w:r>
            <w:r w:rsidRPr="00A97821">
              <w:rPr>
                <w:sz w:val="28"/>
                <w:szCs w:val="28"/>
              </w:rPr>
              <w:t xml:space="preserve"> </w:t>
            </w:r>
            <w:r w:rsidR="00F23F93">
              <w:rPr>
                <w:sz w:val="28"/>
                <w:szCs w:val="28"/>
              </w:rPr>
              <w:t>can assess</w:t>
            </w:r>
            <w:r w:rsidRPr="00A97821">
              <w:rPr>
                <w:sz w:val="28"/>
                <w:szCs w:val="28"/>
              </w:rPr>
              <w:t xml:space="preserve"> the tension</w:t>
            </w:r>
            <w:r w:rsidR="00F23F93">
              <w:rPr>
                <w:sz w:val="28"/>
                <w:szCs w:val="28"/>
              </w:rPr>
              <w:t>s</w:t>
            </w:r>
            <w:r w:rsidRPr="00A97821">
              <w:rPr>
                <w:sz w:val="28"/>
                <w:szCs w:val="28"/>
              </w:rPr>
              <w:t xml:space="preserve"> between majority rule versus minority rights in times of political, international, and military unrest.</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Generalization Connection(s):</w:t>
            </w:r>
          </w:p>
        </w:tc>
        <w:tc>
          <w:tcPr>
            <w:tcW w:w="11075" w:type="dxa"/>
            <w:gridSpan w:val="2"/>
            <w:shd w:val="clear" w:color="auto" w:fill="auto"/>
            <w:noWrap/>
          </w:tcPr>
          <w:p w:rsidR="00A97821" w:rsidRPr="0016548F" w:rsidRDefault="00A97821" w:rsidP="00A97821">
            <w:pPr>
              <w:pStyle w:val="ListParagraph"/>
              <w:spacing w:after="0" w:line="240" w:lineRule="auto"/>
              <w:ind w:left="288" w:hanging="288"/>
              <w:rPr>
                <w:rFonts w:asciiTheme="minorHAnsi" w:hAnsiTheme="minorHAnsi"/>
                <w:sz w:val="20"/>
                <w:szCs w:val="20"/>
              </w:rPr>
            </w:pPr>
            <w:r w:rsidRPr="0016548F">
              <w:rPr>
                <w:rFonts w:asciiTheme="minorHAnsi" w:hAnsiTheme="minorHAnsi"/>
                <w:sz w:val="20"/>
                <w:szCs w:val="20"/>
              </w:rPr>
              <w:t xml:space="preserve">Definitions of national unity based on romantic ideals of </w:t>
            </w:r>
            <w:r w:rsidRPr="0016548F">
              <w:rPr>
                <w:rFonts w:asciiTheme="minorHAnsi" w:hAnsiTheme="minorHAnsi"/>
                <w:i/>
                <w:sz w:val="20"/>
                <w:szCs w:val="20"/>
              </w:rPr>
              <w:t>justice for all</w:t>
            </w:r>
            <w:r w:rsidRPr="0016548F">
              <w:rPr>
                <w:rFonts w:asciiTheme="minorHAnsi" w:hAnsiTheme="minorHAnsi"/>
                <w:sz w:val="20"/>
                <w:szCs w:val="20"/>
              </w:rPr>
              <w:t xml:space="preserve"> are often tested by populations who question the existence and breadth of civil liberties </w:t>
            </w:r>
          </w:p>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Conflicts over civil rights typically require (re)examinations of when majority rule should trump minority rights and vice versa</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Teacher Resources:</w:t>
            </w:r>
          </w:p>
        </w:tc>
        <w:tc>
          <w:tcPr>
            <w:tcW w:w="11075" w:type="dxa"/>
            <w:gridSpan w:val="2"/>
            <w:shd w:val="clear" w:color="auto" w:fill="auto"/>
            <w:noWrap/>
          </w:tcPr>
          <w:p w:rsidR="00A97821" w:rsidRPr="0016548F" w:rsidRDefault="006C77CA" w:rsidP="00A97821">
            <w:pPr>
              <w:ind w:left="288" w:hanging="288"/>
              <w:rPr>
                <w:rFonts w:asciiTheme="minorHAnsi" w:hAnsiTheme="minorHAnsi"/>
                <w:sz w:val="20"/>
                <w:szCs w:val="20"/>
              </w:rPr>
            </w:pPr>
            <w:hyperlink r:id="rId132" w:history="1">
              <w:r w:rsidR="00A97821" w:rsidRPr="0016548F">
                <w:rPr>
                  <w:rStyle w:val="Hyperlink"/>
                  <w:rFonts w:asciiTheme="minorHAnsi" w:hAnsiTheme="minorHAnsi"/>
                  <w:sz w:val="20"/>
                  <w:szCs w:val="20"/>
                </w:rPr>
                <w:t>www.ushistory.org/us/51e.asp</w:t>
              </w:r>
            </w:hyperlink>
            <w:r w:rsidR="00A97821" w:rsidRPr="0016548F">
              <w:rPr>
                <w:rFonts w:asciiTheme="minorHAnsi" w:hAnsiTheme="minorHAnsi"/>
                <w:sz w:val="20"/>
                <w:szCs w:val="20"/>
              </w:rPr>
              <w:t xml:space="preserve"> (Overview of WWII and Japanese Internment Camps)</w:t>
            </w:r>
          </w:p>
          <w:p w:rsidR="00A97821" w:rsidRPr="0016548F" w:rsidRDefault="006C77CA" w:rsidP="00A97821">
            <w:pPr>
              <w:ind w:left="288" w:hanging="288"/>
              <w:rPr>
                <w:rFonts w:asciiTheme="minorHAnsi" w:hAnsiTheme="minorHAnsi"/>
                <w:sz w:val="20"/>
                <w:szCs w:val="20"/>
              </w:rPr>
            </w:pPr>
            <w:hyperlink r:id="rId133" w:history="1">
              <w:r w:rsidR="00A97821" w:rsidRPr="0016548F">
                <w:rPr>
                  <w:rStyle w:val="Hyperlink"/>
                  <w:rFonts w:asciiTheme="minorHAnsi" w:hAnsiTheme="minorHAnsi"/>
                  <w:sz w:val="20"/>
                  <w:szCs w:val="20"/>
                </w:rPr>
                <w:t>http://www.nps.gov/manz/index.htm</w:t>
              </w:r>
            </w:hyperlink>
            <w:r w:rsidR="00A97821" w:rsidRPr="0016548F">
              <w:rPr>
                <w:rFonts w:asciiTheme="minorHAnsi" w:hAnsiTheme="minorHAnsi"/>
                <w:sz w:val="20"/>
                <w:szCs w:val="20"/>
              </w:rPr>
              <w:t xml:space="preserve"> (Manzanar: Understanding Internments Camps)</w:t>
            </w:r>
          </w:p>
          <w:p w:rsidR="00A97821" w:rsidRPr="0016548F" w:rsidRDefault="006C77CA" w:rsidP="00A97821">
            <w:pPr>
              <w:ind w:left="288" w:hanging="288"/>
              <w:rPr>
                <w:rFonts w:asciiTheme="minorHAnsi" w:hAnsiTheme="minorHAnsi"/>
                <w:sz w:val="20"/>
                <w:szCs w:val="20"/>
              </w:rPr>
            </w:pPr>
            <w:hyperlink r:id="rId134" w:history="1">
              <w:r w:rsidR="00A97821" w:rsidRPr="0016548F">
                <w:rPr>
                  <w:rStyle w:val="Hyperlink"/>
                  <w:rFonts w:asciiTheme="minorHAnsi" w:hAnsiTheme="minorHAnsi"/>
                  <w:sz w:val="20"/>
                  <w:szCs w:val="20"/>
                </w:rPr>
                <w:t>http://www.amache.org/</w:t>
              </w:r>
            </w:hyperlink>
            <w:r w:rsidR="00A97821" w:rsidRPr="0016548F">
              <w:rPr>
                <w:rFonts w:asciiTheme="minorHAnsi" w:hAnsiTheme="minorHAnsi"/>
                <w:sz w:val="20"/>
                <w:szCs w:val="20"/>
              </w:rPr>
              <w:t xml:space="preserve"> (Japanese internment in Colorado)</w:t>
            </w:r>
            <w:r w:rsidR="00A97821" w:rsidRPr="0016548F">
              <w:rPr>
                <w:rFonts w:asciiTheme="minorHAnsi" w:hAnsiTheme="minorHAnsi"/>
                <w:sz w:val="20"/>
                <w:szCs w:val="20"/>
              </w:rPr>
              <w:tab/>
            </w:r>
          </w:p>
          <w:p w:rsidR="00A97821" w:rsidRPr="0016548F" w:rsidRDefault="006C77CA" w:rsidP="00A97821">
            <w:pPr>
              <w:ind w:left="288" w:hanging="288"/>
              <w:rPr>
                <w:rFonts w:asciiTheme="minorHAnsi" w:hAnsiTheme="minorHAnsi"/>
                <w:sz w:val="20"/>
                <w:szCs w:val="20"/>
              </w:rPr>
            </w:pPr>
            <w:hyperlink r:id="rId135" w:history="1">
              <w:r w:rsidR="00A97821" w:rsidRPr="0016548F">
                <w:rPr>
                  <w:rStyle w:val="Hyperlink"/>
                  <w:rFonts w:asciiTheme="minorHAnsi" w:hAnsiTheme="minorHAnsi"/>
                  <w:sz w:val="20"/>
                  <w:szCs w:val="20"/>
                </w:rPr>
                <w:t>http://www.nps.gov/pwro/collection/website/rosie.htm</w:t>
              </w:r>
            </w:hyperlink>
            <w:r w:rsidR="00A97821" w:rsidRPr="0016548F">
              <w:rPr>
                <w:rFonts w:asciiTheme="minorHAnsi" w:hAnsiTheme="minorHAnsi"/>
                <w:sz w:val="20"/>
                <w:szCs w:val="20"/>
              </w:rPr>
              <w:t xml:space="preserve"> (Rosie the Riveter and the role of women in WWII)</w:t>
            </w:r>
          </w:p>
          <w:p w:rsidR="00A97821" w:rsidRPr="0016548F" w:rsidRDefault="006C77CA" w:rsidP="00A97821">
            <w:pPr>
              <w:ind w:left="288" w:hanging="288"/>
              <w:rPr>
                <w:rFonts w:asciiTheme="minorHAnsi" w:hAnsiTheme="minorHAnsi"/>
                <w:sz w:val="20"/>
                <w:szCs w:val="20"/>
              </w:rPr>
            </w:pPr>
            <w:hyperlink r:id="rId136" w:history="1">
              <w:r w:rsidR="00A97821" w:rsidRPr="0016548F">
                <w:rPr>
                  <w:rStyle w:val="Hyperlink"/>
                  <w:rFonts w:asciiTheme="minorHAnsi" w:hAnsiTheme="minorHAnsi"/>
                  <w:sz w:val="20"/>
                  <w:szCs w:val="20"/>
                </w:rPr>
                <w:t>www.today.com/video/today/53121958</w:t>
              </w:r>
            </w:hyperlink>
            <w:r w:rsidR="00A97821" w:rsidRPr="0016548F">
              <w:rPr>
                <w:rFonts w:asciiTheme="minorHAnsi" w:hAnsiTheme="minorHAnsi"/>
                <w:sz w:val="20"/>
                <w:szCs w:val="20"/>
              </w:rPr>
              <w:t xml:space="preserve"> (Video of an interview with a Rosie the Riveter brigade member)</w:t>
            </w:r>
          </w:p>
          <w:p w:rsidR="00A97821" w:rsidRPr="0016548F" w:rsidRDefault="006C77CA" w:rsidP="00A97821">
            <w:pPr>
              <w:ind w:left="288" w:hanging="288"/>
              <w:rPr>
                <w:rFonts w:asciiTheme="minorHAnsi" w:hAnsiTheme="minorHAnsi"/>
                <w:sz w:val="20"/>
                <w:szCs w:val="20"/>
              </w:rPr>
            </w:pPr>
            <w:hyperlink r:id="rId137" w:history="1">
              <w:r w:rsidR="00A97821" w:rsidRPr="0016548F">
                <w:rPr>
                  <w:rStyle w:val="Hyperlink"/>
                  <w:rFonts w:asciiTheme="minorHAnsi" w:hAnsiTheme="minorHAnsi"/>
                  <w:sz w:val="20"/>
                  <w:szCs w:val="20"/>
                </w:rPr>
                <w:t>www.tuskegeeairmennationalmuseum.org</w:t>
              </w:r>
            </w:hyperlink>
            <w:r w:rsidR="00A97821" w:rsidRPr="0016548F">
              <w:rPr>
                <w:rFonts w:asciiTheme="minorHAnsi" w:hAnsiTheme="minorHAnsi"/>
                <w:sz w:val="20"/>
                <w:szCs w:val="20"/>
              </w:rPr>
              <w:t xml:space="preserve"> (The Tuskegee Airmen National Historical Museum)</w:t>
            </w:r>
          </w:p>
          <w:p w:rsidR="00A97821" w:rsidRPr="0016548F" w:rsidRDefault="006C77CA" w:rsidP="00A97821">
            <w:pPr>
              <w:ind w:left="288" w:hanging="288"/>
              <w:rPr>
                <w:rFonts w:asciiTheme="minorHAnsi" w:hAnsiTheme="minorHAnsi"/>
                <w:sz w:val="20"/>
                <w:szCs w:val="20"/>
              </w:rPr>
            </w:pPr>
            <w:hyperlink r:id="rId138" w:history="1">
              <w:r w:rsidR="00A97821" w:rsidRPr="0016548F">
                <w:rPr>
                  <w:rStyle w:val="Hyperlink"/>
                  <w:rFonts w:asciiTheme="minorHAnsi" w:hAnsiTheme="minorHAnsi"/>
                  <w:sz w:val="20"/>
                  <w:szCs w:val="20"/>
                </w:rPr>
                <w:t>www.navajocodetalkers.org</w:t>
              </w:r>
            </w:hyperlink>
            <w:r w:rsidR="00A97821" w:rsidRPr="0016548F">
              <w:rPr>
                <w:rFonts w:asciiTheme="minorHAnsi" w:hAnsiTheme="minorHAnsi"/>
                <w:sz w:val="20"/>
                <w:szCs w:val="20"/>
              </w:rPr>
              <w:t xml:space="preserve"> (The Navajo Code Talkers)</w:t>
            </w:r>
          </w:p>
          <w:p w:rsidR="00A97821" w:rsidRPr="0016548F" w:rsidRDefault="006C77CA" w:rsidP="00A97821">
            <w:pPr>
              <w:ind w:left="288" w:hanging="288"/>
              <w:rPr>
                <w:rFonts w:asciiTheme="minorHAnsi" w:hAnsiTheme="minorHAnsi"/>
                <w:sz w:val="20"/>
                <w:szCs w:val="20"/>
              </w:rPr>
            </w:pPr>
            <w:hyperlink r:id="rId139" w:history="1">
              <w:r w:rsidR="00A97821" w:rsidRPr="0016548F">
                <w:rPr>
                  <w:rStyle w:val="Hyperlink"/>
                  <w:rFonts w:asciiTheme="minorHAnsi" w:hAnsiTheme="minorHAnsi"/>
                  <w:sz w:val="20"/>
                  <w:szCs w:val="20"/>
                </w:rPr>
                <w:t>www.history.navy.mil/faqs/faq61-2.htm</w:t>
              </w:r>
            </w:hyperlink>
            <w:r w:rsidR="00A97821" w:rsidRPr="0016548F">
              <w:rPr>
                <w:rFonts w:asciiTheme="minorHAnsi" w:hAnsiTheme="minorHAnsi"/>
                <w:sz w:val="20"/>
                <w:szCs w:val="20"/>
              </w:rPr>
              <w:t xml:space="preserve"> (Navajo Code Talkers)</w:t>
            </w:r>
          </w:p>
          <w:p w:rsidR="009754C1" w:rsidRPr="0016548F" w:rsidRDefault="006C77CA" w:rsidP="009754C1">
            <w:pPr>
              <w:ind w:left="288" w:hanging="288"/>
              <w:rPr>
                <w:rFonts w:asciiTheme="minorHAnsi" w:hAnsiTheme="minorHAnsi"/>
                <w:sz w:val="20"/>
                <w:szCs w:val="20"/>
              </w:rPr>
            </w:pPr>
            <w:hyperlink r:id="rId140" w:history="1">
              <w:r w:rsidR="00A97821" w:rsidRPr="0016548F">
                <w:rPr>
                  <w:rStyle w:val="Hyperlink"/>
                  <w:rFonts w:asciiTheme="minorHAnsi" w:hAnsiTheme="minorHAnsi"/>
                  <w:sz w:val="20"/>
                  <w:szCs w:val="20"/>
                </w:rPr>
                <w:t>http://artsedge.kennedy-center.org/educators/lessons/grade-9-12/Drawing_Political_Cartoons.aspx</w:t>
              </w:r>
            </w:hyperlink>
            <w:r w:rsidR="00A97821" w:rsidRPr="0016548F">
              <w:rPr>
                <w:rFonts w:asciiTheme="minorHAnsi" w:hAnsiTheme="minorHAnsi"/>
                <w:sz w:val="20"/>
                <w:szCs w:val="20"/>
              </w:rPr>
              <w:t xml:space="preserve"> (How to draw political cartoons)</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Student Resources:</w:t>
            </w:r>
          </w:p>
        </w:tc>
        <w:tc>
          <w:tcPr>
            <w:tcW w:w="11075" w:type="dxa"/>
            <w:gridSpan w:val="2"/>
            <w:shd w:val="clear" w:color="auto" w:fill="auto"/>
            <w:noWrap/>
          </w:tcPr>
          <w:p w:rsidR="00A97821" w:rsidRPr="0016548F" w:rsidRDefault="006C77CA" w:rsidP="00A97821">
            <w:pPr>
              <w:ind w:left="288" w:hanging="288"/>
              <w:rPr>
                <w:rFonts w:asciiTheme="minorHAnsi" w:hAnsiTheme="minorHAnsi"/>
                <w:sz w:val="20"/>
                <w:szCs w:val="20"/>
              </w:rPr>
            </w:pPr>
            <w:hyperlink r:id="rId141" w:history="1">
              <w:r w:rsidR="00A97821" w:rsidRPr="0016548F">
                <w:rPr>
                  <w:rStyle w:val="Hyperlink"/>
                  <w:rFonts w:asciiTheme="minorHAnsi" w:hAnsiTheme="minorHAnsi"/>
                  <w:sz w:val="20"/>
                  <w:szCs w:val="20"/>
                </w:rPr>
                <w:t>www.ushistory.org/us/51e.asp</w:t>
              </w:r>
            </w:hyperlink>
            <w:r w:rsidR="00A97821" w:rsidRPr="0016548F">
              <w:rPr>
                <w:rFonts w:asciiTheme="minorHAnsi" w:hAnsiTheme="minorHAnsi"/>
                <w:sz w:val="20"/>
                <w:szCs w:val="20"/>
              </w:rPr>
              <w:t xml:space="preserve"> (Overview of WWII and Japanese Internment Camps)</w:t>
            </w:r>
          </w:p>
          <w:p w:rsidR="00A97821" w:rsidRPr="0016548F" w:rsidRDefault="006C77CA" w:rsidP="00A97821">
            <w:pPr>
              <w:ind w:left="288" w:hanging="288"/>
              <w:rPr>
                <w:rFonts w:asciiTheme="minorHAnsi" w:hAnsiTheme="minorHAnsi"/>
                <w:sz w:val="20"/>
                <w:szCs w:val="20"/>
              </w:rPr>
            </w:pPr>
            <w:hyperlink r:id="rId142" w:history="1">
              <w:r w:rsidR="00A97821" w:rsidRPr="0016548F">
                <w:rPr>
                  <w:rStyle w:val="Hyperlink"/>
                  <w:rFonts w:asciiTheme="minorHAnsi" w:hAnsiTheme="minorHAnsi"/>
                  <w:sz w:val="20"/>
                  <w:szCs w:val="20"/>
                </w:rPr>
                <w:t>http://www.nps.gov/manz/index.htm</w:t>
              </w:r>
            </w:hyperlink>
            <w:r w:rsidR="00A97821" w:rsidRPr="0016548F">
              <w:rPr>
                <w:rFonts w:asciiTheme="minorHAnsi" w:hAnsiTheme="minorHAnsi"/>
                <w:sz w:val="20"/>
                <w:szCs w:val="20"/>
              </w:rPr>
              <w:t xml:space="preserve"> (Manzanar: Understanding Internments Camps)</w:t>
            </w:r>
          </w:p>
          <w:p w:rsidR="00A97821" w:rsidRPr="0016548F" w:rsidRDefault="006C77CA" w:rsidP="00A97821">
            <w:pPr>
              <w:ind w:left="288" w:hanging="288"/>
              <w:rPr>
                <w:rFonts w:asciiTheme="minorHAnsi" w:hAnsiTheme="minorHAnsi"/>
                <w:sz w:val="20"/>
                <w:szCs w:val="20"/>
              </w:rPr>
            </w:pPr>
            <w:hyperlink r:id="rId143" w:history="1">
              <w:r w:rsidR="00A97821" w:rsidRPr="0016548F">
                <w:rPr>
                  <w:rStyle w:val="Hyperlink"/>
                  <w:rFonts w:asciiTheme="minorHAnsi" w:hAnsiTheme="minorHAnsi"/>
                  <w:sz w:val="20"/>
                  <w:szCs w:val="20"/>
                </w:rPr>
                <w:t>http://www.amache.org/</w:t>
              </w:r>
            </w:hyperlink>
            <w:r w:rsidR="00A97821" w:rsidRPr="0016548F">
              <w:rPr>
                <w:rFonts w:asciiTheme="minorHAnsi" w:hAnsiTheme="minorHAnsi"/>
                <w:sz w:val="20"/>
                <w:szCs w:val="20"/>
              </w:rPr>
              <w:t xml:space="preserve"> (Japanese internment in Colorado)</w:t>
            </w:r>
            <w:r w:rsidR="00A97821" w:rsidRPr="0016548F">
              <w:rPr>
                <w:rFonts w:asciiTheme="minorHAnsi" w:hAnsiTheme="minorHAnsi"/>
                <w:sz w:val="20"/>
                <w:szCs w:val="20"/>
              </w:rPr>
              <w:tab/>
            </w:r>
          </w:p>
          <w:p w:rsidR="00A97821" w:rsidRPr="0016548F" w:rsidRDefault="006C77CA" w:rsidP="00A97821">
            <w:pPr>
              <w:ind w:left="288" w:hanging="288"/>
              <w:rPr>
                <w:rFonts w:asciiTheme="minorHAnsi" w:hAnsiTheme="minorHAnsi"/>
                <w:sz w:val="20"/>
                <w:szCs w:val="20"/>
              </w:rPr>
            </w:pPr>
            <w:hyperlink r:id="rId144" w:history="1">
              <w:r w:rsidR="00A97821" w:rsidRPr="0016548F">
                <w:rPr>
                  <w:rStyle w:val="Hyperlink"/>
                  <w:rFonts w:asciiTheme="minorHAnsi" w:hAnsiTheme="minorHAnsi"/>
                  <w:sz w:val="20"/>
                  <w:szCs w:val="20"/>
                </w:rPr>
                <w:t>http://www.nps.gov/pwro/collection/website/rosie.htm</w:t>
              </w:r>
            </w:hyperlink>
            <w:r w:rsidR="00A97821" w:rsidRPr="0016548F">
              <w:rPr>
                <w:rFonts w:asciiTheme="minorHAnsi" w:hAnsiTheme="minorHAnsi"/>
                <w:sz w:val="20"/>
                <w:szCs w:val="20"/>
              </w:rPr>
              <w:t xml:space="preserve"> (Rosie the Riveter and the role of women in WWII)</w:t>
            </w:r>
          </w:p>
          <w:p w:rsidR="00A97821" w:rsidRPr="0016548F" w:rsidRDefault="006C77CA" w:rsidP="00A97821">
            <w:pPr>
              <w:ind w:left="288" w:hanging="288"/>
              <w:rPr>
                <w:rFonts w:asciiTheme="minorHAnsi" w:hAnsiTheme="minorHAnsi"/>
                <w:sz w:val="20"/>
                <w:szCs w:val="20"/>
              </w:rPr>
            </w:pPr>
            <w:hyperlink r:id="rId145" w:history="1">
              <w:r w:rsidR="00A97821" w:rsidRPr="0016548F">
                <w:rPr>
                  <w:rStyle w:val="Hyperlink"/>
                  <w:rFonts w:asciiTheme="minorHAnsi" w:hAnsiTheme="minorHAnsi"/>
                  <w:sz w:val="20"/>
                  <w:szCs w:val="20"/>
                </w:rPr>
                <w:t>www.today.com/video/today/53121958</w:t>
              </w:r>
            </w:hyperlink>
            <w:r w:rsidR="00A97821" w:rsidRPr="0016548F">
              <w:rPr>
                <w:rFonts w:asciiTheme="minorHAnsi" w:hAnsiTheme="minorHAnsi"/>
                <w:sz w:val="20"/>
                <w:szCs w:val="20"/>
              </w:rPr>
              <w:t xml:space="preserve"> (Video of an interview with a Rosie the Riveter brigade member) </w:t>
            </w:r>
            <w:hyperlink r:id="rId146" w:history="1">
              <w:r w:rsidR="00A97821" w:rsidRPr="0016548F">
                <w:rPr>
                  <w:rStyle w:val="Hyperlink"/>
                  <w:rFonts w:asciiTheme="minorHAnsi" w:hAnsiTheme="minorHAnsi"/>
                  <w:sz w:val="20"/>
                  <w:szCs w:val="20"/>
                </w:rPr>
                <w:t>www.tuskegeeairmennationalmuseum.org</w:t>
              </w:r>
            </w:hyperlink>
            <w:r w:rsidR="00A97821" w:rsidRPr="0016548F">
              <w:rPr>
                <w:rFonts w:asciiTheme="minorHAnsi" w:hAnsiTheme="minorHAnsi"/>
                <w:sz w:val="20"/>
                <w:szCs w:val="20"/>
              </w:rPr>
              <w:t xml:space="preserve"> (The Tuskegee Airmen National Historical Museum)</w:t>
            </w:r>
          </w:p>
          <w:p w:rsidR="00A97821" w:rsidRPr="0016548F" w:rsidRDefault="006C77CA" w:rsidP="00A97821">
            <w:pPr>
              <w:ind w:left="288" w:hanging="288"/>
              <w:rPr>
                <w:rFonts w:asciiTheme="minorHAnsi" w:hAnsiTheme="minorHAnsi"/>
                <w:sz w:val="20"/>
                <w:szCs w:val="20"/>
              </w:rPr>
            </w:pPr>
            <w:hyperlink r:id="rId147" w:history="1">
              <w:r w:rsidR="00A97821" w:rsidRPr="0016548F">
                <w:rPr>
                  <w:rStyle w:val="Hyperlink"/>
                  <w:rFonts w:asciiTheme="minorHAnsi" w:hAnsiTheme="minorHAnsi"/>
                  <w:sz w:val="20"/>
                  <w:szCs w:val="20"/>
                </w:rPr>
                <w:t>www.navajocodetalkers.org</w:t>
              </w:r>
            </w:hyperlink>
            <w:r w:rsidR="00A97821" w:rsidRPr="0016548F">
              <w:rPr>
                <w:rFonts w:asciiTheme="minorHAnsi" w:hAnsiTheme="minorHAnsi"/>
                <w:sz w:val="20"/>
                <w:szCs w:val="20"/>
              </w:rPr>
              <w:t xml:space="preserve"> (The Navajo Code Talkers)</w:t>
            </w:r>
          </w:p>
          <w:p w:rsidR="00A97821" w:rsidRPr="0016548F" w:rsidRDefault="006C77CA" w:rsidP="00A97821">
            <w:pPr>
              <w:ind w:left="288" w:hanging="288"/>
              <w:rPr>
                <w:rFonts w:asciiTheme="minorHAnsi" w:hAnsiTheme="minorHAnsi"/>
                <w:sz w:val="20"/>
                <w:szCs w:val="20"/>
              </w:rPr>
            </w:pPr>
            <w:hyperlink r:id="rId148" w:history="1">
              <w:r w:rsidR="00A97821" w:rsidRPr="0016548F">
                <w:rPr>
                  <w:rStyle w:val="Hyperlink"/>
                  <w:rFonts w:asciiTheme="minorHAnsi" w:hAnsiTheme="minorHAnsi"/>
                  <w:sz w:val="20"/>
                  <w:szCs w:val="20"/>
                </w:rPr>
                <w:t>www.history.navy.mil/faqs/faq61-2.htm</w:t>
              </w:r>
            </w:hyperlink>
            <w:r w:rsidR="00A97821" w:rsidRPr="0016548F">
              <w:rPr>
                <w:rFonts w:asciiTheme="minorHAnsi" w:hAnsiTheme="minorHAnsi"/>
                <w:sz w:val="20"/>
                <w:szCs w:val="20"/>
              </w:rPr>
              <w:t xml:space="preserve"> (Navajo Code Talkers)</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Assessment:</w:t>
            </w:r>
          </w:p>
        </w:tc>
        <w:tc>
          <w:tcPr>
            <w:tcW w:w="11075" w:type="dxa"/>
            <w:gridSpan w:val="2"/>
            <w:shd w:val="clear" w:color="auto" w:fill="auto"/>
            <w:noWrap/>
          </w:tcPr>
          <w:p w:rsidR="00A97821" w:rsidRPr="0016548F" w:rsidRDefault="00A97821" w:rsidP="0025625D">
            <w:pPr>
              <w:ind w:left="288" w:hanging="288"/>
              <w:rPr>
                <w:rFonts w:asciiTheme="minorHAnsi" w:hAnsiTheme="minorHAnsi"/>
                <w:sz w:val="20"/>
                <w:szCs w:val="20"/>
              </w:rPr>
            </w:pPr>
            <w:r w:rsidRPr="0016548F">
              <w:rPr>
                <w:rFonts w:asciiTheme="minorHAnsi" w:hAnsiTheme="minorHAnsi"/>
                <w:sz w:val="20"/>
                <w:szCs w:val="20"/>
              </w:rPr>
              <w:t>Students will create a political slogan or cartoon that encompasses the continuity and change of the struggle to obtain “</w:t>
            </w:r>
            <w:r w:rsidRPr="0016548F">
              <w:rPr>
                <w:rFonts w:asciiTheme="minorHAnsi" w:hAnsiTheme="minorHAnsi"/>
                <w:i/>
                <w:sz w:val="20"/>
                <w:szCs w:val="20"/>
              </w:rPr>
              <w:t>justice for all</w:t>
            </w:r>
            <w:r w:rsidR="0025625D">
              <w:rPr>
                <w:rFonts w:asciiTheme="minorHAnsi" w:hAnsiTheme="minorHAnsi"/>
                <w:i/>
                <w:sz w:val="20"/>
                <w:szCs w:val="20"/>
              </w:rPr>
              <w:t>.</w:t>
            </w:r>
            <w:r w:rsidRPr="0016548F">
              <w:rPr>
                <w:rFonts w:asciiTheme="minorHAnsi" w:hAnsiTheme="minorHAnsi"/>
                <w:i/>
                <w:sz w:val="20"/>
                <w:szCs w:val="20"/>
              </w:rPr>
              <w:t>”</w:t>
            </w:r>
          </w:p>
        </w:tc>
      </w:tr>
      <w:tr w:rsidR="00A97821" w:rsidRPr="004533AB" w:rsidTr="009754C1">
        <w:tc>
          <w:tcPr>
            <w:tcW w:w="3706" w:type="dxa"/>
            <w:vMerge w:val="restart"/>
            <w:shd w:val="clear" w:color="auto" w:fill="D9D9D9"/>
            <w:noWrap/>
          </w:tcPr>
          <w:p w:rsidR="00A97821" w:rsidRPr="004533AB" w:rsidRDefault="00A97821" w:rsidP="004533AB">
            <w:pPr>
              <w:ind w:left="0" w:firstLine="0"/>
              <w:rPr>
                <w:b/>
                <w:sz w:val="20"/>
                <w:szCs w:val="20"/>
              </w:rPr>
            </w:pPr>
            <w:r w:rsidRPr="004533AB">
              <w:rPr>
                <w:b/>
                <w:sz w:val="20"/>
                <w:szCs w:val="20"/>
              </w:rPr>
              <w:t>Differentiation:</w:t>
            </w:r>
          </w:p>
          <w:p w:rsidR="00A97821" w:rsidRPr="004533AB" w:rsidRDefault="00A97821" w:rsidP="004533AB">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A97821" w:rsidRPr="004533AB" w:rsidRDefault="00A97821"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A97821" w:rsidRPr="004533AB" w:rsidRDefault="00A97821"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A97821" w:rsidRPr="004533AB" w:rsidTr="009754C1">
        <w:tc>
          <w:tcPr>
            <w:tcW w:w="3706" w:type="dxa"/>
            <w:vMerge/>
            <w:shd w:val="clear" w:color="auto" w:fill="D9D9D9"/>
            <w:noWrap/>
          </w:tcPr>
          <w:p w:rsidR="00A97821" w:rsidRPr="004533AB" w:rsidRDefault="00A97821" w:rsidP="004533AB">
            <w:pPr>
              <w:ind w:left="0" w:firstLine="0"/>
              <w:rPr>
                <w:b/>
                <w:sz w:val="20"/>
                <w:szCs w:val="20"/>
              </w:rPr>
            </w:pPr>
          </w:p>
        </w:tc>
        <w:tc>
          <w:tcPr>
            <w:tcW w:w="5320"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Students may be provided access to computer or preprinted materials to support design development</w:t>
            </w:r>
          </w:p>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Students may use templates for cartoon building</w:t>
            </w:r>
          </w:p>
        </w:tc>
        <w:tc>
          <w:tcPr>
            <w:tcW w:w="5755"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Students may create cartoons using preprinted frames </w:t>
            </w:r>
          </w:p>
          <w:p w:rsidR="00A97821" w:rsidRPr="0016548F" w:rsidRDefault="00A97821" w:rsidP="00A97821">
            <w:pPr>
              <w:ind w:left="288" w:hanging="288"/>
              <w:rPr>
                <w:rFonts w:asciiTheme="minorHAnsi" w:hAnsiTheme="minorHAnsi"/>
                <w:sz w:val="20"/>
                <w:szCs w:val="20"/>
              </w:rPr>
            </w:pPr>
          </w:p>
        </w:tc>
      </w:tr>
      <w:tr w:rsidR="00A97821" w:rsidRPr="004533AB" w:rsidTr="009754C1">
        <w:tc>
          <w:tcPr>
            <w:tcW w:w="3706" w:type="dxa"/>
            <w:vMerge w:val="restart"/>
            <w:shd w:val="clear" w:color="auto" w:fill="D9D9D9"/>
            <w:noWrap/>
          </w:tcPr>
          <w:p w:rsidR="00A97821" w:rsidRPr="004533AB" w:rsidRDefault="00A97821" w:rsidP="004533AB">
            <w:pPr>
              <w:ind w:left="0" w:firstLine="0"/>
              <w:rPr>
                <w:b/>
                <w:sz w:val="20"/>
                <w:szCs w:val="20"/>
              </w:rPr>
            </w:pPr>
            <w:r w:rsidRPr="004533AB">
              <w:rPr>
                <w:b/>
                <w:sz w:val="20"/>
                <w:szCs w:val="20"/>
              </w:rPr>
              <w:lastRenderedPageBreak/>
              <w:t>Extensions for depth and complexity:</w:t>
            </w:r>
          </w:p>
        </w:tc>
        <w:tc>
          <w:tcPr>
            <w:tcW w:w="5320" w:type="dxa"/>
            <w:shd w:val="clear" w:color="auto" w:fill="D9D9D9"/>
          </w:tcPr>
          <w:p w:rsidR="00A97821" w:rsidRPr="004533AB" w:rsidRDefault="00A97821" w:rsidP="00A97821">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A97821" w:rsidRPr="004533AB" w:rsidRDefault="00A97821" w:rsidP="00A97821">
            <w:pPr>
              <w:ind w:left="288" w:hanging="288"/>
              <w:rPr>
                <w:sz w:val="20"/>
                <w:szCs w:val="20"/>
              </w:rPr>
            </w:pPr>
            <w:r w:rsidRPr="004533AB">
              <w:rPr>
                <w:b/>
                <w:sz w:val="20"/>
                <w:szCs w:val="20"/>
              </w:rPr>
              <w:t>Expression</w:t>
            </w:r>
            <w:r w:rsidRPr="004533AB">
              <w:rPr>
                <w:sz w:val="20"/>
                <w:szCs w:val="20"/>
              </w:rPr>
              <w:t xml:space="preserve"> (Products and/or Performance)</w:t>
            </w:r>
          </w:p>
        </w:tc>
      </w:tr>
      <w:tr w:rsidR="00A97821" w:rsidRPr="004533AB" w:rsidTr="009754C1">
        <w:tc>
          <w:tcPr>
            <w:tcW w:w="3706" w:type="dxa"/>
            <w:vMerge/>
            <w:shd w:val="clear" w:color="auto" w:fill="D9D9D9"/>
            <w:noWrap/>
          </w:tcPr>
          <w:p w:rsidR="00A97821" w:rsidRPr="004533AB" w:rsidRDefault="00A97821" w:rsidP="004533AB">
            <w:pPr>
              <w:ind w:left="0" w:firstLine="0"/>
              <w:rPr>
                <w:b/>
                <w:sz w:val="20"/>
                <w:szCs w:val="20"/>
              </w:rPr>
            </w:pPr>
          </w:p>
        </w:tc>
        <w:tc>
          <w:tcPr>
            <w:tcW w:w="5320"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Students may examine historical examples of political cartoons related to era  </w:t>
            </w:r>
          </w:p>
          <w:p w:rsidR="00A97821" w:rsidRPr="0016548F" w:rsidRDefault="006C77CA" w:rsidP="00A97821">
            <w:pPr>
              <w:ind w:left="288" w:hanging="288"/>
              <w:rPr>
                <w:rFonts w:asciiTheme="minorHAnsi" w:hAnsiTheme="minorHAnsi"/>
                <w:sz w:val="20"/>
                <w:szCs w:val="20"/>
              </w:rPr>
            </w:pPr>
            <w:hyperlink r:id="rId149" w:history="1">
              <w:r w:rsidR="00A97821" w:rsidRPr="0016548F">
                <w:rPr>
                  <w:rStyle w:val="Hyperlink"/>
                  <w:rFonts w:asciiTheme="minorHAnsi" w:hAnsiTheme="minorHAnsi"/>
                  <w:sz w:val="20"/>
                  <w:szCs w:val="20"/>
                </w:rPr>
                <w:t>http://ww2cartoons.org/</w:t>
              </w:r>
            </w:hyperlink>
            <w:r w:rsidR="00A97821" w:rsidRPr="0016548F">
              <w:rPr>
                <w:rFonts w:asciiTheme="minorHAnsi" w:hAnsiTheme="minorHAnsi"/>
                <w:sz w:val="20"/>
                <w:szCs w:val="20"/>
              </w:rPr>
              <w:t xml:space="preserve"> (WWII Political Cartoons)</w:t>
            </w:r>
          </w:p>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Students may research elements common to cartoons and slogans of the time (</w:t>
            </w:r>
            <w:r w:rsidR="00B140E0">
              <w:rPr>
                <w:rFonts w:asciiTheme="minorHAnsi" w:hAnsiTheme="minorHAnsi"/>
                <w:sz w:val="20"/>
                <w:szCs w:val="20"/>
              </w:rPr>
              <w:t xml:space="preserve">e.g., </w:t>
            </w:r>
            <w:r w:rsidRPr="0016548F">
              <w:rPr>
                <w:rFonts w:asciiTheme="minorHAnsi" w:hAnsiTheme="minorHAnsi"/>
                <w:sz w:val="20"/>
                <w:szCs w:val="20"/>
              </w:rPr>
              <w:t>political jargon, image types, propaganda, etc.)</w:t>
            </w:r>
          </w:p>
        </w:tc>
        <w:tc>
          <w:tcPr>
            <w:tcW w:w="5755"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Students may include and use common elements from the era in their political slogans or cartoons </w:t>
            </w:r>
          </w:p>
          <w:p w:rsidR="00A97821" w:rsidRPr="0016548F" w:rsidRDefault="00A97821" w:rsidP="00A97821">
            <w:pPr>
              <w:ind w:left="288" w:hanging="288"/>
              <w:rPr>
                <w:rFonts w:asciiTheme="minorHAnsi" w:hAnsiTheme="minorHAnsi"/>
                <w:sz w:val="20"/>
                <w:szCs w:val="20"/>
              </w:rPr>
            </w:pP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Critical Content:</w:t>
            </w:r>
          </w:p>
        </w:tc>
        <w:tc>
          <w:tcPr>
            <w:tcW w:w="11075" w:type="dxa"/>
            <w:gridSpan w:val="2"/>
            <w:shd w:val="clear" w:color="auto" w:fill="auto"/>
          </w:tcPr>
          <w:p w:rsidR="00A97821" w:rsidRPr="007E59B7" w:rsidRDefault="00A97821" w:rsidP="00A97821">
            <w:pPr>
              <w:numPr>
                <w:ilvl w:val="0"/>
                <w:numId w:val="32"/>
              </w:numPr>
              <w:ind w:left="288" w:hanging="288"/>
              <w:rPr>
                <w:rFonts w:asciiTheme="minorHAnsi" w:hAnsiTheme="minorHAnsi"/>
                <w:sz w:val="20"/>
                <w:szCs w:val="20"/>
              </w:rPr>
            </w:pPr>
            <w:r w:rsidRPr="007E59B7">
              <w:rPr>
                <w:rFonts w:asciiTheme="minorHAnsi" w:hAnsiTheme="minorHAnsi"/>
                <w:sz w:val="20"/>
                <w:szCs w:val="20"/>
              </w:rPr>
              <w:t>The origins and impact of women in the workforce</w:t>
            </w:r>
            <w:r w:rsidR="007E59B7" w:rsidRPr="007E59B7">
              <w:rPr>
                <w:rFonts w:asciiTheme="minorHAnsi" w:hAnsiTheme="minorHAnsi"/>
                <w:sz w:val="20"/>
                <w:szCs w:val="20"/>
              </w:rPr>
              <w:t xml:space="preserve"> during WWII</w:t>
            </w:r>
          </w:p>
          <w:p w:rsidR="00A97821" w:rsidRPr="007E59B7" w:rsidRDefault="00A97821" w:rsidP="00A97821">
            <w:pPr>
              <w:numPr>
                <w:ilvl w:val="0"/>
                <w:numId w:val="32"/>
              </w:numPr>
              <w:ind w:left="288" w:hanging="288"/>
              <w:rPr>
                <w:rFonts w:asciiTheme="minorHAnsi" w:hAnsiTheme="minorHAnsi"/>
                <w:sz w:val="20"/>
                <w:szCs w:val="20"/>
              </w:rPr>
            </w:pPr>
            <w:r w:rsidRPr="007E59B7">
              <w:rPr>
                <w:rFonts w:asciiTheme="minorHAnsi" w:hAnsiTheme="minorHAnsi"/>
                <w:sz w:val="20"/>
                <w:szCs w:val="20"/>
              </w:rPr>
              <w:t>The cause</w:t>
            </w:r>
            <w:r w:rsidR="007E59B7" w:rsidRPr="007E59B7">
              <w:rPr>
                <w:rFonts w:asciiTheme="minorHAnsi" w:hAnsiTheme="minorHAnsi"/>
                <w:sz w:val="20"/>
                <w:szCs w:val="20"/>
              </w:rPr>
              <w:t>s</w:t>
            </w:r>
            <w:r w:rsidRPr="007E59B7">
              <w:rPr>
                <w:rFonts w:asciiTheme="minorHAnsi" w:hAnsiTheme="minorHAnsi"/>
                <w:sz w:val="20"/>
                <w:szCs w:val="20"/>
              </w:rPr>
              <w:t xml:space="preserve"> and effect</w:t>
            </w:r>
            <w:r w:rsidR="007E59B7" w:rsidRPr="007E59B7">
              <w:rPr>
                <w:rFonts w:asciiTheme="minorHAnsi" w:hAnsiTheme="minorHAnsi"/>
                <w:sz w:val="20"/>
                <w:szCs w:val="20"/>
              </w:rPr>
              <w:t>s</w:t>
            </w:r>
            <w:r w:rsidRPr="007E59B7">
              <w:rPr>
                <w:rFonts w:asciiTheme="minorHAnsi" w:hAnsiTheme="minorHAnsi"/>
                <w:sz w:val="20"/>
                <w:szCs w:val="20"/>
              </w:rPr>
              <w:t xml:space="preserve"> of Japanese Internment</w:t>
            </w:r>
          </w:p>
          <w:p w:rsidR="00A97821" w:rsidRDefault="00A97821" w:rsidP="00A97821">
            <w:pPr>
              <w:numPr>
                <w:ilvl w:val="0"/>
                <w:numId w:val="32"/>
              </w:numPr>
              <w:ind w:left="288" w:hanging="288"/>
              <w:rPr>
                <w:rFonts w:asciiTheme="minorHAnsi" w:hAnsiTheme="minorHAnsi"/>
                <w:sz w:val="20"/>
                <w:szCs w:val="20"/>
              </w:rPr>
            </w:pPr>
            <w:r w:rsidRPr="007E59B7">
              <w:rPr>
                <w:rFonts w:asciiTheme="minorHAnsi" w:hAnsiTheme="minorHAnsi"/>
                <w:sz w:val="20"/>
                <w:szCs w:val="20"/>
              </w:rPr>
              <w:t>Origins and significance of minorities in the military</w:t>
            </w:r>
            <w:r w:rsidR="007E59B7" w:rsidRPr="007E59B7">
              <w:rPr>
                <w:rFonts w:asciiTheme="minorHAnsi" w:hAnsiTheme="minorHAnsi"/>
                <w:sz w:val="20"/>
                <w:szCs w:val="20"/>
              </w:rPr>
              <w:t xml:space="preserve"> (</w:t>
            </w:r>
            <w:r w:rsidR="00B140E0">
              <w:rPr>
                <w:rFonts w:asciiTheme="minorHAnsi" w:hAnsiTheme="minorHAnsi"/>
                <w:sz w:val="20"/>
                <w:szCs w:val="20"/>
              </w:rPr>
              <w:t xml:space="preserve">e.g., </w:t>
            </w:r>
            <w:r w:rsidR="007E59B7" w:rsidRPr="007E59B7">
              <w:rPr>
                <w:rFonts w:asciiTheme="minorHAnsi" w:hAnsiTheme="minorHAnsi"/>
                <w:sz w:val="20"/>
                <w:szCs w:val="20"/>
              </w:rPr>
              <w:t>African</w:t>
            </w:r>
            <w:r w:rsidR="007E59B7">
              <w:rPr>
                <w:rFonts w:asciiTheme="minorHAnsi" w:hAnsiTheme="minorHAnsi"/>
                <w:sz w:val="20"/>
                <w:szCs w:val="20"/>
              </w:rPr>
              <w:t xml:space="preserve"> Americans, women, Native Americans, etc.)</w:t>
            </w:r>
          </w:p>
          <w:p w:rsidR="007E59B7" w:rsidRDefault="007E59B7" w:rsidP="007E59B7">
            <w:pPr>
              <w:numPr>
                <w:ilvl w:val="0"/>
                <w:numId w:val="32"/>
              </w:numPr>
              <w:ind w:left="288" w:hanging="288"/>
              <w:rPr>
                <w:rFonts w:asciiTheme="minorHAnsi" w:hAnsiTheme="minorHAnsi"/>
                <w:sz w:val="20"/>
                <w:szCs w:val="20"/>
              </w:rPr>
            </w:pPr>
            <w:r>
              <w:rPr>
                <w:rFonts w:asciiTheme="minorHAnsi" w:hAnsiTheme="minorHAnsi"/>
                <w:sz w:val="20"/>
                <w:szCs w:val="20"/>
              </w:rPr>
              <w:t>How U.S. involvement in WWII shifted national views of civil rights and liberties</w:t>
            </w:r>
          </w:p>
          <w:p w:rsidR="00135BD1" w:rsidRPr="0016548F" w:rsidRDefault="007E59B7" w:rsidP="001774FA">
            <w:pPr>
              <w:numPr>
                <w:ilvl w:val="0"/>
                <w:numId w:val="32"/>
              </w:numPr>
              <w:ind w:left="288" w:hanging="288"/>
              <w:rPr>
                <w:rFonts w:asciiTheme="minorHAnsi" w:hAnsiTheme="minorHAnsi"/>
                <w:sz w:val="20"/>
                <w:szCs w:val="20"/>
              </w:rPr>
            </w:pPr>
            <w:r w:rsidRPr="00627215">
              <w:rPr>
                <w:rFonts w:asciiTheme="minorHAnsi" w:hAnsiTheme="minorHAnsi"/>
                <w:sz w:val="20"/>
                <w:szCs w:val="20"/>
              </w:rPr>
              <w:t>The impact and effectiveness of</w:t>
            </w:r>
            <w:r w:rsidR="00627215" w:rsidRPr="00627215">
              <w:rPr>
                <w:rFonts w:asciiTheme="minorHAnsi" w:hAnsiTheme="minorHAnsi"/>
                <w:sz w:val="20"/>
                <w:szCs w:val="20"/>
              </w:rPr>
              <w:t xml:space="preserve"> unity</w:t>
            </w:r>
            <w:r w:rsidRPr="00627215">
              <w:rPr>
                <w:rFonts w:asciiTheme="minorHAnsi" w:hAnsiTheme="minorHAnsi"/>
                <w:sz w:val="20"/>
                <w:szCs w:val="20"/>
              </w:rPr>
              <w:t xml:space="preserve"> propaganda</w:t>
            </w:r>
            <w:r w:rsidR="00627215" w:rsidRPr="00627215">
              <w:rPr>
                <w:rFonts w:asciiTheme="minorHAnsi" w:hAnsiTheme="minorHAnsi"/>
                <w:sz w:val="20"/>
                <w:szCs w:val="20"/>
              </w:rPr>
              <w:t xml:space="preserve"> during</w:t>
            </w:r>
            <w:r w:rsidRPr="00627215">
              <w:rPr>
                <w:rFonts w:asciiTheme="minorHAnsi" w:hAnsiTheme="minorHAnsi"/>
                <w:sz w:val="20"/>
                <w:szCs w:val="20"/>
              </w:rPr>
              <w:t xml:space="preserve"> </w:t>
            </w:r>
            <w:r w:rsidR="00627215" w:rsidRPr="00627215">
              <w:rPr>
                <w:rFonts w:asciiTheme="minorHAnsi" w:hAnsiTheme="minorHAnsi"/>
                <w:sz w:val="20"/>
                <w:szCs w:val="20"/>
              </w:rPr>
              <w:t>WWII (</w:t>
            </w:r>
            <w:r w:rsidR="00B140E0">
              <w:rPr>
                <w:rFonts w:asciiTheme="minorHAnsi" w:hAnsiTheme="minorHAnsi"/>
                <w:sz w:val="20"/>
                <w:szCs w:val="20"/>
              </w:rPr>
              <w:t xml:space="preserve">e.g., </w:t>
            </w:r>
            <w:r w:rsidR="00627215">
              <w:rPr>
                <w:rFonts w:asciiTheme="minorHAnsi" w:hAnsiTheme="minorHAnsi"/>
                <w:sz w:val="20"/>
                <w:szCs w:val="20"/>
              </w:rPr>
              <w:t>Rosie the Riveter posters, etc.)</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Key Skills:</w:t>
            </w:r>
          </w:p>
        </w:tc>
        <w:tc>
          <w:tcPr>
            <w:tcW w:w="11075" w:type="dxa"/>
            <w:gridSpan w:val="2"/>
            <w:shd w:val="clear" w:color="auto" w:fill="auto"/>
          </w:tcPr>
          <w:p w:rsidR="00A97821" w:rsidRPr="0016548F" w:rsidRDefault="00A97821" w:rsidP="00A97821">
            <w:pPr>
              <w:numPr>
                <w:ilvl w:val="0"/>
                <w:numId w:val="32"/>
              </w:numPr>
              <w:tabs>
                <w:tab w:val="num" w:pos="0"/>
              </w:tabs>
              <w:ind w:left="288" w:hanging="288"/>
              <w:rPr>
                <w:rFonts w:asciiTheme="minorHAnsi" w:hAnsiTheme="minorHAnsi"/>
                <w:sz w:val="20"/>
                <w:szCs w:val="20"/>
              </w:rPr>
            </w:pPr>
            <w:r w:rsidRPr="0016548F">
              <w:rPr>
                <w:rFonts w:asciiTheme="minorHAnsi" w:hAnsiTheme="minorHAnsi"/>
                <w:sz w:val="20"/>
                <w:szCs w:val="20"/>
              </w:rPr>
              <w:t>Identify and explain multiple perspectives</w:t>
            </w:r>
          </w:p>
          <w:p w:rsidR="00A97821" w:rsidRPr="0016548F" w:rsidRDefault="00A97821" w:rsidP="00A97821">
            <w:pPr>
              <w:numPr>
                <w:ilvl w:val="0"/>
                <w:numId w:val="32"/>
              </w:numPr>
              <w:tabs>
                <w:tab w:val="num" w:pos="0"/>
              </w:tabs>
              <w:ind w:left="288" w:hanging="288"/>
              <w:rPr>
                <w:rFonts w:asciiTheme="minorHAnsi" w:hAnsiTheme="minorHAnsi"/>
                <w:sz w:val="20"/>
                <w:szCs w:val="20"/>
              </w:rPr>
            </w:pPr>
            <w:r w:rsidRPr="0016548F">
              <w:rPr>
                <w:rFonts w:asciiTheme="minorHAnsi" w:hAnsiTheme="minorHAnsi"/>
                <w:sz w:val="20"/>
                <w:szCs w:val="20"/>
              </w:rPr>
              <w:t>Identify and explain significant issues that cause historical change</w:t>
            </w:r>
          </w:p>
          <w:p w:rsidR="00A97821" w:rsidRPr="0016548F" w:rsidRDefault="00A97821" w:rsidP="00A97821">
            <w:pPr>
              <w:numPr>
                <w:ilvl w:val="0"/>
                <w:numId w:val="32"/>
              </w:numPr>
              <w:ind w:left="288" w:hanging="288"/>
              <w:rPr>
                <w:rFonts w:asciiTheme="minorHAnsi" w:hAnsiTheme="minorHAnsi"/>
                <w:sz w:val="20"/>
                <w:szCs w:val="20"/>
              </w:rPr>
            </w:pPr>
            <w:r w:rsidRPr="0016548F">
              <w:rPr>
                <w:rFonts w:asciiTheme="minorHAnsi" w:hAnsiTheme="minorHAnsi"/>
                <w:sz w:val="20"/>
                <w:szCs w:val="20"/>
              </w:rPr>
              <w:t>Write effectively for a specified audience</w:t>
            </w:r>
          </w:p>
          <w:p w:rsidR="00A97821" w:rsidRPr="0016548F" w:rsidRDefault="00A97821" w:rsidP="00A97821">
            <w:pPr>
              <w:numPr>
                <w:ilvl w:val="0"/>
                <w:numId w:val="32"/>
              </w:numPr>
              <w:ind w:left="288" w:hanging="288"/>
              <w:rPr>
                <w:rFonts w:asciiTheme="minorHAnsi" w:hAnsiTheme="minorHAnsi"/>
                <w:sz w:val="20"/>
                <w:szCs w:val="20"/>
              </w:rPr>
            </w:pPr>
            <w:r w:rsidRPr="0016548F">
              <w:rPr>
                <w:rFonts w:asciiTheme="minorHAnsi" w:hAnsiTheme="minorHAnsi"/>
                <w:sz w:val="20"/>
                <w:szCs w:val="20"/>
              </w:rPr>
              <w:t>Differentiate between facts and historical interpretations</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Critical Language:</w:t>
            </w:r>
          </w:p>
        </w:tc>
        <w:tc>
          <w:tcPr>
            <w:tcW w:w="11075" w:type="dxa"/>
            <w:gridSpan w:val="2"/>
            <w:shd w:val="clear" w:color="auto" w:fill="auto"/>
          </w:tcPr>
          <w:p w:rsidR="00A97821" w:rsidRPr="004533AB" w:rsidRDefault="00A97821" w:rsidP="00135BD1">
            <w:pPr>
              <w:ind w:left="288" w:hanging="288"/>
              <w:rPr>
                <w:sz w:val="20"/>
                <w:szCs w:val="20"/>
              </w:rPr>
            </w:pPr>
            <w:r w:rsidRPr="00A97821">
              <w:rPr>
                <w:sz w:val="20"/>
                <w:szCs w:val="20"/>
              </w:rPr>
              <w:t>Japanese internment, Rosie the Riveter, social equality, majority rule, minority rights, propaganda, political cartoon, multiple perspectives</w:t>
            </w:r>
          </w:p>
        </w:tc>
      </w:tr>
    </w:tbl>
    <w:p w:rsidR="004533AB" w:rsidRPr="004533AB" w:rsidRDefault="004533AB" w:rsidP="004533AB">
      <w:pPr>
        <w:tabs>
          <w:tab w:val="left" w:pos="1185"/>
        </w:tabs>
        <w:ind w:left="0" w:firstLine="0"/>
        <w:rPr>
          <w:sz w:val="20"/>
          <w:szCs w:val="20"/>
        </w:rPr>
      </w:pPr>
      <w:r>
        <w:rPr>
          <w:sz w:val="20"/>
          <w:szCs w:val="20"/>
        </w:rPr>
        <w:tab/>
      </w: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533AB" w:rsidRPr="004533AB" w:rsidTr="009754C1">
        <w:tc>
          <w:tcPr>
            <w:tcW w:w="14781" w:type="dxa"/>
            <w:gridSpan w:val="3"/>
            <w:shd w:val="clear" w:color="auto" w:fill="A6A6A6"/>
            <w:noWrap/>
          </w:tcPr>
          <w:p w:rsidR="004533AB" w:rsidRPr="004533AB" w:rsidRDefault="004533AB" w:rsidP="004533AB">
            <w:pPr>
              <w:ind w:left="0" w:firstLine="0"/>
              <w:rPr>
                <w:b/>
                <w:sz w:val="20"/>
                <w:szCs w:val="20"/>
              </w:rPr>
            </w:pPr>
            <w:r w:rsidRPr="004533AB">
              <w:rPr>
                <w:b/>
                <w:sz w:val="20"/>
                <w:szCs w:val="20"/>
              </w:rPr>
              <w:t xml:space="preserve">Learning Experience # </w:t>
            </w:r>
            <w:r>
              <w:rPr>
                <w:b/>
                <w:sz w:val="20"/>
                <w:szCs w:val="20"/>
              </w:rPr>
              <w:t>8</w:t>
            </w:r>
            <w:r w:rsidR="007F027D">
              <w:rPr>
                <w:b/>
                <w:sz w:val="20"/>
                <w:szCs w:val="20"/>
              </w:rPr>
              <w:t>: Civic Engagement Following WWII</w:t>
            </w:r>
          </w:p>
        </w:tc>
      </w:tr>
      <w:tr w:rsidR="004533AB" w:rsidRPr="004533AB" w:rsidTr="009754C1">
        <w:tc>
          <w:tcPr>
            <w:tcW w:w="14781" w:type="dxa"/>
            <w:gridSpan w:val="3"/>
            <w:shd w:val="clear" w:color="auto" w:fill="D9D9D9"/>
            <w:noWrap/>
          </w:tcPr>
          <w:p w:rsidR="004533AB" w:rsidRPr="004533AB" w:rsidRDefault="00A97821" w:rsidP="00B140E0">
            <w:pPr>
              <w:ind w:left="0" w:firstLine="0"/>
              <w:rPr>
                <w:sz w:val="28"/>
                <w:szCs w:val="28"/>
              </w:rPr>
            </w:pPr>
            <w:r w:rsidRPr="00A97821">
              <w:rPr>
                <w:sz w:val="28"/>
                <w:szCs w:val="28"/>
              </w:rPr>
              <w:t>The teacher may provide primary and secondary sources (</w:t>
            </w:r>
            <w:r w:rsidR="00B140E0">
              <w:rPr>
                <w:sz w:val="28"/>
                <w:szCs w:val="28"/>
              </w:rPr>
              <w:t xml:space="preserve">e.g., </w:t>
            </w:r>
            <w:r w:rsidRPr="00A97821">
              <w:rPr>
                <w:sz w:val="28"/>
                <w:szCs w:val="28"/>
              </w:rPr>
              <w:t xml:space="preserve">Brown vs. Board of Education, “I Have a Dream Speech,” autobiography of Jackie Robinson, newspaper articles on the protests in the South, Malcolm X speech) so that students will be able to </w:t>
            </w:r>
            <w:r w:rsidR="00F23F93">
              <w:rPr>
                <w:sz w:val="28"/>
                <w:szCs w:val="28"/>
              </w:rPr>
              <w:t>convey</w:t>
            </w:r>
            <w:r w:rsidRPr="00A97821">
              <w:rPr>
                <w:sz w:val="28"/>
                <w:szCs w:val="28"/>
              </w:rPr>
              <w:t xml:space="preserve"> </w:t>
            </w:r>
            <w:r w:rsidR="007F027D">
              <w:rPr>
                <w:sz w:val="28"/>
                <w:szCs w:val="28"/>
              </w:rPr>
              <w:t xml:space="preserve">the reasons </w:t>
            </w:r>
            <w:r w:rsidRPr="00A97821">
              <w:rPr>
                <w:sz w:val="28"/>
                <w:szCs w:val="28"/>
              </w:rPr>
              <w:t xml:space="preserve">why civic engagement in the post WWII era led to </w:t>
            </w:r>
            <w:r w:rsidR="007F027D">
              <w:rPr>
                <w:sz w:val="28"/>
                <w:szCs w:val="28"/>
              </w:rPr>
              <w:t xml:space="preserve">a </w:t>
            </w:r>
            <w:r w:rsidRPr="00A97821">
              <w:rPr>
                <w:sz w:val="28"/>
                <w:szCs w:val="28"/>
              </w:rPr>
              <w:t xml:space="preserve">major expansion of the national ideal of </w:t>
            </w:r>
            <w:r w:rsidRPr="00A97821">
              <w:rPr>
                <w:i/>
                <w:sz w:val="28"/>
                <w:szCs w:val="28"/>
              </w:rPr>
              <w:t>“justice for all”.</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Generalization Connection(s):</w:t>
            </w:r>
          </w:p>
        </w:tc>
        <w:tc>
          <w:tcPr>
            <w:tcW w:w="11075" w:type="dxa"/>
            <w:gridSpan w:val="2"/>
            <w:shd w:val="clear" w:color="auto" w:fill="auto"/>
            <w:noWrap/>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Issues of context, place, and environment often dictate the distinct forms and enactment of civil disobedience </w:t>
            </w:r>
          </w:p>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Advancing social equality in a democratic society requires the active civic engagement of citizens </w:t>
            </w:r>
          </w:p>
          <w:p w:rsidR="00135BD1" w:rsidRPr="0016548F" w:rsidRDefault="00A97821" w:rsidP="001774FA">
            <w:pPr>
              <w:ind w:left="288" w:hanging="288"/>
              <w:rPr>
                <w:rFonts w:asciiTheme="minorHAnsi" w:hAnsiTheme="minorHAnsi"/>
                <w:sz w:val="20"/>
                <w:szCs w:val="20"/>
              </w:rPr>
            </w:pPr>
            <w:r w:rsidRPr="0016548F">
              <w:rPr>
                <w:rFonts w:asciiTheme="minorHAnsi" w:hAnsiTheme="minorHAnsi"/>
                <w:sz w:val="20"/>
                <w:szCs w:val="20"/>
              </w:rPr>
              <w:t>Conflicts over civil rights typically require (re)examinations of when majority rule should trump minority rights and vice versa</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Teacher Resources:</w:t>
            </w:r>
          </w:p>
        </w:tc>
        <w:tc>
          <w:tcPr>
            <w:tcW w:w="11075" w:type="dxa"/>
            <w:gridSpan w:val="2"/>
            <w:shd w:val="clear" w:color="auto" w:fill="auto"/>
            <w:noWrap/>
          </w:tcPr>
          <w:p w:rsidR="00A97821" w:rsidRPr="0016548F" w:rsidRDefault="006C77CA" w:rsidP="00A97821">
            <w:pPr>
              <w:ind w:left="288" w:hanging="288"/>
              <w:rPr>
                <w:rFonts w:asciiTheme="minorHAnsi" w:hAnsiTheme="minorHAnsi"/>
                <w:sz w:val="20"/>
                <w:szCs w:val="20"/>
              </w:rPr>
            </w:pPr>
            <w:hyperlink r:id="rId150" w:history="1">
              <w:r w:rsidR="00A97821" w:rsidRPr="0016548F">
                <w:rPr>
                  <w:rStyle w:val="Hyperlink"/>
                  <w:rFonts w:asciiTheme="minorHAnsi" w:hAnsiTheme="minorHAnsi"/>
                  <w:sz w:val="20"/>
                  <w:szCs w:val="20"/>
                </w:rPr>
                <w:t>www.jackierobinson.com</w:t>
              </w:r>
            </w:hyperlink>
            <w:r w:rsidR="00A97821" w:rsidRPr="0016548F">
              <w:rPr>
                <w:rFonts w:asciiTheme="minorHAnsi" w:hAnsiTheme="minorHAnsi"/>
                <w:sz w:val="20"/>
                <w:szCs w:val="20"/>
              </w:rPr>
              <w:t xml:space="preserve"> (Jackie Robinson</w:t>
            </w:r>
            <w:r w:rsidR="002853E6">
              <w:rPr>
                <w:rFonts w:asciiTheme="minorHAnsi" w:hAnsiTheme="minorHAnsi"/>
                <w:sz w:val="20"/>
                <w:szCs w:val="20"/>
              </w:rPr>
              <w:t>’s</w:t>
            </w:r>
            <w:r w:rsidR="00A97821" w:rsidRPr="0016548F">
              <w:rPr>
                <w:rFonts w:asciiTheme="minorHAnsi" w:hAnsiTheme="minorHAnsi"/>
                <w:sz w:val="20"/>
                <w:szCs w:val="20"/>
              </w:rPr>
              <w:t xml:space="preserve"> official </w:t>
            </w:r>
            <w:r w:rsidR="002853E6">
              <w:rPr>
                <w:rFonts w:asciiTheme="minorHAnsi" w:hAnsiTheme="minorHAnsi"/>
                <w:sz w:val="20"/>
                <w:szCs w:val="20"/>
              </w:rPr>
              <w:t>web</w:t>
            </w:r>
            <w:r w:rsidR="00A97821" w:rsidRPr="0016548F">
              <w:rPr>
                <w:rFonts w:asciiTheme="minorHAnsi" w:hAnsiTheme="minorHAnsi"/>
                <w:sz w:val="20"/>
                <w:szCs w:val="20"/>
              </w:rPr>
              <w:t>site)</w:t>
            </w:r>
          </w:p>
          <w:p w:rsidR="00A97821" w:rsidRPr="0016548F" w:rsidRDefault="006C77CA" w:rsidP="00A97821">
            <w:pPr>
              <w:ind w:left="288" w:hanging="288"/>
              <w:rPr>
                <w:rFonts w:asciiTheme="minorHAnsi" w:hAnsiTheme="minorHAnsi"/>
                <w:sz w:val="20"/>
                <w:szCs w:val="20"/>
              </w:rPr>
            </w:pPr>
            <w:hyperlink r:id="rId151" w:history="1">
              <w:r w:rsidR="00A97821" w:rsidRPr="0016548F">
                <w:rPr>
                  <w:rStyle w:val="Hyperlink"/>
                  <w:rFonts w:asciiTheme="minorHAnsi" w:hAnsiTheme="minorHAnsi"/>
                  <w:sz w:val="20"/>
                  <w:szCs w:val="20"/>
                </w:rPr>
                <w:t>http://www.loc.gov/teachers/classroommaterials/primarysourcesets/naacp/</w:t>
              </w:r>
            </w:hyperlink>
            <w:r w:rsidR="00A97821" w:rsidRPr="0016548F">
              <w:rPr>
                <w:rFonts w:asciiTheme="minorHAnsi" w:hAnsiTheme="minorHAnsi"/>
                <w:sz w:val="20"/>
                <w:szCs w:val="20"/>
              </w:rPr>
              <w:t xml:space="preserve"> (The NAACP – a primary source set from the Library of Congress)</w:t>
            </w:r>
          </w:p>
          <w:p w:rsidR="00A97821" w:rsidRPr="0016548F" w:rsidRDefault="006C77CA" w:rsidP="00A97821">
            <w:pPr>
              <w:ind w:left="288" w:hanging="288"/>
              <w:rPr>
                <w:rFonts w:asciiTheme="minorHAnsi" w:hAnsiTheme="minorHAnsi"/>
                <w:sz w:val="20"/>
                <w:szCs w:val="20"/>
              </w:rPr>
            </w:pPr>
            <w:hyperlink r:id="rId152" w:history="1">
              <w:r w:rsidR="00A97821" w:rsidRPr="0016548F">
                <w:rPr>
                  <w:rStyle w:val="Hyperlink"/>
                  <w:rFonts w:asciiTheme="minorHAnsi" w:hAnsiTheme="minorHAnsi"/>
                  <w:sz w:val="20"/>
                  <w:szCs w:val="20"/>
                </w:rPr>
                <w:t>www.civilrightsmuseum.org</w:t>
              </w:r>
            </w:hyperlink>
            <w:r w:rsidR="00A97821" w:rsidRPr="0016548F">
              <w:rPr>
                <w:rFonts w:asciiTheme="minorHAnsi" w:hAnsiTheme="minorHAnsi"/>
                <w:sz w:val="20"/>
                <w:szCs w:val="20"/>
              </w:rPr>
              <w:t xml:space="preserve"> (The National Civil Rights Museum)</w:t>
            </w:r>
          </w:p>
          <w:p w:rsidR="00A97821" w:rsidRPr="0016548F" w:rsidRDefault="006C77CA" w:rsidP="00A97821">
            <w:pPr>
              <w:ind w:left="288" w:hanging="288"/>
              <w:rPr>
                <w:rFonts w:asciiTheme="minorHAnsi" w:hAnsiTheme="minorHAnsi"/>
                <w:sz w:val="20"/>
                <w:szCs w:val="20"/>
              </w:rPr>
            </w:pPr>
            <w:hyperlink r:id="rId153" w:history="1">
              <w:r w:rsidR="00A97821" w:rsidRPr="0016548F">
                <w:rPr>
                  <w:rStyle w:val="Hyperlink"/>
                  <w:rFonts w:asciiTheme="minorHAnsi" w:hAnsiTheme="minorHAnsi"/>
                  <w:sz w:val="20"/>
                  <w:szCs w:val="20"/>
                </w:rPr>
                <w:t>www.findlaw.com/casecode/Supreme.html</w:t>
              </w:r>
            </w:hyperlink>
            <w:r w:rsidR="00A97821" w:rsidRPr="0016548F">
              <w:rPr>
                <w:rFonts w:asciiTheme="minorHAnsi" w:hAnsiTheme="minorHAnsi"/>
                <w:sz w:val="20"/>
                <w:szCs w:val="20"/>
              </w:rPr>
              <w:t xml:space="preserve"> (Supreme Court cases and decisions)</w:t>
            </w:r>
          </w:p>
          <w:p w:rsidR="00A97821" w:rsidRPr="0016548F" w:rsidRDefault="006C77CA" w:rsidP="00A97821">
            <w:pPr>
              <w:ind w:left="288" w:hanging="288"/>
              <w:rPr>
                <w:rFonts w:asciiTheme="minorHAnsi" w:hAnsiTheme="minorHAnsi"/>
                <w:sz w:val="20"/>
                <w:szCs w:val="20"/>
              </w:rPr>
            </w:pPr>
            <w:hyperlink r:id="rId154" w:history="1">
              <w:r w:rsidR="00A97821" w:rsidRPr="0016548F">
                <w:rPr>
                  <w:rStyle w:val="Hyperlink"/>
                  <w:rFonts w:asciiTheme="minorHAnsi" w:hAnsiTheme="minorHAnsi"/>
                  <w:sz w:val="20"/>
                  <w:szCs w:val="20"/>
                </w:rPr>
                <w:t>http://www.ufw.org/_page.php?menu=research&amp;inc=research_history.html</w:t>
              </w:r>
            </w:hyperlink>
            <w:r w:rsidR="00A97821" w:rsidRPr="0016548F">
              <w:rPr>
                <w:rFonts w:asciiTheme="minorHAnsi" w:hAnsiTheme="minorHAnsi"/>
                <w:sz w:val="20"/>
                <w:szCs w:val="20"/>
              </w:rPr>
              <w:t xml:space="preserve"> (History of United Farm Workers Union)</w:t>
            </w:r>
          </w:p>
          <w:p w:rsidR="00A97821" w:rsidRPr="0016548F" w:rsidRDefault="006C77CA" w:rsidP="00A97821">
            <w:pPr>
              <w:ind w:left="288" w:hanging="288"/>
              <w:rPr>
                <w:rFonts w:asciiTheme="minorHAnsi" w:hAnsiTheme="minorHAnsi"/>
                <w:sz w:val="20"/>
                <w:szCs w:val="20"/>
              </w:rPr>
            </w:pPr>
            <w:hyperlink r:id="rId155" w:history="1">
              <w:r w:rsidR="00A97821" w:rsidRPr="0016548F">
                <w:rPr>
                  <w:rStyle w:val="Hyperlink"/>
                  <w:rFonts w:asciiTheme="minorHAnsi" w:hAnsiTheme="minorHAnsi"/>
                  <w:sz w:val="20"/>
                  <w:szCs w:val="20"/>
                </w:rPr>
                <w:t>https://www.pbs.org/itvs/fightfields/cesarchavez.html</w:t>
              </w:r>
            </w:hyperlink>
            <w:r w:rsidR="00A97821" w:rsidRPr="0016548F">
              <w:rPr>
                <w:rFonts w:asciiTheme="minorHAnsi" w:hAnsiTheme="minorHAnsi"/>
                <w:sz w:val="20"/>
                <w:szCs w:val="20"/>
              </w:rPr>
              <w:t xml:space="preserve"> (A biography of Cesar Chavez)</w:t>
            </w:r>
          </w:p>
          <w:p w:rsidR="00A97821" w:rsidRDefault="006C77CA" w:rsidP="00A97821">
            <w:pPr>
              <w:ind w:left="288" w:hanging="288"/>
              <w:rPr>
                <w:rFonts w:asciiTheme="minorHAnsi" w:hAnsiTheme="minorHAnsi"/>
                <w:sz w:val="20"/>
                <w:szCs w:val="20"/>
              </w:rPr>
            </w:pPr>
            <w:hyperlink r:id="rId156" w:history="1">
              <w:r w:rsidR="00A97821" w:rsidRPr="0016548F">
                <w:rPr>
                  <w:rStyle w:val="Hyperlink"/>
                  <w:rFonts w:asciiTheme="minorHAnsi" w:hAnsiTheme="minorHAnsi"/>
                  <w:sz w:val="20"/>
                  <w:szCs w:val="20"/>
                </w:rPr>
                <w:t>https://www.pbs.org/itvs/fightfields/cesarchavez.html</w:t>
              </w:r>
            </w:hyperlink>
            <w:r w:rsidR="00A97821" w:rsidRPr="0016548F">
              <w:rPr>
                <w:rFonts w:asciiTheme="minorHAnsi" w:hAnsiTheme="minorHAnsi"/>
                <w:sz w:val="20"/>
                <w:szCs w:val="20"/>
              </w:rPr>
              <w:t xml:space="preserve"> (Text of Cesar Chavez speech) </w:t>
            </w:r>
          </w:p>
          <w:p w:rsidR="00135BD1" w:rsidRPr="0016548F" w:rsidRDefault="006C77CA" w:rsidP="001774FA">
            <w:pPr>
              <w:ind w:left="288" w:hanging="288"/>
              <w:rPr>
                <w:rFonts w:asciiTheme="minorHAnsi" w:hAnsiTheme="minorHAnsi"/>
                <w:sz w:val="20"/>
                <w:szCs w:val="20"/>
              </w:rPr>
            </w:pPr>
            <w:hyperlink r:id="rId157" w:history="1">
              <w:r w:rsidR="00F874EE" w:rsidRPr="00DB3299">
                <w:rPr>
                  <w:rStyle w:val="Hyperlink"/>
                  <w:rFonts w:asciiTheme="minorHAnsi" w:hAnsiTheme="minorHAnsi"/>
                  <w:sz w:val="20"/>
                  <w:szCs w:val="20"/>
                </w:rPr>
                <w:t>http://www.gwu.edu/~erpapers/teachinger/lesson-plans/notes-er-and-civil-rights.cfm</w:t>
              </w:r>
            </w:hyperlink>
            <w:r w:rsidR="00F874EE">
              <w:rPr>
                <w:rFonts w:asciiTheme="minorHAnsi" w:hAnsiTheme="minorHAnsi"/>
                <w:sz w:val="20"/>
                <w:szCs w:val="20"/>
              </w:rPr>
              <w:t xml:space="preserve"> (Eleanor Roosevelt and Civil Rights lesson plan)</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lastRenderedPageBreak/>
              <w:t>Student Resources:</w:t>
            </w:r>
          </w:p>
        </w:tc>
        <w:tc>
          <w:tcPr>
            <w:tcW w:w="11075" w:type="dxa"/>
            <w:gridSpan w:val="2"/>
            <w:shd w:val="clear" w:color="auto" w:fill="auto"/>
            <w:noWrap/>
          </w:tcPr>
          <w:p w:rsidR="00A97821" w:rsidRPr="0016548F" w:rsidRDefault="006C77CA" w:rsidP="00A97821">
            <w:pPr>
              <w:ind w:left="288" w:hanging="288"/>
              <w:rPr>
                <w:rFonts w:asciiTheme="minorHAnsi" w:hAnsiTheme="minorHAnsi"/>
                <w:sz w:val="20"/>
                <w:szCs w:val="20"/>
              </w:rPr>
            </w:pPr>
            <w:hyperlink r:id="rId158" w:history="1">
              <w:r w:rsidR="00A97821" w:rsidRPr="0016548F">
                <w:rPr>
                  <w:rStyle w:val="Hyperlink"/>
                  <w:rFonts w:asciiTheme="minorHAnsi" w:hAnsiTheme="minorHAnsi"/>
                  <w:sz w:val="20"/>
                  <w:szCs w:val="20"/>
                </w:rPr>
                <w:t>www.jackierobinson.com</w:t>
              </w:r>
            </w:hyperlink>
            <w:r w:rsidR="00A97821" w:rsidRPr="0016548F">
              <w:rPr>
                <w:rFonts w:asciiTheme="minorHAnsi" w:hAnsiTheme="minorHAnsi"/>
                <w:sz w:val="20"/>
                <w:szCs w:val="20"/>
              </w:rPr>
              <w:t xml:space="preserve"> (Jackie Robinson</w:t>
            </w:r>
            <w:r w:rsidR="002853E6">
              <w:rPr>
                <w:rFonts w:asciiTheme="minorHAnsi" w:hAnsiTheme="minorHAnsi"/>
                <w:sz w:val="20"/>
                <w:szCs w:val="20"/>
              </w:rPr>
              <w:t>’s</w:t>
            </w:r>
            <w:r w:rsidR="00A97821" w:rsidRPr="0016548F">
              <w:rPr>
                <w:rFonts w:asciiTheme="minorHAnsi" w:hAnsiTheme="minorHAnsi"/>
                <w:sz w:val="20"/>
                <w:szCs w:val="20"/>
              </w:rPr>
              <w:t xml:space="preserve"> official </w:t>
            </w:r>
            <w:r w:rsidR="002853E6">
              <w:rPr>
                <w:rFonts w:asciiTheme="minorHAnsi" w:hAnsiTheme="minorHAnsi"/>
                <w:sz w:val="20"/>
                <w:szCs w:val="20"/>
              </w:rPr>
              <w:t>web</w:t>
            </w:r>
            <w:r w:rsidR="00A97821" w:rsidRPr="0016548F">
              <w:rPr>
                <w:rFonts w:asciiTheme="minorHAnsi" w:hAnsiTheme="minorHAnsi"/>
                <w:sz w:val="20"/>
                <w:szCs w:val="20"/>
              </w:rPr>
              <w:t>site)</w:t>
            </w:r>
          </w:p>
          <w:p w:rsidR="00A97821" w:rsidRPr="0016548F" w:rsidRDefault="006C77CA" w:rsidP="00A97821">
            <w:pPr>
              <w:ind w:left="288" w:hanging="288"/>
              <w:rPr>
                <w:rFonts w:asciiTheme="minorHAnsi" w:hAnsiTheme="minorHAnsi"/>
                <w:sz w:val="20"/>
                <w:szCs w:val="20"/>
              </w:rPr>
            </w:pPr>
            <w:hyperlink r:id="rId159" w:history="1">
              <w:r w:rsidR="00A97821" w:rsidRPr="0016548F">
                <w:rPr>
                  <w:rStyle w:val="Hyperlink"/>
                  <w:rFonts w:asciiTheme="minorHAnsi" w:hAnsiTheme="minorHAnsi"/>
                  <w:sz w:val="20"/>
                  <w:szCs w:val="20"/>
                </w:rPr>
                <w:t>www.civilrightsmuseum.org</w:t>
              </w:r>
            </w:hyperlink>
            <w:r w:rsidR="00A97821" w:rsidRPr="0016548F">
              <w:rPr>
                <w:rFonts w:asciiTheme="minorHAnsi" w:hAnsiTheme="minorHAnsi"/>
                <w:sz w:val="20"/>
                <w:szCs w:val="20"/>
              </w:rPr>
              <w:t xml:space="preserve"> (The National Civil Rights Museum)</w:t>
            </w:r>
          </w:p>
          <w:p w:rsidR="00A97821" w:rsidRPr="0016548F" w:rsidRDefault="006C77CA" w:rsidP="00A97821">
            <w:pPr>
              <w:ind w:left="288" w:hanging="288"/>
              <w:rPr>
                <w:rFonts w:asciiTheme="minorHAnsi" w:hAnsiTheme="minorHAnsi"/>
                <w:sz w:val="20"/>
                <w:szCs w:val="20"/>
              </w:rPr>
            </w:pPr>
            <w:hyperlink r:id="rId160" w:history="1">
              <w:r w:rsidR="00A97821" w:rsidRPr="0016548F">
                <w:rPr>
                  <w:rStyle w:val="Hyperlink"/>
                  <w:rFonts w:asciiTheme="minorHAnsi" w:hAnsiTheme="minorHAnsi"/>
                  <w:sz w:val="20"/>
                  <w:szCs w:val="20"/>
                </w:rPr>
                <w:t>www.findlaw.com/casecode/Supreme.html</w:t>
              </w:r>
            </w:hyperlink>
            <w:r w:rsidR="00A97821" w:rsidRPr="0016548F">
              <w:rPr>
                <w:rFonts w:asciiTheme="minorHAnsi" w:hAnsiTheme="minorHAnsi"/>
                <w:sz w:val="20"/>
                <w:szCs w:val="20"/>
              </w:rPr>
              <w:t xml:space="preserve"> (Supreme Court cases and decisions)</w:t>
            </w:r>
          </w:p>
          <w:p w:rsidR="00A97821" w:rsidRPr="0016548F" w:rsidRDefault="006C77CA" w:rsidP="00A97821">
            <w:pPr>
              <w:ind w:left="288" w:hanging="288"/>
              <w:rPr>
                <w:rFonts w:asciiTheme="minorHAnsi" w:hAnsiTheme="minorHAnsi"/>
                <w:sz w:val="20"/>
                <w:szCs w:val="20"/>
              </w:rPr>
            </w:pPr>
            <w:hyperlink r:id="rId161" w:history="1">
              <w:r w:rsidR="00A97821" w:rsidRPr="0016548F">
                <w:rPr>
                  <w:rStyle w:val="Hyperlink"/>
                  <w:rFonts w:asciiTheme="minorHAnsi" w:hAnsiTheme="minorHAnsi"/>
                  <w:sz w:val="20"/>
                  <w:szCs w:val="20"/>
                </w:rPr>
                <w:t>http://www.ufw.org/_page.php?menu=research&amp;inc=research_history.html</w:t>
              </w:r>
            </w:hyperlink>
            <w:r w:rsidR="00A97821" w:rsidRPr="0016548F">
              <w:rPr>
                <w:rFonts w:asciiTheme="minorHAnsi" w:hAnsiTheme="minorHAnsi"/>
                <w:sz w:val="20"/>
                <w:szCs w:val="20"/>
              </w:rPr>
              <w:t xml:space="preserve"> (History of United Farm Workers Union)</w:t>
            </w:r>
          </w:p>
          <w:p w:rsidR="00A97821" w:rsidRPr="0016548F" w:rsidRDefault="006C77CA" w:rsidP="00A97821">
            <w:pPr>
              <w:ind w:left="288" w:hanging="288"/>
              <w:rPr>
                <w:rFonts w:asciiTheme="minorHAnsi" w:hAnsiTheme="minorHAnsi"/>
                <w:sz w:val="20"/>
                <w:szCs w:val="20"/>
              </w:rPr>
            </w:pPr>
            <w:hyperlink r:id="rId162" w:history="1">
              <w:r w:rsidR="00A97821" w:rsidRPr="0016548F">
                <w:rPr>
                  <w:rStyle w:val="Hyperlink"/>
                  <w:rFonts w:asciiTheme="minorHAnsi" w:hAnsiTheme="minorHAnsi"/>
                  <w:sz w:val="20"/>
                  <w:szCs w:val="20"/>
                </w:rPr>
                <w:t>https://www.pbs.org/itvs/fightfields/cesarchavez.html</w:t>
              </w:r>
            </w:hyperlink>
            <w:r w:rsidR="00A97821" w:rsidRPr="0016548F">
              <w:rPr>
                <w:rFonts w:asciiTheme="minorHAnsi" w:hAnsiTheme="minorHAnsi"/>
                <w:sz w:val="20"/>
                <w:szCs w:val="20"/>
              </w:rPr>
              <w:t xml:space="preserve"> (A biography of Cesar Chavez)</w:t>
            </w:r>
          </w:p>
          <w:p w:rsidR="00135BD1" w:rsidRPr="0016548F" w:rsidRDefault="006C77CA" w:rsidP="009754C1">
            <w:pPr>
              <w:ind w:left="288" w:hanging="288"/>
              <w:rPr>
                <w:rFonts w:asciiTheme="minorHAnsi" w:hAnsiTheme="minorHAnsi"/>
                <w:sz w:val="20"/>
                <w:szCs w:val="20"/>
              </w:rPr>
            </w:pPr>
            <w:hyperlink r:id="rId163" w:history="1">
              <w:r w:rsidR="00A97821" w:rsidRPr="0016548F">
                <w:rPr>
                  <w:rStyle w:val="Hyperlink"/>
                  <w:rFonts w:asciiTheme="minorHAnsi" w:hAnsiTheme="minorHAnsi"/>
                  <w:sz w:val="20"/>
                  <w:szCs w:val="20"/>
                </w:rPr>
                <w:t>https://www.pbs.org/itvs/fightfields/cesarchavez.html</w:t>
              </w:r>
            </w:hyperlink>
            <w:r w:rsidR="00A97821" w:rsidRPr="0016548F">
              <w:rPr>
                <w:rFonts w:asciiTheme="minorHAnsi" w:hAnsiTheme="minorHAnsi"/>
                <w:sz w:val="20"/>
                <w:szCs w:val="20"/>
              </w:rPr>
              <w:t xml:space="preserve"> (Text of Cesar Chavez speech)</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Assessment:</w:t>
            </w:r>
          </w:p>
        </w:tc>
        <w:tc>
          <w:tcPr>
            <w:tcW w:w="11075" w:type="dxa"/>
            <w:gridSpan w:val="2"/>
            <w:shd w:val="clear" w:color="auto" w:fill="auto"/>
            <w:noWrap/>
          </w:tcPr>
          <w:p w:rsidR="00A97821" w:rsidRPr="0016548F" w:rsidRDefault="00A97821" w:rsidP="0025625D">
            <w:pPr>
              <w:ind w:left="288" w:hanging="288"/>
              <w:rPr>
                <w:rFonts w:asciiTheme="minorHAnsi" w:hAnsiTheme="minorHAnsi"/>
                <w:sz w:val="20"/>
                <w:szCs w:val="20"/>
              </w:rPr>
            </w:pPr>
            <w:r w:rsidRPr="0016548F">
              <w:rPr>
                <w:rFonts w:asciiTheme="minorHAnsi" w:hAnsiTheme="minorHAnsi"/>
                <w:sz w:val="20"/>
                <w:szCs w:val="20"/>
              </w:rPr>
              <w:t>Students will write a reflective essay using specific examples from primary and secondary sources (</w:t>
            </w:r>
            <w:r w:rsidR="00B140E0">
              <w:rPr>
                <w:rFonts w:asciiTheme="minorHAnsi" w:hAnsiTheme="minorHAnsi"/>
                <w:sz w:val="20"/>
                <w:szCs w:val="20"/>
              </w:rPr>
              <w:t xml:space="preserve">e.g., </w:t>
            </w:r>
            <w:r w:rsidRPr="0016548F">
              <w:rPr>
                <w:rFonts w:asciiTheme="minorHAnsi" w:hAnsiTheme="minorHAnsi"/>
                <w:sz w:val="20"/>
                <w:szCs w:val="20"/>
              </w:rPr>
              <w:t>Brown vs. Board of Education, “I Have a Dream Speech”, autobiography of Jackie Robinson, newspaper articles on the protests in the South, Malcolm X speech</w:t>
            </w:r>
            <w:r w:rsidR="00E04025">
              <w:rPr>
                <w:rFonts w:asciiTheme="minorHAnsi" w:hAnsiTheme="minorHAnsi"/>
                <w:sz w:val="20"/>
                <w:szCs w:val="20"/>
              </w:rPr>
              <w:t>, etc.</w:t>
            </w:r>
            <w:r w:rsidRPr="0016548F">
              <w:rPr>
                <w:rFonts w:asciiTheme="minorHAnsi" w:hAnsiTheme="minorHAnsi"/>
                <w:sz w:val="20"/>
                <w:szCs w:val="20"/>
              </w:rPr>
              <w:t xml:space="preserve">) that evaluates the effectiveness of the </w:t>
            </w:r>
            <w:r w:rsidR="00E04025">
              <w:rPr>
                <w:rFonts w:asciiTheme="minorHAnsi" w:hAnsiTheme="minorHAnsi"/>
                <w:sz w:val="20"/>
                <w:szCs w:val="20"/>
              </w:rPr>
              <w:t>Civil R</w:t>
            </w:r>
            <w:r w:rsidRPr="0016548F">
              <w:rPr>
                <w:rFonts w:asciiTheme="minorHAnsi" w:hAnsiTheme="minorHAnsi"/>
                <w:sz w:val="20"/>
                <w:szCs w:val="20"/>
              </w:rPr>
              <w:t>ights movement</w:t>
            </w:r>
            <w:r w:rsidR="00E04025">
              <w:rPr>
                <w:rFonts w:asciiTheme="minorHAnsi" w:hAnsiTheme="minorHAnsi"/>
                <w:sz w:val="20"/>
                <w:szCs w:val="20"/>
              </w:rPr>
              <w:t xml:space="preserve"> and how the actions of individuals</w:t>
            </w:r>
            <w:r w:rsidRPr="0016548F">
              <w:rPr>
                <w:rFonts w:asciiTheme="minorHAnsi" w:hAnsiTheme="minorHAnsi"/>
                <w:sz w:val="20"/>
                <w:szCs w:val="20"/>
              </w:rPr>
              <w:t xml:space="preserve"> influenced the contemporary definition of national unity and the ideal of “</w:t>
            </w:r>
            <w:r w:rsidRPr="0016548F">
              <w:rPr>
                <w:rFonts w:asciiTheme="minorHAnsi" w:hAnsiTheme="minorHAnsi"/>
                <w:i/>
                <w:sz w:val="20"/>
                <w:szCs w:val="20"/>
              </w:rPr>
              <w:t>justice for all</w:t>
            </w:r>
            <w:r w:rsidR="0025625D">
              <w:rPr>
                <w:rFonts w:asciiTheme="minorHAnsi" w:hAnsiTheme="minorHAnsi"/>
                <w:i/>
                <w:sz w:val="20"/>
                <w:szCs w:val="20"/>
              </w:rPr>
              <w:t>.</w:t>
            </w:r>
            <w:r w:rsidRPr="0016548F">
              <w:rPr>
                <w:rFonts w:asciiTheme="minorHAnsi" w:hAnsiTheme="minorHAnsi"/>
                <w:sz w:val="20"/>
                <w:szCs w:val="20"/>
              </w:rPr>
              <w:t>”</w:t>
            </w:r>
          </w:p>
        </w:tc>
      </w:tr>
      <w:tr w:rsidR="00A97821" w:rsidRPr="004533AB" w:rsidTr="009754C1">
        <w:trPr>
          <w:trHeight w:val="184"/>
        </w:trPr>
        <w:tc>
          <w:tcPr>
            <w:tcW w:w="3706" w:type="dxa"/>
            <w:vMerge w:val="restart"/>
            <w:shd w:val="clear" w:color="auto" w:fill="D9D9D9"/>
            <w:noWrap/>
          </w:tcPr>
          <w:p w:rsidR="00A97821" w:rsidRPr="004533AB" w:rsidRDefault="00A97821" w:rsidP="004533AB">
            <w:pPr>
              <w:ind w:left="0" w:firstLine="0"/>
              <w:rPr>
                <w:b/>
                <w:sz w:val="20"/>
                <w:szCs w:val="20"/>
              </w:rPr>
            </w:pPr>
            <w:r w:rsidRPr="004533AB">
              <w:rPr>
                <w:b/>
                <w:sz w:val="20"/>
                <w:szCs w:val="20"/>
              </w:rPr>
              <w:t>Differentiation:</w:t>
            </w:r>
          </w:p>
          <w:p w:rsidR="00A97821" w:rsidRPr="004533AB" w:rsidRDefault="00A97821" w:rsidP="004533AB">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A97821" w:rsidRPr="004533AB" w:rsidRDefault="00A97821"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A97821" w:rsidRPr="004533AB" w:rsidRDefault="00A97821"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A97821" w:rsidRPr="004533AB" w:rsidTr="009754C1">
        <w:trPr>
          <w:cantSplit/>
          <w:trHeight w:val="20"/>
        </w:trPr>
        <w:tc>
          <w:tcPr>
            <w:tcW w:w="3706" w:type="dxa"/>
            <w:vMerge/>
            <w:shd w:val="clear" w:color="auto" w:fill="D9D9D9"/>
            <w:noWrap/>
          </w:tcPr>
          <w:p w:rsidR="00A97821" w:rsidRPr="004533AB" w:rsidRDefault="00A97821" w:rsidP="004533AB">
            <w:pPr>
              <w:ind w:left="0" w:firstLine="0"/>
              <w:rPr>
                <w:b/>
                <w:sz w:val="20"/>
                <w:szCs w:val="20"/>
              </w:rPr>
            </w:pPr>
          </w:p>
        </w:tc>
        <w:tc>
          <w:tcPr>
            <w:tcW w:w="5320"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Students may be provided scaffold notes (t-chart, timeline, outline, etc.) </w:t>
            </w:r>
          </w:p>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Students may view </w:t>
            </w:r>
            <w:r w:rsidRPr="0016548F">
              <w:rPr>
                <w:rFonts w:asciiTheme="minorHAnsi" w:hAnsiTheme="minorHAnsi"/>
                <w:i/>
                <w:iCs/>
                <w:sz w:val="20"/>
                <w:szCs w:val="20"/>
              </w:rPr>
              <w:t>Mighty Times: The Legacy of Rosa Parks</w:t>
            </w:r>
            <w:r w:rsidRPr="0016548F">
              <w:rPr>
                <w:rFonts w:asciiTheme="minorHAnsi" w:hAnsiTheme="minorHAnsi"/>
                <w:sz w:val="20"/>
                <w:szCs w:val="20"/>
              </w:rPr>
              <w:t xml:space="preserve"> from the Southern Poverty Law Center; use viewer's guide for comprehension support </w:t>
            </w:r>
            <w:hyperlink r:id="rId164" w:history="1">
              <w:r w:rsidRPr="0016548F">
                <w:rPr>
                  <w:rStyle w:val="Hyperlink"/>
                  <w:rFonts w:asciiTheme="minorHAnsi" w:hAnsiTheme="minorHAnsi"/>
                  <w:sz w:val="20"/>
                  <w:szCs w:val="20"/>
                </w:rPr>
                <w:t>http://www.tolerance.org/kit/mighty-times-legacy-rosa-parks</w:t>
              </w:r>
            </w:hyperlink>
          </w:p>
        </w:tc>
        <w:tc>
          <w:tcPr>
            <w:tcW w:w="5755"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Students may create a flowchart illustratin</w:t>
            </w:r>
            <w:r w:rsidR="00320108">
              <w:rPr>
                <w:rFonts w:asciiTheme="minorHAnsi" w:hAnsiTheme="minorHAnsi"/>
                <w:sz w:val="20"/>
                <w:szCs w:val="20"/>
              </w:rPr>
              <w:t>g protests'/movements' efficacy</w:t>
            </w:r>
          </w:p>
          <w:p w:rsidR="00A97821" w:rsidRPr="0016548F" w:rsidRDefault="00A97821" w:rsidP="00A97821">
            <w:pPr>
              <w:ind w:left="288" w:hanging="288"/>
              <w:rPr>
                <w:rFonts w:asciiTheme="minorHAnsi" w:hAnsiTheme="minorHAnsi"/>
                <w:b/>
                <w:sz w:val="20"/>
                <w:szCs w:val="20"/>
              </w:rPr>
            </w:pPr>
            <w:r w:rsidRPr="0016548F">
              <w:rPr>
                <w:rFonts w:asciiTheme="minorHAnsi" w:hAnsiTheme="minorHAnsi"/>
                <w:sz w:val="20"/>
                <w:szCs w:val="20"/>
              </w:rPr>
              <w:t>Students may create a list and categorize ev</w:t>
            </w:r>
            <w:r w:rsidR="00320108">
              <w:rPr>
                <w:rFonts w:asciiTheme="minorHAnsi" w:hAnsiTheme="minorHAnsi"/>
                <w:sz w:val="20"/>
                <w:szCs w:val="20"/>
              </w:rPr>
              <w:t>ents according to effectiveness</w:t>
            </w:r>
          </w:p>
        </w:tc>
      </w:tr>
      <w:tr w:rsidR="00A97821" w:rsidRPr="004533AB" w:rsidTr="009754C1">
        <w:trPr>
          <w:cantSplit/>
          <w:trHeight w:val="20"/>
        </w:trPr>
        <w:tc>
          <w:tcPr>
            <w:tcW w:w="3706" w:type="dxa"/>
            <w:vMerge w:val="restart"/>
            <w:shd w:val="clear" w:color="auto" w:fill="D9D9D9"/>
            <w:noWrap/>
          </w:tcPr>
          <w:p w:rsidR="00A97821" w:rsidRPr="004533AB" w:rsidRDefault="00A97821" w:rsidP="004533AB">
            <w:pPr>
              <w:ind w:left="0" w:firstLine="0"/>
              <w:rPr>
                <w:b/>
                <w:sz w:val="20"/>
                <w:szCs w:val="20"/>
              </w:rPr>
            </w:pPr>
            <w:r w:rsidRPr="004533AB">
              <w:rPr>
                <w:b/>
                <w:sz w:val="20"/>
                <w:szCs w:val="20"/>
              </w:rPr>
              <w:t>Extensions for depth and complexity:</w:t>
            </w:r>
          </w:p>
        </w:tc>
        <w:tc>
          <w:tcPr>
            <w:tcW w:w="5320" w:type="dxa"/>
            <w:shd w:val="clear" w:color="auto" w:fill="D9D9D9"/>
          </w:tcPr>
          <w:p w:rsidR="00A97821" w:rsidRPr="004533AB" w:rsidRDefault="00A97821" w:rsidP="00A97821">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A97821" w:rsidRPr="004533AB" w:rsidRDefault="00A97821" w:rsidP="00A97821">
            <w:pPr>
              <w:ind w:left="288" w:hanging="288"/>
              <w:rPr>
                <w:sz w:val="20"/>
                <w:szCs w:val="20"/>
              </w:rPr>
            </w:pPr>
            <w:r w:rsidRPr="004533AB">
              <w:rPr>
                <w:b/>
                <w:sz w:val="20"/>
                <w:szCs w:val="20"/>
              </w:rPr>
              <w:t>Expression</w:t>
            </w:r>
            <w:r w:rsidRPr="004533AB">
              <w:rPr>
                <w:sz w:val="20"/>
                <w:szCs w:val="20"/>
              </w:rPr>
              <w:t xml:space="preserve"> (Products and/or Performance)</w:t>
            </w:r>
          </w:p>
        </w:tc>
      </w:tr>
      <w:tr w:rsidR="00A97821" w:rsidRPr="004533AB" w:rsidTr="009754C1">
        <w:trPr>
          <w:cantSplit/>
          <w:trHeight w:val="886"/>
        </w:trPr>
        <w:tc>
          <w:tcPr>
            <w:tcW w:w="3706" w:type="dxa"/>
            <w:vMerge/>
            <w:shd w:val="clear" w:color="auto" w:fill="D9D9D9"/>
            <w:noWrap/>
          </w:tcPr>
          <w:p w:rsidR="00A97821" w:rsidRPr="004533AB" w:rsidRDefault="00A97821" w:rsidP="004533AB">
            <w:pPr>
              <w:ind w:left="0" w:firstLine="0"/>
              <w:rPr>
                <w:b/>
                <w:sz w:val="20"/>
                <w:szCs w:val="20"/>
              </w:rPr>
            </w:pPr>
          </w:p>
        </w:tc>
        <w:tc>
          <w:tcPr>
            <w:tcW w:w="5320"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Students may review civil rights Supreme Court cases: </w:t>
            </w:r>
            <w:hyperlink r:id="rId165" w:history="1">
              <w:r w:rsidRPr="0016548F">
                <w:rPr>
                  <w:rStyle w:val="Hyperlink"/>
                  <w:rFonts w:asciiTheme="minorHAnsi" w:hAnsiTheme="minorHAnsi"/>
                  <w:sz w:val="20"/>
                  <w:szCs w:val="20"/>
                </w:rPr>
                <w:t>http://www.civilrights.org/judiciary/supreme-court/key-cases.html</w:t>
              </w:r>
            </w:hyperlink>
          </w:p>
          <w:p w:rsidR="00A97821" w:rsidRPr="0016548F" w:rsidRDefault="00A97821" w:rsidP="00A97821">
            <w:pPr>
              <w:ind w:left="288" w:hanging="288"/>
              <w:rPr>
                <w:rFonts w:asciiTheme="minorHAnsi" w:hAnsiTheme="minorHAnsi"/>
                <w:b/>
                <w:sz w:val="20"/>
                <w:szCs w:val="20"/>
              </w:rPr>
            </w:pPr>
            <w:r w:rsidRPr="0016548F">
              <w:rPr>
                <w:rFonts w:asciiTheme="minorHAnsi" w:hAnsiTheme="minorHAnsi"/>
                <w:sz w:val="20"/>
                <w:szCs w:val="20"/>
              </w:rPr>
              <w:t>Students may evaluate/research effectiveness of vari</w:t>
            </w:r>
            <w:r w:rsidR="00320108">
              <w:rPr>
                <w:rFonts w:asciiTheme="minorHAnsi" w:hAnsiTheme="minorHAnsi"/>
                <w:sz w:val="20"/>
                <w:szCs w:val="20"/>
              </w:rPr>
              <w:t>ous methods of civic engagement</w:t>
            </w:r>
          </w:p>
        </w:tc>
        <w:tc>
          <w:tcPr>
            <w:tcW w:w="5755" w:type="dxa"/>
            <w:tcBorders>
              <w:top w:val="nil"/>
            </w:tcBorders>
            <w:shd w:val="clear" w:color="auto" w:fill="auto"/>
          </w:tcPr>
          <w:p w:rsidR="00A97821" w:rsidRPr="0016548F" w:rsidRDefault="00A97821" w:rsidP="00A97821">
            <w:pPr>
              <w:ind w:left="288" w:hanging="288"/>
              <w:rPr>
                <w:rFonts w:asciiTheme="minorHAnsi" w:hAnsiTheme="minorHAnsi"/>
                <w:sz w:val="20"/>
                <w:szCs w:val="20"/>
              </w:rPr>
            </w:pPr>
            <w:r w:rsidRPr="0016548F">
              <w:rPr>
                <w:rFonts w:asciiTheme="minorHAnsi" w:hAnsiTheme="minorHAnsi"/>
                <w:sz w:val="20"/>
                <w:szCs w:val="20"/>
              </w:rPr>
              <w:t xml:space="preserve">Students may use complex resources in their essays to include civil rights cases </w:t>
            </w:r>
            <w:r w:rsidR="00320108">
              <w:rPr>
                <w:rFonts w:asciiTheme="minorHAnsi" w:hAnsiTheme="minorHAnsi"/>
                <w:sz w:val="20"/>
                <w:szCs w:val="20"/>
              </w:rPr>
              <w:t>beyond those presented in class</w:t>
            </w:r>
          </w:p>
          <w:p w:rsidR="00A97821" w:rsidRPr="0016548F" w:rsidRDefault="00A97821" w:rsidP="00A97821">
            <w:pPr>
              <w:ind w:left="288" w:hanging="288"/>
              <w:rPr>
                <w:rFonts w:asciiTheme="minorHAnsi" w:hAnsiTheme="minorHAnsi"/>
                <w:b/>
                <w:sz w:val="20"/>
                <w:szCs w:val="20"/>
              </w:rPr>
            </w:pPr>
            <w:r w:rsidRPr="0016548F">
              <w:rPr>
                <w:rFonts w:asciiTheme="minorHAnsi" w:hAnsiTheme="minorHAnsi"/>
                <w:sz w:val="20"/>
                <w:szCs w:val="20"/>
              </w:rPr>
              <w:t xml:space="preserve">Students may include an analysis of the effectiveness of various methods of </w:t>
            </w:r>
            <w:r w:rsidR="00320108">
              <w:rPr>
                <w:rFonts w:asciiTheme="minorHAnsi" w:hAnsiTheme="minorHAnsi"/>
                <w:sz w:val="20"/>
                <w:szCs w:val="20"/>
              </w:rPr>
              <w:t>civic engagement in their essay</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Critical Content:</w:t>
            </w:r>
          </w:p>
        </w:tc>
        <w:tc>
          <w:tcPr>
            <w:tcW w:w="11075" w:type="dxa"/>
            <w:gridSpan w:val="2"/>
            <w:shd w:val="clear" w:color="auto" w:fill="auto"/>
          </w:tcPr>
          <w:p w:rsidR="00A97821" w:rsidRPr="00AC1519" w:rsidRDefault="00A97821" w:rsidP="00AC1519">
            <w:pPr>
              <w:numPr>
                <w:ilvl w:val="0"/>
                <w:numId w:val="32"/>
              </w:numPr>
              <w:ind w:left="288" w:hanging="288"/>
              <w:rPr>
                <w:rFonts w:asciiTheme="minorHAnsi" w:hAnsiTheme="minorHAnsi"/>
                <w:sz w:val="20"/>
                <w:szCs w:val="20"/>
              </w:rPr>
            </w:pPr>
            <w:r w:rsidRPr="0016548F">
              <w:rPr>
                <w:rFonts w:asciiTheme="minorHAnsi" w:hAnsiTheme="minorHAnsi"/>
                <w:sz w:val="20"/>
                <w:szCs w:val="20"/>
              </w:rPr>
              <w:t>Changes in race relations:</w:t>
            </w:r>
            <w:r w:rsidR="00AC1519">
              <w:rPr>
                <w:rFonts w:asciiTheme="minorHAnsi" w:hAnsiTheme="minorHAnsi"/>
                <w:sz w:val="20"/>
                <w:szCs w:val="20"/>
              </w:rPr>
              <w:t xml:space="preserve"> </w:t>
            </w:r>
            <w:r w:rsidRPr="00AC1519">
              <w:rPr>
                <w:rFonts w:asciiTheme="minorHAnsi" w:hAnsiTheme="minorHAnsi"/>
                <w:sz w:val="20"/>
                <w:szCs w:val="20"/>
              </w:rPr>
              <w:t>Eleanor Roosevelt</w:t>
            </w:r>
            <w:r w:rsidR="00AC1519" w:rsidRPr="00AC1519">
              <w:rPr>
                <w:rFonts w:asciiTheme="minorHAnsi" w:hAnsiTheme="minorHAnsi"/>
                <w:sz w:val="20"/>
                <w:szCs w:val="20"/>
              </w:rPr>
              <w:t>’s support of civil rights</w:t>
            </w:r>
            <w:r w:rsidRPr="00AC1519">
              <w:rPr>
                <w:rFonts w:asciiTheme="minorHAnsi" w:hAnsiTheme="minorHAnsi"/>
                <w:sz w:val="20"/>
                <w:szCs w:val="20"/>
              </w:rPr>
              <w:t xml:space="preserve"> and </w:t>
            </w:r>
            <w:r w:rsidR="00AC1519" w:rsidRPr="00AC1519">
              <w:rPr>
                <w:rFonts w:asciiTheme="minorHAnsi" w:hAnsiTheme="minorHAnsi"/>
                <w:sz w:val="20"/>
                <w:szCs w:val="20"/>
              </w:rPr>
              <w:t>r</w:t>
            </w:r>
            <w:r w:rsidRPr="00AC1519">
              <w:rPr>
                <w:rFonts w:asciiTheme="minorHAnsi" w:hAnsiTheme="minorHAnsi"/>
                <w:sz w:val="20"/>
                <w:szCs w:val="20"/>
              </w:rPr>
              <w:t xml:space="preserve">ace </w:t>
            </w:r>
            <w:r w:rsidR="00AC1519" w:rsidRPr="00AC1519">
              <w:rPr>
                <w:rFonts w:asciiTheme="minorHAnsi" w:hAnsiTheme="minorHAnsi"/>
                <w:sz w:val="20"/>
                <w:szCs w:val="20"/>
              </w:rPr>
              <w:t>r</w:t>
            </w:r>
            <w:r w:rsidRPr="00AC1519">
              <w:rPr>
                <w:rFonts w:asciiTheme="minorHAnsi" w:hAnsiTheme="minorHAnsi"/>
                <w:sz w:val="20"/>
                <w:szCs w:val="20"/>
              </w:rPr>
              <w:t>elations</w:t>
            </w:r>
            <w:r w:rsidR="00AC1519">
              <w:rPr>
                <w:rFonts w:asciiTheme="minorHAnsi" w:hAnsiTheme="minorHAnsi"/>
                <w:sz w:val="20"/>
                <w:szCs w:val="20"/>
              </w:rPr>
              <w:t xml:space="preserve">, </w:t>
            </w:r>
            <w:r w:rsidRPr="00AC1519">
              <w:rPr>
                <w:rFonts w:asciiTheme="minorHAnsi" w:hAnsiTheme="minorHAnsi"/>
                <w:sz w:val="20"/>
                <w:szCs w:val="20"/>
              </w:rPr>
              <w:t>Truman</w:t>
            </w:r>
            <w:r w:rsidR="00AC1519">
              <w:rPr>
                <w:rFonts w:asciiTheme="minorHAnsi" w:hAnsiTheme="minorHAnsi"/>
                <w:sz w:val="20"/>
                <w:szCs w:val="20"/>
              </w:rPr>
              <w:t>’s desegregation of</w:t>
            </w:r>
            <w:r w:rsidRPr="00AC1519">
              <w:rPr>
                <w:rFonts w:asciiTheme="minorHAnsi" w:hAnsiTheme="minorHAnsi"/>
                <w:sz w:val="20"/>
                <w:szCs w:val="20"/>
              </w:rPr>
              <w:t xml:space="preserve"> the </w:t>
            </w:r>
            <w:r w:rsidR="00AC1519">
              <w:rPr>
                <w:rFonts w:asciiTheme="minorHAnsi" w:hAnsiTheme="minorHAnsi"/>
                <w:sz w:val="20"/>
                <w:szCs w:val="20"/>
              </w:rPr>
              <w:t>m</w:t>
            </w:r>
            <w:r w:rsidRPr="00AC1519">
              <w:rPr>
                <w:rFonts w:asciiTheme="minorHAnsi" w:hAnsiTheme="minorHAnsi"/>
                <w:sz w:val="20"/>
                <w:szCs w:val="20"/>
              </w:rPr>
              <w:t>ilitary</w:t>
            </w:r>
            <w:r w:rsidR="0025625D">
              <w:rPr>
                <w:rFonts w:asciiTheme="minorHAnsi" w:hAnsiTheme="minorHAnsi"/>
                <w:sz w:val="20"/>
                <w:szCs w:val="20"/>
              </w:rPr>
              <w:t>, etc.</w:t>
            </w:r>
          </w:p>
          <w:p w:rsidR="00A97821" w:rsidRPr="00AC1519" w:rsidRDefault="00AC1519" w:rsidP="00AC1519">
            <w:pPr>
              <w:numPr>
                <w:ilvl w:val="0"/>
                <w:numId w:val="32"/>
              </w:numPr>
              <w:ind w:left="288" w:hanging="288"/>
              <w:rPr>
                <w:rFonts w:asciiTheme="minorHAnsi" w:hAnsiTheme="minorHAnsi"/>
                <w:sz w:val="20"/>
                <w:szCs w:val="20"/>
              </w:rPr>
            </w:pPr>
            <w:r>
              <w:rPr>
                <w:rFonts w:asciiTheme="minorHAnsi" w:hAnsiTheme="minorHAnsi"/>
                <w:sz w:val="20"/>
                <w:szCs w:val="20"/>
              </w:rPr>
              <w:t xml:space="preserve">The people &amp; actions that lead to changes in civil rights &amp; liberties during the </w:t>
            </w:r>
            <w:r w:rsidR="00A97821" w:rsidRPr="0016548F">
              <w:rPr>
                <w:rFonts w:asciiTheme="minorHAnsi" w:hAnsiTheme="minorHAnsi"/>
                <w:sz w:val="20"/>
                <w:szCs w:val="20"/>
              </w:rPr>
              <w:t>Civil Rights Mov</w:t>
            </w:r>
            <w:r>
              <w:rPr>
                <w:rFonts w:asciiTheme="minorHAnsi" w:hAnsiTheme="minorHAnsi"/>
                <w:sz w:val="20"/>
                <w:szCs w:val="20"/>
              </w:rPr>
              <w:t>ement of the 1950’s and 1960’s</w:t>
            </w:r>
            <w:r w:rsidR="0025625D">
              <w:rPr>
                <w:rFonts w:asciiTheme="minorHAnsi" w:hAnsiTheme="minorHAnsi"/>
                <w:sz w:val="20"/>
                <w:szCs w:val="20"/>
              </w:rPr>
              <w:t xml:space="preserve"> (e.g., </w:t>
            </w:r>
            <w:r w:rsidR="00A97821" w:rsidRPr="00AC1519">
              <w:rPr>
                <w:rFonts w:asciiTheme="minorHAnsi" w:hAnsiTheme="minorHAnsi"/>
                <w:sz w:val="20"/>
                <w:szCs w:val="20"/>
              </w:rPr>
              <w:t>Jackie Robinson, Protests in Birmingham, Selma, Watts Rio</w:t>
            </w:r>
            <w:r>
              <w:rPr>
                <w:rFonts w:asciiTheme="minorHAnsi" w:hAnsiTheme="minorHAnsi"/>
                <w:sz w:val="20"/>
                <w:szCs w:val="20"/>
              </w:rPr>
              <w:t xml:space="preserve">ts in Los Angeles, </w:t>
            </w:r>
            <w:r w:rsidR="00A97821" w:rsidRPr="00AC1519">
              <w:rPr>
                <w:rFonts w:asciiTheme="minorHAnsi" w:hAnsiTheme="minorHAnsi"/>
                <w:i/>
                <w:iCs/>
                <w:sz w:val="20"/>
                <w:szCs w:val="20"/>
              </w:rPr>
              <w:t>Brown v. Topeka Board of Education, Tinker v. Des Moines</w:t>
            </w:r>
            <w:r w:rsidR="00A97821" w:rsidRPr="00AC1519">
              <w:rPr>
                <w:rFonts w:asciiTheme="minorHAnsi" w:hAnsiTheme="minorHAnsi"/>
                <w:sz w:val="20"/>
                <w:szCs w:val="20"/>
              </w:rPr>
              <w:t xml:space="preserve">, Voting Rights Act </w:t>
            </w:r>
            <w:r>
              <w:rPr>
                <w:rFonts w:asciiTheme="minorHAnsi" w:hAnsiTheme="minorHAnsi"/>
                <w:sz w:val="20"/>
                <w:szCs w:val="20"/>
              </w:rPr>
              <w:t>of 1965, etc.</w:t>
            </w:r>
            <w:r w:rsidR="0025625D">
              <w:rPr>
                <w:rFonts w:asciiTheme="minorHAnsi" w:hAnsiTheme="minorHAnsi"/>
                <w:sz w:val="20"/>
                <w:szCs w:val="20"/>
              </w:rPr>
              <w:t>)</w:t>
            </w:r>
          </w:p>
          <w:p w:rsidR="00A97821" w:rsidRPr="0016548F" w:rsidRDefault="00AC1519" w:rsidP="00A97821">
            <w:pPr>
              <w:numPr>
                <w:ilvl w:val="0"/>
                <w:numId w:val="32"/>
              </w:numPr>
              <w:ind w:left="288" w:hanging="288"/>
              <w:rPr>
                <w:rFonts w:asciiTheme="minorHAnsi" w:hAnsiTheme="minorHAnsi"/>
                <w:sz w:val="20"/>
                <w:szCs w:val="20"/>
              </w:rPr>
            </w:pPr>
            <w:r>
              <w:rPr>
                <w:rFonts w:asciiTheme="minorHAnsi" w:hAnsiTheme="minorHAnsi"/>
                <w:sz w:val="20"/>
                <w:szCs w:val="20"/>
              </w:rPr>
              <w:t xml:space="preserve">The different approaches to advocating for civil rights as demonstrated by the philosophies of Martin Luther King, Jr. and </w:t>
            </w:r>
            <w:r w:rsidR="00A97821" w:rsidRPr="0016548F">
              <w:rPr>
                <w:rFonts w:asciiTheme="minorHAnsi" w:hAnsiTheme="minorHAnsi"/>
                <w:sz w:val="20"/>
                <w:szCs w:val="20"/>
              </w:rPr>
              <w:t>Malcolm X</w:t>
            </w:r>
          </w:p>
          <w:p w:rsidR="00A97821" w:rsidRPr="003C759E" w:rsidRDefault="003C759E" w:rsidP="0025625D">
            <w:pPr>
              <w:numPr>
                <w:ilvl w:val="0"/>
                <w:numId w:val="32"/>
              </w:numPr>
              <w:ind w:left="288" w:hanging="288"/>
              <w:rPr>
                <w:rFonts w:asciiTheme="minorHAnsi" w:hAnsiTheme="minorHAnsi"/>
                <w:sz w:val="20"/>
                <w:szCs w:val="20"/>
              </w:rPr>
            </w:pPr>
            <w:r>
              <w:rPr>
                <w:rFonts w:asciiTheme="minorHAnsi" w:hAnsiTheme="minorHAnsi"/>
                <w:sz w:val="20"/>
                <w:szCs w:val="20"/>
              </w:rPr>
              <w:t>The people and organizations fighting for the rights of minorities</w:t>
            </w:r>
            <w:r w:rsidR="0025625D">
              <w:rPr>
                <w:rFonts w:asciiTheme="minorHAnsi" w:hAnsiTheme="minorHAnsi"/>
                <w:sz w:val="20"/>
                <w:szCs w:val="20"/>
              </w:rPr>
              <w:t xml:space="preserve"> (e.g., </w:t>
            </w:r>
            <w:r w:rsidR="00A97821" w:rsidRPr="0016548F">
              <w:rPr>
                <w:rFonts w:asciiTheme="minorHAnsi" w:hAnsiTheme="minorHAnsi"/>
                <w:sz w:val="20"/>
                <w:szCs w:val="20"/>
              </w:rPr>
              <w:t>National Farmworkers Association (United Farm Workers)</w:t>
            </w:r>
            <w:r>
              <w:rPr>
                <w:rFonts w:asciiTheme="minorHAnsi" w:hAnsiTheme="minorHAnsi"/>
                <w:sz w:val="20"/>
                <w:szCs w:val="20"/>
              </w:rPr>
              <w:t xml:space="preserve">, </w:t>
            </w:r>
            <w:r w:rsidR="00A97821" w:rsidRPr="003C759E">
              <w:rPr>
                <w:rFonts w:asciiTheme="minorHAnsi" w:hAnsiTheme="minorHAnsi"/>
                <w:sz w:val="20"/>
                <w:szCs w:val="20"/>
              </w:rPr>
              <w:t>Cesar Chavez, Delores Huerta</w:t>
            </w:r>
            <w:r>
              <w:rPr>
                <w:rFonts w:asciiTheme="minorHAnsi" w:hAnsiTheme="minorHAnsi"/>
                <w:sz w:val="20"/>
                <w:szCs w:val="20"/>
              </w:rPr>
              <w:t xml:space="preserve">, </w:t>
            </w:r>
            <w:r w:rsidR="00A97821" w:rsidRPr="003C759E">
              <w:rPr>
                <w:rFonts w:asciiTheme="minorHAnsi" w:hAnsiTheme="minorHAnsi"/>
                <w:sz w:val="20"/>
                <w:szCs w:val="20"/>
              </w:rPr>
              <w:t>American Indian Movement (AIM)</w:t>
            </w:r>
            <w:r>
              <w:rPr>
                <w:rFonts w:asciiTheme="minorHAnsi" w:hAnsiTheme="minorHAnsi"/>
                <w:sz w:val="20"/>
                <w:szCs w:val="20"/>
              </w:rPr>
              <w:t>, etc.</w:t>
            </w:r>
            <w:r w:rsidR="0025625D">
              <w:rPr>
                <w:rFonts w:asciiTheme="minorHAnsi" w:hAnsiTheme="minorHAnsi"/>
                <w:sz w:val="20"/>
                <w:szCs w:val="20"/>
              </w:rPr>
              <w:t>)</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Key Skills:</w:t>
            </w:r>
          </w:p>
        </w:tc>
        <w:tc>
          <w:tcPr>
            <w:tcW w:w="11075" w:type="dxa"/>
            <w:gridSpan w:val="2"/>
            <w:shd w:val="clear" w:color="auto" w:fill="auto"/>
          </w:tcPr>
          <w:p w:rsidR="00A97821" w:rsidRPr="0016548F" w:rsidRDefault="00A97821" w:rsidP="00A97821">
            <w:pPr>
              <w:numPr>
                <w:ilvl w:val="0"/>
                <w:numId w:val="32"/>
              </w:numPr>
              <w:tabs>
                <w:tab w:val="num" w:pos="0"/>
              </w:tabs>
              <w:ind w:left="288" w:hanging="288"/>
              <w:rPr>
                <w:rFonts w:asciiTheme="minorHAnsi" w:hAnsiTheme="minorHAnsi"/>
                <w:sz w:val="20"/>
                <w:szCs w:val="20"/>
              </w:rPr>
            </w:pPr>
            <w:r w:rsidRPr="0016548F">
              <w:rPr>
                <w:rFonts w:asciiTheme="minorHAnsi" w:hAnsiTheme="minorHAnsi"/>
                <w:sz w:val="20"/>
                <w:szCs w:val="20"/>
              </w:rPr>
              <w:t>Understand and identify continuity and change</w:t>
            </w:r>
          </w:p>
          <w:p w:rsidR="00A97821" w:rsidRPr="0016548F" w:rsidRDefault="00A97821" w:rsidP="00A97821">
            <w:pPr>
              <w:numPr>
                <w:ilvl w:val="0"/>
                <w:numId w:val="32"/>
              </w:numPr>
              <w:ind w:left="288" w:hanging="288"/>
              <w:rPr>
                <w:rFonts w:asciiTheme="minorHAnsi" w:hAnsiTheme="minorHAnsi"/>
                <w:sz w:val="20"/>
                <w:szCs w:val="20"/>
              </w:rPr>
            </w:pPr>
            <w:r w:rsidRPr="0016548F">
              <w:rPr>
                <w:rFonts w:asciiTheme="minorHAnsi" w:hAnsiTheme="minorHAnsi"/>
                <w:sz w:val="20"/>
                <w:szCs w:val="20"/>
              </w:rPr>
              <w:t>Compare relative impacts of historical movements</w:t>
            </w:r>
          </w:p>
        </w:tc>
      </w:tr>
      <w:tr w:rsidR="00A97821" w:rsidRPr="004533AB" w:rsidTr="009754C1">
        <w:tc>
          <w:tcPr>
            <w:tcW w:w="3706" w:type="dxa"/>
            <w:shd w:val="clear" w:color="auto" w:fill="D9D9D9"/>
            <w:noWrap/>
          </w:tcPr>
          <w:p w:rsidR="00A97821" w:rsidRPr="004533AB" w:rsidRDefault="00A97821" w:rsidP="004533AB">
            <w:pPr>
              <w:ind w:left="0" w:firstLine="0"/>
              <w:rPr>
                <w:b/>
                <w:sz w:val="20"/>
                <w:szCs w:val="20"/>
              </w:rPr>
            </w:pPr>
            <w:r w:rsidRPr="004533AB">
              <w:rPr>
                <w:b/>
                <w:sz w:val="20"/>
                <w:szCs w:val="20"/>
              </w:rPr>
              <w:t>Critical Language:</w:t>
            </w:r>
          </w:p>
        </w:tc>
        <w:tc>
          <w:tcPr>
            <w:tcW w:w="11075" w:type="dxa"/>
            <w:gridSpan w:val="2"/>
            <w:shd w:val="clear" w:color="auto" w:fill="auto"/>
          </w:tcPr>
          <w:p w:rsidR="00A97821" w:rsidRPr="004533AB" w:rsidRDefault="00A97821" w:rsidP="00135BD1">
            <w:pPr>
              <w:ind w:left="288" w:hanging="288"/>
              <w:rPr>
                <w:sz w:val="20"/>
                <w:szCs w:val="20"/>
              </w:rPr>
            </w:pPr>
            <w:r w:rsidRPr="00A97821">
              <w:rPr>
                <w:sz w:val="20"/>
                <w:szCs w:val="20"/>
              </w:rPr>
              <w:t xml:space="preserve">Civic engagement, Post-World War II, national ideal, citizen, social equality, Civil Rights, social movements, civil liberties, civil disobedience, protest, race relations, desegregation, riot, philosophy, labor union, legislation, Supreme Court Decision, </w:t>
            </w:r>
            <w:r w:rsidR="00004D62">
              <w:rPr>
                <w:sz w:val="20"/>
                <w:szCs w:val="20"/>
              </w:rPr>
              <w:t>r</w:t>
            </w:r>
            <w:r w:rsidRPr="00A97821">
              <w:rPr>
                <w:sz w:val="20"/>
                <w:szCs w:val="20"/>
              </w:rPr>
              <w:t xml:space="preserve">ight to </w:t>
            </w:r>
            <w:r w:rsidR="00004D62">
              <w:rPr>
                <w:sz w:val="20"/>
                <w:szCs w:val="20"/>
              </w:rPr>
              <w:t>p</w:t>
            </w:r>
            <w:r w:rsidRPr="00A97821">
              <w:rPr>
                <w:sz w:val="20"/>
                <w:szCs w:val="20"/>
              </w:rPr>
              <w:t>rotest</w:t>
            </w:r>
          </w:p>
        </w:tc>
      </w:tr>
    </w:tbl>
    <w:p w:rsidR="004533AB" w:rsidRPr="009754C1" w:rsidRDefault="004533AB" w:rsidP="004533AB">
      <w:pPr>
        <w:spacing w:line="276" w:lineRule="auto"/>
        <w:ind w:left="0" w:firstLine="0"/>
        <w:rPr>
          <w:vanish/>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33AB" w:rsidRPr="004533AB" w:rsidTr="004533AB">
        <w:tc>
          <w:tcPr>
            <w:tcW w:w="14781" w:type="dxa"/>
            <w:gridSpan w:val="3"/>
            <w:shd w:val="clear" w:color="auto" w:fill="A6A6A6"/>
            <w:noWrap/>
          </w:tcPr>
          <w:p w:rsidR="004533AB" w:rsidRPr="004533AB" w:rsidRDefault="004533AB" w:rsidP="004533AB">
            <w:pPr>
              <w:ind w:left="0" w:firstLine="0"/>
              <w:rPr>
                <w:b/>
                <w:sz w:val="20"/>
                <w:szCs w:val="20"/>
              </w:rPr>
            </w:pPr>
            <w:r w:rsidRPr="004533AB">
              <w:rPr>
                <w:b/>
                <w:sz w:val="20"/>
                <w:szCs w:val="20"/>
              </w:rPr>
              <w:lastRenderedPageBreak/>
              <w:t xml:space="preserve">Learning Experience # </w:t>
            </w:r>
            <w:r>
              <w:rPr>
                <w:b/>
                <w:sz w:val="20"/>
                <w:szCs w:val="20"/>
              </w:rPr>
              <w:t>9</w:t>
            </w:r>
            <w:r w:rsidR="0020221C">
              <w:rPr>
                <w:b/>
                <w:sz w:val="20"/>
                <w:szCs w:val="20"/>
              </w:rPr>
              <w:t>: Vietnam</w:t>
            </w:r>
            <w:r w:rsidR="003C2CEE">
              <w:rPr>
                <w:b/>
                <w:sz w:val="20"/>
                <w:szCs w:val="20"/>
              </w:rPr>
              <w:t>, Civil Rights,</w:t>
            </w:r>
            <w:r w:rsidR="0020221C">
              <w:rPr>
                <w:b/>
                <w:sz w:val="20"/>
                <w:szCs w:val="20"/>
              </w:rPr>
              <w:t xml:space="preserve"> and Civil Disobedience</w:t>
            </w:r>
          </w:p>
        </w:tc>
      </w:tr>
      <w:tr w:rsidR="004533AB" w:rsidRPr="004533AB" w:rsidTr="004533AB">
        <w:tc>
          <w:tcPr>
            <w:tcW w:w="14781" w:type="dxa"/>
            <w:gridSpan w:val="3"/>
            <w:shd w:val="clear" w:color="auto" w:fill="D9D9D9"/>
            <w:noWrap/>
          </w:tcPr>
          <w:p w:rsidR="004533AB" w:rsidRPr="004533AB" w:rsidRDefault="00320108" w:rsidP="00B140E0">
            <w:pPr>
              <w:ind w:left="0" w:firstLine="0"/>
              <w:rPr>
                <w:sz w:val="28"/>
                <w:szCs w:val="28"/>
              </w:rPr>
            </w:pPr>
            <w:r w:rsidRPr="00320108">
              <w:rPr>
                <w:sz w:val="28"/>
                <w:szCs w:val="28"/>
              </w:rPr>
              <w:t xml:space="preserve">The teacher may provide images, </w:t>
            </w:r>
            <w:r w:rsidR="0020221C">
              <w:rPr>
                <w:sz w:val="28"/>
                <w:szCs w:val="28"/>
              </w:rPr>
              <w:t xml:space="preserve">television clips, </w:t>
            </w:r>
            <w:r w:rsidRPr="00320108">
              <w:rPr>
                <w:sz w:val="28"/>
                <w:szCs w:val="28"/>
              </w:rPr>
              <w:t>documents, and audio clips (</w:t>
            </w:r>
            <w:r w:rsidR="00B140E0">
              <w:rPr>
                <w:sz w:val="28"/>
                <w:szCs w:val="28"/>
              </w:rPr>
              <w:t xml:space="preserve">e.g., </w:t>
            </w:r>
            <w:r w:rsidR="003C2CEE" w:rsidRPr="00320108">
              <w:rPr>
                <w:sz w:val="28"/>
                <w:szCs w:val="28"/>
              </w:rPr>
              <w:t xml:space="preserve">Tonkin Gulf Resolution, </w:t>
            </w:r>
            <w:r w:rsidRPr="00320108">
              <w:rPr>
                <w:sz w:val="28"/>
                <w:szCs w:val="28"/>
              </w:rPr>
              <w:t xml:space="preserve">1969 Antiwar Protest in Washington D.C., </w:t>
            </w:r>
            <w:r w:rsidR="00665F94">
              <w:rPr>
                <w:sz w:val="28"/>
                <w:szCs w:val="28"/>
              </w:rPr>
              <w:t>Kent State</w:t>
            </w:r>
            <w:r w:rsidRPr="00320108">
              <w:rPr>
                <w:sz w:val="28"/>
                <w:szCs w:val="28"/>
              </w:rPr>
              <w:t xml:space="preserve">) so that students can examine the role of civil disobedience </w:t>
            </w:r>
            <w:r w:rsidR="003C2CEE">
              <w:rPr>
                <w:sz w:val="28"/>
                <w:szCs w:val="28"/>
              </w:rPr>
              <w:t xml:space="preserve">during times of </w:t>
            </w:r>
            <w:r w:rsidR="00665F94">
              <w:rPr>
                <w:sz w:val="28"/>
                <w:szCs w:val="28"/>
              </w:rPr>
              <w:t>national/popular dissatisfaction with governmental and/or military actions</w:t>
            </w:r>
            <w:r w:rsidRPr="00320108">
              <w:rPr>
                <w:sz w:val="28"/>
                <w:szCs w:val="28"/>
              </w:rPr>
              <w:t>.</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Generalization Connection(s):</w:t>
            </w:r>
          </w:p>
        </w:tc>
        <w:tc>
          <w:tcPr>
            <w:tcW w:w="11075" w:type="dxa"/>
            <w:gridSpan w:val="2"/>
            <w:shd w:val="clear" w:color="auto" w:fill="auto"/>
            <w:noWrap/>
          </w:tcPr>
          <w:p w:rsidR="00320108" w:rsidRPr="0016548F" w:rsidRDefault="00320108" w:rsidP="00320108">
            <w:pPr>
              <w:pStyle w:val="ListParagraph"/>
              <w:spacing w:after="0" w:line="240" w:lineRule="auto"/>
              <w:ind w:left="288" w:hanging="288"/>
              <w:rPr>
                <w:sz w:val="20"/>
                <w:szCs w:val="20"/>
              </w:rPr>
            </w:pPr>
            <w:r w:rsidRPr="0016548F">
              <w:rPr>
                <w:sz w:val="20"/>
                <w:szCs w:val="20"/>
              </w:rPr>
              <w:t xml:space="preserve">Issues of context, place, and environment often dictate the distinct forms and enactment of civil disobedience </w:t>
            </w:r>
          </w:p>
          <w:p w:rsidR="00320108" w:rsidRPr="0016548F" w:rsidRDefault="00320108" w:rsidP="00320108">
            <w:pPr>
              <w:pStyle w:val="ListParagraph"/>
              <w:spacing w:after="0" w:line="240" w:lineRule="auto"/>
              <w:ind w:left="288" w:hanging="288"/>
              <w:rPr>
                <w:sz w:val="20"/>
                <w:szCs w:val="20"/>
              </w:rPr>
            </w:pPr>
            <w:r w:rsidRPr="0016548F">
              <w:rPr>
                <w:sz w:val="20"/>
                <w:szCs w:val="20"/>
              </w:rPr>
              <w:t xml:space="preserve">Advancing social equality in a democratic society requires the active civic engagement of citizens </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Teacher Resources:</w:t>
            </w:r>
          </w:p>
        </w:tc>
        <w:tc>
          <w:tcPr>
            <w:tcW w:w="11075" w:type="dxa"/>
            <w:gridSpan w:val="2"/>
            <w:shd w:val="clear" w:color="auto" w:fill="auto"/>
            <w:noWrap/>
          </w:tcPr>
          <w:p w:rsidR="00320108" w:rsidRPr="0016548F" w:rsidRDefault="006C77CA" w:rsidP="00320108">
            <w:pPr>
              <w:ind w:left="288" w:hanging="288"/>
              <w:rPr>
                <w:sz w:val="20"/>
                <w:szCs w:val="20"/>
              </w:rPr>
            </w:pPr>
            <w:hyperlink r:id="rId166" w:history="1">
              <w:r w:rsidR="00320108" w:rsidRPr="0016548F">
                <w:rPr>
                  <w:rStyle w:val="Hyperlink"/>
                  <w:sz w:val="20"/>
                  <w:szCs w:val="20"/>
                </w:rPr>
                <w:t>http://www.history.com/topics/vietnam-war/vietnam-war-protests</w:t>
              </w:r>
            </w:hyperlink>
            <w:r w:rsidR="00320108" w:rsidRPr="0016548F">
              <w:rPr>
                <w:sz w:val="20"/>
                <w:szCs w:val="20"/>
              </w:rPr>
              <w:t xml:space="preserve"> (Vietnam anti-war protests)</w:t>
            </w:r>
          </w:p>
          <w:p w:rsidR="00320108" w:rsidRPr="0016548F" w:rsidRDefault="006C77CA" w:rsidP="00320108">
            <w:pPr>
              <w:ind w:left="288" w:hanging="288"/>
              <w:rPr>
                <w:sz w:val="20"/>
                <w:szCs w:val="20"/>
              </w:rPr>
            </w:pPr>
            <w:hyperlink r:id="rId167" w:history="1">
              <w:r w:rsidR="00320108" w:rsidRPr="0016548F">
                <w:rPr>
                  <w:rStyle w:val="Hyperlink"/>
                  <w:sz w:val="20"/>
                  <w:szCs w:val="20"/>
                </w:rPr>
                <w:t>http://www.lib.berkeley.edu/MRC/pacificaviet.html</w:t>
              </w:r>
            </w:hyperlink>
            <w:r w:rsidR="00320108" w:rsidRPr="0016548F">
              <w:rPr>
                <w:sz w:val="20"/>
                <w:szCs w:val="20"/>
              </w:rPr>
              <w:t xml:space="preserve"> (Timeline of protests 1960 to end of Vietnam War)</w:t>
            </w:r>
          </w:p>
          <w:p w:rsidR="00320108" w:rsidRPr="0016548F" w:rsidRDefault="006C77CA" w:rsidP="00320108">
            <w:pPr>
              <w:ind w:left="288" w:hanging="288"/>
              <w:rPr>
                <w:sz w:val="20"/>
                <w:szCs w:val="20"/>
              </w:rPr>
            </w:pPr>
            <w:hyperlink r:id="rId168" w:history="1">
              <w:r w:rsidR="00320108" w:rsidRPr="0016548F">
                <w:rPr>
                  <w:rStyle w:val="Hyperlink"/>
                  <w:sz w:val="20"/>
                  <w:szCs w:val="20"/>
                </w:rPr>
                <w:t>http://www.pbs.org/wgbh/amex/eyesontheprize/story/16_vietnam.html</w:t>
              </w:r>
            </w:hyperlink>
            <w:r w:rsidR="00320108" w:rsidRPr="0016548F">
              <w:rPr>
                <w:sz w:val="20"/>
                <w:szCs w:val="20"/>
              </w:rPr>
              <w:t xml:space="preserve"> (Vietnam and the Civil Rights Movement – part of the </w:t>
            </w:r>
            <w:r w:rsidR="00320108" w:rsidRPr="0016548F">
              <w:rPr>
                <w:i/>
                <w:sz w:val="20"/>
                <w:szCs w:val="20"/>
              </w:rPr>
              <w:t>Eyes on the Prize</w:t>
            </w:r>
            <w:r w:rsidR="00320108" w:rsidRPr="0016548F">
              <w:rPr>
                <w:sz w:val="20"/>
                <w:szCs w:val="20"/>
              </w:rPr>
              <w:t xml:space="preserve"> series from PBS)</w:t>
            </w:r>
          </w:p>
          <w:p w:rsidR="00320108" w:rsidRPr="0016548F" w:rsidRDefault="006C77CA" w:rsidP="00320108">
            <w:pPr>
              <w:ind w:left="288" w:hanging="288"/>
              <w:rPr>
                <w:sz w:val="20"/>
                <w:szCs w:val="20"/>
              </w:rPr>
            </w:pPr>
            <w:hyperlink r:id="rId169" w:history="1">
              <w:r w:rsidR="00320108" w:rsidRPr="0016548F">
                <w:rPr>
                  <w:rStyle w:val="Hyperlink"/>
                  <w:sz w:val="20"/>
                  <w:szCs w:val="20"/>
                </w:rPr>
                <w:t>http://www.digitalhistory.uh.edu/learning_history/vietnam/vietnam_antiwar.cfm</w:t>
              </w:r>
            </w:hyperlink>
            <w:r w:rsidR="00320108" w:rsidRPr="0016548F">
              <w:rPr>
                <w:sz w:val="20"/>
                <w:szCs w:val="20"/>
              </w:rPr>
              <w:t xml:space="preserve"> (The Anti-War Movement - includes primary sources)</w:t>
            </w:r>
          </w:p>
          <w:p w:rsidR="00320108" w:rsidRPr="0016548F" w:rsidRDefault="006C77CA" w:rsidP="00320108">
            <w:pPr>
              <w:ind w:left="288" w:hanging="288"/>
              <w:rPr>
                <w:bCs/>
                <w:sz w:val="20"/>
                <w:szCs w:val="20"/>
              </w:rPr>
            </w:pPr>
            <w:hyperlink r:id="rId170" w:history="1">
              <w:r w:rsidR="00320108" w:rsidRPr="0016548F">
                <w:rPr>
                  <w:rStyle w:val="Hyperlink"/>
                  <w:sz w:val="20"/>
                  <w:szCs w:val="20"/>
                </w:rPr>
                <w:t>http://www.washingtonpost.com/wp-srv/local/2000/vietnam092799.htm</w:t>
              </w:r>
            </w:hyperlink>
            <w:r w:rsidR="00320108" w:rsidRPr="0016548F">
              <w:rPr>
                <w:sz w:val="20"/>
                <w:szCs w:val="20"/>
              </w:rPr>
              <w:t xml:space="preserve"> (An article entitled </w:t>
            </w:r>
            <w:r w:rsidR="00320108" w:rsidRPr="0016548F">
              <w:rPr>
                <w:bCs/>
                <w:i/>
                <w:sz w:val="20"/>
                <w:szCs w:val="20"/>
              </w:rPr>
              <w:t>The Vietnam Protests: When Worlds Collided</w:t>
            </w:r>
            <w:r w:rsidR="00320108" w:rsidRPr="0016548F">
              <w:rPr>
                <w:bCs/>
                <w:sz w:val="20"/>
                <w:szCs w:val="20"/>
              </w:rPr>
              <w:t>)</w:t>
            </w:r>
          </w:p>
          <w:p w:rsidR="00320108" w:rsidRPr="0016548F" w:rsidRDefault="006C77CA" w:rsidP="00320108">
            <w:pPr>
              <w:ind w:left="288" w:hanging="288"/>
              <w:rPr>
                <w:sz w:val="20"/>
                <w:szCs w:val="20"/>
              </w:rPr>
            </w:pPr>
            <w:hyperlink r:id="rId171" w:history="1">
              <w:r w:rsidR="00320108" w:rsidRPr="0016548F">
                <w:rPr>
                  <w:rStyle w:val="Hyperlink"/>
                  <w:sz w:val="20"/>
                  <w:szCs w:val="20"/>
                </w:rPr>
                <w:t>http://www.youtube.com/watch?v=Bk09F1fTs1E</w:t>
              </w:r>
            </w:hyperlink>
            <w:r w:rsidR="00320108" w:rsidRPr="0016548F">
              <w:rPr>
                <w:sz w:val="20"/>
                <w:szCs w:val="20"/>
              </w:rPr>
              <w:t xml:space="preserve"> (Universal Newsreel on the </w:t>
            </w:r>
            <w:proofErr w:type="spellStart"/>
            <w:r w:rsidR="00320108" w:rsidRPr="0016548F">
              <w:rPr>
                <w:sz w:val="20"/>
                <w:szCs w:val="20"/>
              </w:rPr>
              <w:t>Anti Vietnam</w:t>
            </w:r>
            <w:proofErr w:type="spellEnd"/>
            <w:r w:rsidR="00320108" w:rsidRPr="0016548F">
              <w:rPr>
                <w:sz w:val="20"/>
                <w:szCs w:val="20"/>
              </w:rPr>
              <w:t xml:space="preserve"> War Protests)</w:t>
            </w:r>
          </w:p>
          <w:p w:rsidR="00320108" w:rsidRPr="0016548F" w:rsidRDefault="006C77CA" w:rsidP="00320108">
            <w:pPr>
              <w:ind w:left="288" w:hanging="288"/>
              <w:rPr>
                <w:bCs/>
                <w:sz w:val="20"/>
                <w:szCs w:val="20"/>
              </w:rPr>
            </w:pPr>
            <w:hyperlink r:id="rId172" w:history="1">
              <w:r w:rsidR="00320108" w:rsidRPr="0016548F">
                <w:rPr>
                  <w:rStyle w:val="Hyperlink"/>
                  <w:bCs/>
                  <w:sz w:val="20"/>
                  <w:szCs w:val="20"/>
                </w:rPr>
                <w:t>http://tinyurl.com/pl7ba2w</w:t>
              </w:r>
            </w:hyperlink>
            <w:r w:rsidR="00320108" w:rsidRPr="0016548F">
              <w:rPr>
                <w:sz w:val="20"/>
                <w:szCs w:val="20"/>
              </w:rPr>
              <w:t xml:space="preserve"> (</w:t>
            </w:r>
            <w:r w:rsidR="00320108" w:rsidRPr="0016548F">
              <w:rPr>
                <w:bCs/>
                <w:i/>
                <w:sz w:val="20"/>
                <w:szCs w:val="20"/>
              </w:rPr>
              <w:t>Nov. 15, 1969 | Anti-Vietnam War Demonstration Held</w:t>
            </w:r>
            <w:r w:rsidR="00320108" w:rsidRPr="0016548F">
              <w:rPr>
                <w:bCs/>
                <w:sz w:val="20"/>
                <w:szCs w:val="20"/>
              </w:rPr>
              <w:t xml:space="preserve"> – article in the New York Times “Learning Network” connections made to Occupy Wall Street)</w:t>
            </w:r>
          </w:p>
          <w:p w:rsidR="00320108" w:rsidRPr="0016548F" w:rsidRDefault="006C77CA" w:rsidP="00320108">
            <w:pPr>
              <w:ind w:left="288" w:hanging="288"/>
              <w:rPr>
                <w:bCs/>
                <w:sz w:val="20"/>
                <w:szCs w:val="20"/>
              </w:rPr>
            </w:pPr>
            <w:hyperlink r:id="rId173" w:history="1">
              <w:r w:rsidR="00320108" w:rsidRPr="0016548F">
                <w:rPr>
                  <w:rStyle w:val="Hyperlink"/>
                  <w:bCs/>
                  <w:sz w:val="20"/>
                  <w:szCs w:val="20"/>
                </w:rPr>
                <w:t>http://www.ourdocuments.gov/doc.php?flash=true&amp;doc=98</w:t>
              </w:r>
            </w:hyperlink>
            <w:r w:rsidR="00320108" w:rsidRPr="0016548F">
              <w:rPr>
                <w:bCs/>
                <w:sz w:val="20"/>
                <w:szCs w:val="20"/>
              </w:rPr>
              <w:t xml:space="preserve"> (Tonkin Gulf Resolution at the National Archives)</w:t>
            </w:r>
          </w:p>
          <w:p w:rsidR="00320108" w:rsidRPr="0016548F" w:rsidRDefault="006C77CA" w:rsidP="00320108">
            <w:pPr>
              <w:ind w:left="288" w:hanging="288"/>
              <w:rPr>
                <w:bCs/>
                <w:sz w:val="20"/>
                <w:szCs w:val="20"/>
              </w:rPr>
            </w:pPr>
            <w:hyperlink r:id="rId174" w:tgtFrame="_blank" w:history="1">
              <w:r w:rsidR="00320108" w:rsidRPr="0016548F">
                <w:rPr>
                  <w:rStyle w:val="Hyperlink"/>
                  <w:bCs/>
                  <w:sz w:val="20"/>
                  <w:szCs w:val="20"/>
                </w:rPr>
                <w:t>http://www.history.com/topics/black-history-milestones/page9</w:t>
              </w:r>
            </w:hyperlink>
            <w:r w:rsidR="00320108" w:rsidRPr="0016548F">
              <w:rPr>
                <w:bCs/>
                <w:sz w:val="20"/>
                <w:szCs w:val="20"/>
              </w:rPr>
              <w:t xml:space="preserve"> (Million Man March &amp; Rodney King)</w:t>
            </w:r>
          </w:p>
          <w:p w:rsidR="00320108" w:rsidRDefault="006C77CA" w:rsidP="00320108">
            <w:pPr>
              <w:ind w:left="288" w:hanging="288"/>
              <w:rPr>
                <w:bCs/>
                <w:sz w:val="20"/>
                <w:szCs w:val="20"/>
              </w:rPr>
            </w:pPr>
            <w:hyperlink r:id="rId175" w:history="1">
              <w:r w:rsidR="00320108" w:rsidRPr="0016548F">
                <w:rPr>
                  <w:rStyle w:val="Hyperlink"/>
                  <w:bCs/>
                  <w:sz w:val="20"/>
                  <w:szCs w:val="20"/>
                </w:rPr>
                <w:t>http://www.pbs.org/wgbh/americanexperience/films/stonewall/player/</w:t>
              </w:r>
            </w:hyperlink>
            <w:r w:rsidR="00320108" w:rsidRPr="0016548F">
              <w:rPr>
                <w:bCs/>
                <w:sz w:val="20"/>
                <w:szCs w:val="20"/>
              </w:rPr>
              <w:t xml:space="preserve"> (Stonewall Uprising/Riots on </w:t>
            </w:r>
            <w:r w:rsidR="00320108" w:rsidRPr="0016548F">
              <w:rPr>
                <w:bCs/>
                <w:i/>
                <w:sz w:val="20"/>
                <w:szCs w:val="20"/>
              </w:rPr>
              <w:t>The American Experience</w:t>
            </w:r>
            <w:r w:rsidR="00320108" w:rsidRPr="0016548F">
              <w:rPr>
                <w:bCs/>
                <w:sz w:val="20"/>
                <w:szCs w:val="20"/>
              </w:rPr>
              <w:t xml:space="preserve"> – site includes video, primary sources, etc.)</w:t>
            </w:r>
          </w:p>
          <w:p w:rsidR="009754C1" w:rsidRPr="0016548F" w:rsidRDefault="009754C1" w:rsidP="00320108">
            <w:pPr>
              <w:ind w:left="288" w:hanging="288"/>
              <w:rPr>
                <w:bCs/>
                <w:sz w:val="20"/>
                <w:szCs w:val="20"/>
              </w:rPr>
            </w:pP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Student Resources:</w:t>
            </w:r>
          </w:p>
        </w:tc>
        <w:tc>
          <w:tcPr>
            <w:tcW w:w="11075" w:type="dxa"/>
            <w:gridSpan w:val="2"/>
            <w:shd w:val="clear" w:color="auto" w:fill="auto"/>
            <w:noWrap/>
          </w:tcPr>
          <w:p w:rsidR="00320108" w:rsidRPr="0016548F" w:rsidRDefault="006C77CA" w:rsidP="00320108">
            <w:pPr>
              <w:ind w:left="288" w:hanging="288"/>
              <w:rPr>
                <w:sz w:val="20"/>
                <w:szCs w:val="20"/>
              </w:rPr>
            </w:pPr>
            <w:hyperlink r:id="rId176" w:history="1">
              <w:r w:rsidR="00320108" w:rsidRPr="0016548F">
                <w:rPr>
                  <w:rStyle w:val="Hyperlink"/>
                  <w:sz w:val="20"/>
                  <w:szCs w:val="20"/>
                </w:rPr>
                <w:t>http://www.civilliberties.org/sum98role.html</w:t>
              </w:r>
            </w:hyperlink>
            <w:r w:rsidR="00320108" w:rsidRPr="0016548F">
              <w:rPr>
                <w:sz w:val="20"/>
                <w:szCs w:val="20"/>
              </w:rPr>
              <w:t xml:space="preserve"> (Article on the role of civil disobedience in a democratic society)</w:t>
            </w:r>
          </w:p>
          <w:p w:rsidR="00320108" w:rsidRPr="0016548F" w:rsidRDefault="006C77CA" w:rsidP="00320108">
            <w:pPr>
              <w:ind w:left="288" w:hanging="288"/>
              <w:rPr>
                <w:sz w:val="20"/>
                <w:szCs w:val="20"/>
              </w:rPr>
            </w:pPr>
            <w:hyperlink r:id="rId177" w:history="1">
              <w:r w:rsidR="00320108" w:rsidRPr="0016548F">
                <w:rPr>
                  <w:rStyle w:val="Hyperlink"/>
                  <w:sz w:val="20"/>
                  <w:szCs w:val="20"/>
                </w:rPr>
                <w:t>http://www.sparknotes.com/history/american/vietnamwar/section8.rhtml</w:t>
              </w:r>
            </w:hyperlink>
            <w:r w:rsidR="00320108" w:rsidRPr="0016548F">
              <w:rPr>
                <w:sz w:val="20"/>
                <w:szCs w:val="20"/>
              </w:rPr>
              <w:t xml:space="preserve"> (The U.S. Anti-War Movement: 1960-1970)</w:t>
            </w:r>
          </w:p>
          <w:p w:rsidR="00320108" w:rsidRPr="0016548F" w:rsidRDefault="006C77CA" w:rsidP="00320108">
            <w:pPr>
              <w:ind w:left="288" w:hanging="288"/>
              <w:rPr>
                <w:sz w:val="20"/>
                <w:szCs w:val="20"/>
              </w:rPr>
            </w:pPr>
            <w:hyperlink r:id="rId178" w:history="1">
              <w:r w:rsidR="00320108" w:rsidRPr="0016548F">
                <w:rPr>
                  <w:rStyle w:val="Hyperlink"/>
                  <w:sz w:val="20"/>
                  <w:szCs w:val="20"/>
                </w:rPr>
                <w:t>http://www.youtube.com/watch?v=Bk09F1fTs1E</w:t>
              </w:r>
            </w:hyperlink>
            <w:r w:rsidR="00320108" w:rsidRPr="0016548F">
              <w:rPr>
                <w:sz w:val="20"/>
                <w:szCs w:val="20"/>
              </w:rPr>
              <w:t xml:space="preserve"> (Universal Newsreel on the </w:t>
            </w:r>
            <w:proofErr w:type="spellStart"/>
            <w:r w:rsidR="00320108" w:rsidRPr="0016548F">
              <w:rPr>
                <w:sz w:val="20"/>
                <w:szCs w:val="20"/>
              </w:rPr>
              <w:t>Anti Vietnam</w:t>
            </w:r>
            <w:proofErr w:type="spellEnd"/>
            <w:r w:rsidR="00320108" w:rsidRPr="0016548F">
              <w:rPr>
                <w:sz w:val="20"/>
                <w:szCs w:val="20"/>
              </w:rPr>
              <w:t xml:space="preserve"> War Protests)</w:t>
            </w:r>
          </w:p>
          <w:p w:rsidR="00320108" w:rsidRPr="0016548F" w:rsidRDefault="006C77CA" w:rsidP="00320108">
            <w:pPr>
              <w:ind w:left="288" w:hanging="288"/>
              <w:rPr>
                <w:sz w:val="20"/>
                <w:szCs w:val="20"/>
              </w:rPr>
            </w:pPr>
            <w:hyperlink r:id="rId179" w:history="1">
              <w:r w:rsidR="00320108" w:rsidRPr="0016548F">
                <w:rPr>
                  <w:rStyle w:val="Hyperlink"/>
                  <w:sz w:val="20"/>
                  <w:szCs w:val="20"/>
                </w:rPr>
                <w:t>http://www.shmoop.com/vietnam-war/</w:t>
              </w:r>
            </w:hyperlink>
            <w:r w:rsidR="00320108" w:rsidRPr="0016548F">
              <w:rPr>
                <w:sz w:val="20"/>
                <w:szCs w:val="20"/>
              </w:rPr>
              <w:t xml:space="preserve"> (The Vietnam War)</w:t>
            </w:r>
          </w:p>
          <w:p w:rsidR="00320108" w:rsidRPr="0016548F" w:rsidRDefault="006C77CA" w:rsidP="00320108">
            <w:pPr>
              <w:ind w:left="288" w:hanging="288"/>
              <w:rPr>
                <w:sz w:val="20"/>
                <w:szCs w:val="20"/>
              </w:rPr>
            </w:pPr>
            <w:hyperlink r:id="rId180" w:tgtFrame="_blank" w:history="1">
              <w:r w:rsidR="00320108" w:rsidRPr="0016548F">
                <w:rPr>
                  <w:rStyle w:val="Hyperlink"/>
                  <w:sz w:val="20"/>
                  <w:szCs w:val="20"/>
                </w:rPr>
                <w:t>http://www.history.com/topics/black-history-milestones/page9</w:t>
              </w:r>
            </w:hyperlink>
            <w:r w:rsidR="00320108" w:rsidRPr="0016548F">
              <w:rPr>
                <w:sz w:val="20"/>
                <w:szCs w:val="20"/>
              </w:rPr>
              <w:t xml:space="preserve"> (Million Man March &amp; Rodney King)</w:t>
            </w:r>
          </w:p>
          <w:p w:rsidR="00320108" w:rsidRDefault="006C77CA" w:rsidP="00320108">
            <w:pPr>
              <w:ind w:left="288" w:hanging="288"/>
              <w:rPr>
                <w:sz w:val="20"/>
                <w:szCs w:val="20"/>
              </w:rPr>
            </w:pPr>
            <w:hyperlink r:id="rId181" w:history="1">
              <w:r w:rsidR="00320108" w:rsidRPr="0016548F">
                <w:rPr>
                  <w:rStyle w:val="Hyperlink"/>
                  <w:sz w:val="20"/>
                  <w:szCs w:val="20"/>
                </w:rPr>
                <w:t>http://www.readwritethink.org/files/resources/printouts/persuasion%20map.pdf</w:t>
              </w:r>
            </w:hyperlink>
            <w:r w:rsidR="00320108" w:rsidRPr="0016548F">
              <w:rPr>
                <w:sz w:val="20"/>
                <w:szCs w:val="20"/>
              </w:rPr>
              <w:t> (Persuasive essay template)</w:t>
            </w:r>
          </w:p>
          <w:p w:rsidR="0020221C" w:rsidRPr="0016548F" w:rsidRDefault="006C77CA" w:rsidP="00320108">
            <w:pPr>
              <w:ind w:left="288" w:hanging="288"/>
              <w:rPr>
                <w:sz w:val="20"/>
                <w:szCs w:val="20"/>
              </w:rPr>
            </w:pPr>
            <w:hyperlink r:id="rId182" w:history="1">
              <w:r w:rsidR="0020221C" w:rsidRPr="00DB3299">
                <w:rPr>
                  <w:rStyle w:val="Hyperlink"/>
                  <w:sz w:val="20"/>
                  <w:szCs w:val="20"/>
                </w:rPr>
                <w:t>http://www.understandingrace.org/history/society/civil_rights.html</w:t>
              </w:r>
            </w:hyperlink>
            <w:r w:rsidR="0020221C">
              <w:rPr>
                <w:sz w:val="20"/>
                <w:szCs w:val="20"/>
              </w:rPr>
              <w:t xml:space="preserve"> (Civil Rights, Vietnam, and a Decade of Progress)</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Assessment:</w:t>
            </w:r>
          </w:p>
        </w:tc>
        <w:tc>
          <w:tcPr>
            <w:tcW w:w="11075" w:type="dxa"/>
            <w:gridSpan w:val="2"/>
            <w:shd w:val="clear" w:color="auto" w:fill="auto"/>
            <w:noWrap/>
          </w:tcPr>
          <w:p w:rsidR="00320108" w:rsidRPr="0016548F" w:rsidRDefault="00320108" w:rsidP="00320108">
            <w:pPr>
              <w:ind w:left="288" w:hanging="288"/>
              <w:rPr>
                <w:sz w:val="20"/>
                <w:szCs w:val="20"/>
              </w:rPr>
            </w:pPr>
            <w:r w:rsidRPr="0016548F">
              <w:rPr>
                <w:sz w:val="20"/>
                <w:szCs w:val="20"/>
              </w:rPr>
              <w:t>Students write a persuasive essay on which forms of civil disobedience are most effective and why</w:t>
            </w:r>
            <w:r w:rsidR="00EB2266">
              <w:rPr>
                <w:sz w:val="20"/>
                <w:szCs w:val="20"/>
              </w:rPr>
              <w:t>,</w:t>
            </w:r>
            <w:r w:rsidRPr="0016548F">
              <w:rPr>
                <w:sz w:val="20"/>
                <w:szCs w:val="20"/>
              </w:rPr>
              <w:t xml:space="preserve"> using examples from Vietnam War protests and protests studied in earlier Learning Experiences. (</w:t>
            </w:r>
            <w:hyperlink r:id="rId183" w:history="1">
              <w:r w:rsidRPr="0016548F">
                <w:rPr>
                  <w:rStyle w:val="Hyperlink"/>
                  <w:sz w:val="20"/>
                  <w:szCs w:val="20"/>
                </w:rPr>
                <w:t>CCSS.WHST.9-10.7</w:t>
              </w:r>
            </w:hyperlink>
            <w:r w:rsidRPr="0016548F">
              <w:rPr>
                <w:sz w:val="20"/>
                <w:szCs w:val="20"/>
              </w:rPr>
              <w:t>)</w:t>
            </w:r>
          </w:p>
          <w:p w:rsidR="00320108" w:rsidRPr="0016548F" w:rsidRDefault="006C77CA" w:rsidP="00320108">
            <w:pPr>
              <w:ind w:left="288" w:hanging="288"/>
              <w:rPr>
                <w:sz w:val="20"/>
                <w:szCs w:val="20"/>
              </w:rPr>
            </w:pPr>
            <w:hyperlink r:id="rId184" w:history="1">
              <w:r w:rsidR="00320108" w:rsidRPr="0016548F">
                <w:rPr>
                  <w:rStyle w:val="Hyperlink"/>
                  <w:sz w:val="20"/>
                  <w:szCs w:val="20"/>
                </w:rPr>
                <w:t>http://www.readwritethink.org/files/resources/printouts/persuasion%20map.pdf</w:t>
              </w:r>
            </w:hyperlink>
            <w:r w:rsidR="00320108" w:rsidRPr="0016548F">
              <w:rPr>
                <w:sz w:val="20"/>
                <w:szCs w:val="20"/>
              </w:rPr>
              <w:t> (Persuasive essay template)</w:t>
            </w:r>
          </w:p>
        </w:tc>
      </w:tr>
      <w:tr w:rsidR="00320108" w:rsidRPr="004533AB" w:rsidTr="004533AB">
        <w:trPr>
          <w:trHeight w:val="184"/>
        </w:trPr>
        <w:tc>
          <w:tcPr>
            <w:tcW w:w="3706" w:type="dxa"/>
            <w:vMerge w:val="restart"/>
            <w:shd w:val="clear" w:color="auto" w:fill="D9D9D9"/>
            <w:noWrap/>
          </w:tcPr>
          <w:p w:rsidR="00320108" w:rsidRPr="004533AB" w:rsidRDefault="00320108" w:rsidP="004533AB">
            <w:pPr>
              <w:ind w:left="0" w:firstLine="0"/>
              <w:rPr>
                <w:b/>
                <w:sz w:val="20"/>
                <w:szCs w:val="20"/>
              </w:rPr>
            </w:pPr>
            <w:r w:rsidRPr="004533AB">
              <w:rPr>
                <w:b/>
                <w:sz w:val="20"/>
                <w:szCs w:val="20"/>
              </w:rPr>
              <w:t>Differentiation:</w:t>
            </w:r>
          </w:p>
          <w:p w:rsidR="00320108" w:rsidRPr="004533AB" w:rsidRDefault="00320108" w:rsidP="004533AB">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320108" w:rsidRPr="004533AB" w:rsidRDefault="00320108"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320108" w:rsidRPr="004533AB" w:rsidRDefault="00320108"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320108" w:rsidRPr="004533AB" w:rsidTr="004533AB">
        <w:trPr>
          <w:cantSplit/>
          <w:trHeight w:val="20"/>
        </w:trPr>
        <w:tc>
          <w:tcPr>
            <w:tcW w:w="3706" w:type="dxa"/>
            <w:vMerge/>
            <w:shd w:val="clear" w:color="auto" w:fill="D9D9D9"/>
            <w:noWrap/>
          </w:tcPr>
          <w:p w:rsidR="00320108" w:rsidRPr="004533AB" w:rsidRDefault="00320108" w:rsidP="004533AB">
            <w:pPr>
              <w:ind w:left="0" w:firstLine="0"/>
              <w:rPr>
                <w:b/>
                <w:sz w:val="20"/>
                <w:szCs w:val="20"/>
              </w:rPr>
            </w:pPr>
          </w:p>
        </w:tc>
        <w:tc>
          <w:tcPr>
            <w:tcW w:w="5320" w:type="dxa"/>
            <w:tcBorders>
              <w:top w:val="nil"/>
            </w:tcBorders>
            <w:shd w:val="clear" w:color="auto" w:fill="auto"/>
          </w:tcPr>
          <w:p w:rsidR="00320108" w:rsidRPr="0016548F" w:rsidRDefault="006C77CA" w:rsidP="00320108">
            <w:pPr>
              <w:ind w:left="288" w:hanging="288"/>
              <w:rPr>
                <w:sz w:val="20"/>
                <w:szCs w:val="20"/>
                <w:highlight w:val="yellow"/>
              </w:rPr>
            </w:pPr>
            <w:hyperlink r:id="rId185" w:history="1">
              <w:r w:rsidR="00320108" w:rsidRPr="0016548F">
                <w:rPr>
                  <w:rStyle w:val="Hyperlink"/>
                  <w:bCs/>
                  <w:sz w:val="20"/>
                  <w:szCs w:val="20"/>
                </w:rPr>
                <w:t>http://tinyurl.com/odsvtfx</w:t>
              </w:r>
            </w:hyperlink>
            <w:r w:rsidR="00320108" w:rsidRPr="0016548F">
              <w:rPr>
                <w:bCs/>
                <w:sz w:val="20"/>
                <w:szCs w:val="20"/>
              </w:rPr>
              <w:t xml:space="preserve"> </w:t>
            </w:r>
            <w:r w:rsidR="00320108" w:rsidRPr="0016548F">
              <w:rPr>
                <w:sz w:val="20"/>
                <w:szCs w:val="20"/>
              </w:rPr>
              <w:t>(Images of civil disobedience)</w:t>
            </w:r>
          </w:p>
          <w:p w:rsidR="00320108" w:rsidRPr="0016548F" w:rsidRDefault="00320108" w:rsidP="00320108">
            <w:pPr>
              <w:ind w:left="288" w:hanging="288"/>
              <w:rPr>
                <w:sz w:val="20"/>
                <w:szCs w:val="20"/>
                <w:highlight w:val="yellow"/>
              </w:rPr>
            </w:pPr>
          </w:p>
        </w:tc>
        <w:tc>
          <w:tcPr>
            <w:tcW w:w="5755" w:type="dxa"/>
            <w:tcBorders>
              <w:top w:val="nil"/>
            </w:tcBorders>
            <w:shd w:val="clear" w:color="auto" w:fill="auto"/>
          </w:tcPr>
          <w:p w:rsidR="00320108" w:rsidRDefault="00320108" w:rsidP="00320108">
            <w:pPr>
              <w:ind w:left="288" w:hanging="288"/>
              <w:rPr>
                <w:sz w:val="20"/>
                <w:szCs w:val="20"/>
              </w:rPr>
            </w:pPr>
            <w:r w:rsidRPr="0016548F">
              <w:rPr>
                <w:sz w:val="20"/>
                <w:szCs w:val="20"/>
              </w:rPr>
              <w:t>Students may create a photo essay on civil disobedience choosing photos that hi</w:t>
            </w:r>
            <w:r>
              <w:rPr>
                <w:sz w:val="20"/>
                <w:szCs w:val="20"/>
              </w:rPr>
              <w:t>ghlight the most effective form</w:t>
            </w:r>
          </w:p>
          <w:p w:rsidR="0025625D" w:rsidRPr="0016548F" w:rsidRDefault="0025625D" w:rsidP="00320108">
            <w:pPr>
              <w:ind w:left="288" w:hanging="288"/>
              <w:rPr>
                <w:sz w:val="20"/>
                <w:szCs w:val="20"/>
              </w:rPr>
            </w:pPr>
          </w:p>
        </w:tc>
      </w:tr>
      <w:tr w:rsidR="00320108" w:rsidRPr="004533AB" w:rsidTr="004533AB">
        <w:trPr>
          <w:cantSplit/>
          <w:trHeight w:val="20"/>
        </w:trPr>
        <w:tc>
          <w:tcPr>
            <w:tcW w:w="3706" w:type="dxa"/>
            <w:vMerge w:val="restart"/>
            <w:shd w:val="clear" w:color="auto" w:fill="D9D9D9"/>
            <w:noWrap/>
          </w:tcPr>
          <w:p w:rsidR="00320108" w:rsidRPr="004533AB" w:rsidRDefault="00320108" w:rsidP="004533AB">
            <w:pPr>
              <w:ind w:left="0" w:firstLine="0"/>
              <w:rPr>
                <w:b/>
                <w:sz w:val="20"/>
                <w:szCs w:val="20"/>
              </w:rPr>
            </w:pPr>
            <w:r w:rsidRPr="004533AB">
              <w:rPr>
                <w:b/>
                <w:sz w:val="20"/>
                <w:szCs w:val="20"/>
              </w:rPr>
              <w:lastRenderedPageBreak/>
              <w:t>Extensions for depth and complexity:</w:t>
            </w:r>
          </w:p>
        </w:tc>
        <w:tc>
          <w:tcPr>
            <w:tcW w:w="5320" w:type="dxa"/>
            <w:shd w:val="clear" w:color="auto" w:fill="D9D9D9"/>
          </w:tcPr>
          <w:p w:rsidR="00320108" w:rsidRPr="004533AB" w:rsidRDefault="00320108" w:rsidP="00320108">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320108" w:rsidRPr="004533AB" w:rsidRDefault="00320108" w:rsidP="00320108">
            <w:pPr>
              <w:ind w:left="288" w:hanging="288"/>
              <w:rPr>
                <w:sz w:val="20"/>
                <w:szCs w:val="20"/>
              </w:rPr>
            </w:pPr>
            <w:r w:rsidRPr="004533AB">
              <w:rPr>
                <w:b/>
                <w:sz w:val="20"/>
                <w:szCs w:val="20"/>
              </w:rPr>
              <w:t>Expression</w:t>
            </w:r>
            <w:r w:rsidRPr="004533AB">
              <w:rPr>
                <w:sz w:val="20"/>
                <w:szCs w:val="20"/>
              </w:rPr>
              <w:t xml:space="preserve"> (Products and/or Performance)</w:t>
            </w:r>
          </w:p>
        </w:tc>
      </w:tr>
      <w:tr w:rsidR="00320108" w:rsidRPr="004533AB" w:rsidTr="00320108">
        <w:trPr>
          <w:cantSplit/>
          <w:trHeight w:val="184"/>
        </w:trPr>
        <w:tc>
          <w:tcPr>
            <w:tcW w:w="3706" w:type="dxa"/>
            <w:vMerge/>
            <w:shd w:val="clear" w:color="auto" w:fill="D9D9D9"/>
            <w:noWrap/>
          </w:tcPr>
          <w:p w:rsidR="00320108" w:rsidRPr="004533AB" w:rsidRDefault="00320108" w:rsidP="004533AB">
            <w:pPr>
              <w:ind w:left="0" w:firstLine="0"/>
              <w:rPr>
                <w:b/>
                <w:sz w:val="20"/>
                <w:szCs w:val="20"/>
              </w:rPr>
            </w:pPr>
          </w:p>
        </w:tc>
        <w:tc>
          <w:tcPr>
            <w:tcW w:w="5320" w:type="dxa"/>
            <w:tcBorders>
              <w:top w:val="nil"/>
            </w:tcBorders>
            <w:shd w:val="clear" w:color="auto" w:fill="auto"/>
          </w:tcPr>
          <w:p w:rsidR="00320108" w:rsidRDefault="006C77CA" w:rsidP="00320108">
            <w:pPr>
              <w:ind w:left="288" w:hanging="288"/>
              <w:rPr>
                <w:sz w:val="20"/>
                <w:szCs w:val="20"/>
              </w:rPr>
            </w:pPr>
            <w:hyperlink r:id="rId186" w:history="1">
              <w:r w:rsidR="00320108" w:rsidRPr="0016548F">
                <w:rPr>
                  <w:rStyle w:val="Hyperlink"/>
                  <w:sz w:val="20"/>
                  <w:szCs w:val="20"/>
                </w:rPr>
                <w:t>http://www.ehow.com/how_2171718_draw-political-cartoon.html</w:t>
              </w:r>
            </w:hyperlink>
            <w:r w:rsidR="00320108" w:rsidRPr="0016548F">
              <w:rPr>
                <w:sz w:val="20"/>
                <w:szCs w:val="20"/>
              </w:rPr>
              <w:t xml:space="preserve"> (How to create a political cartoon)</w:t>
            </w:r>
          </w:p>
          <w:p w:rsidR="009754C1" w:rsidRPr="0016548F" w:rsidRDefault="009754C1" w:rsidP="00320108">
            <w:pPr>
              <w:ind w:left="288" w:hanging="288"/>
              <w:rPr>
                <w:sz w:val="20"/>
                <w:szCs w:val="20"/>
              </w:rPr>
            </w:pPr>
          </w:p>
        </w:tc>
        <w:tc>
          <w:tcPr>
            <w:tcW w:w="5755" w:type="dxa"/>
            <w:tcBorders>
              <w:top w:val="nil"/>
            </w:tcBorders>
            <w:shd w:val="clear" w:color="auto" w:fill="auto"/>
          </w:tcPr>
          <w:p w:rsidR="00320108" w:rsidRPr="00320108" w:rsidRDefault="00320108" w:rsidP="00320108">
            <w:pPr>
              <w:ind w:left="288" w:hanging="288"/>
              <w:rPr>
                <w:sz w:val="20"/>
                <w:szCs w:val="20"/>
              </w:rPr>
            </w:pPr>
            <w:r w:rsidRPr="0016548F">
              <w:rPr>
                <w:sz w:val="20"/>
                <w:szCs w:val="20"/>
              </w:rPr>
              <w:t>Students may create a political poster or political cartoon illustrating a student selected</w:t>
            </w:r>
            <w:r>
              <w:rPr>
                <w:sz w:val="20"/>
                <w:szCs w:val="20"/>
              </w:rPr>
              <w:t xml:space="preserve"> perspective on the Vietnam War</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Critical Content:</w:t>
            </w:r>
          </w:p>
        </w:tc>
        <w:tc>
          <w:tcPr>
            <w:tcW w:w="11075" w:type="dxa"/>
            <w:gridSpan w:val="2"/>
            <w:shd w:val="clear" w:color="auto" w:fill="auto"/>
          </w:tcPr>
          <w:p w:rsidR="00320108" w:rsidRPr="0016548F" w:rsidRDefault="00320108" w:rsidP="00320108">
            <w:pPr>
              <w:numPr>
                <w:ilvl w:val="0"/>
                <w:numId w:val="32"/>
              </w:numPr>
              <w:ind w:left="288" w:hanging="288"/>
              <w:rPr>
                <w:sz w:val="20"/>
                <w:szCs w:val="20"/>
              </w:rPr>
            </w:pPr>
            <w:r w:rsidRPr="0016548F">
              <w:rPr>
                <w:sz w:val="20"/>
                <w:szCs w:val="20"/>
              </w:rPr>
              <w:t xml:space="preserve">Anti-war movements in the </w:t>
            </w:r>
            <w:proofErr w:type="spellStart"/>
            <w:r w:rsidRPr="0016548F">
              <w:rPr>
                <w:sz w:val="20"/>
                <w:szCs w:val="20"/>
              </w:rPr>
              <w:t>post World</w:t>
            </w:r>
            <w:proofErr w:type="spellEnd"/>
            <w:r w:rsidRPr="0016548F">
              <w:rPr>
                <w:sz w:val="20"/>
                <w:szCs w:val="20"/>
              </w:rPr>
              <w:t xml:space="preserve"> War II United States</w:t>
            </w:r>
          </w:p>
          <w:p w:rsidR="00730BC7" w:rsidRPr="00730BC7" w:rsidRDefault="00730BC7" w:rsidP="00730BC7">
            <w:pPr>
              <w:numPr>
                <w:ilvl w:val="0"/>
                <w:numId w:val="32"/>
              </w:numPr>
              <w:ind w:left="288" w:hanging="288"/>
              <w:rPr>
                <w:sz w:val="20"/>
                <w:szCs w:val="20"/>
              </w:rPr>
            </w:pPr>
            <w:r w:rsidRPr="00730BC7">
              <w:rPr>
                <w:sz w:val="20"/>
                <w:szCs w:val="20"/>
              </w:rPr>
              <w:t>How McCarthyism and the Red Scare contributed to U.S. involvement in Vietnam</w:t>
            </w:r>
          </w:p>
          <w:p w:rsidR="00320108" w:rsidRPr="0016548F" w:rsidRDefault="00320108" w:rsidP="00320108">
            <w:pPr>
              <w:numPr>
                <w:ilvl w:val="0"/>
                <w:numId w:val="32"/>
              </w:numPr>
              <w:ind w:left="288" w:hanging="288"/>
              <w:rPr>
                <w:sz w:val="20"/>
                <w:szCs w:val="20"/>
              </w:rPr>
            </w:pPr>
            <w:r w:rsidRPr="0016548F">
              <w:rPr>
                <w:sz w:val="20"/>
                <w:szCs w:val="20"/>
              </w:rPr>
              <w:t>The roles of Lyndon B. Johnson and Richard Nixon in the anti-war movement</w:t>
            </w:r>
          </w:p>
          <w:p w:rsidR="00320108" w:rsidRPr="0016548F" w:rsidRDefault="00320108" w:rsidP="00320108">
            <w:pPr>
              <w:numPr>
                <w:ilvl w:val="0"/>
                <w:numId w:val="32"/>
              </w:numPr>
              <w:ind w:left="288" w:hanging="288"/>
              <w:rPr>
                <w:sz w:val="20"/>
                <w:szCs w:val="20"/>
              </w:rPr>
            </w:pPr>
            <w:r w:rsidRPr="0016548F">
              <w:rPr>
                <w:sz w:val="20"/>
                <w:szCs w:val="20"/>
              </w:rPr>
              <w:t>The causes and effects of the Vietnam War on American culture</w:t>
            </w:r>
          </w:p>
          <w:p w:rsidR="00320108" w:rsidRPr="00F23F93" w:rsidRDefault="00320108" w:rsidP="00F23F93">
            <w:pPr>
              <w:numPr>
                <w:ilvl w:val="0"/>
                <w:numId w:val="32"/>
              </w:numPr>
              <w:ind w:left="288" w:hanging="288"/>
              <w:rPr>
                <w:sz w:val="20"/>
                <w:szCs w:val="20"/>
              </w:rPr>
            </w:pPr>
            <w:r w:rsidRPr="0016548F">
              <w:rPr>
                <w:sz w:val="20"/>
                <w:szCs w:val="20"/>
              </w:rPr>
              <w:t>The role of students in anti-war protests</w:t>
            </w:r>
            <w:r w:rsidR="00F23F93">
              <w:rPr>
                <w:sz w:val="20"/>
                <w:szCs w:val="20"/>
              </w:rPr>
              <w:t xml:space="preserve"> such as Kent State University, </w:t>
            </w:r>
            <w:r w:rsidRPr="00F23F93">
              <w:rPr>
                <w:sz w:val="20"/>
                <w:szCs w:val="20"/>
              </w:rPr>
              <w:t>Students for a Democratic Society</w:t>
            </w:r>
            <w:r w:rsidR="00F23F93">
              <w:rPr>
                <w:sz w:val="20"/>
                <w:szCs w:val="20"/>
              </w:rPr>
              <w:t>, etc.</w:t>
            </w:r>
          </w:p>
          <w:p w:rsidR="00320108" w:rsidRPr="0016548F" w:rsidRDefault="00320108" w:rsidP="00320108">
            <w:pPr>
              <w:numPr>
                <w:ilvl w:val="0"/>
                <w:numId w:val="32"/>
              </w:numPr>
              <w:ind w:left="288" w:hanging="288"/>
              <w:rPr>
                <w:sz w:val="20"/>
                <w:szCs w:val="20"/>
              </w:rPr>
            </w:pPr>
            <w:r w:rsidRPr="0016548F">
              <w:rPr>
                <w:sz w:val="20"/>
                <w:szCs w:val="20"/>
              </w:rPr>
              <w:t>Anti-war sentiments reflected in music of the times (</w:t>
            </w:r>
            <w:r w:rsidR="00B140E0">
              <w:rPr>
                <w:sz w:val="20"/>
                <w:szCs w:val="20"/>
              </w:rPr>
              <w:t xml:space="preserve">e.g., </w:t>
            </w:r>
            <w:r w:rsidRPr="0016548F">
              <w:rPr>
                <w:sz w:val="20"/>
                <w:szCs w:val="20"/>
              </w:rPr>
              <w:t>Peter, Paul and Mary, Arlo Guthrie, Pete Seeger, etc.)</w:t>
            </w:r>
          </w:p>
          <w:p w:rsidR="00582EE2" w:rsidRPr="0016548F" w:rsidRDefault="00582EE2" w:rsidP="00582EE2">
            <w:pPr>
              <w:numPr>
                <w:ilvl w:val="0"/>
                <w:numId w:val="32"/>
              </w:numPr>
              <w:ind w:left="288" w:hanging="288"/>
              <w:rPr>
                <w:sz w:val="20"/>
                <w:szCs w:val="20"/>
              </w:rPr>
            </w:pPr>
            <w:r w:rsidRPr="0016548F">
              <w:rPr>
                <w:sz w:val="20"/>
                <w:szCs w:val="20"/>
              </w:rPr>
              <w:t>The role of civil disobedience in a democracy</w:t>
            </w:r>
          </w:p>
          <w:p w:rsidR="00320108" w:rsidRPr="00526B24" w:rsidRDefault="00526B24" w:rsidP="00526B24">
            <w:pPr>
              <w:numPr>
                <w:ilvl w:val="0"/>
                <w:numId w:val="32"/>
              </w:numPr>
              <w:ind w:left="288" w:hanging="288"/>
              <w:rPr>
                <w:sz w:val="20"/>
                <w:szCs w:val="20"/>
              </w:rPr>
            </w:pPr>
            <w:r w:rsidRPr="00526B24">
              <w:rPr>
                <w:sz w:val="20"/>
                <w:szCs w:val="20"/>
              </w:rPr>
              <w:t>Continued efforts to achieve “</w:t>
            </w:r>
            <w:r w:rsidRPr="00526B24">
              <w:rPr>
                <w:i/>
                <w:sz w:val="20"/>
                <w:szCs w:val="20"/>
              </w:rPr>
              <w:t>justice for all”</w:t>
            </w:r>
            <w:r w:rsidR="0025625D">
              <w:rPr>
                <w:i/>
                <w:sz w:val="20"/>
                <w:szCs w:val="20"/>
              </w:rPr>
              <w:t xml:space="preserve"> </w:t>
            </w:r>
            <w:r w:rsidR="0025625D" w:rsidRPr="0025625D">
              <w:rPr>
                <w:sz w:val="20"/>
                <w:szCs w:val="20"/>
              </w:rPr>
              <w:t>(e.g.,</w:t>
            </w:r>
            <w:r w:rsidRPr="00526B24">
              <w:rPr>
                <w:i/>
                <w:sz w:val="20"/>
                <w:szCs w:val="20"/>
              </w:rPr>
              <w:t xml:space="preserve"> </w:t>
            </w:r>
            <w:proofErr w:type="gramStart"/>
            <w:r w:rsidR="00320108" w:rsidRPr="00526B24">
              <w:rPr>
                <w:sz w:val="20"/>
                <w:szCs w:val="20"/>
              </w:rPr>
              <w:t>Stonewall</w:t>
            </w:r>
            <w:proofErr w:type="gramEnd"/>
            <w:r w:rsidR="00320108" w:rsidRPr="00526B24">
              <w:rPr>
                <w:sz w:val="20"/>
                <w:szCs w:val="20"/>
              </w:rPr>
              <w:t xml:space="preserve"> rebellion in New York City</w:t>
            </w:r>
            <w:r w:rsidRPr="00526B24">
              <w:rPr>
                <w:sz w:val="20"/>
                <w:szCs w:val="20"/>
              </w:rPr>
              <w:t xml:space="preserve">, 1969, </w:t>
            </w:r>
            <w:r w:rsidR="00320108" w:rsidRPr="00526B24">
              <w:rPr>
                <w:sz w:val="20"/>
                <w:szCs w:val="20"/>
              </w:rPr>
              <w:t>The Million Man March</w:t>
            </w:r>
            <w:r w:rsidRPr="00526B24">
              <w:rPr>
                <w:sz w:val="20"/>
                <w:szCs w:val="20"/>
              </w:rPr>
              <w:t>, 1995</w:t>
            </w:r>
            <w:r w:rsidR="0025625D">
              <w:rPr>
                <w:sz w:val="20"/>
                <w:szCs w:val="20"/>
              </w:rPr>
              <w:t>, etc.)</w:t>
            </w:r>
          </w:p>
          <w:p w:rsidR="004423B4" w:rsidRDefault="004423B4" w:rsidP="00320108">
            <w:pPr>
              <w:numPr>
                <w:ilvl w:val="0"/>
                <w:numId w:val="32"/>
              </w:numPr>
              <w:ind w:left="288" w:hanging="288"/>
              <w:rPr>
                <w:sz w:val="20"/>
                <w:szCs w:val="20"/>
              </w:rPr>
            </w:pPr>
            <w:r>
              <w:rPr>
                <w:sz w:val="20"/>
                <w:szCs w:val="20"/>
              </w:rPr>
              <w:t>The increase in immigrants to the United States following the Vietnam War and how tha</w:t>
            </w:r>
            <w:r w:rsidR="007D1C0A">
              <w:rPr>
                <w:sz w:val="20"/>
                <w:szCs w:val="20"/>
              </w:rPr>
              <w:t>t increase lead to an</w:t>
            </w:r>
            <w:r>
              <w:rPr>
                <w:sz w:val="20"/>
                <w:szCs w:val="20"/>
              </w:rPr>
              <w:t>t</w:t>
            </w:r>
            <w:r w:rsidR="007D1C0A">
              <w:rPr>
                <w:sz w:val="20"/>
                <w:szCs w:val="20"/>
              </w:rPr>
              <w:t>i</w:t>
            </w:r>
            <w:r>
              <w:rPr>
                <w:sz w:val="20"/>
                <w:szCs w:val="20"/>
              </w:rPr>
              <w:t>-immigration sentiments in the 1970’s – 2000’s</w:t>
            </w:r>
          </w:p>
          <w:p w:rsidR="009754C1" w:rsidRPr="0016548F" w:rsidRDefault="009754C1" w:rsidP="009754C1">
            <w:pPr>
              <w:rPr>
                <w:sz w:val="20"/>
                <w:szCs w:val="20"/>
              </w:rPr>
            </w:pP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Key Skills:</w:t>
            </w:r>
          </w:p>
        </w:tc>
        <w:tc>
          <w:tcPr>
            <w:tcW w:w="11075" w:type="dxa"/>
            <w:gridSpan w:val="2"/>
            <w:shd w:val="clear" w:color="auto" w:fill="auto"/>
          </w:tcPr>
          <w:p w:rsidR="00320108" w:rsidRPr="0016548F" w:rsidRDefault="00320108" w:rsidP="00320108">
            <w:pPr>
              <w:numPr>
                <w:ilvl w:val="0"/>
                <w:numId w:val="32"/>
              </w:numPr>
              <w:ind w:left="288" w:hanging="288"/>
              <w:rPr>
                <w:sz w:val="20"/>
                <w:szCs w:val="20"/>
              </w:rPr>
            </w:pPr>
            <w:r w:rsidRPr="0016548F">
              <w:rPr>
                <w:sz w:val="20"/>
                <w:szCs w:val="20"/>
              </w:rPr>
              <w:t>Analyze the complexity of issues in U.S. history</w:t>
            </w:r>
          </w:p>
          <w:p w:rsidR="00320108" w:rsidRPr="0016548F" w:rsidRDefault="00320108" w:rsidP="00320108">
            <w:pPr>
              <w:numPr>
                <w:ilvl w:val="0"/>
                <w:numId w:val="32"/>
              </w:numPr>
              <w:ind w:left="288" w:hanging="288"/>
              <w:rPr>
                <w:sz w:val="20"/>
                <w:szCs w:val="20"/>
              </w:rPr>
            </w:pPr>
            <w:r w:rsidRPr="0016548F">
              <w:rPr>
                <w:sz w:val="20"/>
                <w:szCs w:val="20"/>
              </w:rPr>
              <w:t>Identify aspects of complexity within historical issues through analysis of primary and secondary sources</w:t>
            </w:r>
          </w:p>
          <w:p w:rsidR="00320108" w:rsidRDefault="00320108" w:rsidP="00320108">
            <w:pPr>
              <w:numPr>
                <w:ilvl w:val="0"/>
                <w:numId w:val="32"/>
              </w:numPr>
              <w:ind w:left="288" w:hanging="288"/>
              <w:rPr>
                <w:sz w:val="20"/>
                <w:szCs w:val="20"/>
              </w:rPr>
            </w:pPr>
            <w:r w:rsidRPr="0016548F">
              <w:rPr>
                <w:sz w:val="20"/>
                <w:szCs w:val="20"/>
              </w:rPr>
              <w:t>Incorporate narrative accounts into analysis of events of historical importance</w:t>
            </w:r>
          </w:p>
          <w:p w:rsidR="009754C1" w:rsidRPr="0016548F" w:rsidRDefault="009754C1" w:rsidP="009754C1">
            <w:pPr>
              <w:rPr>
                <w:sz w:val="20"/>
                <w:szCs w:val="20"/>
              </w:rPr>
            </w:pP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Critical Language:</w:t>
            </w:r>
          </w:p>
        </w:tc>
        <w:tc>
          <w:tcPr>
            <w:tcW w:w="11075" w:type="dxa"/>
            <w:gridSpan w:val="2"/>
            <w:shd w:val="clear" w:color="auto" w:fill="auto"/>
          </w:tcPr>
          <w:p w:rsidR="00320108" w:rsidRPr="004533AB" w:rsidRDefault="00320108" w:rsidP="00135BD1">
            <w:pPr>
              <w:ind w:left="288" w:hanging="288"/>
              <w:rPr>
                <w:sz w:val="20"/>
                <w:szCs w:val="20"/>
              </w:rPr>
            </w:pPr>
            <w:r w:rsidRPr="00320108">
              <w:rPr>
                <w:sz w:val="20"/>
                <w:szCs w:val="20"/>
              </w:rPr>
              <w:t xml:space="preserve">Anti-war movement, draft, draft dodger, Beat Generation, counterculture, hippies, grassroots, Red Scare, McCarthyism, </w:t>
            </w:r>
            <w:r w:rsidR="00F23F93">
              <w:rPr>
                <w:sz w:val="20"/>
                <w:szCs w:val="20"/>
              </w:rPr>
              <w:t>C</w:t>
            </w:r>
            <w:r w:rsidRPr="00320108">
              <w:rPr>
                <w:sz w:val="20"/>
                <w:szCs w:val="20"/>
              </w:rPr>
              <w:t>ommunism, Cold War, foreign policy, democracy, civil disobedience</w:t>
            </w:r>
          </w:p>
        </w:tc>
      </w:tr>
    </w:tbl>
    <w:p w:rsidR="004533AB" w:rsidRPr="004533AB" w:rsidRDefault="004533AB" w:rsidP="004533AB">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533AB" w:rsidRPr="004533AB" w:rsidTr="004533AB">
        <w:tc>
          <w:tcPr>
            <w:tcW w:w="14781" w:type="dxa"/>
            <w:gridSpan w:val="3"/>
            <w:shd w:val="clear" w:color="auto" w:fill="A6A6A6"/>
            <w:noWrap/>
          </w:tcPr>
          <w:p w:rsidR="004533AB" w:rsidRPr="004533AB" w:rsidRDefault="004533AB" w:rsidP="004533AB">
            <w:pPr>
              <w:ind w:left="0" w:firstLine="0"/>
              <w:rPr>
                <w:b/>
                <w:sz w:val="20"/>
                <w:szCs w:val="20"/>
              </w:rPr>
            </w:pPr>
            <w:r w:rsidRPr="004533AB">
              <w:rPr>
                <w:b/>
                <w:sz w:val="20"/>
                <w:szCs w:val="20"/>
              </w:rPr>
              <w:t xml:space="preserve">Learning Experience # </w:t>
            </w:r>
            <w:r>
              <w:rPr>
                <w:b/>
                <w:sz w:val="20"/>
                <w:szCs w:val="20"/>
              </w:rPr>
              <w:t>10</w:t>
            </w:r>
            <w:r w:rsidR="001918DD">
              <w:rPr>
                <w:b/>
                <w:sz w:val="20"/>
                <w:szCs w:val="20"/>
              </w:rPr>
              <w:t>: The Ongoing Struggle of “</w:t>
            </w:r>
            <w:r w:rsidR="001918DD" w:rsidRPr="001918DD">
              <w:rPr>
                <w:b/>
                <w:i/>
                <w:sz w:val="20"/>
                <w:szCs w:val="20"/>
              </w:rPr>
              <w:t>Justice for All</w:t>
            </w:r>
            <w:r w:rsidR="001918DD">
              <w:rPr>
                <w:b/>
                <w:sz w:val="20"/>
                <w:szCs w:val="20"/>
              </w:rPr>
              <w:t>”</w:t>
            </w:r>
          </w:p>
        </w:tc>
      </w:tr>
      <w:tr w:rsidR="004533AB" w:rsidRPr="004533AB" w:rsidTr="004533AB">
        <w:tc>
          <w:tcPr>
            <w:tcW w:w="14781" w:type="dxa"/>
            <w:gridSpan w:val="3"/>
            <w:shd w:val="clear" w:color="auto" w:fill="D9D9D9"/>
            <w:noWrap/>
          </w:tcPr>
          <w:p w:rsidR="004533AB" w:rsidRPr="004533AB" w:rsidRDefault="00320108" w:rsidP="00B140E0">
            <w:pPr>
              <w:ind w:left="0" w:firstLine="0"/>
              <w:rPr>
                <w:sz w:val="28"/>
                <w:szCs w:val="28"/>
              </w:rPr>
            </w:pPr>
            <w:r w:rsidRPr="00320108">
              <w:rPr>
                <w:sz w:val="28"/>
                <w:szCs w:val="28"/>
              </w:rPr>
              <w:t>T</w:t>
            </w:r>
            <w:r w:rsidR="00FD4583">
              <w:rPr>
                <w:sz w:val="28"/>
                <w:szCs w:val="28"/>
              </w:rPr>
              <w:t>he teacher</w:t>
            </w:r>
            <w:r w:rsidRPr="00320108">
              <w:rPr>
                <w:sz w:val="28"/>
                <w:szCs w:val="28"/>
              </w:rPr>
              <w:t xml:space="preserve"> may provide </w:t>
            </w:r>
            <w:r w:rsidR="001918DD">
              <w:rPr>
                <w:sz w:val="28"/>
                <w:szCs w:val="28"/>
              </w:rPr>
              <w:t>articles, images, news stories, etc.</w:t>
            </w:r>
            <w:r w:rsidRPr="00320108">
              <w:rPr>
                <w:sz w:val="28"/>
                <w:szCs w:val="28"/>
              </w:rPr>
              <w:t xml:space="preserve"> (</w:t>
            </w:r>
            <w:r w:rsidR="00B140E0">
              <w:rPr>
                <w:sz w:val="28"/>
                <w:szCs w:val="28"/>
              </w:rPr>
              <w:t xml:space="preserve">e.g., </w:t>
            </w:r>
            <w:r w:rsidRPr="00320108">
              <w:rPr>
                <w:sz w:val="28"/>
                <w:szCs w:val="28"/>
              </w:rPr>
              <w:t>Occupy Wall Street, LGBT, hate crimes, war on terrorism,</w:t>
            </w:r>
            <w:r w:rsidR="001918DD">
              <w:rPr>
                <w:sz w:val="28"/>
                <w:szCs w:val="28"/>
              </w:rPr>
              <w:t xml:space="preserve"> immigration issues</w:t>
            </w:r>
            <w:r w:rsidRPr="00320108">
              <w:rPr>
                <w:sz w:val="28"/>
                <w:szCs w:val="28"/>
              </w:rPr>
              <w:t xml:space="preserve">) so that students will be able to </w:t>
            </w:r>
            <w:r w:rsidR="00CF65A8">
              <w:rPr>
                <w:sz w:val="28"/>
                <w:szCs w:val="28"/>
              </w:rPr>
              <w:t>interpret</w:t>
            </w:r>
            <w:r w:rsidRPr="00320108">
              <w:rPr>
                <w:sz w:val="28"/>
                <w:szCs w:val="28"/>
              </w:rPr>
              <w:t xml:space="preserve"> and evaluate the ongoing struggle of </w:t>
            </w:r>
            <w:r w:rsidRPr="00320108">
              <w:rPr>
                <w:i/>
                <w:sz w:val="28"/>
                <w:szCs w:val="28"/>
              </w:rPr>
              <w:t xml:space="preserve">“justice for all” </w:t>
            </w:r>
            <w:r w:rsidRPr="00320108">
              <w:rPr>
                <w:sz w:val="28"/>
                <w:szCs w:val="28"/>
              </w:rPr>
              <w:t>in the</w:t>
            </w:r>
            <w:r w:rsidR="001918DD">
              <w:rPr>
                <w:sz w:val="28"/>
                <w:szCs w:val="28"/>
              </w:rPr>
              <w:t xml:space="preserve"> late 20</w:t>
            </w:r>
            <w:r w:rsidR="001918DD" w:rsidRPr="001918DD">
              <w:rPr>
                <w:sz w:val="28"/>
                <w:szCs w:val="28"/>
                <w:vertAlign w:val="superscript"/>
              </w:rPr>
              <w:t>th</w:t>
            </w:r>
            <w:r w:rsidR="001918DD">
              <w:rPr>
                <w:sz w:val="28"/>
                <w:szCs w:val="28"/>
              </w:rPr>
              <w:t xml:space="preserve"> and</w:t>
            </w:r>
            <w:r w:rsidRPr="00320108">
              <w:rPr>
                <w:sz w:val="28"/>
                <w:szCs w:val="28"/>
              </w:rPr>
              <w:t xml:space="preserve"> 21</w:t>
            </w:r>
            <w:r w:rsidRPr="00320108">
              <w:rPr>
                <w:sz w:val="28"/>
                <w:szCs w:val="28"/>
                <w:vertAlign w:val="superscript"/>
              </w:rPr>
              <w:t>st</w:t>
            </w:r>
            <w:r w:rsidRPr="00320108">
              <w:rPr>
                <w:sz w:val="28"/>
                <w:szCs w:val="28"/>
              </w:rPr>
              <w:t xml:space="preserve"> cen</w:t>
            </w:r>
            <w:r w:rsidR="001918DD">
              <w:rPr>
                <w:sz w:val="28"/>
                <w:szCs w:val="28"/>
              </w:rPr>
              <w:t>turies</w:t>
            </w:r>
            <w:r w:rsidRPr="00320108">
              <w:rPr>
                <w:i/>
                <w:sz w:val="28"/>
                <w:szCs w:val="28"/>
              </w:rPr>
              <w:t>.</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Generalization Connection(s):</w:t>
            </w:r>
          </w:p>
        </w:tc>
        <w:tc>
          <w:tcPr>
            <w:tcW w:w="11075" w:type="dxa"/>
            <w:gridSpan w:val="2"/>
            <w:shd w:val="clear" w:color="auto" w:fill="auto"/>
            <w:noWrap/>
          </w:tcPr>
          <w:p w:rsidR="00320108" w:rsidRPr="0016548F" w:rsidRDefault="00320108" w:rsidP="00320108">
            <w:pPr>
              <w:ind w:left="288" w:hanging="288"/>
              <w:rPr>
                <w:sz w:val="20"/>
                <w:szCs w:val="20"/>
              </w:rPr>
            </w:pPr>
            <w:r w:rsidRPr="0016548F">
              <w:rPr>
                <w:sz w:val="20"/>
                <w:szCs w:val="20"/>
              </w:rPr>
              <w:t xml:space="preserve">Conflicts over civil rights typically require (re)examinations of when majority rule should trump minority rights and vice versa </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Teacher Resources:</w:t>
            </w:r>
          </w:p>
        </w:tc>
        <w:tc>
          <w:tcPr>
            <w:tcW w:w="11075" w:type="dxa"/>
            <w:gridSpan w:val="2"/>
            <w:shd w:val="clear" w:color="auto" w:fill="auto"/>
            <w:noWrap/>
          </w:tcPr>
          <w:p w:rsidR="00320108" w:rsidRPr="0016548F" w:rsidRDefault="006C77CA" w:rsidP="00320108">
            <w:pPr>
              <w:ind w:left="288" w:hanging="288"/>
              <w:rPr>
                <w:sz w:val="20"/>
                <w:szCs w:val="20"/>
              </w:rPr>
            </w:pPr>
            <w:hyperlink r:id="rId187" w:tgtFrame="_blank" w:history="1">
              <w:r w:rsidR="00320108" w:rsidRPr="0016548F">
                <w:rPr>
                  <w:rStyle w:val="Hyperlink"/>
                  <w:sz w:val="20"/>
                  <w:szCs w:val="20"/>
                </w:rPr>
                <w:t>http://occupywallst.org/</w:t>
              </w:r>
            </w:hyperlink>
            <w:r w:rsidR="00320108" w:rsidRPr="0016548F">
              <w:rPr>
                <w:sz w:val="20"/>
                <w:szCs w:val="20"/>
              </w:rPr>
              <w:t xml:space="preserve"> (Information on the Occupy Wall Street movement) </w:t>
            </w:r>
          </w:p>
          <w:p w:rsidR="00320108" w:rsidRPr="0016548F" w:rsidRDefault="006C77CA" w:rsidP="00320108">
            <w:pPr>
              <w:ind w:left="288" w:hanging="288"/>
              <w:rPr>
                <w:sz w:val="20"/>
                <w:szCs w:val="20"/>
              </w:rPr>
            </w:pPr>
            <w:hyperlink r:id="rId188" w:tgtFrame="_blank" w:history="1">
              <w:r w:rsidR="00320108" w:rsidRPr="0016548F">
                <w:rPr>
                  <w:rStyle w:val="Hyperlink"/>
                  <w:sz w:val="20"/>
                  <w:szCs w:val="20"/>
                </w:rPr>
                <w:t>http://www.civilrights.org/hatecrimes/united-states/</w:t>
              </w:r>
            </w:hyperlink>
            <w:r w:rsidR="00320108" w:rsidRPr="0016548F">
              <w:rPr>
                <w:sz w:val="20"/>
                <w:szCs w:val="20"/>
              </w:rPr>
              <w:t xml:space="preserve"> (Hate crimes in the United States)</w:t>
            </w:r>
          </w:p>
          <w:p w:rsidR="00320108" w:rsidRPr="0016548F" w:rsidRDefault="006C77CA" w:rsidP="00320108">
            <w:pPr>
              <w:ind w:left="288" w:hanging="288"/>
              <w:rPr>
                <w:sz w:val="20"/>
                <w:szCs w:val="20"/>
              </w:rPr>
            </w:pPr>
            <w:hyperlink r:id="rId189" w:tgtFrame="_blank" w:history="1">
              <w:r w:rsidR="00320108" w:rsidRPr="0016548F">
                <w:rPr>
                  <w:rStyle w:val="Hyperlink"/>
                  <w:sz w:val="20"/>
                  <w:szCs w:val="20"/>
                </w:rPr>
                <w:t>http://durangoherald.com/article/20110612/NEWS01/706129875/</w:t>
              </w:r>
            </w:hyperlink>
            <w:r w:rsidR="00320108" w:rsidRPr="0016548F">
              <w:rPr>
                <w:sz w:val="20"/>
                <w:szCs w:val="20"/>
              </w:rPr>
              <w:t xml:space="preserve"> (Hate crimes in Colorado – Fred Martinez)   </w:t>
            </w:r>
          </w:p>
          <w:p w:rsidR="00320108" w:rsidRPr="0016548F" w:rsidRDefault="006C77CA" w:rsidP="00320108">
            <w:pPr>
              <w:ind w:left="288" w:hanging="288"/>
              <w:rPr>
                <w:sz w:val="20"/>
                <w:szCs w:val="20"/>
              </w:rPr>
            </w:pPr>
            <w:hyperlink r:id="rId190" w:tgtFrame="_blank" w:history="1">
              <w:r w:rsidR="00320108" w:rsidRPr="0016548F">
                <w:rPr>
                  <w:rStyle w:val="Hyperlink"/>
                  <w:sz w:val="20"/>
                  <w:szCs w:val="20"/>
                </w:rPr>
                <w:t>http://abcnews.go.com/US/ground-mosque-wins-legal-battle-build/story?id=14062701</w:t>
              </w:r>
            </w:hyperlink>
            <w:r w:rsidR="00320108" w:rsidRPr="0016548F">
              <w:rPr>
                <w:sz w:val="20"/>
                <w:szCs w:val="20"/>
              </w:rPr>
              <w:t xml:space="preserve"> (Ground Zero Mosque)  </w:t>
            </w:r>
          </w:p>
          <w:p w:rsidR="00320108" w:rsidRPr="0016548F" w:rsidRDefault="006C77CA" w:rsidP="00320108">
            <w:pPr>
              <w:ind w:left="288" w:hanging="288"/>
              <w:rPr>
                <w:sz w:val="20"/>
                <w:szCs w:val="20"/>
              </w:rPr>
            </w:pPr>
            <w:hyperlink r:id="rId191" w:history="1">
              <w:r w:rsidR="00320108" w:rsidRPr="0016548F">
                <w:rPr>
                  <w:rStyle w:val="Hyperlink"/>
                  <w:sz w:val="20"/>
                  <w:szCs w:val="20"/>
                </w:rPr>
                <w:t>http://www.ksdk.com/news/article/207447/110/Tennessee-mosque-protests-draw-hundreds-</w:t>
              </w:r>
            </w:hyperlink>
            <w:r w:rsidR="00320108" w:rsidRPr="0016548F">
              <w:rPr>
                <w:sz w:val="20"/>
                <w:szCs w:val="20"/>
              </w:rPr>
              <w:t xml:space="preserve"> (Mosque Protest in Tennessee)</w:t>
            </w:r>
          </w:p>
          <w:p w:rsidR="00320108" w:rsidRPr="0016548F" w:rsidRDefault="006C77CA" w:rsidP="00320108">
            <w:pPr>
              <w:ind w:left="288" w:hanging="288"/>
              <w:rPr>
                <w:sz w:val="20"/>
                <w:szCs w:val="20"/>
              </w:rPr>
            </w:pPr>
            <w:hyperlink r:id="rId192" w:history="1">
              <w:r w:rsidR="00320108" w:rsidRPr="0016548F">
                <w:rPr>
                  <w:rStyle w:val="Hyperlink"/>
                  <w:sz w:val="20"/>
                  <w:szCs w:val="20"/>
                </w:rPr>
                <w:t>http://www.socialstudies.org/resources/moments</w:t>
              </w:r>
            </w:hyperlink>
            <w:r w:rsidR="00320108" w:rsidRPr="0016548F">
              <w:rPr>
                <w:sz w:val="20"/>
                <w:szCs w:val="20"/>
              </w:rPr>
              <w:t xml:space="preserve"> (War on Terror in-depth resource)</w:t>
            </w:r>
          </w:p>
          <w:p w:rsidR="00320108" w:rsidRPr="0016548F" w:rsidRDefault="006C77CA" w:rsidP="00320108">
            <w:pPr>
              <w:ind w:left="288" w:hanging="288"/>
              <w:rPr>
                <w:sz w:val="20"/>
                <w:szCs w:val="20"/>
              </w:rPr>
            </w:pPr>
            <w:hyperlink r:id="rId193" w:tgtFrame="_blank" w:history="1">
              <w:r w:rsidR="00320108" w:rsidRPr="0016548F">
                <w:rPr>
                  <w:rStyle w:val="Hyperlink"/>
                  <w:sz w:val="20"/>
                  <w:szCs w:val="20"/>
                </w:rPr>
                <w:t>http://www.cnn.com/2013/11/07/politics/senate-lgbt-workplace-discrimination/</w:t>
              </w:r>
            </w:hyperlink>
            <w:r w:rsidR="00320108" w:rsidRPr="0016548F">
              <w:rPr>
                <w:sz w:val="20"/>
                <w:szCs w:val="20"/>
              </w:rPr>
              <w:t xml:space="preserve"> (LGBT legislation)</w:t>
            </w:r>
          </w:p>
          <w:p w:rsidR="0025625D" w:rsidRPr="0016548F" w:rsidRDefault="006C77CA" w:rsidP="009754C1">
            <w:pPr>
              <w:ind w:left="288" w:hanging="288"/>
              <w:rPr>
                <w:sz w:val="20"/>
                <w:szCs w:val="20"/>
              </w:rPr>
            </w:pPr>
            <w:hyperlink r:id="rId194" w:history="1">
              <w:r w:rsidR="00320108" w:rsidRPr="0016548F">
                <w:rPr>
                  <w:rStyle w:val="Hyperlink"/>
                  <w:sz w:val="20"/>
                  <w:szCs w:val="20"/>
                </w:rPr>
                <w:t>http://www.timetoast.com</w:t>
              </w:r>
            </w:hyperlink>
            <w:r w:rsidR="00320108" w:rsidRPr="0016548F">
              <w:rPr>
                <w:sz w:val="20"/>
                <w:szCs w:val="20"/>
              </w:rPr>
              <w:t xml:space="preserve"> (</w:t>
            </w:r>
            <w:r w:rsidR="007470E7">
              <w:rPr>
                <w:sz w:val="20"/>
                <w:szCs w:val="20"/>
              </w:rPr>
              <w:t>Timetoast:  Create an online</w:t>
            </w:r>
            <w:r w:rsidR="00320108" w:rsidRPr="0016548F">
              <w:rPr>
                <w:sz w:val="20"/>
                <w:szCs w:val="20"/>
              </w:rPr>
              <w:t xml:space="preserve"> digital timeline)</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lastRenderedPageBreak/>
              <w:t>Student Resources:</w:t>
            </w:r>
          </w:p>
        </w:tc>
        <w:tc>
          <w:tcPr>
            <w:tcW w:w="11075" w:type="dxa"/>
            <w:gridSpan w:val="2"/>
            <w:shd w:val="clear" w:color="auto" w:fill="auto"/>
            <w:noWrap/>
          </w:tcPr>
          <w:p w:rsidR="00320108" w:rsidRPr="0016548F" w:rsidRDefault="006C77CA" w:rsidP="00320108">
            <w:pPr>
              <w:ind w:left="288" w:hanging="288"/>
              <w:rPr>
                <w:sz w:val="20"/>
                <w:szCs w:val="20"/>
              </w:rPr>
            </w:pPr>
            <w:hyperlink r:id="rId195" w:tgtFrame="_blank" w:history="1">
              <w:r w:rsidR="00320108" w:rsidRPr="0016548F">
                <w:rPr>
                  <w:rStyle w:val="Hyperlink"/>
                  <w:sz w:val="20"/>
                  <w:szCs w:val="20"/>
                </w:rPr>
                <w:t>http://occupywallst.org/</w:t>
              </w:r>
            </w:hyperlink>
            <w:r w:rsidR="00320108" w:rsidRPr="0016548F">
              <w:rPr>
                <w:sz w:val="20"/>
                <w:szCs w:val="20"/>
              </w:rPr>
              <w:t xml:space="preserve"> (Information on the Occupy Wall Street movement) </w:t>
            </w:r>
          </w:p>
          <w:p w:rsidR="00320108" w:rsidRPr="0016548F" w:rsidRDefault="006C77CA" w:rsidP="00320108">
            <w:pPr>
              <w:ind w:left="288" w:hanging="288"/>
              <w:rPr>
                <w:sz w:val="20"/>
                <w:szCs w:val="20"/>
              </w:rPr>
            </w:pPr>
            <w:hyperlink r:id="rId196" w:tgtFrame="_blank" w:history="1">
              <w:r w:rsidR="00320108" w:rsidRPr="0016548F">
                <w:rPr>
                  <w:rStyle w:val="Hyperlink"/>
                  <w:sz w:val="20"/>
                  <w:szCs w:val="20"/>
                </w:rPr>
                <w:t>http://www.civilrights.org/hatecrimes/united-states/</w:t>
              </w:r>
            </w:hyperlink>
            <w:r w:rsidR="00320108" w:rsidRPr="0016548F">
              <w:rPr>
                <w:sz w:val="20"/>
                <w:szCs w:val="20"/>
              </w:rPr>
              <w:t xml:space="preserve"> (Hate crimes in the United States)</w:t>
            </w:r>
          </w:p>
          <w:p w:rsidR="00320108" w:rsidRPr="0016548F" w:rsidRDefault="006C77CA" w:rsidP="00320108">
            <w:pPr>
              <w:ind w:left="288" w:hanging="288"/>
              <w:rPr>
                <w:sz w:val="20"/>
                <w:szCs w:val="20"/>
              </w:rPr>
            </w:pPr>
            <w:hyperlink r:id="rId197" w:tgtFrame="_blank" w:history="1">
              <w:r w:rsidR="00320108" w:rsidRPr="0016548F">
                <w:rPr>
                  <w:rStyle w:val="Hyperlink"/>
                  <w:sz w:val="20"/>
                  <w:szCs w:val="20"/>
                </w:rPr>
                <w:t>http://durangoherald.com/article/20110612/NEWS01/706129875/</w:t>
              </w:r>
            </w:hyperlink>
            <w:r w:rsidR="00320108" w:rsidRPr="0016548F">
              <w:rPr>
                <w:sz w:val="20"/>
                <w:szCs w:val="20"/>
              </w:rPr>
              <w:t xml:space="preserve"> (Hate crimes in Colorado – Fred Martinez)   </w:t>
            </w:r>
          </w:p>
          <w:p w:rsidR="00320108" w:rsidRPr="0016548F" w:rsidRDefault="006C77CA" w:rsidP="00320108">
            <w:pPr>
              <w:ind w:left="288" w:hanging="288"/>
              <w:rPr>
                <w:sz w:val="20"/>
                <w:szCs w:val="20"/>
              </w:rPr>
            </w:pPr>
            <w:hyperlink r:id="rId198" w:tgtFrame="_blank" w:history="1">
              <w:r w:rsidR="00320108" w:rsidRPr="0016548F">
                <w:rPr>
                  <w:rStyle w:val="Hyperlink"/>
                  <w:sz w:val="20"/>
                  <w:szCs w:val="20"/>
                </w:rPr>
                <w:t>http://abcnews.go.com/US/ground-mosque-wins-legal-battle-build/story?id=14062701</w:t>
              </w:r>
            </w:hyperlink>
            <w:r w:rsidR="00320108" w:rsidRPr="0016548F">
              <w:rPr>
                <w:sz w:val="20"/>
                <w:szCs w:val="20"/>
              </w:rPr>
              <w:t xml:space="preserve"> (Ground Zero Mosque)  </w:t>
            </w:r>
          </w:p>
          <w:p w:rsidR="00320108" w:rsidRPr="0016548F" w:rsidRDefault="006C77CA" w:rsidP="00320108">
            <w:pPr>
              <w:ind w:left="288" w:hanging="288"/>
              <w:rPr>
                <w:sz w:val="20"/>
                <w:szCs w:val="20"/>
              </w:rPr>
            </w:pPr>
            <w:hyperlink r:id="rId199" w:history="1">
              <w:r w:rsidR="00320108" w:rsidRPr="0016548F">
                <w:rPr>
                  <w:rStyle w:val="Hyperlink"/>
                  <w:sz w:val="20"/>
                  <w:szCs w:val="20"/>
                </w:rPr>
                <w:t>http://www.timetoast.com</w:t>
              </w:r>
            </w:hyperlink>
            <w:r w:rsidR="00320108" w:rsidRPr="0016548F">
              <w:rPr>
                <w:sz w:val="20"/>
                <w:szCs w:val="20"/>
              </w:rPr>
              <w:t xml:space="preserve"> </w:t>
            </w:r>
            <w:r w:rsidR="007470E7" w:rsidRPr="0016548F">
              <w:rPr>
                <w:sz w:val="20"/>
                <w:szCs w:val="20"/>
              </w:rPr>
              <w:t>(</w:t>
            </w:r>
            <w:r w:rsidR="007470E7">
              <w:rPr>
                <w:sz w:val="20"/>
                <w:szCs w:val="20"/>
              </w:rPr>
              <w:t>Timetoast:  Create an online</w:t>
            </w:r>
            <w:r w:rsidR="007470E7" w:rsidRPr="0016548F">
              <w:rPr>
                <w:sz w:val="20"/>
                <w:szCs w:val="20"/>
              </w:rPr>
              <w:t xml:space="preserve"> digital timeline)</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Assessment:</w:t>
            </w:r>
          </w:p>
        </w:tc>
        <w:tc>
          <w:tcPr>
            <w:tcW w:w="11075" w:type="dxa"/>
            <w:gridSpan w:val="2"/>
            <w:shd w:val="clear" w:color="auto" w:fill="auto"/>
            <w:noWrap/>
          </w:tcPr>
          <w:p w:rsidR="00320108" w:rsidRPr="0016548F" w:rsidRDefault="00320108" w:rsidP="00320108">
            <w:pPr>
              <w:ind w:left="288" w:hanging="288"/>
              <w:rPr>
                <w:sz w:val="20"/>
                <w:szCs w:val="20"/>
              </w:rPr>
            </w:pPr>
            <w:r w:rsidRPr="0016548F">
              <w:rPr>
                <w:sz w:val="20"/>
                <w:szCs w:val="20"/>
              </w:rPr>
              <w:t>Students will complete an annotated, visual timeline depicting 21</w:t>
            </w:r>
            <w:r w:rsidRPr="0016548F">
              <w:rPr>
                <w:sz w:val="20"/>
                <w:szCs w:val="20"/>
                <w:vertAlign w:val="superscript"/>
              </w:rPr>
              <w:t>st</w:t>
            </w:r>
            <w:r w:rsidRPr="0016548F">
              <w:rPr>
                <w:sz w:val="20"/>
                <w:szCs w:val="20"/>
              </w:rPr>
              <w:t xml:space="preserve"> century struggles for “</w:t>
            </w:r>
            <w:r w:rsidRPr="0016548F">
              <w:rPr>
                <w:i/>
                <w:sz w:val="20"/>
                <w:szCs w:val="20"/>
              </w:rPr>
              <w:t>justice for all”</w:t>
            </w:r>
            <w:r w:rsidRPr="0016548F">
              <w:rPr>
                <w:sz w:val="20"/>
                <w:szCs w:val="20"/>
              </w:rPr>
              <w:t xml:space="preserve">    </w:t>
            </w:r>
          </w:p>
        </w:tc>
      </w:tr>
      <w:tr w:rsidR="00320108" w:rsidRPr="004533AB" w:rsidTr="004533AB">
        <w:trPr>
          <w:trHeight w:val="184"/>
        </w:trPr>
        <w:tc>
          <w:tcPr>
            <w:tcW w:w="3706" w:type="dxa"/>
            <w:vMerge w:val="restart"/>
            <w:shd w:val="clear" w:color="auto" w:fill="D9D9D9"/>
            <w:noWrap/>
          </w:tcPr>
          <w:p w:rsidR="00320108" w:rsidRPr="004533AB" w:rsidRDefault="00320108" w:rsidP="004533AB">
            <w:pPr>
              <w:ind w:left="0" w:firstLine="0"/>
              <w:rPr>
                <w:b/>
                <w:sz w:val="20"/>
                <w:szCs w:val="20"/>
              </w:rPr>
            </w:pPr>
            <w:r w:rsidRPr="004533AB">
              <w:rPr>
                <w:b/>
                <w:sz w:val="20"/>
                <w:szCs w:val="20"/>
              </w:rPr>
              <w:t>Differentiation:</w:t>
            </w:r>
          </w:p>
          <w:p w:rsidR="00320108" w:rsidRPr="004533AB" w:rsidRDefault="00320108" w:rsidP="004533AB">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320108" w:rsidRPr="004533AB" w:rsidRDefault="00320108"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320108" w:rsidRPr="004533AB" w:rsidRDefault="00320108"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320108" w:rsidRPr="004533AB" w:rsidTr="004533AB">
        <w:trPr>
          <w:cantSplit/>
          <w:trHeight w:val="20"/>
        </w:trPr>
        <w:tc>
          <w:tcPr>
            <w:tcW w:w="3706" w:type="dxa"/>
            <w:vMerge/>
            <w:shd w:val="clear" w:color="auto" w:fill="D9D9D9"/>
            <w:noWrap/>
          </w:tcPr>
          <w:p w:rsidR="00320108" w:rsidRPr="004533AB" w:rsidRDefault="00320108" w:rsidP="004533AB">
            <w:pPr>
              <w:ind w:left="0" w:firstLine="0"/>
              <w:rPr>
                <w:b/>
                <w:sz w:val="20"/>
                <w:szCs w:val="20"/>
              </w:rPr>
            </w:pPr>
          </w:p>
        </w:tc>
        <w:tc>
          <w:tcPr>
            <w:tcW w:w="5320" w:type="dxa"/>
            <w:tcBorders>
              <w:top w:val="nil"/>
            </w:tcBorders>
            <w:shd w:val="clear" w:color="auto" w:fill="auto"/>
          </w:tcPr>
          <w:p w:rsidR="001774FA" w:rsidRPr="004533AB" w:rsidRDefault="00320108" w:rsidP="009754C1">
            <w:pPr>
              <w:ind w:left="288" w:hanging="288"/>
              <w:rPr>
                <w:sz w:val="20"/>
                <w:szCs w:val="20"/>
              </w:rPr>
            </w:pPr>
            <w:r>
              <w:rPr>
                <w:sz w:val="20"/>
                <w:szCs w:val="20"/>
              </w:rPr>
              <w:t>N/A</w:t>
            </w:r>
          </w:p>
        </w:tc>
        <w:tc>
          <w:tcPr>
            <w:tcW w:w="5755" w:type="dxa"/>
            <w:tcBorders>
              <w:top w:val="nil"/>
            </w:tcBorders>
            <w:shd w:val="clear" w:color="auto" w:fill="auto"/>
          </w:tcPr>
          <w:p w:rsidR="00320108" w:rsidRPr="004533AB" w:rsidRDefault="00320108" w:rsidP="004533AB">
            <w:pPr>
              <w:ind w:left="288" w:hanging="288"/>
              <w:rPr>
                <w:sz w:val="20"/>
                <w:szCs w:val="20"/>
              </w:rPr>
            </w:pPr>
            <w:r>
              <w:rPr>
                <w:sz w:val="20"/>
                <w:szCs w:val="20"/>
              </w:rPr>
              <w:t>N/A</w:t>
            </w:r>
          </w:p>
        </w:tc>
      </w:tr>
      <w:tr w:rsidR="00320108" w:rsidRPr="004533AB" w:rsidTr="004533AB">
        <w:trPr>
          <w:cantSplit/>
          <w:trHeight w:val="20"/>
        </w:trPr>
        <w:tc>
          <w:tcPr>
            <w:tcW w:w="3706" w:type="dxa"/>
            <w:vMerge w:val="restart"/>
            <w:shd w:val="clear" w:color="auto" w:fill="D9D9D9"/>
            <w:noWrap/>
          </w:tcPr>
          <w:p w:rsidR="00320108" w:rsidRPr="004533AB" w:rsidRDefault="00320108" w:rsidP="004533AB">
            <w:pPr>
              <w:ind w:left="0" w:firstLine="0"/>
              <w:rPr>
                <w:b/>
                <w:sz w:val="20"/>
                <w:szCs w:val="20"/>
              </w:rPr>
            </w:pPr>
            <w:r w:rsidRPr="004533AB">
              <w:rPr>
                <w:b/>
                <w:sz w:val="20"/>
                <w:szCs w:val="20"/>
              </w:rPr>
              <w:t>Extensions for depth and complexity:</w:t>
            </w:r>
          </w:p>
        </w:tc>
        <w:tc>
          <w:tcPr>
            <w:tcW w:w="5320" w:type="dxa"/>
            <w:shd w:val="clear" w:color="auto" w:fill="D9D9D9"/>
          </w:tcPr>
          <w:p w:rsidR="00320108" w:rsidRPr="004533AB" w:rsidRDefault="00320108" w:rsidP="004533AB">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320108" w:rsidRPr="004533AB" w:rsidRDefault="00320108" w:rsidP="004533AB">
            <w:pPr>
              <w:ind w:left="0" w:firstLine="0"/>
              <w:rPr>
                <w:sz w:val="20"/>
                <w:szCs w:val="20"/>
              </w:rPr>
            </w:pPr>
            <w:r w:rsidRPr="004533AB">
              <w:rPr>
                <w:b/>
                <w:sz w:val="20"/>
                <w:szCs w:val="20"/>
              </w:rPr>
              <w:t>Expression</w:t>
            </w:r>
            <w:r w:rsidRPr="004533AB">
              <w:rPr>
                <w:sz w:val="20"/>
                <w:szCs w:val="20"/>
              </w:rPr>
              <w:t xml:space="preserve"> (Products and/or Performance)</w:t>
            </w:r>
          </w:p>
        </w:tc>
      </w:tr>
      <w:tr w:rsidR="00320108" w:rsidRPr="004533AB" w:rsidTr="004533AB">
        <w:trPr>
          <w:cantSplit/>
          <w:trHeight w:val="886"/>
        </w:trPr>
        <w:tc>
          <w:tcPr>
            <w:tcW w:w="3706" w:type="dxa"/>
            <w:vMerge/>
            <w:shd w:val="clear" w:color="auto" w:fill="D9D9D9"/>
            <w:noWrap/>
          </w:tcPr>
          <w:p w:rsidR="00320108" w:rsidRPr="004533AB" w:rsidRDefault="00320108" w:rsidP="004533AB">
            <w:pPr>
              <w:ind w:left="0" w:firstLine="0"/>
              <w:rPr>
                <w:b/>
                <w:sz w:val="20"/>
                <w:szCs w:val="20"/>
              </w:rPr>
            </w:pPr>
          </w:p>
        </w:tc>
        <w:tc>
          <w:tcPr>
            <w:tcW w:w="5320" w:type="dxa"/>
            <w:tcBorders>
              <w:top w:val="nil"/>
            </w:tcBorders>
            <w:shd w:val="clear" w:color="auto" w:fill="auto"/>
          </w:tcPr>
          <w:p w:rsidR="001774FA" w:rsidRPr="0016548F" w:rsidRDefault="00320108" w:rsidP="009754C1">
            <w:pPr>
              <w:ind w:left="288" w:hanging="288"/>
              <w:rPr>
                <w:sz w:val="20"/>
                <w:szCs w:val="20"/>
              </w:rPr>
            </w:pPr>
            <w:r w:rsidRPr="0016548F">
              <w:rPr>
                <w:sz w:val="20"/>
                <w:szCs w:val="20"/>
              </w:rPr>
              <w:t xml:space="preserve">Students may research history of undocumented immigrants’ rights (labor, citizenship, representation) Frontline World video segment: “California: the Immigration Dilemma.” 9/10/09 </w:t>
            </w:r>
            <w:hyperlink r:id="rId200" w:history="1">
              <w:r w:rsidRPr="0016548F">
                <w:rPr>
                  <w:rStyle w:val="Hyperlink"/>
                  <w:sz w:val="20"/>
                  <w:szCs w:val="20"/>
                </w:rPr>
                <w:t>http://www.pbs.org/frontlineworld/rough/2009/09/california_the.html</w:t>
              </w:r>
            </w:hyperlink>
          </w:p>
        </w:tc>
        <w:tc>
          <w:tcPr>
            <w:tcW w:w="5755" w:type="dxa"/>
            <w:tcBorders>
              <w:top w:val="nil"/>
            </w:tcBorders>
            <w:shd w:val="clear" w:color="auto" w:fill="auto"/>
          </w:tcPr>
          <w:p w:rsidR="00320108" w:rsidRPr="0016548F" w:rsidRDefault="00320108" w:rsidP="00320108">
            <w:pPr>
              <w:ind w:left="288" w:hanging="288"/>
              <w:rPr>
                <w:sz w:val="20"/>
                <w:szCs w:val="20"/>
              </w:rPr>
            </w:pPr>
            <w:r w:rsidRPr="0016548F">
              <w:rPr>
                <w:sz w:val="20"/>
                <w:szCs w:val="20"/>
              </w:rPr>
              <w:t>Students may develop a thesis regarding the successes and setbacks in the struggle for immigrant's rights in the US, and illustrate thesis in a visual timeline presentation comparing events fr</w:t>
            </w:r>
            <w:r w:rsidR="00135BD1">
              <w:rPr>
                <w:sz w:val="20"/>
                <w:szCs w:val="20"/>
              </w:rPr>
              <w:t>om the 1960's to today's events</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Critical Content:</w:t>
            </w:r>
          </w:p>
        </w:tc>
        <w:tc>
          <w:tcPr>
            <w:tcW w:w="11075" w:type="dxa"/>
            <w:gridSpan w:val="2"/>
            <w:shd w:val="clear" w:color="auto" w:fill="auto"/>
          </w:tcPr>
          <w:p w:rsidR="00320108" w:rsidRPr="00F23F93" w:rsidRDefault="00320108" w:rsidP="00F23F93">
            <w:pPr>
              <w:numPr>
                <w:ilvl w:val="0"/>
                <w:numId w:val="32"/>
              </w:numPr>
              <w:ind w:left="288" w:hanging="288"/>
              <w:rPr>
                <w:sz w:val="20"/>
                <w:szCs w:val="20"/>
              </w:rPr>
            </w:pPr>
            <w:r w:rsidRPr="0016548F">
              <w:rPr>
                <w:sz w:val="20"/>
                <w:szCs w:val="20"/>
              </w:rPr>
              <w:t>The origins and significance or major reform movements and acts of civil disobedience in the 21</w:t>
            </w:r>
            <w:r w:rsidRPr="0016548F">
              <w:rPr>
                <w:sz w:val="20"/>
                <w:szCs w:val="20"/>
                <w:vertAlign w:val="superscript"/>
              </w:rPr>
              <w:t>st</w:t>
            </w:r>
            <w:r w:rsidR="00F23F93">
              <w:rPr>
                <w:sz w:val="20"/>
                <w:szCs w:val="20"/>
              </w:rPr>
              <w:t xml:space="preserve"> century (</w:t>
            </w:r>
            <w:r w:rsidR="00B140E0">
              <w:rPr>
                <w:sz w:val="20"/>
                <w:szCs w:val="20"/>
              </w:rPr>
              <w:t xml:space="preserve">e.g., </w:t>
            </w:r>
            <w:r w:rsidRPr="0016548F">
              <w:rPr>
                <w:sz w:val="20"/>
                <w:szCs w:val="20"/>
              </w:rPr>
              <w:t xml:space="preserve"> </w:t>
            </w:r>
            <w:r w:rsidRPr="00F23F93">
              <w:rPr>
                <w:sz w:val="20"/>
                <w:szCs w:val="20"/>
              </w:rPr>
              <w:t>War on Terror</w:t>
            </w:r>
            <w:r w:rsidR="00F23F93">
              <w:rPr>
                <w:sz w:val="20"/>
                <w:szCs w:val="20"/>
              </w:rPr>
              <w:t>,</w:t>
            </w:r>
            <w:r w:rsidRPr="00F23F93">
              <w:rPr>
                <w:sz w:val="20"/>
                <w:szCs w:val="20"/>
              </w:rPr>
              <w:t xml:space="preserve"> Protests over the </w:t>
            </w:r>
            <w:r w:rsidR="002D288F">
              <w:rPr>
                <w:sz w:val="20"/>
                <w:szCs w:val="20"/>
              </w:rPr>
              <w:t>b</w:t>
            </w:r>
            <w:r w:rsidRPr="00F23F93">
              <w:rPr>
                <w:sz w:val="20"/>
                <w:szCs w:val="20"/>
              </w:rPr>
              <w:t>uilding of Mosques in New York City and Murfreesboro, Tennessee</w:t>
            </w:r>
            <w:r w:rsidR="00F23F93">
              <w:rPr>
                <w:sz w:val="20"/>
                <w:szCs w:val="20"/>
              </w:rPr>
              <w:t>,</w:t>
            </w:r>
            <w:r w:rsidRPr="00F23F93">
              <w:rPr>
                <w:sz w:val="20"/>
                <w:szCs w:val="20"/>
              </w:rPr>
              <w:t xml:space="preserve"> Occupy Wall Street Movement and Local Occupy Movements</w:t>
            </w:r>
            <w:r w:rsidR="00F23F93">
              <w:rPr>
                <w:sz w:val="20"/>
                <w:szCs w:val="20"/>
              </w:rPr>
              <w:t>,</w:t>
            </w:r>
            <w:r w:rsidRPr="00F23F93">
              <w:rPr>
                <w:sz w:val="20"/>
                <w:szCs w:val="20"/>
              </w:rPr>
              <w:t xml:space="preserve"> Tea Party Movement</w:t>
            </w:r>
            <w:r w:rsidR="00F23F93">
              <w:rPr>
                <w:sz w:val="20"/>
                <w:szCs w:val="20"/>
              </w:rPr>
              <w:t xml:space="preserve">, </w:t>
            </w:r>
            <w:r w:rsidRPr="00F23F93">
              <w:rPr>
                <w:sz w:val="20"/>
                <w:szCs w:val="20"/>
              </w:rPr>
              <w:t>Columbus Day Parade protests in Denver</w:t>
            </w:r>
            <w:r w:rsidR="00F23F93">
              <w:rPr>
                <w:sz w:val="20"/>
                <w:szCs w:val="20"/>
              </w:rPr>
              <w:t xml:space="preserve">, </w:t>
            </w:r>
            <w:proofErr w:type="gramStart"/>
            <w:r w:rsidR="00F23F93">
              <w:rPr>
                <w:sz w:val="20"/>
                <w:szCs w:val="20"/>
              </w:rPr>
              <w:t>hate</w:t>
            </w:r>
            <w:proofErr w:type="gramEnd"/>
            <w:r w:rsidR="00F23F93">
              <w:rPr>
                <w:sz w:val="20"/>
                <w:szCs w:val="20"/>
              </w:rPr>
              <w:t xml:space="preserve"> c</w:t>
            </w:r>
            <w:r w:rsidRPr="00F23F93">
              <w:rPr>
                <w:sz w:val="20"/>
                <w:szCs w:val="20"/>
              </w:rPr>
              <w:t>rimes</w:t>
            </w:r>
            <w:r w:rsidR="002D288F">
              <w:rPr>
                <w:sz w:val="20"/>
                <w:szCs w:val="20"/>
              </w:rPr>
              <w:t>, etc.)</w:t>
            </w:r>
          </w:p>
          <w:p w:rsidR="00320108" w:rsidRPr="00F23F93" w:rsidRDefault="00320108" w:rsidP="00F23F93">
            <w:pPr>
              <w:numPr>
                <w:ilvl w:val="0"/>
                <w:numId w:val="32"/>
              </w:numPr>
              <w:ind w:left="288" w:hanging="288"/>
              <w:rPr>
                <w:sz w:val="20"/>
                <w:szCs w:val="20"/>
              </w:rPr>
            </w:pPr>
            <w:r w:rsidRPr="0016548F">
              <w:rPr>
                <w:sz w:val="20"/>
                <w:szCs w:val="20"/>
              </w:rPr>
              <w:t xml:space="preserve">People and groups involved in </w:t>
            </w:r>
            <w:r w:rsidR="002D288F">
              <w:rPr>
                <w:sz w:val="20"/>
                <w:szCs w:val="20"/>
              </w:rPr>
              <w:t>or affected by reform movements</w:t>
            </w:r>
            <w:r w:rsidR="0025625D">
              <w:rPr>
                <w:sz w:val="20"/>
                <w:szCs w:val="20"/>
              </w:rPr>
              <w:t xml:space="preserve"> </w:t>
            </w:r>
            <w:r w:rsidR="002D288F">
              <w:rPr>
                <w:sz w:val="20"/>
                <w:szCs w:val="20"/>
              </w:rPr>
              <w:t>(e.g.</w:t>
            </w:r>
            <w:r w:rsidR="0025625D">
              <w:rPr>
                <w:sz w:val="20"/>
                <w:szCs w:val="20"/>
              </w:rPr>
              <w:t>,</w:t>
            </w:r>
            <w:r w:rsidRPr="0016548F">
              <w:rPr>
                <w:sz w:val="20"/>
                <w:szCs w:val="20"/>
              </w:rPr>
              <w:t xml:space="preserve"> </w:t>
            </w:r>
            <w:r w:rsidR="00F23F93" w:rsidRPr="0016548F">
              <w:rPr>
                <w:sz w:val="20"/>
                <w:szCs w:val="20"/>
              </w:rPr>
              <w:t>Silent Majority, Christian v. Muslim Rights, Lesbian-Gay-Bisexual-Transsexual (LGBT) Rights, Matthew Shepard murder (Laramie, WY), Fred Martinez, Jr. murder (Cortez, CO)</w:t>
            </w:r>
            <w:r w:rsidR="002D288F">
              <w:rPr>
                <w:sz w:val="20"/>
                <w:szCs w:val="20"/>
              </w:rPr>
              <w:t>, etc.)</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Key Skills:</w:t>
            </w:r>
          </w:p>
        </w:tc>
        <w:tc>
          <w:tcPr>
            <w:tcW w:w="11075" w:type="dxa"/>
            <w:gridSpan w:val="2"/>
            <w:shd w:val="clear" w:color="auto" w:fill="auto"/>
          </w:tcPr>
          <w:p w:rsidR="00320108" w:rsidRPr="0016548F" w:rsidRDefault="00320108" w:rsidP="00320108">
            <w:pPr>
              <w:numPr>
                <w:ilvl w:val="0"/>
                <w:numId w:val="32"/>
              </w:numPr>
              <w:tabs>
                <w:tab w:val="num" w:pos="0"/>
              </w:tabs>
              <w:ind w:left="288" w:hanging="288"/>
              <w:rPr>
                <w:sz w:val="20"/>
                <w:szCs w:val="20"/>
              </w:rPr>
            </w:pPr>
            <w:r w:rsidRPr="0016548F">
              <w:rPr>
                <w:sz w:val="20"/>
                <w:szCs w:val="20"/>
              </w:rPr>
              <w:t>Understand and identify continuity and change</w:t>
            </w:r>
          </w:p>
          <w:p w:rsidR="00320108" w:rsidRPr="0016548F" w:rsidRDefault="00320108" w:rsidP="00320108">
            <w:pPr>
              <w:numPr>
                <w:ilvl w:val="0"/>
                <w:numId w:val="32"/>
              </w:numPr>
              <w:ind w:left="288" w:hanging="288"/>
              <w:rPr>
                <w:sz w:val="20"/>
                <w:szCs w:val="20"/>
              </w:rPr>
            </w:pPr>
            <w:r w:rsidRPr="0016548F">
              <w:rPr>
                <w:sz w:val="20"/>
                <w:szCs w:val="20"/>
              </w:rPr>
              <w:t>Compare relative impacts of historical movements</w:t>
            </w:r>
          </w:p>
        </w:tc>
      </w:tr>
      <w:tr w:rsidR="00320108" w:rsidRPr="004533AB" w:rsidTr="004533AB">
        <w:tc>
          <w:tcPr>
            <w:tcW w:w="3706" w:type="dxa"/>
            <w:shd w:val="clear" w:color="auto" w:fill="D9D9D9"/>
            <w:noWrap/>
          </w:tcPr>
          <w:p w:rsidR="00320108" w:rsidRPr="004533AB" w:rsidRDefault="00320108" w:rsidP="004533AB">
            <w:pPr>
              <w:ind w:left="0" w:firstLine="0"/>
              <w:rPr>
                <w:b/>
                <w:sz w:val="20"/>
                <w:szCs w:val="20"/>
              </w:rPr>
            </w:pPr>
            <w:r w:rsidRPr="004533AB">
              <w:rPr>
                <w:b/>
                <w:sz w:val="20"/>
                <w:szCs w:val="20"/>
              </w:rPr>
              <w:t>Critical Language:</w:t>
            </w:r>
          </w:p>
        </w:tc>
        <w:tc>
          <w:tcPr>
            <w:tcW w:w="11075" w:type="dxa"/>
            <w:gridSpan w:val="2"/>
            <w:shd w:val="clear" w:color="auto" w:fill="auto"/>
          </w:tcPr>
          <w:p w:rsidR="00320108" w:rsidRPr="004533AB" w:rsidRDefault="00320108" w:rsidP="004533AB">
            <w:pPr>
              <w:ind w:left="0" w:firstLine="0"/>
              <w:rPr>
                <w:sz w:val="20"/>
                <w:szCs w:val="20"/>
              </w:rPr>
            </w:pPr>
            <w:r w:rsidRPr="00320108">
              <w:rPr>
                <w:sz w:val="20"/>
                <w:szCs w:val="20"/>
              </w:rPr>
              <w:t>Wall Street, reform, civil rights, terrorism, protest, mosque, majority rule, minority rights, social movements, LGBT, hate crime, Christian, Muslim, Islam, boycott, enemy combatant, citizenship, gay rights</w:t>
            </w:r>
          </w:p>
        </w:tc>
      </w:tr>
    </w:tbl>
    <w:p w:rsidR="001774FA" w:rsidRDefault="001774FA" w:rsidP="00885E05">
      <w:pPr>
        <w:ind w:left="0" w:firstLine="0"/>
        <w:rPr>
          <w:rFonts w:asciiTheme="minorHAnsi" w:hAnsiTheme="minorHAnsi"/>
          <w:b/>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135BD1" w:rsidRPr="004533AB" w:rsidTr="009754C1">
        <w:tc>
          <w:tcPr>
            <w:tcW w:w="14781" w:type="dxa"/>
            <w:gridSpan w:val="3"/>
            <w:shd w:val="clear" w:color="auto" w:fill="A6A6A6"/>
            <w:noWrap/>
          </w:tcPr>
          <w:p w:rsidR="00135BD1" w:rsidRPr="004533AB" w:rsidRDefault="00135BD1" w:rsidP="00FD4583">
            <w:pPr>
              <w:ind w:left="0" w:firstLine="0"/>
              <w:rPr>
                <w:b/>
                <w:sz w:val="20"/>
                <w:szCs w:val="20"/>
              </w:rPr>
            </w:pPr>
            <w:r w:rsidRPr="004533AB">
              <w:rPr>
                <w:b/>
                <w:sz w:val="20"/>
                <w:szCs w:val="20"/>
              </w:rPr>
              <w:t xml:space="preserve">Learning Experience # </w:t>
            </w:r>
            <w:r>
              <w:rPr>
                <w:b/>
                <w:sz w:val="20"/>
                <w:szCs w:val="20"/>
              </w:rPr>
              <w:t>11: Government Response to Civil Rights Issues in the 21</w:t>
            </w:r>
            <w:r w:rsidRPr="004C48FD">
              <w:rPr>
                <w:b/>
                <w:sz w:val="20"/>
                <w:szCs w:val="20"/>
                <w:vertAlign w:val="superscript"/>
              </w:rPr>
              <w:t>st</w:t>
            </w:r>
            <w:r>
              <w:rPr>
                <w:b/>
                <w:sz w:val="20"/>
                <w:szCs w:val="20"/>
              </w:rPr>
              <w:t xml:space="preserve"> Century</w:t>
            </w:r>
          </w:p>
        </w:tc>
      </w:tr>
      <w:tr w:rsidR="00135BD1" w:rsidRPr="004533AB" w:rsidTr="009754C1">
        <w:tc>
          <w:tcPr>
            <w:tcW w:w="14781" w:type="dxa"/>
            <w:gridSpan w:val="3"/>
            <w:shd w:val="clear" w:color="auto" w:fill="D9D9D9"/>
            <w:noWrap/>
          </w:tcPr>
          <w:p w:rsidR="00135BD1" w:rsidRPr="004533AB" w:rsidRDefault="00FD4583" w:rsidP="00B140E0">
            <w:pPr>
              <w:ind w:left="0" w:firstLine="0"/>
              <w:rPr>
                <w:sz w:val="28"/>
                <w:szCs w:val="28"/>
              </w:rPr>
            </w:pPr>
            <w:r>
              <w:rPr>
                <w:sz w:val="28"/>
                <w:szCs w:val="28"/>
              </w:rPr>
              <w:t>The teacher</w:t>
            </w:r>
            <w:r w:rsidR="00135BD1" w:rsidRPr="00320108">
              <w:rPr>
                <w:sz w:val="28"/>
                <w:szCs w:val="28"/>
              </w:rPr>
              <w:t xml:space="preserve"> may provide primary and secondary sources</w:t>
            </w:r>
            <w:r w:rsidR="00135BD1">
              <w:rPr>
                <w:sz w:val="28"/>
                <w:szCs w:val="28"/>
              </w:rPr>
              <w:t xml:space="preserve"> illustrating government response to civil rights issues</w:t>
            </w:r>
            <w:r w:rsidR="00135BD1" w:rsidRPr="00320108">
              <w:rPr>
                <w:sz w:val="28"/>
                <w:szCs w:val="28"/>
              </w:rPr>
              <w:t xml:space="preserve"> (</w:t>
            </w:r>
            <w:r w:rsidR="00B140E0">
              <w:rPr>
                <w:sz w:val="28"/>
                <w:szCs w:val="28"/>
              </w:rPr>
              <w:t xml:space="preserve">e.g., </w:t>
            </w:r>
            <w:r w:rsidR="00135BD1" w:rsidRPr="00320108">
              <w:rPr>
                <w:sz w:val="28"/>
                <w:szCs w:val="28"/>
              </w:rPr>
              <w:t>Patriot Act, hate crimes, Title IX, Defense of Marriage Act (DOMA), Affordable Care Act</w:t>
            </w:r>
            <w:bookmarkStart w:id="0" w:name="_GoBack"/>
            <w:bookmarkEnd w:id="0"/>
            <w:r w:rsidR="00135BD1" w:rsidRPr="00320108">
              <w:rPr>
                <w:sz w:val="28"/>
                <w:szCs w:val="28"/>
              </w:rPr>
              <w:t xml:space="preserve">) so that students will be able to evaluate the </w:t>
            </w:r>
            <w:r w:rsidR="00135BD1">
              <w:rPr>
                <w:sz w:val="28"/>
                <w:szCs w:val="28"/>
              </w:rPr>
              <w:t>effectiveness of those responses to the continuing struggle</w:t>
            </w:r>
            <w:r w:rsidR="00135BD1" w:rsidRPr="00320108">
              <w:rPr>
                <w:sz w:val="28"/>
                <w:szCs w:val="28"/>
              </w:rPr>
              <w:t xml:space="preserve"> for </w:t>
            </w:r>
            <w:r w:rsidR="00135BD1" w:rsidRPr="00320108">
              <w:rPr>
                <w:i/>
                <w:sz w:val="28"/>
                <w:szCs w:val="28"/>
              </w:rPr>
              <w:t>“justice for all”</w:t>
            </w:r>
            <w:r w:rsidR="00135BD1" w:rsidRPr="00320108">
              <w:rPr>
                <w:sz w:val="28"/>
                <w:szCs w:val="28"/>
              </w:rPr>
              <w:t>.</w:t>
            </w:r>
          </w:p>
        </w:tc>
      </w:tr>
      <w:tr w:rsidR="00135BD1" w:rsidRPr="004533AB" w:rsidTr="009754C1">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Generalization Connection(s):</w:t>
            </w:r>
          </w:p>
        </w:tc>
        <w:tc>
          <w:tcPr>
            <w:tcW w:w="11075" w:type="dxa"/>
            <w:gridSpan w:val="2"/>
            <w:shd w:val="clear" w:color="auto" w:fill="auto"/>
            <w:noWrap/>
          </w:tcPr>
          <w:p w:rsidR="00135BD1" w:rsidRPr="0016548F" w:rsidRDefault="00135BD1" w:rsidP="00FD4583">
            <w:pPr>
              <w:ind w:left="288" w:hanging="288"/>
              <w:rPr>
                <w:sz w:val="20"/>
                <w:szCs w:val="20"/>
              </w:rPr>
            </w:pPr>
            <w:r w:rsidRPr="0016548F">
              <w:rPr>
                <w:sz w:val="20"/>
                <w:szCs w:val="20"/>
              </w:rPr>
              <w:t xml:space="preserve">Conflicts over civil rights typically require (re)examinations of when majority rule should trump minority rights and vice versa </w:t>
            </w:r>
          </w:p>
          <w:p w:rsidR="00135BD1" w:rsidRPr="0016548F" w:rsidRDefault="00135BD1" w:rsidP="00FD4583">
            <w:pPr>
              <w:ind w:left="288" w:hanging="288"/>
              <w:rPr>
                <w:sz w:val="20"/>
                <w:szCs w:val="20"/>
              </w:rPr>
            </w:pPr>
            <w:r w:rsidRPr="0016548F">
              <w:rPr>
                <w:sz w:val="20"/>
                <w:szCs w:val="20"/>
              </w:rPr>
              <w:t>Advancing social equality in a democratic society requires the active civic engagement of citizens</w:t>
            </w:r>
          </w:p>
        </w:tc>
      </w:tr>
      <w:tr w:rsidR="00135BD1" w:rsidRPr="004533AB" w:rsidTr="009754C1">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Teacher Resources:</w:t>
            </w:r>
          </w:p>
        </w:tc>
        <w:tc>
          <w:tcPr>
            <w:tcW w:w="11075" w:type="dxa"/>
            <w:gridSpan w:val="2"/>
            <w:shd w:val="clear" w:color="auto" w:fill="auto"/>
            <w:noWrap/>
          </w:tcPr>
          <w:p w:rsidR="00135BD1" w:rsidRPr="0016548F" w:rsidRDefault="006C77CA" w:rsidP="00FD4583">
            <w:pPr>
              <w:ind w:left="288" w:hanging="288"/>
              <w:rPr>
                <w:sz w:val="20"/>
                <w:szCs w:val="20"/>
              </w:rPr>
            </w:pPr>
            <w:hyperlink r:id="rId201" w:history="1">
              <w:r w:rsidR="00135BD1" w:rsidRPr="0016548F">
                <w:rPr>
                  <w:rStyle w:val="Hyperlink"/>
                  <w:sz w:val="20"/>
                  <w:szCs w:val="20"/>
                </w:rPr>
                <w:t>http://www.justice.gov/crt/about/crm/matthewshepard.php</w:t>
              </w:r>
            </w:hyperlink>
            <w:r w:rsidR="00135BD1" w:rsidRPr="0016548F">
              <w:rPr>
                <w:sz w:val="20"/>
                <w:szCs w:val="20"/>
              </w:rPr>
              <w:t xml:space="preserve"> (Hate Crimes Prevention Act of 2009)</w:t>
            </w:r>
          </w:p>
          <w:p w:rsidR="00135BD1" w:rsidRPr="0016548F" w:rsidRDefault="006C77CA" w:rsidP="00FD4583">
            <w:pPr>
              <w:ind w:left="288" w:hanging="288"/>
              <w:rPr>
                <w:sz w:val="20"/>
                <w:szCs w:val="20"/>
              </w:rPr>
            </w:pPr>
            <w:hyperlink r:id="rId202" w:history="1">
              <w:r w:rsidR="00135BD1" w:rsidRPr="0016548F">
                <w:rPr>
                  <w:rStyle w:val="Hyperlink"/>
                  <w:sz w:val="20"/>
                  <w:szCs w:val="20"/>
                </w:rPr>
                <w:t>http://www.justice.gov/archive/ll/highlights.htm</w:t>
              </w:r>
            </w:hyperlink>
            <w:r w:rsidR="00135BD1" w:rsidRPr="0016548F">
              <w:rPr>
                <w:sz w:val="20"/>
                <w:szCs w:val="20"/>
              </w:rPr>
              <w:t xml:space="preserve"> (The Patriot Act)</w:t>
            </w:r>
          </w:p>
          <w:p w:rsidR="00135BD1" w:rsidRPr="0016548F" w:rsidRDefault="006C77CA" w:rsidP="00FD4583">
            <w:pPr>
              <w:ind w:left="288" w:hanging="288"/>
              <w:rPr>
                <w:sz w:val="20"/>
                <w:szCs w:val="20"/>
              </w:rPr>
            </w:pPr>
            <w:hyperlink r:id="rId203" w:history="1">
              <w:r w:rsidR="00135BD1" w:rsidRPr="0016548F">
                <w:rPr>
                  <w:rStyle w:val="Hyperlink"/>
                  <w:bCs/>
                  <w:sz w:val="20"/>
                  <w:szCs w:val="20"/>
                </w:rPr>
                <w:t>http://tinyurl.com/kdhpntd</w:t>
              </w:r>
            </w:hyperlink>
            <w:r w:rsidR="00135BD1" w:rsidRPr="0016548F">
              <w:rPr>
                <w:b/>
                <w:bCs/>
                <w:sz w:val="20"/>
                <w:szCs w:val="20"/>
              </w:rPr>
              <w:t xml:space="preserve"> </w:t>
            </w:r>
            <w:r w:rsidR="00135BD1" w:rsidRPr="0016548F">
              <w:rPr>
                <w:sz w:val="20"/>
                <w:szCs w:val="20"/>
              </w:rPr>
              <w:t xml:space="preserve"> (Senate Bill 13-033</w:t>
            </w:r>
            <w:r w:rsidR="00135BD1" w:rsidRPr="0016548F">
              <w:rPr>
                <w:sz w:val="20"/>
                <w:szCs w:val="20"/>
              </w:rPr>
              <w:sym w:font="Wingdings" w:char="F0E0"/>
            </w:r>
            <w:r w:rsidR="00135BD1" w:rsidRPr="0016548F">
              <w:rPr>
                <w:sz w:val="20"/>
                <w:szCs w:val="20"/>
              </w:rPr>
              <w:t xml:space="preserve"> the Colorado Asset Bill) </w:t>
            </w:r>
          </w:p>
          <w:p w:rsidR="00135BD1" w:rsidRPr="0016548F" w:rsidRDefault="006C77CA" w:rsidP="00FD4583">
            <w:pPr>
              <w:ind w:left="288" w:hanging="288"/>
              <w:rPr>
                <w:sz w:val="20"/>
                <w:szCs w:val="20"/>
              </w:rPr>
            </w:pPr>
            <w:hyperlink r:id="rId204" w:history="1">
              <w:r w:rsidR="00135BD1" w:rsidRPr="0016548F">
                <w:rPr>
                  <w:rStyle w:val="Hyperlink"/>
                  <w:sz w:val="20"/>
                  <w:szCs w:val="20"/>
                </w:rPr>
                <w:t>http://www.supremecourt.gov/</w:t>
              </w:r>
            </w:hyperlink>
            <w:r w:rsidR="00135BD1" w:rsidRPr="0016548F">
              <w:rPr>
                <w:sz w:val="20"/>
                <w:szCs w:val="20"/>
              </w:rPr>
              <w:t xml:space="preserve"> (Supreme Court cases such as Patriot Act, Title IX, DOMA, etc.)</w:t>
            </w:r>
          </w:p>
          <w:p w:rsidR="00135BD1" w:rsidRPr="0016548F" w:rsidRDefault="006C77CA" w:rsidP="00FD4583">
            <w:pPr>
              <w:ind w:left="288" w:hanging="288"/>
              <w:rPr>
                <w:sz w:val="20"/>
                <w:szCs w:val="20"/>
              </w:rPr>
            </w:pPr>
            <w:hyperlink r:id="rId205" w:history="1">
              <w:r w:rsidR="00135BD1" w:rsidRPr="0016548F">
                <w:rPr>
                  <w:rStyle w:val="Hyperlink"/>
                  <w:sz w:val="20"/>
                  <w:szCs w:val="20"/>
                </w:rPr>
                <w:t>http://www.educationworld.com/a_lesson/defense-of-marriage-act-discussion-guide.shtml</w:t>
              </w:r>
            </w:hyperlink>
            <w:r w:rsidR="00135BD1" w:rsidRPr="0016548F">
              <w:rPr>
                <w:sz w:val="20"/>
                <w:szCs w:val="20"/>
              </w:rPr>
              <w:t xml:space="preserve"> (DOMA student discussion guide and includes maps of current gay marriage rights status in the U.S.)</w:t>
            </w:r>
          </w:p>
          <w:p w:rsidR="00135BD1" w:rsidRPr="0016548F" w:rsidRDefault="006C77CA" w:rsidP="00FD4583">
            <w:pPr>
              <w:ind w:left="288" w:hanging="288"/>
              <w:rPr>
                <w:sz w:val="20"/>
                <w:szCs w:val="20"/>
              </w:rPr>
            </w:pPr>
            <w:hyperlink r:id="rId206" w:history="1">
              <w:r w:rsidR="00135BD1" w:rsidRPr="0016548F">
                <w:rPr>
                  <w:rStyle w:val="Hyperlink"/>
                  <w:sz w:val="20"/>
                  <w:szCs w:val="20"/>
                </w:rPr>
                <w:t>http://newsone.com/1102975/top-15-civil-rights-leaders-of-the-21st-century/</w:t>
              </w:r>
            </w:hyperlink>
            <w:r w:rsidR="00135BD1" w:rsidRPr="0016548F">
              <w:rPr>
                <w:sz w:val="20"/>
                <w:szCs w:val="20"/>
              </w:rPr>
              <w:t xml:space="preserve"> (Top 15 civil rights leaders of the 21</w:t>
            </w:r>
            <w:r w:rsidR="00135BD1" w:rsidRPr="0016548F">
              <w:rPr>
                <w:sz w:val="20"/>
                <w:szCs w:val="20"/>
                <w:vertAlign w:val="superscript"/>
              </w:rPr>
              <w:t>st</w:t>
            </w:r>
            <w:r w:rsidR="00135BD1" w:rsidRPr="0016548F">
              <w:rPr>
                <w:sz w:val="20"/>
                <w:szCs w:val="20"/>
              </w:rPr>
              <w:t xml:space="preserve"> Century) </w:t>
            </w:r>
          </w:p>
          <w:p w:rsidR="00135BD1" w:rsidRDefault="006C77CA" w:rsidP="00FD4583">
            <w:pPr>
              <w:ind w:left="288" w:hanging="288"/>
              <w:rPr>
                <w:sz w:val="20"/>
                <w:szCs w:val="20"/>
              </w:rPr>
            </w:pPr>
            <w:hyperlink r:id="rId207" w:history="1">
              <w:r w:rsidR="00135BD1" w:rsidRPr="00FD3C16">
                <w:rPr>
                  <w:rStyle w:val="Hyperlink"/>
                  <w:sz w:val="20"/>
                  <w:szCs w:val="20"/>
                </w:rPr>
                <w:t>http://www.ncsl.org/research/immigration/2012-immigration-laws-bills-and-resolutions.aspx</w:t>
              </w:r>
            </w:hyperlink>
            <w:r w:rsidR="00135BD1">
              <w:rPr>
                <w:sz w:val="20"/>
                <w:szCs w:val="20"/>
              </w:rPr>
              <w:t xml:space="preserve">  (2012 </w:t>
            </w:r>
            <w:r w:rsidR="00135BD1" w:rsidRPr="0016548F">
              <w:rPr>
                <w:sz w:val="20"/>
                <w:szCs w:val="20"/>
              </w:rPr>
              <w:t>immigrant laws, bills, and resolutions)</w:t>
            </w:r>
          </w:p>
          <w:p w:rsidR="00135BD1" w:rsidRPr="0016548F" w:rsidRDefault="006C77CA" w:rsidP="00FD4583">
            <w:pPr>
              <w:ind w:left="288" w:hanging="288"/>
              <w:rPr>
                <w:sz w:val="20"/>
                <w:szCs w:val="20"/>
              </w:rPr>
            </w:pPr>
            <w:hyperlink r:id="rId208" w:history="1">
              <w:r w:rsidR="00135BD1" w:rsidRPr="0016548F">
                <w:rPr>
                  <w:rStyle w:val="Hyperlink"/>
                  <w:sz w:val="20"/>
                  <w:szCs w:val="20"/>
                </w:rPr>
                <w:t>http://www.fuah.org/fuah_cortez.html</w:t>
              </w:r>
            </w:hyperlink>
            <w:r w:rsidR="00135BD1" w:rsidRPr="0016548F">
              <w:rPr>
                <w:sz w:val="20"/>
                <w:szCs w:val="20"/>
              </w:rPr>
              <w:t xml:space="preserve">  (Local Colorado hate crimes stories, incl. Fred M</w:t>
            </w:r>
            <w:r w:rsidR="00135BD1">
              <w:rPr>
                <w:sz w:val="20"/>
                <w:szCs w:val="20"/>
              </w:rPr>
              <w:t>artinez)</w:t>
            </w:r>
          </w:p>
        </w:tc>
      </w:tr>
      <w:tr w:rsidR="00135BD1" w:rsidRPr="004533AB" w:rsidTr="009754C1">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lastRenderedPageBreak/>
              <w:t>Student Resources:</w:t>
            </w:r>
          </w:p>
        </w:tc>
        <w:tc>
          <w:tcPr>
            <w:tcW w:w="11075" w:type="dxa"/>
            <w:gridSpan w:val="2"/>
            <w:shd w:val="clear" w:color="auto" w:fill="auto"/>
            <w:noWrap/>
          </w:tcPr>
          <w:p w:rsidR="00135BD1" w:rsidRPr="0016548F" w:rsidRDefault="006C77CA" w:rsidP="00FD4583">
            <w:pPr>
              <w:ind w:left="288" w:hanging="288"/>
              <w:rPr>
                <w:sz w:val="20"/>
                <w:szCs w:val="20"/>
              </w:rPr>
            </w:pPr>
            <w:hyperlink r:id="rId209" w:history="1">
              <w:r w:rsidR="00135BD1" w:rsidRPr="0016548F">
                <w:rPr>
                  <w:rStyle w:val="Hyperlink"/>
                  <w:sz w:val="20"/>
                  <w:szCs w:val="20"/>
                </w:rPr>
                <w:t>http://www.fuah.org/fuah_cortez.html</w:t>
              </w:r>
            </w:hyperlink>
            <w:r w:rsidR="00135BD1" w:rsidRPr="0016548F">
              <w:rPr>
                <w:sz w:val="20"/>
                <w:szCs w:val="20"/>
              </w:rPr>
              <w:t xml:space="preserve">  (Local Colorado hate crimes stories, incl. Fred Martinez)</w:t>
            </w:r>
          </w:p>
          <w:p w:rsidR="00135BD1" w:rsidRPr="0016548F" w:rsidRDefault="006C77CA" w:rsidP="00FD4583">
            <w:pPr>
              <w:ind w:left="288" w:hanging="288"/>
              <w:rPr>
                <w:sz w:val="20"/>
                <w:szCs w:val="20"/>
              </w:rPr>
            </w:pPr>
            <w:hyperlink r:id="rId210" w:history="1">
              <w:r w:rsidR="00135BD1" w:rsidRPr="0016548F">
                <w:rPr>
                  <w:rStyle w:val="Hyperlink"/>
                  <w:sz w:val="20"/>
                  <w:szCs w:val="20"/>
                </w:rPr>
                <w:t>http://www.denverpost.com/ci_23133446/gov-signs-state-tuition-bill-undocumented-colorado-students</w:t>
              </w:r>
            </w:hyperlink>
            <w:r w:rsidR="00135BD1" w:rsidRPr="0016548F">
              <w:rPr>
                <w:sz w:val="20"/>
                <w:szCs w:val="20"/>
              </w:rPr>
              <w:t xml:space="preserve"> (Denver post article on ASSET signing) </w:t>
            </w:r>
          </w:p>
          <w:p w:rsidR="00135BD1" w:rsidRPr="0016548F" w:rsidRDefault="006C77CA" w:rsidP="00FD4583">
            <w:pPr>
              <w:ind w:left="288" w:hanging="288"/>
              <w:rPr>
                <w:sz w:val="20"/>
                <w:szCs w:val="20"/>
              </w:rPr>
            </w:pPr>
            <w:hyperlink r:id="rId211" w:history="1">
              <w:r w:rsidR="00135BD1" w:rsidRPr="0016548F">
                <w:rPr>
                  <w:rStyle w:val="Hyperlink"/>
                  <w:sz w:val="20"/>
                  <w:szCs w:val="20"/>
                </w:rPr>
                <w:t>http://www.dailyherald.com/article/20120911/news/709119949/</w:t>
              </w:r>
            </w:hyperlink>
            <w:r w:rsidR="00135BD1" w:rsidRPr="0016548F">
              <w:rPr>
                <w:sz w:val="20"/>
                <w:szCs w:val="20"/>
              </w:rPr>
              <w:t xml:space="preserve"> (Article that is “pro” Title IX) </w:t>
            </w:r>
            <w:hyperlink r:id="rId212" w:history="1">
              <w:r w:rsidR="00135BD1" w:rsidRPr="0016548F">
                <w:rPr>
                  <w:rStyle w:val="Hyperlink"/>
                  <w:sz w:val="20"/>
                  <w:szCs w:val="20"/>
                </w:rPr>
                <w:t>http://www.theatlantic.com/entertainment/archive/2012/02/how-title-ix-hurts-female-athletes/253525/</w:t>
              </w:r>
            </w:hyperlink>
            <w:r w:rsidR="00135BD1" w:rsidRPr="0016548F">
              <w:rPr>
                <w:sz w:val="20"/>
                <w:szCs w:val="20"/>
              </w:rPr>
              <w:t xml:space="preserve"> (Article that is “anti” Title IX)</w:t>
            </w:r>
          </w:p>
          <w:p w:rsidR="00135BD1" w:rsidRPr="0016548F" w:rsidRDefault="006C77CA" w:rsidP="00FD4583">
            <w:pPr>
              <w:ind w:left="288" w:hanging="288"/>
              <w:rPr>
                <w:sz w:val="20"/>
                <w:szCs w:val="20"/>
              </w:rPr>
            </w:pPr>
            <w:hyperlink r:id="rId213" w:history="1">
              <w:r w:rsidR="00135BD1" w:rsidRPr="0016548F">
                <w:rPr>
                  <w:rStyle w:val="Hyperlink"/>
                  <w:sz w:val="20"/>
                  <w:szCs w:val="20"/>
                </w:rPr>
                <w:t>http://www.titleix.info/</w:t>
              </w:r>
            </w:hyperlink>
            <w:r w:rsidR="00135BD1" w:rsidRPr="0016548F">
              <w:rPr>
                <w:sz w:val="20"/>
                <w:szCs w:val="20"/>
              </w:rPr>
              <w:t xml:space="preserve"> (General information about Title IX)</w:t>
            </w:r>
          </w:p>
          <w:p w:rsidR="00135BD1" w:rsidRPr="0016548F" w:rsidRDefault="006C77CA" w:rsidP="00FD4583">
            <w:pPr>
              <w:ind w:left="288" w:hanging="288"/>
              <w:rPr>
                <w:sz w:val="20"/>
                <w:szCs w:val="20"/>
              </w:rPr>
            </w:pPr>
            <w:hyperlink r:id="rId214" w:history="1">
              <w:r w:rsidR="00135BD1" w:rsidRPr="0016548F">
                <w:rPr>
                  <w:rStyle w:val="Hyperlink"/>
                  <w:sz w:val="20"/>
                  <w:szCs w:val="20"/>
                </w:rPr>
                <w:t>http://www.nytimes.com/learning/teachers/featured_articles/20080915monday.html</w:t>
              </w:r>
            </w:hyperlink>
            <w:r w:rsidR="00135BD1" w:rsidRPr="0016548F">
              <w:rPr>
                <w:sz w:val="20"/>
                <w:szCs w:val="20"/>
              </w:rPr>
              <w:t xml:space="preserve"> (10 Supreme Court Cases Every Teen Should Know)</w:t>
            </w:r>
          </w:p>
          <w:p w:rsidR="00135BD1" w:rsidRPr="0016548F" w:rsidRDefault="006C77CA" w:rsidP="00FD4583">
            <w:pPr>
              <w:ind w:left="288" w:hanging="288"/>
              <w:rPr>
                <w:sz w:val="20"/>
                <w:szCs w:val="20"/>
              </w:rPr>
            </w:pPr>
            <w:hyperlink r:id="rId215" w:history="1">
              <w:r w:rsidR="00135BD1" w:rsidRPr="0016548F">
                <w:rPr>
                  <w:rStyle w:val="Hyperlink"/>
                  <w:sz w:val="20"/>
                  <w:szCs w:val="20"/>
                </w:rPr>
                <w:t>http://www.justice.gov/archive/ll/highlights.htm</w:t>
              </w:r>
            </w:hyperlink>
            <w:r w:rsidR="00135BD1" w:rsidRPr="0016548F">
              <w:rPr>
                <w:sz w:val="20"/>
                <w:szCs w:val="20"/>
              </w:rPr>
              <w:t xml:space="preserve"> (The Patriot Act)</w:t>
            </w:r>
          </w:p>
          <w:p w:rsidR="00135BD1" w:rsidRPr="0016548F" w:rsidRDefault="006C77CA" w:rsidP="00FD4583">
            <w:pPr>
              <w:ind w:left="288" w:hanging="288"/>
              <w:rPr>
                <w:sz w:val="20"/>
                <w:szCs w:val="20"/>
              </w:rPr>
            </w:pPr>
            <w:hyperlink r:id="rId216" w:history="1">
              <w:r w:rsidR="00135BD1" w:rsidRPr="0016548F">
                <w:rPr>
                  <w:rStyle w:val="Hyperlink"/>
                  <w:sz w:val="20"/>
                  <w:szCs w:val="20"/>
                </w:rPr>
                <w:t>http://www.justice.gov/crt/about/crm/matthewshepard.php</w:t>
              </w:r>
            </w:hyperlink>
            <w:r w:rsidR="00135BD1" w:rsidRPr="0016548F">
              <w:rPr>
                <w:sz w:val="20"/>
                <w:szCs w:val="20"/>
              </w:rPr>
              <w:t xml:space="preserve"> (Hate Crimes Prevention Act of 2009)</w:t>
            </w:r>
          </w:p>
        </w:tc>
      </w:tr>
      <w:tr w:rsidR="00135BD1" w:rsidRPr="004533AB" w:rsidTr="009754C1">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Assessment:</w:t>
            </w:r>
          </w:p>
        </w:tc>
        <w:tc>
          <w:tcPr>
            <w:tcW w:w="11075" w:type="dxa"/>
            <w:gridSpan w:val="2"/>
            <w:shd w:val="clear" w:color="auto" w:fill="auto"/>
            <w:noWrap/>
          </w:tcPr>
          <w:p w:rsidR="00135BD1" w:rsidRPr="0016548F" w:rsidRDefault="00135BD1" w:rsidP="00FD4583">
            <w:pPr>
              <w:ind w:left="288" w:hanging="288"/>
              <w:rPr>
                <w:sz w:val="20"/>
                <w:szCs w:val="20"/>
              </w:rPr>
            </w:pPr>
            <w:r w:rsidRPr="0016548F">
              <w:rPr>
                <w:sz w:val="20"/>
                <w:szCs w:val="20"/>
              </w:rPr>
              <w:t>Students will choose a legislative action or policy on a current civil rights or social equality issue and debate its effectiveness in ensuring the national ideal of “</w:t>
            </w:r>
            <w:r w:rsidRPr="0016548F">
              <w:rPr>
                <w:i/>
                <w:sz w:val="20"/>
                <w:szCs w:val="20"/>
              </w:rPr>
              <w:t>justice for all</w:t>
            </w:r>
            <w:r w:rsidRPr="0016548F">
              <w:rPr>
                <w:sz w:val="20"/>
                <w:szCs w:val="20"/>
              </w:rPr>
              <w:t>” or the advancement of social equality through developing and defending a thesis.</w:t>
            </w:r>
          </w:p>
        </w:tc>
      </w:tr>
      <w:tr w:rsidR="00135BD1" w:rsidRPr="004533AB" w:rsidTr="009754C1">
        <w:trPr>
          <w:trHeight w:val="184"/>
        </w:trPr>
        <w:tc>
          <w:tcPr>
            <w:tcW w:w="3706" w:type="dxa"/>
            <w:vMerge w:val="restart"/>
            <w:shd w:val="clear" w:color="auto" w:fill="D9D9D9"/>
            <w:noWrap/>
          </w:tcPr>
          <w:p w:rsidR="00135BD1" w:rsidRPr="004533AB" w:rsidRDefault="00135BD1" w:rsidP="00FD4583">
            <w:pPr>
              <w:ind w:left="0" w:firstLine="0"/>
              <w:rPr>
                <w:b/>
                <w:sz w:val="20"/>
                <w:szCs w:val="20"/>
              </w:rPr>
            </w:pPr>
            <w:r w:rsidRPr="004533AB">
              <w:rPr>
                <w:b/>
                <w:sz w:val="20"/>
                <w:szCs w:val="20"/>
              </w:rPr>
              <w:t>Differentiation:</w:t>
            </w:r>
          </w:p>
          <w:p w:rsidR="00135BD1" w:rsidRPr="004533AB" w:rsidRDefault="00135BD1" w:rsidP="00FD4583">
            <w:pPr>
              <w:ind w:left="0" w:firstLine="0"/>
              <w:rPr>
                <w:bCs/>
                <w:sz w:val="20"/>
                <w:szCs w:val="20"/>
              </w:rPr>
            </w:pPr>
            <w:r w:rsidRPr="004533AB">
              <w:rPr>
                <w:sz w:val="20"/>
                <w:szCs w:val="20"/>
              </w:rPr>
              <w:t>(</w:t>
            </w:r>
            <w:r w:rsidRPr="004533AB">
              <w:rPr>
                <w:bCs/>
                <w:sz w:val="20"/>
                <w:szCs w:val="20"/>
              </w:rPr>
              <w:t>Multiple means for students to access content and multiple modes for student to express understanding.)</w:t>
            </w:r>
          </w:p>
        </w:tc>
        <w:tc>
          <w:tcPr>
            <w:tcW w:w="5320" w:type="dxa"/>
            <w:shd w:val="clear" w:color="auto" w:fill="D9D9D9"/>
          </w:tcPr>
          <w:p w:rsidR="00135BD1" w:rsidRPr="004533AB" w:rsidRDefault="00135BD1" w:rsidP="00FD4583">
            <w:pPr>
              <w:ind w:left="0" w:firstLine="0"/>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135BD1" w:rsidRPr="004533AB" w:rsidRDefault="00135BD1" w:rsidP="00FD4583">
            <w:pPr>
              <w:ind w:left="0" w:firstLine="0"/>
              <w:rPr>
                <w:sz w:val="20"/>
                <w:szCs w:val="20"/>
              </w:rPr>
            </w:pPr>
            <w:r w:rsidRPr="004533AB">
              <w:rPr>
                <w:b/>
                <w:sz w:val="20"/>
                <w:szCs w:val="20"/>
              </w:rPr>
              <w:t>Expression</w:t>
            </w:r>
            <w:r w:rsidRPr="004533AB">
              <w:rPr>
                <w:sz w:val="20"/>
                <w:szCs w:val="20"/>
              </w:rPr>
              <w:t xml:space="preserve"> (Products and/or Performance)</w:t>
            </w:r>
          </w:p>
        </w:tc>
      </w:tr>
      <w:tr w:rsidR="00135BD1" w:rsidRPr="004533AB" w:rsidTr="009754C1">
        <w:trPr>
          <w:cantSplit/>
          <w:trHeight w:val="20"/>
        </w:trPr>
        <w:tc>
          <w:tcPr>
            <w:tcW w:w="3706" w:type="dxa"/>
            <w:vMerge/>
            <w:shd w:val="clear" w:color="auto" w:fill="D9D9D9"/>
            <w:noWrap/>
          </w:tcPr>
          <w:p w:rsidR="00135BD1" w:rsidRPr="004533AB" w:rsidRDefault="00135BD1" w:rsidP="00FD4583">
            <w:pPr>
              <w:ind w:left="0" w:firstLine="0"/>
              <w:rPr>
                <w:b/>
                <w:sz w:val="20"/>
                <w:szCs w:val="20"/>
              </w:rPr>
            </w:pPr>
          </w:p>
        </w:tc>
        <w:tc>
          <w:tcPr>
            <w:tcW w:w="5320" w:type="dxa"/>
            <w:tcBorders>
              <w:top w:val="nil"/>
            </w:tcBorders>
            <w:shd w:val="clear" w:color="auto" w:fill="auto"/>
          </w:tcPr>
          <w:p w:rsidR="00135BD1" w:rsidRDefault="006C77CA" w:rsidP="00FD4583">
            <w:pPr>
              <w:ind w:left="288" w:hanging="288"/>
              <w:rPr>
                <w:sz w:val="20"/>
                <w:szCs w:val="20"/>
              </w:rPr>
            </w:pPr>
            <w:hyperlink r:id="rId217" w:history="1">
              <w:r w:rsidR="00135BD1" w:rsidRPr="0016548F">
                <w:rPr>
                  <w:rStyle w:val="Hyperlink"/>
                  <w:sz w:val="20"/>
                  <w:szCs w:val="20"/>
                </w:rPr>
                <w:t>http://www.educationoasis.com/curriculum/GO/cause_effect.htm</w:t>
              </w:r>
            </w:hyperlink>
            <w:r w:rsidR="00135BD1" w:rsidRPr="0016548F">
              <w:rPr>
                <w:sz w:val="20"/>
                <w:szCs w:val="20"/>
              </w:rPr>
              <w:t xml:space="preserve"> (A variety of cause and effect charts)</w:t>
            </w:r>
          </w:p>
          <w:p w:rsidR="00135BD1" w:rsidRPr="0016548F" w:rsidRDefault="00135BD1" w:rsidP="00FD4583">
            <w:pPr>
              <w:ind w:left="288" w:hanging="288"/>
              <w:rPr>
                <w:sz w:val="20"/>
                <w:szCs w:val="20"/>
              </w:rPr>
            </w:pPr>
            <w:r w:rsidRPr="0016548F">
              <w:rPr>
                <w:sz w:val="20"/>
                <w:szCs w:val="20"/>
              </w:rPr>
              <w:t>Students may be provided with adapted resources for primary and secondary documents at appropriate reading level</w:t>
            </w:r>
          </w:p>
          <w:p w:rsidR="00135BD1" w:rsidRPr="0016548F" w:rsidRDefault="00135BD1" w:rsidP="00FD4583">
            <w:pPr>
              <w:ind w:left="288" w:hanging="288"/>
              <w:rPr>
                <w:sz w:val="20"/>
                <w:szCs w:val="20"/>
              </w:rPr>
            </w:pPr>
            <w:r w:rsidRPr="0016548F">
              <w:rPr>
                <w:sz w:val="20"/>
                <w:szCs w:val="20"/>
              </w:rPr>
              <w:t>Students may be provided with a synopsis of key ideas of primary documents within secondary documents, especially legi</w:t>
            </w:r>
            <w:r>
              <w:rPr>
                <w:sz w:val="20"/>
                <w:szCs w:val="20"/>
              </w:rPr>
              <w:t>slation</w:t>
            </w:r>
          </w:p>
        </w:tc>
        <w:tc>
          <w:tcPr>
            <w:tcW w:w="5755" w:type="dxa"/>
            <w:tcBorders>
              <w:top w:val="nil"/>
            </w:tcBorders>
            <w:shd w:val="clear" w:color="auto" w:fill="auto"/>
          </w:tcPr>
          <w:p w:rsidR="00135BD1" w:rsidRPr="0016548F" w:rsidRDefault="00135BD1" w:rsidP="00FD4583">
            <w:pPr>
              <w:ind w:left="288" w:hanging="288"/>
              <w:rPr>
                <w:sz w:val="20"/>
                <w:szCs w:val="20"/>
              </w:rPr>
            </w:pPr>
            <w:r w:rsidRPr="0016548F">
              <w:rPr>
                <w:sz w:val="20"/>
                <w:szCs w:val="20"/>
              </w:rPr>
              <w:t>Students may create a cause and effect chart demonstrating an understanding of the effectiveness of a specific legislative action or policy</w:t>
            </w:r>
          </w:p>
          <w:p w:rsidR="00135BD1" w:rsidRPr="0016548F" w:rsidRDefault="00135BD1" w:rsidP="00FD4583">
            <w:pPr>
              <w:ind w:left="288" w:hanging="288"/>
              <w:rPr>
                <w:sz w:val="20"/>
                <w:szCs w:val="20"/>
              </w:rPr>
            </w:pPr>
          </w:p>
        </w:tc>
      </w:tr>
      <w:tr w:rsidR="00135BD1" w:rsidRPr="004533AB" w:rsidTr="009754C1">
        <w:trPr>
          <w:cantSplit/>
          <w:trHeight w:val="20"/>
        </w:trPr>
        <w:tc>
          <w:tcPr>
            <w:tcW w:w="3706" w:type="dxa"/>
            <w:vMerge w:val="restart"/>
            <w:shd w:val="clear" w:color="auto" w:fill="D9D9D9"/>
            <w:noWrap/>
          </w:tcPr>
          <w:p w:rsidR="00135BD1" w:rsidRPr="004533AB" w:rsidRDefault="00135BD1" w:rsidP="00FD4583">
            <w:pPr>
              <w:ind w:left="0" w:firstLine="0"/>
              <w:rPr>
                <w:b/>
                <w:sz w:val="20"/>
                <w:szCs w:val="20"/>
              </w:rPr>
            </w:pPr>
            <w:r>
              <w:br w:type="page"/>
            </w:r>
            <w:r w:rsidRPr="004533AB">
              <w:rPr>
                <w:b/>
                <w:sz w:val="20"/>
                <w:szCs w:val="20"/>
              </w:rPr>
              <w:t>Extensions for depth and complexity:</w:t>
            </w:r>
          </w:p>
        </w:tc>
        <w:tc>
          <w:tcPr>
            <w:tcW w:w="5320" w:type="dxa"/>
            <w:shd w:val="clear" w:color="auto" w:fill="D9D9D9"/>
          </w:tcPr>
          <w:p w:rsidR="00135BD1" w:rsidRPr="004533AB" w:rsidRDefault="00135BD1" w:rsidP="00FD4583">
            <w:pPr>
              <w:ind w:left="288" w:hanging="288"/>
              <w:rPr>
                <w:sz w:val="20"/>
                <w:szCs w:val="20"/>
              </w:rPr>
            </w:pPr>
            <w:r w:rsidRPr="004533AB">
              <w:rPr>
                <w:b/>
                <w:sz w:val="20"/>
                <w:szCs w:val="20"/>
              </w:rPr>
              <w:t>Access</w:t>
            </w:r>
            <w:r w:rsidRPr="004533AB">
              <w:rPr>
                <w:sz w:val="20"/>
                <w:szCs w:val="20"/>
              </w:rPr>
              <w:t xml:space="preserve"> (Resources and/or Process)</w:t>
            </w:r>
          </w:p>
        </w:tc>
        <w:tc>
          <w:tcPr>
            <w:tcW w:w="5755" w:type="dxa"/>
            <w:shd w:val="clear" w:color="auto" w:fill="D9D9D9"/>
          </w:tcPr>
          <w:p w:rsidR="00135BD1" w:rsidRPr="004533AB" w:rsidRDefault="00135BD1" w:rsidP="00FD4583">
            <w:pPr>
              <w:ind w:left="288" w:hanging="288"/>
              <w:rPr>
                <w:sz w:val="20"/>
                <w:szCs w:val="20"/>
              </w:rPr>
            </w:pPr>
            <w:r w:rsidRPr="004533AB">
              <w:rPr>
                <w:b/>
                <w:sz w:val="20"/>
                <w:szCs w:val="20"/>
              </w:rPr>
              <w:t>Expression</w:t>
            </w:r>
            <w:r w:rsidRPr="004533AB">
              <w:rPr>
                <w:sz w:val="20"/>
                <w:szCs w:val="20"/>
              </w:rPr>
              <w:t xml:space="preserve"> (Products and/or Performance)</w:t>
            </w:r>
          </w:p>
        </w:tc>
      </w:tr>
      <w:tr w:rsidR="00135BD1" w:rsidRPr="004533AB" w:rsidTr="009754C1">
        <w:trPr>
          <w:cantSplit/>
          <w:trHeight w:val="85"/>
        </w:trPr>
        <w:tc>
          <w:tcPr>
            <w:tcW w:w="3706" w:type="dxa"/>
            <w:vMerge/>
            <w:shd w:val="clear" w:color="auto" w:fill="D9D9D9"/>
            <w:noWrap/>
          </w:tcPr>
          <w:p w:rsidR="00135BD1" w:rsidRPr="004533AB" w:rsidRDefault="00135BD1" w:rsidP="00FD4583">
            <w:pPr>
              <w:ind w:left="0" w:firstLine="0"/>
              <w:rPr>
                <w:b/>
                <w:sz w:val="20"/>
                <w:szCs w:val="20"/>
              </w:rPr>
            </w:pPr>
          </w:p>
        </w:tc>
        <w:tc>
          <w:tcPr>
            <w:tcW w:w="5320" w:type="dxa"/>
            <w:tcBorders>
              <w:top w:val="nil"/>
            </w:tcBorders>
            <w:shd w:val="clear" w:color="auto" w:fill="auto"/>
          </w:tcPr>
          <w:p w:rsidR="00135BD1" w:rsidRPr="0016548F" w:rsidRDefault="00135BD1" w:rsidP="0025625D">
            <w:pPr>
              <w:ind w:left="288" w:hanging="288"/>
              <w:rPr>
                <w:sz w:val="20"/>
                <w:szCs w:val="20"/>
              </w:rPr>
            </w:pPr>
            <w:r w:rsidRPr="0016548F">
              <w:rPr>
                <w:sz w:val="20"/>
                <w:szCs w:val="20"/>
              </w:rPr>
              <w:t>Students may develop a thesis and antithesis for a specific legislative action or policy</w:t>
            </w:r>
          </w:p>
        </w:tc>
        <w:tc>
          <w:tcPr>
            <w:tcW w:w="5755" w:type="dxa"/>
            <w:tcBorders>
              <w:top w:val="nil"/>
            </w:tcBorders>
            <w:shd w:val="clear" w:color="auto" w:fill="auto"/>
          </w:tcPr>
          <w:p w:rsidR="00135BD1" w:rsidRPr="0016548F" w:rsidRDefault="00135BD1" w:rsidP="00FD4583">
            <w:pPr>
              <w:ind w:left="288" w:hanging="288"/>
              <w:rPr>
                <w:sz w:val="20"/>
                <w:szCs w:val="20"/>
              </w:rPr>
            </w:pPr>
            <w:r w:rsidRPr="0016548F">
              <w:rPr>
                <w:sz w:val="20"/>
                <w:szCs w:val="20"/>
              </w:rPr>
              <w:t>Students may create a debate or speech presenting and defending both perspectives of a 21</w:t>
            </w:r>
            <w:r w:rsidRPr="0016548F">
              <w:rPr>
                <w:sz w:val="20"/>
                <w:szCs w:val="20"/>
                <w:vertAlign w:val="superscript"/>
              </w:rPr>
              <w:t>st</w:t>
            </w:r>
            <w:r w:rsidRPr="0016548F">
              <w:rPr>
                <w:sz w:val="20"/>
                <w:szCs w:val="20"/>
              </w:rPr>
              <w:t xml:space="preserve"> century civil rights issue</w:t>
            </w:r>
          </w:p>
        </w:tc>
      </w:tr>
      <w:tr w:rsidR="00135BD1" w:rsidRPr="004533AB" w:rsidTr="009754C1">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Critical Content:</w:t>
            </w:r>
          </w:p>
        </w:tc>
        <w:tc>
          <w:tcPr>
            <w:tcW w:w="11075" w:type="dxa"/>
            <w:gridSpan w:val="2"/>
            <w:shd w:val="clear" w:color="auto" w:fill="auto"/>
          </w:tcPr>
          <w:p w:rsidR="00135BD1" w:rsidRDefault="00135BD1" w:rsidP="00FD4583">
            <w:pPr>
              <w:numPr>
                <w:ilvl w:val="0"/>
                <w:numId w:val="32"/>
              </w:numPr>
              <w:ind w:left="288" w:hanging="288"/>
              <w:rPr>
                <w:sz w:val="20"/>
                <w:szCs w:val="20"/>
              </w:rPr>
            </w:pPr>
            <w:r>
              <w:rPr>
                <w:sz w:val="20"/>
                <w:szCs w:val="20"/>
              </w:rPr>
              <w:t xml:space="preserve">The </w:t>
            </w:r>
            <w:r w:rsidR="0025625D">
              <w:rPr>
                <w:sz w:val="20"/>
                <w:szCs w:val="20"/>
              </w:rPr>
              <w:t>c</w:t>
            </w:r>
            <w:r>
              <w:rPr>
                <w:sz w:val="20"/>
                <w:szCs w:val="20"/>
              </w:rPr>
              <w:t xml:space="preserve">auses, effects, and outcomes of </w:t>
            </w:r>
            <w:r w:rsidRPr="0016548F">
              <w:rPr>
                <w:sz w:val="20"/>
                <w:szCs w:val="20"/>
              </w:rPr>
              <w:t>21</w:t>
            </w:r>
            <w:r w:rsidRPr="0016548F">
              <w:rPr>
                <w:sz w:val="20"/>
                <w:szCs w:val="20"/>
                <w:vertAlign w:val="superscript"/>
              </w:rPr>
              <w:t>st</w:t>
            </w:r>
            <w:r w:rsidRPr="0016548F">
              <w:rPr>
                <w:sz w:val="20"/>
                <w:szCs w:val="20"/>
              </w:rPr>
              <w:t xml:space="preserve"> c</w:t>
            </w:r>
            <w:r>
              <w:rPr>
                <w:sz w:val="20"/>
                <w:szCs w:val="20"/>
              </w:rPr>
              <w:t>entury civil rights legislation (</w:t>
            </w:r>
            <w:r w:rsidR="00B140E0">
              <w:rPr>
                <w:sz w:val="20"/>
                <w:szCs w:val="20"/>
              </w:rPr>
              <w:t xml:space="preserve">e.g., </w:t>
            </w:r>
            <w:r>
              <w:rPr>
                <w:sz w:val="20"/>
                <w:szCs w:val="20"/>
              </w:rPr>
              <w:t xml:space="preserve"> </w:t>
            </w:r>
            <w:r w:rsidRPr="007B0644">
              <w:rPr>
                <w:sz w:val="20"/>
                <w:szCs w:val="20"/>
              </w:rPr>
              <w:t>Patriot Act</w:t>
            </w:r>
            <w:r>
              <w:rPr>
                <w:sz w:val="20"/>
                <w:szCs w:val="20"/>
              </w:rPr>
              <w:t>,</w:t>
            </w:r>
            <w:r w:rsidRPr="007B0644">
              <w:rPr>
                <w:sz w:val="20"/>
                <w:szCs w:val="20"/>
              </w:rPr>
              <w:t xml:space="preserve"> Title IX</w:t>
            </w:r>
            <w:r>
              <w:rPr>
                <w:sz w:val="20"/>
                <w:szCs w:val="20"/>
              </w:rPr>
              <w:t>,</w:t>
            </w:r>
            <w:r w:rsidRPr="007B0644">
              <w:rPr>
                <w:sz w:val="20"/>
                <w:szCs w:val="20"/>
              </w:rPr>
              <w:t xml:space="preserve"> hate crime legislation</w:t>
            </w:r>
            <w:r>
              <w:rPr>
                <w:sz w:val="20"/>
                <w:szCs w:val="20"/>
              </w:rPr>
              <w:t xml:space="preserve">, </w:t>
            </w:r>
            <w:r w:rsidRPr="007B0644">
              <w:rPr>
                <w:sz w:val="20"/>
                <w:szCs w:val="20"/>
              </w:rPr>
              <w:t>universal health care</w:t>
            </w:r>
            <w:r>
              <w:rPr>
                <w:sz w:val="20"/>
                <w:szCs w:val="20"/>
              </w:rPr>
              <w:t xml:space="preserve">, reproductive rights, </w:t>
            </w:r>
            <w:r w:rsidRPr="007B0644">
              <w:rPr>
                <w:sz w:val="20"/>
                <w:szCs w:val="20"/>
              </w:rPr>
              <w:t>Affordable Care Act</w:t>
            </w:r>
            <w:r>
              <w:rPr>
                <w:sz w:val="20"/>
                <w:szCs w:val="20"/>
              </w:rPr>
              <w:t xml:space="preserve">, </w:t>
            </w:r>
            <w:r w:rsidRPr="007B0644">
              <w:rPr>
                <w:sz w:val="20"/>
                <w:szCs w:val="20"/>
              </w:rPr>
              <w:t>DOMA</w:t>
            </w:r>
            <w:r>
              <w:rPr>
                <w:sz w:val="20"/>
                <w:szCs w:val="20"/>
              </w:rPr>
              <w:t xml:space="preserve">, </w:t>
            </w:r>
            <w:r w:rsidRPr="007B0644">
              <w:rPr>
                <w:sz w:val="20"/>
                <w:szCs w:val="20"/>
              </w:rPr>
              <w:t>Dream Act</w:t>
            </w:r>
            <w:r>
              <w:rPr>
                <w:sz w:val="20"/>
                <w:szCs w:val="20"/>
              </w:rPr>
              <w:t xml:space="preserve">, </w:t>
            </w:r>
            <w:r w:rsidRPr="007B0644">
              <w:rPr>
                <w:sz w:val="20"/>
                <w:szCs w:val="20"/>
              </w:rPr>
              <w:t>The REAL ID Act (immigrant legislation)</w:t>
            </w:r>
            <w:r>
              <w:rPr>
                <w:sz w:val="20"/>
                <w:szCs w:val="20"/>
              </w:rPr>
              <w:t>, etc.)</w:t>
            </w:r>
          </w:p>
          <w:p w:rsidR="00135BD1" w:rsidRPr="007B0644" w:rsidRDefault="00135BD1" w:rsidP="00FD4583">
            <w:pPr>
              <w:numPr>
                <w:ilvl w:val="0"/>
                <w:numId w:val="32"/>
              </w:numPr>
              <w:ind w:left="288" w:hanging="288"/>
              <w:rPr>
                <w:sz w:val="20"/>
                <w:szCs w:val="20"/>
              </w:rPr>
            </w:pPr>
            <w:r>
              <w:rPr>
                <w:sz w:val="20"/>
                <w:szCs w:val="20"/>
              </w:rPr>
              <w:t>The changing definitions and ideas of civil rights and liberties</w:t>
            </w:r>
          </w:p>
        </w:tc>
      </w:tr>
      <w:tr w:rsidR="00135BD1" w:rsidRPr="004533AB" w:rsidTr="009754C1">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Key Skills:</w:t>
            </w:r>
          </w:p>
        </w:tc>
        <w:tc>
          <w:tcPr>
            <w:tcW w:w="11075" w:type="dxa"/>
            <w:gridSpan w:val="2"/>
            <w:shd w:val="clear" w:color="auto" w:fill="auto"/>
          </w:tcPr>
          <w:p w:rsidR="00135BD1" w:rsidRPr="0016548F" w:rsidRDefault="00135BD1" w:rsidP="00FD4583">
            <w:pPr>
              <w:numPr>
                <w:ilvl w:val="0"/>
                <w:numId w:val="32"/>
              </w:numPr>
              <w:ind w:left="288" w:hanging="288"/>
              <w:rPr>
                <w:sz w:val="20"/>
                <w:szCs w:val="20"/>
              </w:rPr>
            </w:pPr>
            <w:r w:rsidRPr="0016548F">
              <w:rPr>
                <w:sz w:val="20"/>
                <w:szCs w:val="20"/>
              </w:rPr>
              <w:t>Clearly explain/defend point of view using evidence</w:t>
            </w:r>
          </w:p>
        </w:tc>
      </w:tr>
      <w:tr w:rsidR="00135BD1" w:rsidRPr="004533AB" w:rsidTr="009754C1">
        <w:tc>
          <w:tcPr>
            <w:tcW w:w="3706" w:type="dxa"/>
            <w:shd w:val="clear" w:color="auto" w:fill="D9D9D9"/>
            <w:noWrap/>
          </w:tcPr>
          <w:p w:rsidR="00135BD1" w:rsidRPr="004533AB" w:rsidRDefault="00135BD1" w:rsidP="00FD4583">
            <w:pPr>
              <w:ind w:left="0" w:firstLine="0"/>
              <w:rPr>
                <w:b/>
                <w:sz w:val="20"/>
                <w:szCs w:val="20"/>
              </w:rPr>
            </w:pPr>
            <w:r w:rsidRPr="004533AB">
              <w:rPr>
                <w:b/>
                <w:sz w:val="20"/>
                <w:szCs w:val="20"/>
              </w:rPr>
              <w:t>Critical Language:</w:t>
            </w:r>
          </w:p>
        </w:tc>
        <w:tc>
          <w:tcPr>
            <w:tcW w:w="11075" w:type="dxa"/>
            <w:gridSpan w:val="2"/>
            <w:shd w:val="clear" w:color="auto" w:fill="auto"/>
          </w:tcPr>
          <w:p w:rsidR="00135BD1" w:rsidRPr="004533AB" w:rsidRDefault="00135BD1" w:rsidP="00FD4583">
            <w:pPr>
              <w:ind w:left="0" w:firstLine="0"/>
              <w:rPr>
                <w:sz w:val="20"/>
                <w:szCs w:val="20"/>
              </w:rPr>
            </w:pPr>
            <w:r>
              <w:rPr>
                <w:sz w:val="20"/>
                <w:szCs w:val="20"/>
              </w:rPr>
              <w:t>S</w:t>
            </w:r>
            <w:r w:rsidRPr="00320108">
              <w:rPr>
                <w:sz w:val="20"/>
                <w:szCs w:val="20"/>
              </w:rPr>
              <w:t>ocial equality, legislative action, reproductive rights, legislation</w:t>
            </w:r>
            <w:r>
              <w:rPr>
                <w:sz w:val="20"/>
                <w:szCs w:val="20"/>
              </w:rPr>
              <w:t>, civic engagement, hate crimes, universal health care</w:t>
            </w:r>
          </w:p>
        </w:tc>
      </w:tr>
    </w:tbl>
    <w:p w:rsidR="00135BD1" w:rsidRDefault="00135BD1" w:rsidP="00885E05">
      <w:pPr>
        <w:ind w:left="0" w:firstLine="0"/>
        <w:rPr>
          <w:rFonts w:asciiTheme="minorHAnsi" w:hAnsiTheme="minorHAnsi"/>
          <w:b/>
          <w:sz w:val="20"/>
          <w:szCs w:val="20"/>
        </w:rPr>
      </w:pPr>
    </w:p>
    <w:sectPr w:rsidR="00135BD1" w:rsidSect="00F656DB">
      <w:headerReference w:type="default" r:id="rId218"/>
      <w:footerReference w:type="default" r:id="rId219"/>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0FA" w:rsidRDefault="00C120FA" w:rsidP="00F36A58">
      <w:r>
        <w:separator/>
      </w:r>
    </w:p>
  </w:endnote>
  <w:endnote w:type="continuationSeparator" w:id="0">
    <w:p w:rsidR="00C120FA" w:rsidRDefault="00C120F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83" w:rsidRPr="009754C1" w:rsidRDefault="009754C1" w:rsidP="009754C1">
    <w:pPr>
      <w:rPr>
        <w:sz w:val="16"/>
        <w:szCs w:val="16"/>
      </w:rPr>
    </w:pPr>
    <w:r>
      <w:rPr>
        <w:sz w:val="16"/>
        <w:szCs w:val="16"/>
      </w:rPr>
      <w:t>High School</w:t>
    </w:r>
    <w:r w:rsidRPr="001A50CB">
      <w:rPr>
        <w:sz w:val="16"/>
        <w:szCs w:val="16"/>
      </w:rPr>
      <w:t>, Social Studies</w:t>
    </w:r>
    <w:r w:rsidRPr="001A50CB">
      <w:rPr>
        <w:sz w:val="16"/>
        <w:szCs w:val="16"/>
      </w:rPr>
      <w:ptab w:relativeTo="margin" w:alignment="center" w:leader="none"/>
    </w:r>
    <w:r>
      <w:rPr>
        <w:sz w:val="16"/>
        <w:szCs w:val="16"/>
      </w:rPr>
      <w:t xml:space="preserve">Unit Title: Change is a </w:t>
    </w:r>
    <w:proofErr w:type="spellStart"/>
    <w:r>
      <w:rPr>
        <w:sz w:val="16"/>
        <w:szCs w:val="16"/>
      </w:rPr>
      <w:t>Comin</w:t>
    </w:r>
    <w:proofErr w:type="spellEnd"/>
    <w:r>
      <w:rPr>
        <w:sz w:val="16"/>
        <w:szCs w:val="16"/>
      </w:rPr>
      <w:t>’</w:t>
    </w:r>
    <w:r w:rsidRPr="001A50CB">
      <w:rPr>
        <w:sz w:val="16"/>
        <w:szCs w:val="16"/>
      </w:rPr>
      <w:ptab w:relativeTo="margin" w:alignment="right" w:leader="none"/>
    </w:r>
    <w:sdt>
      <w:sdtPr>
        <w:rPr>
          <w:sz w:val="16"/>
          <w:szCs w:val="16"/>
        </w:rPr>
        <w:id w:val="-1829667489"/>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6C77CA">
          <w:rPr>
            <w:noProof/>
            <w:sz w:val="16"/>
            <w:szCs w:val="16"/>
          </w:rPr>
          <w:t>24</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6C77CA">
          <w:rPr>
            <w:noProof/>
            <w:sz w:val="16"/>
            <w:szCs w:val="16"/>
          </w:rPr>
          <w:t>24</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0FA" w:rsidRDefault="00C120FA" w:rsidP="00F36A58">
      <w:r>
        <w:separator/>
      </w:r>
    </w:p>
  </w:footnote>
  <w:footnote w:type="continuationSeparator" w:id="0">
    <w:p w:rsidR="00C120FA" w:rsidRDefault="00C120F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83" w:rsidRDefault="00FD4583" w:rsidP="00FD458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583" w:rsidRDefault="00FD4583" w:rsidP="007D40BF">
    <w:pPr>
      <w:ind w:left="0" w:firstLine="0"/>
      <w:jc w:val="center"/>
    </w:pPr>
    <w:r>
      <w:rPr>
        <w:rFonts w:asciiTheme="minorHAnsi" w:hAnsiTheme="minorHAnsi"/>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2">
    <w:nsid w:val="0C1772A0"/>
    <w:multiLevelType w:val="hybridMultilevel"/>
    <w:tmpl w:val="19A09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CC4213"/>
    <w:multiLevelType w:val="hybridMultilevel"/>
    <w:tmpl w:val="2152B790"/>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CB163DD"/>
    <w:multiLevelType w:val="multilevel"/>
    <w:tmpl w:val="C722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16C2D"/>
    <w:multiLevelType w:val="hybridMultilevel"/>
    <w:tmpl w:val="04163C1E"/>
    <w:lvl w:ilvl="0" w:tplc="B5225034">
      <w:start w:val="1"/>
      <w:numFmt w:val="decimal"/>
      <w:lvlText w:val="%1."/>
      <w:lvlJc w:val="left"/>
      <w:pPr>
        <w:ind w:left="360" w:hanging="360"/>
      </w:pPr>
      <w:rPr>
        <w:rFonts w:asciiTheme="minorHAnsi" w:hAnsi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AC7589"/>
    <w:multiLevelType w:val="hybridMultilevel"/>
    <w:tmpl w:val="CA3867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E6C4059"/>
    <w:multiLevelType w:val="hybridMultilevel"/>
    <w:tmpl w:val="781C61D0"/>
    <w:lvl w:ilvl="0" w:tplc="C7604F08">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3140CC"/>
    <w:multiLevelType w:val="hybridMultilevel"/>
    <w:tmpl w:val="82CC5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870754"/>
    <w:multiLevelType w:val="hybridMultilevel"/>
    <w:tmpl w:val="C6AA0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239131F"/>
    <w:multiLevelType w:val="hybridMultilevel"/>
    <w:tmpl w:val="6180E822"/>
    <w:lvl w:ilvl="0" w:tplc="054477CE">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FA21B1"/>
    <w:multiLevelType w:val="hybridMultilevel"/>
    <w:tmpl w:val="5D54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C4A33"/>
    <w:multiLevelType w:val="hybridMultilevel"/>
    <w:tmpl w:val="AE2AF7E2"/>
    <w:lvl w:ilvl="0" w:tplc="699AA1AE">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76E9B"/>
    <w:multiLevelType w:val="hybridMultilevel"/>
    <w:tmpl w:val="F4121DC8"/>
    <w:lvl w:ilvl="0" w:tplc="B8DC7F3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9104C7"/>
    <w:multiLevelType w:val="hybridMultilevel"/>
    <w:tmpl w:val="66C04D26"/>
    <w:lvl w:ilvl="0" w:tplc="0846D5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AC6D1C"/>
    <w:multiLevelType w:val="hybridMultilevel"/>
    <w:tmpl w:val="279A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748E0"/>
    <w:multiLevelType w:val="multilevel"/>
    <w:tmpl w:val="1856D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D53B96"/>
    <w:multiLevelType w:val="hybridMultilevel"/>
    <w:tmpl w:val="6604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030A13"/>
    <w:multiLevelType w:val="hybridMultilevel"/>
    <w:tmpl w:val="3A2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D3268"/>
    <w:multiLevelType w:val="hybridMultilevel"/>
    <w:tmpl w:val="C2A6F010"/>
    <w:lvl w:ilvl="0" w:tplc="58F066C8">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7A11F84"/>
    <w:multiLevelType w:val="hybridMultilevel"/>
    <w:tmpl w:val="9CC2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84880"/>
    <w:multiLevelType w:val="hybridMultilevel"/>
    <w:tmpl w:val="1544254C"/>
    <w:lvl w:ilvl="0" w:tplc="2952AB3A">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F52DEA"/>
    <w:multiLevelType w:val="multilevel"/>
    <w:tmpl w:val="2F12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94E5995"/>
    <w:multiLevelType w:val="hybridMultilevel"/>
    <w:tmpl w:val="76143FF2"/>
    <w:lvl w:ilvl="0" w:tplc="98F8ED54">
      <w:start w:val="1"/>
      <w:numFmt w:val="decimal"/>
      <w:lvlText w:val="%1."/>
      <w:lvlJc w:val="left"/>
      <w:pPr>
        <w:ind w:left="720" w:hanging="360"/>
      </w:pPr>
      <w:rPr>
        <w:rFonts w:ascii="Calibri" w:hAnsi="Calibri"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94424"/>
    <w:multiLevelType w:val="multilevel"/>
    <w:tmpl w:val="A7EE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367448"/>
    <w:multiLevelType w:val="hybridMultilevel"/>
    <w:tmpl w:val="1F32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DB816AF"/>
    <w:multiLevelType w:val="hybridMultilevel"/>
    <w:tmpl w:val="9E0C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DD4B8A"/>
    <w:multiLevelType w:val="hybridMultilevel"/>
    <w:tmpl w:val="3C120752"/>
    <w:lvl w:ilvl="0" w:tplc="290C3256">
      <w:start w:val="1"/>
      <w:numFmt w:val="decimal"/>
      <w:lvlText w:val="%1."/>
      <w:lvlJc w:val="left"/>
      <w:pPr>
        <w:ind w:left="360" w:hanging="360"/>
      </w:pPr>
      <w:rPr>
        <w:rFonts w:ascii="Calibri" w:hAnsi="Calibri" w:hint="default"/>
        <w:b w:val="0"/>
        <w:i w:val="0"/>
        <w:spacing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2EF4759"/>
    <w:multiLevelType w:val="hybridMultilevel"/>
    <w:tmpl w:val="D7EAA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3239C5"/>
    <w:multiLevelType w:val="hybridMultilevel"/>
    <w:tmpl w:val="DC7C35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B7E7F63"/>
    <w:multiLevelType w:val="multilevel"/>
    <w:tmpl w:val="7EEA4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B40618"/>
    <w:multiLevelType w:val="hybridMultilevel"/>
    <w:tmpl w:val="CE1A6ABE"/>
    <w:lvl w:ilvl="0" w:tplc="BE44C5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770BC1"/>
    <w:multiLevelType w:val="hybridMultilevel"/>
    <w:tmpl w:val="1D00DD0A"/>
    <w:lvl w:ilvl="0" w:tplc="5268BE82">
      <w:start w:val="1"/>
      <w:numFmt w:val="decimal"/>
      <w:lvlText w:val="%1."/>
      <w:lvlJc w:val="left"/>
      <w:pPr>
        <w:ind w:left="1080" w:hanging="360"/>
      </w:pPr>
      <w:rPr>
        <w:rFonts w:ascii="Verdana" w:hAnsi="Verdana" w:hint="default"/>
        <w:b w:val="0"/>
        <w:i w:val="0"/>
        <w:spacing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06825D3"/>
    <w:multiLevelType w:val="hybridMultilevel"/>
    <w:tmpl w:val="8CF282DA"/>
    <w:lvl w:ilvl="0" w:tplc="5268BE82">
      <w:start w:val="1"/>
      <w:numFmt w:val="decimal"/>
      <w:lvlText w:val="%1."/>
      <w:lvlJc w:val="left"/>
      <w:pPr>
        <w:ind w:left="720" w:hanging="360"/>
      </w:pPr>
      <w:rPr>
        <w:rFonts w:ascii="Verdana" w:hAnsi="Verdana" w:hint="default"/>
        <w:b w:val="0"/>
        <w:i w:val="0"/>
        <w:spacing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D726A0"/>
    <w:multiLevelType w:val="hybridMultilevel"/>
    <w:tmpl w:val="1FE0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25"/>
  </w:num>
  <w:num w:numId="4">
    <w:abstractNumId w:val="8"/>
  </w:num>
  <w:num w:numId="5">
    <w:abstractNumId w:val="31"/>
  </w:num>
  <w:num w:numId="6">
    <w:abstractNumId w:val="15"/>
  </w:num>
  <w:num w:numId="7">
    <w:abstractNumId w:val="0"/>
  </w:num>
  <w:num w:numId="8">
    <w:abstractNumId w:val="13"/>
  </w:num>
  <w:num w:numId="9">
    <w:abstractNumId w:val="3"/>
  </w:num>
  <w:num w:numId="10">
    <w:abstractNumId w:val="4"/>
  </w:num>
  <w:num w:numId="11">
    <w:abstractNumId w:val="26"/>
  </w:num>
  <w:num w:numId="12">
    <w:abstractNumId w:val="24"/>
  </w:num>
  <w:num w:numId="13">
    <w:abstractNumId w:val="17"/>
  </w:num>
  <w:num w:numId="14">
    <w:abstractNumId w:val="34"/>
  </w:num>
  <w:num w:numId="15">
    <w:abstractNumId w:val="21"/>
  </w:num>
  <w:num w:numId="16">
    <w:abstractNumId w:val="2"/>
  </w:num>
  <w:num w:numId="17">
    <w:abstractNumId w:val="28"/>
  </w:num>
  <w:num w:numId="18">
    <w:abstractNumId w:val="23"/>
  </w:num>
  <w:num w:numId="19">
    <w:abstractNumId w:val="6"/>
  </w:num>
  <w:num w:numId="20">
    <w:abstractNumId w:val="22"/>
  </w:num>
  <w:num w:numId="21">
    <w:abstractNumId w:val="11"/>
  </w:num>
  <w:num w:numId="22">
    <w:abstractNumId w:val="20"/>
  </w:num>
  <w:num w:numId="23">
    <w:abstractNumId w:val="29"/>
  </w:num>
  <w:num w:numId="24">
    <w:abstractNumId w:val="10"/>
  </w:num>
  <w:num w:numId="25">
    <w:abstractNumId w:val="27"/>
  </w:num>
  <w:num w:numId="26">
    <w:abstractNumId w:val="38"/>
  </w:num>
  <w:num w:numId="27">
    <w:abstractNumId w:val="19"/>
  </w:num>
  <w:num w:numId="28">
    <w:abstractNumId w:val="9"/>
  </w:num>
  <w:num w:numId="29">
    <w:abstractNumId w:val="33"/>
  </w:num>
  <w:num w:numId="30">
    <w:abstractNumId w:val="14"/>
  </w:num>
  <w:num w:numId="31">
    <w:abstractNumId w:val="35"/>
  </w:num>
  <w:num w:numId="32">
    <w:abstractNumId w:val="5"/>
  </w:num>
  <w:num w:numId="33">
    <w:abstractNumId w:val="7"/>
  </w:num>
  <w:num w:numId="34">
    <w:abstractNumId w:val="30"/>
  </w:num>
  <w:num w:numId="35">
    <w:abstractNumId w:val="16"/>
  </w:num>
  <w:num w:numId="36">
    <w:abstractNumId w:val="18"/>
  </w:num>
  <w:num w:numId="37">
    <w:abstractNumId w:val="1"/>
  </w:num>
  <w:num w:numId="38">
    <w:abstractNumId w:val="3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4D62"/>
    <w:rsid w:val="000063C0"/>
    <w:rsid w:val="00010BB6"/>
    <w:rsid w:val="00016F99"/>
    <w:rsid w:val="000247FF"/>
    <w:rsid w:val="00025F0F"/>
    <w:rsid w:val="000470FE"/>
    <w:rsid w:val="000529DD"/>
    <w:rsid w:val="00052CA9"/>
    <w:rsid w:val="00065DD3"/>
    <w:rsid w:val="000728AC"/>
    <w:rsid w:val="00077FD2"/>
    <w:rsid w:val="00083983"/>
    <w:rsid w:val="000910A8"/>
    <w:rsid w:val="00096765"/>
    <w:rsid w:val="000A1267"/>
    <w:rsid w:val="000B2D43"/>
    <w:rsid w:val="000B3191"/>
    <w:rsid w:val="000D089A"/>
    <w:rsid w:val="000D2207"/>
    <w:rsid w:val="000D2958"/>
    <w:rsid w:val="000D5E75"/>
    <w:rsid w:val="000E54AC"/>
    <w:rsid w:val="000E6738"/>
    <w:rsid w:val="000E74E5"/>
    <w:rsid w:val="000E7E98"/>
    <w:rsid w:val="000F556B"/>
    <w:rsid w:val="000F56D7"/>
    <w:rsid w:val="00111D6E"/>
    <w:rsid w:val="00112135"/>
    <w:rsid w:val="0011270D"/>
    <w:rsid w:val="001214B5"/>
    <w:rsid w:val="00122021"/>
    <w:rsid w:val="0012288A"/>
    <w:rsid w:val="001258FA"/>
    <w:rsid w:val="00125E85"/>
    <w:rsid w:val="00135BD1"/>
    <w:rsid w:val="0013710B"/>
    <w:rsid w:val="001424D2"/>
    <w:rsid w:val="00144939"/>
    <w:rsid w:val="00144EFA"/>
    <w:rsid w:val="0014751D"/>
    <w:rsid w:val="00153510"/>
    <w:rsid w:val="00154C4E"/>
    <w:rsid w:val="00154ECB"/>
    <w:rsid w:val="00155DE7"/>
    <w:rsid w:val="00156E70"/>
    <w:rsid w:val="001575DC"/>
    <w:rsid w:val="001646D2"/>
    <w:rsid w:val="00167860"/>
    <w:rsid w:val="001749E8"/>
    <w:rsid w:val="001774FA"/>
    <w:rsid w:val="001918DD"/>
    <w:rsid w:val="001951E1"/>
    <w:rsid w:val="00196A11"/>
    <w:rsid w:val="001A10C0"/>
    <w:rsid w:val="001A50CB"/>
    <w:rsid w:val="001A7BD5"/>
    <w:rsid w:val="001B5F07"/>
    <w:rsid w:val="001B774E"/>
    <w:rsid w:val="001C188F"/>
    <w:rsid w:val="001C53AD"/>
    <w:rsid w:val="001D01C0"/>
    <w:rsid w:val="001D19C3"/>
    <w:rsid w:val="001E3D1F"/>
    <w:rsid w:val="001E6835"/>
    <w:rsid w:val="001F40F2"/>
    <w:rsid w:val="001F5B7D"/>
    <w:rsid w:val="0020176D"/>
    <w:rsid w:val="0020221C"/>
    <w:rsid w:val="00207C5B"/>
    <w:rsid w:val="0021186A"/>
    <w:rsid w:val="00216D67"/>
    <w:rsid w:val="002170B2"/>
    <w:rsid w:val="00230248"/>
    <w:rsid w:val="00232599"/>
    <w:rsid w:val="002404E2"/>
    <w:rsid w:val="00245712"/>
    <w:rsid w:val="0025049C"/>
    <w:rsid w:val="00254293"/>
    <w:rsid w:val="00255AB1"/>
    <w:rsid w:val="0025625D"/>
    <w:rsid w:val="002633A6"/>
    <w:rsid w:val="002713D7"/>
    <w:rsid w:val="002813AD"/>
    <w:rsid w:val="00281B05"/>
    <w:rsid w:val="0028514C"/>
    <w:rsid w:val="002853E6"/>
    <w:rsid w:val="002866F5"/>
    <w:rsid w:val="002A1813"/>
    <w:rsid w:val="002A4ADD"/>
    <w:rsid w:val="002A582B"/>
    <w:rsid w:val="002A649B"/>
    <w:rsid w:val="002B422F"/>
    <w:rsid w:val="002B5882"/>
    <w:rsid w:val="002B6FE8"/>
    <w:rsid w:val="002C424E"/>
    <w:rsid w:val="002C5D8B"/>
    <w:rsid w:val="002C75C4"/>
    <w:rsid w:val="002D288F"/>
    <w:rsid w:val="002D3022"/>
    <w:rsid w:val="002D49D1"/>
    <w:rsid w:val="002D4B80"/>
    <w:rsid w:val="002E7E78"/>
    <w:rsid w:val="002F378F"/>
    <w:rsid w:val="003011E5"/>
    <w:rsid w:val="00302D44"/>
    <w:rsid w:val="00304C52"/>
    <w:rsid w:val="00307996"/>
    <w:rsid w:val="003117E8"/>
    <w:rsid w:val="00311CF8"/>
    <w:rsid w:val="00317C33"/>
    <w:rsid w:val="00320108"/>
    <w:rsid w:val="00322B29"/>
    <w:rsid w:val="003372B0"/>
    <w:rsid w:val="00342932"/>
    <w:rsid w:val="00343F7B"/>
    <w:rsid w:val="00344A93"/>
    <w:rsid w:val="003458BA"/>
    <w:rsid w:val="00347243"/>
    <w:rsid w:val="00367A30"/>
    <w:rsid w:val="00372608"/>
    <w:rsid w:val="0037498B"/>
    <w:rsid w:val="0038584C"/>
    <w:rsid w:val="0039211E"/>
    <w:rsid w:val="0039734D"/>
    <w:rsid w:val="00397B7D"/>
    <w:rsid w:val="003A385B"/>
    <w:rsid w:val="003A4549"/>
    <w:rsid w:val="003A66C1"/>
    <w:rsid w:val="003B136A"/>
    <w:rsid w:val="003B1E12"/>
    <w:rsid w:val="003B2329"/>
    <w:rsid w:val="003B44B4"/>
    <w:rsid w:val="003B4B97"/>
    <w:rsid w:val="003B7580"/>
    <w:rsid w:val="003B7B76"/>
    <w:rsid w:val="003C177D"/>
    <w:rsid w:val="003C2CEE"/>
    <w:rsid w:val="003C73B8"/>
    <w:rsid w:val="003C759E"/>
    <w:rsid w:val="003C7B19"/>
    <w:rsid w:val="003D128D"/>
    <w:rsid w:val="003D3A51"/>
    <w:rsid w:val="003D7349"/>
    <w:rsid w:val="003D7844"/>
    <w:rsid w:val="003E1AB0"/>
    <w:rsid w:val="003E77B3"/>
    <w:rsid w:val="003F13C6"/>
    <w:rsid w:val="003F2D8C"/>
    <w:rsid w:val="003F7610"/>
    <w:rsid w:val="00404908"/>
    <w:rsid w:val="00414B82"/>
    <w:rsid w:val="00423FD3"/>
    <w:rsid w:val="00434551"/>
    <w:rsid w:val="00435C7A"/>
    <w:rsid w:val="004423B4"/>
    <w:rsid w:val="00445A09"/>
    <w:rsid w:val="004509E8"/>
    <w:rsid w:val="004533AB"/>
    <w:rsid w:val="00455ED5"/>
    <w:rsid w:val="00456D71"/>
    <w:rsid w:val="00461902"/>
    <w:rsid w:val="004620C2"/>
    <w:rsid w:val="00467EB2"/>
    <w:rsid w:val="00471140"/>
    <w:rsid w:val="00471A4D"/>
    <w:rsid w:val="00473219"/>
    <w:rsid w:val="00482D07"/>
    <w:rsid w:val="00482F27"/>
    <w:rsid w:val="00486CD1"/>
    <w:rsid w:val="0049026A"/>
    <w:rsid w:val="00493BF1"/>
    <w:rsid w:val="00496454"/>
    <w:rsid w:val="004A273B"/>
    <w:rsid w:val="004A281D"/>
    <w:rsid w:val="004A5F52"/>
    <w:rsid w:val="004A6111"/>
    <w:rsid w:val="004B4603"/>
    <w:rsid w:val="004C48FD"/>
    <w:rsid w:val="004C68AE"/>
    <w:rsid w:val="004D0EF5"/>
    <w:rsid w:val="004D2474"/>
    <w:rsid w:val="004D35BF"/>
    <w:rsid w:val="004D575C"/>
    <w:rsid w:val="004E1F2B"/>
    <w:rsid w:val="004E20E7"/>
    <w:rsid w:val="004E3326"/>
    <w:rsid w:val="004E523E"/>
    <w:rsid w:val="004E5BE1"/>
    <w:rsid w:val="004E72A7"/>
    <w:rsid w:val="004F0CBF"/>
    <w:rsid w:val="00507D2E"/>
    <w:rsid w:val="00510A4A"/>
    <w:rsid w:val="00513672"/>
    <w:rsid w:val="0051577B"/>
    <w:rsid w:val="00522439"/>
    <w:rsid w:val="005231F6"/>
    <w:rsid w:val="00526B24"/>
    <w:rsid w:val="00526BA0"/>
    <w:rsid w:val="00530230"/>
    <w:rsid w:val="00535B95"/>
    <w:rsid w:val="00542153"/>
    <w:rsid w:val="00545D3C"/>
    <w:rsid w:val="00547B0E"/>
    <w:rsid w:val="00552719"/>
    <w:rsid w:val="0055421B"/>
    <w:rsid w:val="00556168"/>
    <w:rsid w:val="005637AE"/>
    <w:rsid w:val="005754A3"/>
    <w:rsid w:val="005766AF"/>
    <w:rsid w:val="00582EE2"/>
    <w:rsid w:val="005901BE"/>
    <w:rsid w:val="005C15C4"/>
    <w:rsid w:val="005C35AC"/>
    <w:rsid w:val="005D1FB6"/>
    <w:rsid w:val="005D5D73"/>
    <w:rsid w:val="005E5F96"/>
    <w:rsid w:val="005F200B"/>
    <w:rsid w:val="0060108E"/>
    <w:rsid w:val="00603303"/>
    <w:rsid w:val="006034D4"/>
    <w:rsid w:val="0060634D"/>
    <w:rsid w:val="00614424"/>
    <w:rsid w:val="006160F7"/>
    <w:rsid w:val="006207DE"/>
    <w:rsid w:val="00626571"/>
    <w:rsid w:val="00627215"/>
    <w:rsid w:val="0063593C"/>
    <w:rsid w:val="00636511"/>
    <w:rsid w:val="00637830"/>
    <w:rsid w:val="006414C6"/>
    <w:rsid w:val="00651FCD"/>
    <w:rsid w:val="00654D89"/>
    <w:rsid w:val="006607A2"/>
    <w:rsid w:val="00661C13"/>
    <w:rsid w:val="00665F94"/>
    <w:rsid w:val="00667D11"/>
    <w:rsid w:val="006702B5"/>
    <w:rsid w:val="0067159F"/>
    <w:rsid w:val="006741FE"/>
    <w:rsid w:val="006757EF"/>
    <w:rsid w:val="00680783"/>
    <w:rsid w:val="00681CA0"/>
    <w:rsid w:val="0068711A"/>
    <w:rsid w:val="006915DA"/>
    <w:rsid w:val="00692511"/>
    <w:rsid w:val="00695537"/>
    <w:rsid w:val="00695A9C"/>
    <w:rsid w:val="00695B92"/>
    <w:rsid w:val="006A50C7"/>
    <w:rsid w:val="006B6127"/>
    <w:rsid w:val="006C75EE"/>
    <w:rsid w:val="006C77CA"/>
    <w:rsid w:val="006D329C"/>
    <w:rsid w:val="006E0EC1"/>
    <w:rsid w:val="006E1D59"/>
    <w:rsid w:val="006E6321"/>
    <w:rsid w:val="006E6F82"/>
    <w:rsid w:val="006F0D87"/>
    <w:rsid w:val="006F4A4A"/>
    <w:rsid w:val="006F4FFF"/>
    <w:rsid w:val="0070079B"/>
    <w:rsid w:val="00711157"/>
    <w:rsid w:val="00730BC7"/>
    <w:rsid w:val="00731330"/>
    <w:rsid w:val="00741EE4"/>
    <w:rsid w:val="007467C3"/>
    <w:rsid w:val="007470E7"/>
    <w:rsid w:val="0075471B"/>
    <w:rsid w:val="0075481B"/>
    <w:rsid w:val="00755D22"/>
    <w:rsid w:val="007628FA"/>
    <w:rsid w:val="007629B6"/>
    <w:rsid w:val="0076416B"/>
    <w:rsid w:val="00764E4D"/>
    <w:rsid w:val="007700F4"/>
    <w:rsid w:val="00773B18"/>
    <w:rsid w:val="00775A2A"/>
    <w:rsid w:val="0078161B"/>
    <w:rsid w:val="00781A17"/>
    <w:rsid w:val="00784893"/>
    <w:rsid w:val="00796FBD"/>
    <w:rsid w:val="007A10BE"/>
    <w:rsid w:val="007A1106"/>
    <w:rsid w:val="007A18FD"/>
    <w:rsid w:val="007A2059"/>
    <w:rsid w:val="007A5D86"/>
    <w:rsid w:val="007A6536"/>
    <w:rsid w:val="007B0644"/>
    <w:rsid w:val="007C46AC"/>
    <w:rsid w:val="007D1C0A"/>
    <w:rsid w:val="007D3448"/>
    <w:rsid w:val="007D40BF"/>
    <w:rsid w:val="007E019F"/>
    <w:rsid w:val="007E1612"/>
    <w:rsid w:val="007E4A8E"/>
    <w:rsid w:val="007E57E6"/>
    <w:rsid w:val="007E59B7"/>
    <w:rsid w:val="007F027D"/>
    <w:rsid w:val="007F0F16"/>
    <w:rsid w:val="007F0FF0"/>
    <w:rsid w:val="007F5DF6"/>
    <w:rsid w:val="00802BF6"/>
    <w:rsid w:val="00815222"/>
    <w:rsid w:val="00833152"/>
    <w:rsid w:val="00833158"/>
    <w:rsid w:val="00833F17"/>
    <w:rsid w:val="00834427"/>
    <w:rsid w:val="0083680B"/>
    <w:rsid w:val="00840609"/>
    <w:rsid w:val="00841A45"/>
    <w:rsid w:val="00841CF2"/>
    <w:rsid w:val="008436E0"/>
    <w:rsid w:val="00856AAB"/>
    <w:rsid w:val="00856C5F"/>
    <w:rsid w:val="00861571"/>
    <w:rsid w:val="00863DC2"/>
    <w:rsid w:val="00864BF1"/>
    <w:rsid w:val="0086657F"/>
    <w:rsid w:val="00873C9E"/>
    <w:rsid w:val="0087468F"/>
    <w:rsid w:val="00875EC3"/>
    <w:rsid w:val="0088207E"/>
    <w:rsid w:val="00882B2B"/>
    <w:rsid w:val="008851AC"/>
    <w:rsid w:val="00885C54"/>
    <w:rsid w:val="00885E05"/>
    <w:rsid w:val="00896F55"/>
    <w:rsid w:val="008A1146"/>
    <w:rsid w:val="008A127A"/>
    <w:rsid w:val="008A17E9"/>
    <w:rsid w:val="008A45C4"/>
    <w:rsid w:val="008B2FDF"/>
    <w:rsid w:val="008B3544"/>
    <w:rsid w:val="008B3D93"/>
    <w:rsid w:val="008B68E0"/>
    <w:rsid w:val="008B6AD4"/>
    <w:rsid w:val="008D08BE"/>
    <w:rsid w:val="008E37C3"/>
    <w:rsid w:val="008E608F"/>
    <w:rsid w:val="008F0930"/>
    <w:rsid w:val="008F0CBC"/>
    <w:rsid w:val="008F2B0C"/>
    <w:rsid w:val="008F47D5"/>
    <w:rsid w:val="008F4D42"/>
    <w:rsid w:val="008F5939"/>
    <w:rsid w:val="00901A0E"/>
    <w:rsid w:val="0093017C"/>
    <w:rsid w:val="00934CA4"/>
    <w:rsid w:val="009374B3"/>
    <w:rsid w:val="009428EE"/>
    <w:rsid w:val="009554DF"/>
    <w:rsid w:val="009573A6"/>
    <w:rsid w:val="00957F0E"/>
    <w:rsid w:val="00971532"/>
    <w:rsid w:val="009754C1"/>
    <w:rsid w:val="0097730C"/>
    <w:rsid w:val="0098195B"/>
    <w:rsid w:val="0098418D"/>
    <w:rsid w:val="00985C6F"/>
    <w:rsid w:val="00987A15"/>
    <w:rsid w:val="009947E9"/>
    <w:rsid w:val="0099586C"/>
    <w:rsid w:val="00995E45"/>
    <w:rsid w:val="009A2D83"/>
    <w:rsid w:val="009A6D5E"/>
    <w:rsid w:val="009A6D70"/>
    <w:rsid w:val="009A70C2"/>
    <w:rsid w:val="009A7665"/>
    <w:rsid w:val="009B423D"/>
    <w:rsid w:val="009B509C"/>
    <w:rsid w:val="009B68A8"/>
    <w:rsid w:val="009C079B"/>
    <w:rsid w:val="009C35AF"/>
    <w:rsid w:val="009D1B8A"/>
    <w:rsid w:val="009D5390"/>
    <w:rsid w:val="009E1C18"/>
    <w:rsid w:val="009E524E"/>
    <w:rsid w:val="009E5AAD"/>
    <w:rsid w:val="009F1433"/>
    <w:rsid w:val="009F2A4B"/>
    <w:rsid w:val="009F2B1F"/>
    <w:rsid w:val="009F4C8E"/>
    <w:rsid w:val="009F63EE"/>
    <w:rsid w:val="00A018CA"/>
    <w:rsid w:val="00A06F87"/>
    <w:rsid w:val="00A10253"/>
    <w:rsid w:val="00A2759C"/>
    <w:rsid w:val="00A405F7"/>
    <w:rsid w:val="00A45ABF"/>
    <w:rsid w:val="00A50629"/>
    <w:rsid w:val="00A508F7"/>
    <w:rsid w:val="00A63D7D"/>
    <w:rsid w:val="00A674A0"/>
    <w:rsid w:val="00A728EC"/>
    <w:rsid w:val="00A7353F"/>
    <w:rsid w:val="00A73914"/>
    <w:rsid w:val="00A74837"/>
    <w:rsid w:val="00A74C68"/>
    <w:rsid w:val="00A74FBF"/>
    <w:rsid w:val="00A758B1"/>
    <w:rsid w:val="00A80EE4"/>
    <w:rsid w:val="00A8502E"/>
    <w:rsid w:val="00A85FDE"/>
    <w:rsid w:val="00A86B29"/>
    <w:rsid w:val="00A91620"/>
    <w:rsid w:val="00A93598"/>
    <w:rsid w:val="00A95405"/>
    <w:rsid w:val="00A97821"/>
    <w:rsid w:val="00AA1D5C"/>
    <w:rsid w:val="00AA27F5"/>
    <w:rsid w:val="00AA2CD5"/>
    <w:rsid w:val="00AA6336"/>
    <w:rsid w:val="00AB1D95"/>
    <w:rsid w:val="00AB353C"/>
    <w:rsid w:val="00AB3919"/>
    <w:rsid w:val="00AB43F4"/>
    <w:rsid w:val="00AB706A"/>
    <w:rsid w:val="00AC0EA9"/>
    <w:rsid w:val="00AC1519"/>
    <w:rsid w:val="00AC2687"/>
    <w:rsid w:val="00AC433C"/>
    <w:rsid w:val="00AD5B2E"/>
    <w:rsid w:val="00AE0209"/>
    <w:rsid w:val="00AE1DDB"/>
    <w:rsid w:val="00AE4828"/>
    <w:rsid w:val="00AF54E5"/>
    <w:rsid w:val="00AF74E4"/>
    <w:rsid w:val="00B001B5"/>
    <w:rsid w:val="00B008AA"/>
    <w:rsid w:val="00B05B35"/>
    <w:rsid w:val="00B06133"/>
    <w:rsid w:val="00B1290E"/>
    <w:rsid w:val="00B13775"/>
    <w:rsid w:val="00B13ECB"/>
    <w:rsid w:val="00B140E0"/>
    <w:rsid w:val="00B221B8"/>
    <w:rsid w:val="00B30450"/>
    <w:rsid w:val="00B36CB8"/>
    <w:rsid w:val="00B37D7C"/>
    <w:rsid w:val="00B42467"/>
    <w:rsid w:val="00B5656C"/>
    <w:rsid w:val="00B744EF"/>
    <w:rsid w:val="00B755B3"/>
    <w:rsid w:val="00B9171B"/>
    <w:rsid w:val="00B91F70"/>
    <w:rsid w:val="00B95539"/>
    <w:rsid w:val="00B97B47"/>
    <w:rsid w:val="00BA3CDE"/>
    <w:rsid w:val="00BA3E79"/>
    <w:rsid w:val="00BA43DD"/>
    <w:rsid w:val="00BA52A0"/>
    <w:rsid w:val="00BA7DF1"/>
    <w:rsid w:val="00BB5F2A"/>
    <w:rsid w:val="00BB6826"/>
    <w:rsid w:val="00BB6979"/>
    <w:rsid w:val="00BD25DB"/>
    <w:rsid w:val="00BE00EE"/>
    <w:rsid w:val="00BE31B3"/>
    <w:rsid w:val="00BE620C"/>
    <w:rsid w:val="00BE6D93"/>
    <w:rsid w:val="00BF1681"/>
    <w:rsid w:val="00BF4479"/>
    <w:rsid w:val="00BF787B"/>
    <w:rsid w:val="00C066AA"/>
    <w:rsid w:val="00C076AC"/>
    <w:rsid w:val="00C120FA"/>
    <w:rsid w:val="00C148BA"/>
    <w:rsid w:val="00C17FA4"/>
    <w:rsid w:val="00C24049"/>
    <w:rsid w:val="00C26287"/>
    <w:rsid w:val="00C27622"/>
    <w:rsid w:val="00C30735"/>
    <w:rsid w:val="00C33ECF"/>
    <w:rsid w:val="00C3549C"/>
    <w:rsid w:val="00C40C25"/>
    <w:rsid w:val="00C40D97"/>
    <w:rsid w:val="00C416BD"/>
    <w:rsid w:val="00C45FF2"/>
    <w:rsid w:val="00C51B9F"/>
    <w:rsid w:val="00C57256"/>
    <w:rsid w:val="00C57E0F"/>
    <w:rsid w:val="00C61A89"/>
    <w:rsid w:val="00C61B9A"/>
    <w:rsid w:val="00C63870"/>
    <w:rsid w:val="00C66E81"/>
    <w:rsid w:val="00C707C4"/>
    <w:rsid w:val="00C776F0"/>
    <w:rsid w:val="00C80C50"/>
    <w:rsid w:val="00C8196F"/>
    <w:rsid w:val="00C81D27"/>
    <w:rsid w:val="00C93245"/>
    <w:rsid w:val="00C94E2A"/>
    <w:rsid w:val="00CA744E"/>
    <w:rsid w:val="00CA7990"/>
    <w:rsid w:val="00CA7F3C"/>
    <w:rsid w:val="00CB08A4"/>
    <w:rsid w:val="00CC021C"/>
    <w:rsid w:val="00CC5299"/>
    <w:rsid w:val="00CC69BD"/>
    <w:rsid w:val="00CC7EFF"/>
    <w:rsid w:val="00CF002C"/>
    <w:rsid w:val="00CF64CC"/>
    <w:rsid w:val="00CF65A8"/>
    <w:rsid w:val="00D00C12"/>
    <w:rsid w:val="00D05289"/>
    <w:rsid w:val="00D22134"/>
    <w:rsid w:val="00D34753"/>
    <w:rsid w:val="00D42EE0"/>
    <w:rsid w:val="00D436AC"/>
    <w:rsid w:val="00D4633C"/>
    <w:rsid w:val="00D524C6"/>
    <w:rsid w:val="00D5423D"/>
    <w:rsid w:val="00D61804"/>
    <w:rsid w:val="00D62669"/>
    <w:rsid w:val="00D65BD1"/>
    <w:rsid w:val="00D66B56"/>
    <w:rsid w:val="00D67963"/>
    <w:rsid w:val="00D71AE8"/>
    <w:rsid w:val="00D740B2"/>
    <w:rsid w:val="00D763A1"/>
    <w:rsid w:val="00D76BD3"/>
    <w:rsid w:val="00D77A2B"/>
    <w:rsid w:val="00D844BE"/>
    <w:rsid w:val="00D85F17"/>
    <w:rsid w:val="00D959E6"/>
    <w:rsid w:val="00DA25FA"/>
    <w:rsid w:val="00DA39B8"/>
    <w:rsid w:val="00DA4810"/>
    <w:rsid w:val="00DA4C7F"/>
    <w:rsid w:val="00DA58A3"/>
    <w:rsid w:val="00DB2E11"/>
    <w:rsid w:val="00DC4DC5"/>
    <w:rsid w:val="00DC7A01"/>
    <w:rsid w:val="00DD007A"/>
    <w:rsid w:val="00DD4FA2"/>
    <w:rsid w:val="00DD6575"/>
    <w:rsid w:val="00DE03A4"/>
    <w:rsid w:val="00DE0A62"/>
    <w:rsid w:val="00DE3ECF"/>
    <w:rsid w:val="00DF3791"/>
    <w:rsid w:val="00DF60E5"/>
    <w:rsid w:val="00E00F9E"/>
    <w:rsid w:val="00E04025"/>
    <w:rsid w:val="00E07C30"/>
    <w:rsid w:val="00E16AC8"/>
    <w:rsid w:val="00E23EC8"/>
    <w:rsid w:val="00E247BF"/>
    <w:rsid w:val="00E31B8F"/>
    <w:rsid w:val="00E32210"/>
    <w:rsid w:val="00E43474"/>
    <w:rsid w:val="00E43C86"/>
    <w:rsid w:val="00E4650B"/>
    <w:rsid w:val="00E5234C"/>
    <w:rsid w:val="00E53439"/>
    <w:rsid w:val="00E57639"/>
    <w:rsid w:val="00E601C1"/>
    <w:rsid w:val="00E615CB"/>
    <w:rsid w:val="00E6414D"/>
    <w:rsid w:val="00E65B19"/>
    <w:rsid w:val="00E7139B"/>
    <w:rsid w:val="00E73183"/>
    <w:rsid w:val="00E762EA"/>
    <w:rsid w:val="00E801A5"/>
    <w:rsid w:val="00E8078D"/>
    <w:rsid w:val="00E81A7A"/>
    <w:rsid w:val="00E8224F"/>
    <w:rsid w:val="00E83068"/>
    <w:rsid w:val="00E854FA"/>
    <w:rsid w:val="00E85EB0"/>
    <w:rsid w:val="00E87E10"/>
    <w:rsid w:val="00E90770"/>
    <w:rsid w:val="00E9116C"/>
    <w:rsid w:val="00EA079F"/>
    <w:rsid w:val="00EA3DFB"/>
    <w:rsid w:val="00EA5CD8"/>
    <w:rsid w:val="00EA706B"/>
    <w:rsid w:val="00EB2266"/>
    <w:rsid w:val="00EC54EA"/>
    <w:rsid w:val="00EC5920"/>
    <w:rsid w:val="00EC7CF6"/>
    <w:rsid w:val="00ED5544"/>
    <w:rsid w:val="00ED590B"/>
    <w:rsid w:val="00ED68F9"/>
    <w:rsid w:val="00EE28DE"/>
    <w:rsid w:val="00EE5699"/>
    <w:rsid w:val="00EE769C"/>
    <w:rsid w:val="00EF45C0"/>
    <w:rsid w:val="00F040FE"/>
    <w:rsid w:val="00F20537"/>
    <w:rsid w:val="00F22685"/>
    <w:rsid w:val="00F226D6"/>
    <w:rsid w:val="00F23F93"/>
    <w:rsid w:val="00F30021"/>
    <w:rsid w:val="00F33AD2"/>
    <w:rsid w:val="00F34A6A"/>
    <w:rsid w:val="00F36A58"/>
    <w:rsid w:val="00F37360"/>
    <w:rsid w:val="00F37523"/>
    <w:rsid w:val="00F415B6"/>
    <w:rsid w:val="00F423FA"/>
    <w:rsid w:val="00F47DC5"/>
    <w:rsid w:val="00F552A0"/>
    <w:rsid w:val="00F56637"/>
    <w:rsid w:val="00F61EDA"/>
    <w:rsid w:val="00F656DB"/>
    <w:rsid w:val="00F70315"/>
    <w:rsid w:val="00F71B84"/>
    <w:rsid w:val="00F726F6"/>
    <w:rsid w:val="00F823DC"/>
    <w:rsid w:val="00F863E5"/>
    <w:rsid w:val="00F868F3"/>
    <w:rsid w:val="00F874EE"/>
    <w:rsid w:val="00F90E08"/>
    <w:rsid w:val="00F921A3"/>
    <w:rsid w:val="00F96838"/>
    <w:rsid w:val="00FA5801"/>
    <w:rsid w:val="00FB09D8"/>
    <w:rsid w:val="00FB3225"/>
    <w:rsid w:val="00FB486C"/>
    <w:rsid w:val="00FC1F65"/>
    <w:rsid w:val="00FD3AC4"/>
    <w:rsid w:val="00FD3C16"/>
    <w:rsid w:val="00FD4583"/>
    <w:rsid w:val="00FE1CCC"/>
    <w:rsid w:val="00FE2008"/>
    <w:rsid w:val="00FE2BE1"/>
    <w:rsid w:val="00FF497D"/>
    <w:rsid w:val="00FF4CF4"/>
    <w:rsid w:val="00FF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8711A"/>
    <w:rPr>
      <w:color w:val="0000FF" w:themeColor="hyperlink"/>
      <w:u w:val="single"/>
    </w:rPr>
  </w:style>
  <w:style w:type="character" w:styleId="FollowedHyperlink">
    <w:name w:val="FollowedHyperlink"/>
    <w:basedOn w:val="DefaultParagraphFont"/>
    <w:uiPriority w:val="99"/>
    <w:semiHidden/>
    <w:unhideWhenUsed/>
    <w:rsid w:val="003E1AB0"/>
    <w:rPr>
      <w:color w:val="800080" w:themeColor="followedHyperlink"/>
      <w:u w:val="single"/>
    </w:rPr>
  </w:style>
  <w:style w:type="paragraph" w:styleId="Title">
    <w:name w:val="Title"/>
    <w:basedOn w:val="Normal"/>
    <w:next w:val="Normal"/>
    <w:link w:val="TitleChar"/>
    <w:uiPriority w:val="1"/>
    <w:qFormat/>
    <w:rsid w:val="007D40B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D40B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D40B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D40BF"/>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7"/>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8711A"/>
    <w:rPr>
      <w:color w:val="0000FF" w:themeColor="hyperlink"/>
      <w:u w:val="single"/>
    </w:rPr>
  </w:style>
  <w:style w:type="character" w:styleId="FollowedHyperlink">
    <w:name w:val="FollowedHyperlink"/>
    <w:basedOn w:val="DefaultParagraphFont"/>
    <w:uiPriority w:val="99"/>
    <w:semiHidden/>
    <w:unhideWhenUsed/>
    <w:rsid w:val="003E1AB0"/>
    <w:rPr>
      <w:color w:val="800080" w:themeColor="followedHyperlink"/>
      <w:u w:val="single"/>
    </w:rPr>
  </w:style>
  <w:style w:type="paragraph" w:styleId="Title">
    <w:name w:val="Title"/>
    <w:basedOn w:val="Normal"/>
    <w:next w:val="Normal"/>
    <w:link w:val="TitleChar"/>
    <w:uiPriority w:val="1"/>
    <w:qFormat/>
    <w:rsid w:val="007D40BF"/>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7D40BF"/>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7D40BF"/>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7D40BF"/>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oc.gov/teachers/classroommaterials/primarysourcesets/new-deal/" TargetMode="External"/><Relationship Id="rId21" Type="http://schemas.openxmlformats.org/officeDocument/2006/relationships/hyperlink" Target="http://sheg.stanford.edu/rlh" TargetMode="External"/><Relationship Id="rId42" Type="http://schemas.openxmlformats.org/officeDocument/2006/relationships/hyperlink" Target="http://www.google.com/earth/" TargetMode="External"/><Relationship Id="rId63" Type="http://schemas.openxmlformats.org/officeDocument/2006/relationships/hyperlink" Target="http://memory.loc.gov/ammem/aaohtml/exhibit/aopart5.html" TargetMode="External"/><Relationship Id="rId84" Type="http://schemas.openxmlformats.org/officeDocument/2006/relationships/hyperlink" Target="http://www.powayusd.com/online/usonline/worddoc/jungle.htm" TargetMode="External"/><Relationship Id="rId138" Type="http://schemas.openxmlformats.org/officeDocument/2006/relationships/hyperlink" Target="http://www.navajocodetalkers.org" TargetMode="External"/><Relationship Id="rId159" Type="http://schemas.openxmlformats.org/officeDocument/2006/relationships/hyperlink" Target="http://www.civilrightsmuseum.org" TargetMode="External"/><Relationship Id="rId170" Type="http://schemas.openxmlformats.org/officeDocument/2006/relationships/hyperlink" Target="http://www.washingtonpost.com/wp-srv/local/2000/vietnam092799.htm" TargetMode="External"/><Relationship Id="rId191" Type="http://schemas.openxmlformats.org/officeDocument/2006/relationships/hyperlink" Target="http://www.ksdk.com/news/article/207447/110/Tennessee-mosque-protests-draw-hundreds-" TargetMode="External"/><Relationship Id="rId205" Type="http://schemas.openxmlformats.org/officeDocument/2006/relationships/hyperlink" Target="http://www.educationworld.com/a_lesson/defense-of-marriage-act-discussion-guide.shtml" TargetMode="External"/><Relationship Id="rId107" Type="http://schemas.openxmlformats.org/officeDocument/2006/relationships/hyperlink" Target="http://www.readwritethink.org/professional-development/strategy-guides/socratic-seminars-30600.html" TargetMode="External"/><Relationship Id="rId11" Type="http://schemas.openxmlformats.org/officeDocument/2006/relationships/image" Target="media/image2.emf"/><Relationship Id="rId32" Type="http://schemas.openxmlformats.org/officeDocument/2006/relationships/hyperlink" Target="http://www.icivics.org/products/drafting-board" TargetMode="External"/><Relationship Id="rId53" Type="http://schemas.openxmlformats.org/officeDocument/2006/relationships/hyperlink" Target="http://civilrights.findlaw.com/civil-rights-overview/civil-rights-vs-civil-liberties.html" TargetMode="External"/><Relationship Id="rId74" Type="http://schemas.openxmlformats.org/officeDocument/2006/relationships/hyperlink" Target="http://www.nps.gov/sand/index.htm" TargetMode="External"/><Relationship Id="rId128" Type="http://schemas.openxmlformats.org/officeDocument/2006/relationships/hyperlink" Target="http://www.corestandards.org/ELA-Literacy/WHST/11-12" TargetMode="External"/><Relationship Id="rId149" Type="http://schemas.openxmlformats.org/officeDocument/2006/relationships/hyperlink" Target="http://ww2cartoons.org/" TargetMode="External"/><Relationship Id="rId5" Type="http://schemas.openxmlformats.org/officeDocument/2006/relationships/settings" Target="settings.xml"/><Relationship Id="rId90" Type="http://schemas.openxmlformats.org/officeDocument/2006/relationships/hyperlink" Target="http://www.theaterseatstore.com/readers-theater" TargetMode="External"/><Relationship Id="rId95" Type="http://schemas.openxmlformats.org/officeDocument/2006/relationships/hyperlink" Target="http://www.loc.gov/teachers/classroommaterials/lessons/women-rights/" TargetMode="External"/><Relationship Id="rId160" Type="http://schemas.openxmlformats.org/officeDocument/2006/relationships/hyperlink" Target="http://www.findlaw.com/casecode/Supreme.html" TargetMode="External"/><Relationship Id="rId165" Type="http://schemas.openxmlformats.org/officeDocument/2006/relationships/hyperlink" Target="http://www.civilrights.org/judiciary/supreme-court/key-cases.html" TargetMode="External"/><Relationship Id="rId181" Type="http://schemas.openxmlformats.org/officeDocument/2006/relationships/hyperlink" Target="http://www.readwritethink.org/files/resources/printouts/persuasion%20map.pdf" TargetMode="External"/><Relationship Id="rId186" Type="http://schemas.openxmlformats.org/officeDocument/2006/relationships/hyperlink" Target="http://www.ehow.com/how_2171718_draw-political-cartoon.html" TargetMode="External"/><Relationship Id="rId216" Type="http://schemas.openxmlformats.org/officeDocument/2006/relationships/hyperlink" Target="http://www.justice.gov/crt/about/crm/matthewshepard.php" TargetMode="External"/><Relationship Id="rId211" Type="http://schemas.openxmlformats.org/officeDocument/2006/relationships/hyperlink" Target="http://www.dailyherald.com/article/20120911/news/709119949/" TargetMode="External"/><Relationship Id="rId22" Type="http://schemas.openxmlformats.org/officeDocument/2006/relationships/hyperlink" Target="http://www.historycolorado.org/educators/classroom-materials" TargetMode="External"/><Relationship Id="rId27" Type="http://schemas.openxmlformats.org/officeDocument/2006/relationships/hyperlink" Target="http://teachinghistory.org/best-practices/using-primary-sources/25226" TargetMode="External"/><Relationship Id="rId43" Type="http://schemas.openxmlformats.org/officeDocument/2006/relationships/hyperlink" Target="http://education.nationalgeographic.com/education/map/?ar_a=1&amp;map_types=53" TargetMode="External"/><Relationship Id="rId48" Type="http://schemas.openxmlformats.org/officeDocument/2006/relationships/hyperlink" Target="http://www.youtube.com/watch?v=sUKTT7Yd4eA" TargetMode="External"/><Relationship Id="rId64" Type="http://schemas.openxmlformats.org/officeDocument/2006/relationships/hyperlink" Target="http://www.history.com/topics/ku-klux-klan" TargetMode="External"/><Relationship Id="rId69" Type="http://schemas.openxmlformats.org/officeDocument/2006/relationships/hyperlink" Target="http://ourdocuments.gov/index.php?flash=true&amp;" TargetMode="External"/><Relationship Id="rId113" Type="http://schemas.openxmlformats.org/officeDocument/2006/relationships/hyperlink" Target="http://www.history.com/topics/homestead-strike" TargetMode="External"/><Relationship Id="rId118" Type="http://schemas.openxmlformats.org/officeDocument/2006/relationships/hyperlink" Target="http://www.pbs.org/wgbh/americanexperience/features/teachers-resources/1930s-teachers-resource/" TargetMode="External"/><Relationship Id="rId134" Type="http://schemas.openxmlformats.org/officeDocument/2006/relationships/hyperlink" Target="http://www.amache.org/" TargetMode="External"/><Relationship Id="rId139" Type="http://schemas.openxmlformats.org/officeDocument/2006/relationships/hyperlink" Target="http://www.history.navy.mil/faqs/faq61-2.htm" TargetMode="External"/><Relationship Id="rId80" Type="http://schemas.openxmlformats.org/officeDocument/2006/relationships/hyperlink" Target="http://teachinghistory.org/teaching-materials/teaching-guides/21731" TargetMode="External"/><Relationship Id="rId85" Type="http://schemas.openxmlformats.org/officeDocument/2006/relationships/hyperlink" Target="http://www.ushistory.org/us/36e.asp" TargetMode="External"/><Relationship Id="rId150" Type="http://schemas.openxmlformats.org/officeDocument/2006/relationships/hyperlink" Target="http://www.jackierobinson.com" TargetMode="External"/><Relationship Id="rId155" Type="http://schemas.openxmlformats.org/officeDocument/2006/relationships/hyperlink" Target="https://www.pbs.org/itvs/fightfields/cesarchavez.html" TargetMode="External"/><Relationship Id="rId171" Type="http://schemas.openxmlformats.org/officeDocument/2006/relationships/hyperlink" Target="http://www.youtube.com/watch?v=Bk09F1fTs1E" TargetMode="External"/><Relationship Id="rId176" Type="http://schemas.openxmlformats.org/officeDocument/2006/relationships/hyperlink" Target="http://www.civilliberties.org/sum98role.html" TargetMode="External"/><Relationship Id="rId192" Type="http://schemas.openxmlformats.org/officeDocument/2006/relationships/hyperlink" Target="http://www.socialstudies.org/resources/moments" TargetMode="External"/><Relationship Id="rId197" Type="http://schemas.openxmlformats.org/officeDocument/2006/relationships/hyperlink" Target="http://durangoherald.com/article/20110612/NEWS01/706129875/" TargetMode="External"/><Relationship Id="rId206" Type="http://schemas.openxmlformats.org/officeDocument/2006/relationships/hyperlink" Target="http://newsone.com/1102975/top-15-civil-rights-leaders-of-the-21st-century/" TargetMode="External"/><Relationship Id="rId201" Type="http://schemas.openxmlformats.org/officeDocument/2006/relationships/hyperlink" Target="http://www.justice.gov/crt/about/crm/matthewshepard.php" TargetMode="External"/><Relationship Id="rId12" Type="http://schemas.openxmlformats.org/officeDocument/2006/relationships/hyperlink" Target="http://www.corestandards.org/ELA-Literacy/RH/9-10" TargetMode="External"/><Relationship Id="rId17" Type="http://schemas.openxmlformats.org/officeDocument/2006/relationships/hyperlink" Target="http://www.washingtonpost.com/wp-dyn/articles/A19751-2004Jul27.html" TargetMode="External"/><Relationship Id="rId33" Type="http://schemas.openxmlformats.org/officeDocument/2006/relationships/hyperlink" Target="https://www.teachingchannel.org/videos/teaching-about-textual-evidence" TargetMode="External"/><Relationship Id="rId38" Type="http://schemas.openxmlformats.org/officeDocument/2006/relationships/hyperlink" Target="http://www.corestandards.org/ELA-Literacy/RH/9-10" TargetMode="External"/><Relationship Id="rId59" Type="http://schemas.openxmlformats.org/officeDocument/2006/relationships/hyperlink" Target="http://memory.loc.gov/ammem/aaohtml/exhibit/aopart5.html" TargetMode="External"/><Relationship Id="rId103" Type="http://schemas.openxmlformats.org/officeDocument/2006/relationships/hyperlink" Target="http://www.archives.gov/exhibits/featured_documents/amendment_19/" TargetMode="External"/><Relationship Id="rId108" Type="http://schemas.openxmlformats.org/officeDocument/2006/relationships/hyperlink" Target="http://www.history.com/topics/harlem-renaissance" TargetMode="External"/><Relationship Id="rId124" Type="http://schemas.openxmlformats.org/officeDocument/2006/relationships/hyperlink" Target="http://www.fdrlibrary.marist.edu/education/resources/periodictable.html" TargetMode="External"/><Relationship Id="rId129" Type="http://schemas.openxmlformats.org/officeDocument/2006/relationships/hyperlink" Target="http://www.youtube.com/user/CenturyAmericasTime" TargetMode="External"/><Relationship Id="rId54" Type="http://schemas.openxmlformats.org/officeDocument/2006/relationships/hyperlink" Target="http://www.howtallisthestatueofliberty.org/what-is-the-quote-on-the-statue-of-liberty/" TargetMode="External"/><Relationship Id="rId70" Type="http://schemas.openxmlformats.org/officeDocument/2006/relationships/hyperlink" Target="http://www.animasmuseum.org/" TargetMode="External"/><Relationship Id="rId75" Type="http://schemas.openxmlformats.org/officeDocument/2006/relationships/hyperlink" Target="http://www.animasmuseum.org/" TargetMode="External"/><Relationship Id="rId91" Type="http://schemas.openxmlformats.org/officeDocument/2006/relationships/hyperlink" Target="http://www.history.com/topics/labor" TargetMode="External"/><Relationship Id="rId96" Type="http://schemas.openxmlformats.org/officeDocument/2006/relationships/hyperlink" Target="http://www.history.com/topics/harlem-renaissance" TargetMode="External"/><Relationship Id="rId140" Type="http://schemas.openxmlformats.org/officeDocument/2006/relationships/hyperlink" Target="http://artsedge.kennedy-center.org/educators/lessons/grade-9-12/Drawing_Political_Cartoons.aspx" TargetMode="External"/><Relationship Id="rId145" Type="http://schemas.openxmlformats.org/officeDocument/2006/relationships/hyperlink" Target="http://www.today.com/video/today/53121958" TargetMode="External"/><Relationship Id="rId161" Type="http://schemas.openxmlformats.org/officeDocument/2006/relationships/hyperlink" Target="http://www.ufw.org/_page.php?menu=research&amp;inc=research_history.html" TargetMode="External"/><Relationship Id="rId166" Type="http://schemas.openxmlformats.org/officeDocument/2006/relationships/hyperlink" Target="http://www.history.com/topics/vietnam-war/vietnam-war-protests" TargetMode="External"/><Relationship Id="rId182" Type="http://schemas.openxmlformats.org/officeDocument/2006/relationships/hyperlink" Target="http://www.understandingrace.org/history/society/civil_rights.html" TargetMode="External"/><Relationship Id="rId187" Type="http://schemas.openxmlformats.org/officeDocument/2006/relationships/hyperlink" Target="http://occupywallst.org/" TargetMode="External"/><Relationship Id="rId217" Type="http://schemas.openxmlformats.org/officeDocument/2006/relationships/hyperlink" Target="http://www.educationoasis.com/curriculum/GO/cause_effect.ht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theatlantic.com/entertainment/archive/2012/02/how-title-ix-hurts-female-athletes/253525/" TargetMode="External"/><Relationship Id="rId23" Type="http://schemas.openxmlformats.org/officeDocument/2006/relationships/hyperlink" Target="http://www.historycolorado.org/educators/check-out-artifact-kits" TargetMode="External"/><Relationship Id="rId28" Type="http://schemas.openxmlformats.org/officeDocument/2006/relationships/hyperlink" Target="http://teachinghistory.org/teaching-materials/teaching-guides/25690" TargetMode="External"/><Relationship Id="rId49" Type="http://schemas.openxmlformats.org/officeDocument/2006/relationships/hyperlink" Target="http://www.pbs.org/wgbh/amex/mlk/maps/maps_pop.html" TargetMode="External"/><Relationship Id="rId114" Type="http://schemas.openxmlformats.org/officeDocument/2006/relationships/hyperlink" Target="http://tinyurl.com/kp59zal" TargetMode="External"/><Relationship Id="rId119" Type="http://schemas.openxmlformats.org/officeDocument/2006/relationships/hyperlink" Target="http://www.shmoop.com/fdr-new-deal/teaching.html" TargetMode="External"/><Relationship Id="rId44" Type="http://schemas.openxmlformats.org/officeDocument/2006/relationships/hyperlink" Target="http://staff.fcps.net/bsm-spanish/thinking_like_a_geographer.htm" TargetMode="External"/><Relationship Id="rId60" Type="http://schemas.openxmlformats.org/officeDocument/2006/relationships/hyperlink" Target="http://www.history.com/topics/ku-klux-klan" TargetMode="External"/><Relationship Id="rId65" Type="http://schemas.openxmlformats.org/officeDocument/2006/relationships/hyperlink" Target="http://teachinghistory.org/teaching-materials/teaching-guides/21731" TargetMode="External"/><Relationship Id="rId81" Type="http://schemas.openxmlformats.org/officeDocument/2006/relationships/hyperlink" Target="http://www.shmoop.com/the-west/" TargetMode="External"/><Relationship Id="rId86" Type="http://schemas.openxmlformats.org/officeDocument/2006/relationships/hyperlink" Target="http://www.fordham.edu/halsall/mod/spencer-darwin.asp" TargetMode="External"/><Relationship Id="rId130" Type="http://schemas.openxmlformats.org/officeDocument/2006/relationships/hyperlink" Target="http://www.maps.com/ref_map.aspx?pid=11667" TargetMode="External"/><Relationship Id="rId135" Type="http://schemas.openxmlformats.org/officeDocument/2006/relationships/hyperlink" Target="http://www.nps.gov/pwro/collection/website/rosie.htm" TargetMode="External"/><Relationship Id="rId151" Type="http://schemas.openxmlformats.org/officeDocument/2006/relationships/hyperlink" Target="http://www.loc.gov/teachers/classroommaterials/primarysourcesets/naacp/" TargetMode="External"/><Relationship Id="rId156" Type="http://schemas.openxmlformats.org/officeDocument/2006/relationships/hyperlink" Target="https://www.pbs.org/itvs/fightfields/cesarchavez.html" TargetMode="External"/><Relationship Id="rId177" Type="http://schemas.openxmlformats.org/officeDocument/2006/relationships/hyperlink" Target="http://www.sparknotes.com/history/american/vietnamwar/section8.rhtml" TargetMode="External"/><Relationship Id="rId198" Type="http://schemas.openxmlformats.org/officeDocument/2006/relationships/hyperlink" Target="http://abcnews.go.com/US/ground-mosque-wins-legal-battle-build/story?id=14062701" TargetMode="External"/><Relationship Id="rId172" Type="http://schemas.openxmlformats.org/officeDocument/2006/relationships/hyperlink" Target="http://tinyurl.com/pl7ba2w" TargetMode="External"/><Relationship Id="rId193" Type="http://schemas.openxmlformats.org/officeDocument/2006/relationships/hyperlink" Target="http://www.cnn.com/2013/11/07/politics/senate-lgbt-workplace-discrimination/" TargetMode="External"/><Relationship Id="rId202" Type="http://schemas.openxmlformats.org/officeDocument/2006/relationships/hyperlink" Target="http://www.justice.gov/archive/ll/highlights.htm" TargetMode="External"/><Relationship Id="rId207" Type="http://schemas.openxmlformats.org/officeDocument/2006/relationships/hyperlink" Target="http://www.ncsl.org/research/immigration/2012-immigration-laws-bills-and-resolutions.aspx%20(2012" TargetMode="External"/><Relationship Id="rId13" Type="http://schemas.openxmlformats.org/officeDocument/2006/relationships/hyperlink" Target="http://www.corestandards.org/ELA-Literacy/RH/11-12" TargetMode="External"/><Relationship Id="rId18" Type="http://schemas.openxmlformats.org/officeDocument/2006/relationships/hyperlink" Target="http://www.poets.org/viewmedia.php/prmMID/15615" TargetMode="External"/><Relationship Id="rId39" Type="http://schemas.openxmlformats.org/officeDocument/2006/relationships/hyperlink" Target="http://www.corestandards.org/ELA-Literacy/WHST/9-10" TargetMode="External"/><Relationship Id="rId109" Type="http://schemas.openxmlformats.org/officeDocument/2006/relationships/hyperlink" Target="http://www.history.com/topics/robert-m-la-follette" TargetMode="External"/><Relationship Id="rId34" Type="http://schemas.openxmlformats.org/officeDocument/2006/relationships/hyperlink" Target="http://tinyurl.com/jwtkrra" TargetMode="External"/><Relationship Id="rId50" Type="http://schemas.openxmlformats.org/officeDocument/2006/relationships/hyperlink" Target="http://www.pbs.org/wgbh/amex/mlk/maps/maps_pop.html" TargetMode="External"/><Relationship Id="rId55" Type="http://schemas.openxmlformats.org/officeDocument/2006/relationships/hyperlink" Target="http://www.abrahamlincolnonline.org/lincoln/speeches/gettysburg.htm" TargetMode="External"/><Relationship Id="rId76" Type="http://schemas.openxmlformats.org/officeDocument/2006/relationships/hyperlink" Target="http://swcenter.fortlewis.edu/" TargetMode="External"/><Relationship Id="rId97" Type="http://schemas.openxmlformats.org/officeDocument/2006/relationships/hyperlink" Target="http://www.history.com/topics/robert-m-la-follette" TargetMode="External"/><Relationship Id="rId104" Type="http://schemas.openxmlformats.org/officeDocument/2006/relationships/hyperlink" Target="http://users.wfu.edu/zulick/341/Debs1918.html" TargetMode="External"/><Relationship Id="rId120" Type="http://schemas.openxmlformats.org/officeDocument/2006/relationships/hyperlink" Target="http://teachinghistory.org/nhec-blog/21783" TargetMode="External"/><Relationship Id="rId125" Type="http://schemas.openxmlformats.org/officeDocument/2006/relationships/hyperlink" Target="http://www.history.com/topics/new-deal" TargetMode="External"/><Relationship Id="rId141" Type="http://schemas.openxmlformats.org/officeDocument/2006/relationships/hyperlink" Target="http://www.ushistory.org/us/51e.asp" TargetMode="External"/><Relationship Id="rId146" Type="http://schemas.openxmlformats.org/officeDocument/2006/relationships/hyperlink" Target="http://www.tuskegeeairmennationalmuseum.org" TargetMode="External"/><Relationship Id="rId167" Type="http://schemas.openxmlformats.org/officeDocument/2006/relationships/hyperlink" Target="http://www.lib.berkeley.edu/MRC/pacificaviet.html" TargetMode="External"/><Relationship Id="rId188" Type="http://schemas.openxmlformats.org/officeDocument/2006/relationships/hyperlink" Target="http://www.civilrights.org/hatecrimes/united-states/" TargetMode="External"/><Relationship Id="rId7" Type="http://schemas.openxmlformats.org/officeDocument/2006/relationships/footnotes" Target="footnotes.xml"/><Relationship Id="rId71" Type="http://schemas.openxmlformats.org/officeDocument/2006/relationships/hyperlink" Target="http://swcenter.fortlewis.edu/" TargetMode="External"/><Relationship Id="rId92" Type="http://schemas.openxmlformats.org/officeDocument/2006/relationships/hyperlink" Target="http://www.history.com/topics/the-fight-for-womens-suffrage" TargetMode="External"/><Relationship Id="rId162" Type="http://schemas.openxmlformats.org/officeDocument/2006/relationships/hyperlink" Target="https://www.pbs.org/itvs/fightfields/cesarchavez.html" TargetMode="External"/><Relationship Id="rId183" Type="http://schemas.openxmlformats.org/officeDocument/2006/relationships/hyperlink" Target="http://www.corestandards.org/ELA-Literacy/WHST/9-10" TargetMode="External"/><Relationship Id="rId213" Type="http://schemas.openxmlformats.org/officeDocument/2006/relationships/hyperlink" Target="http://www.titleix.info/" TargetMode="External"/><Relationship Id="rId218"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www.corestandards.org/ELA-Literacy/RH/9-10" TargetMode="External"/><Relationship Id="rId24" Type="http://schemas.openxmlformats.org/officeDocument/2006/relationships/hyperlink" Target="http://sheg.stanford.edu/historical-thinking-chart" TargetMode="External"/><Relationship Id="rId40" Type="http://schemas.openxmlformats.org/officeDocument/2006/relationships/hyperlink" Target="http://www.corestandards.org/ELA-Literacy/WHST/9-10" TargetMode="External"/><Relationship Id="rId45" Type="http://schemas.openxmlformats.org/officeDocument/2006/relationships/hyperlink" Target="http://education.nationalgeographic.com/education/map/?ar_a=1&amp;map_types=53" TargetMode="External"/><Relationship Id="rId66" Type="http://schemas.openxmlformats.org/officeDocument/2006/relationships/hyperlink" Target="http://cnba.nbed.nb.ca/sites/cnba.nbed.nb.ca/files/doc/teacher/167/editorial_page_instructions.pdf" TargetMode="External"/><Relationship Id="rId87" Type="http://schemas.openxmlformats.org/officeDocument/2006/relationships/hyperlink" Target="http://www.history.com/topics/labor" TargetMode="External"/><Relationship Id="rId110" Type="http://schemas.openxmlformats.org/officeDocument/2006/relationships/hyperlink" Target="http://www.history.com/topics/the-fight-for-womens-suffrage" TargetMode="External"/><Relationship Id="rId115" Type="http://schemas.openxmlformats.org/officeDocument/2006/relationships/hyperlink" Target="http://www.poets.org/" TargetMode="External"/><Relationship Id="rId131" Type="http://schemas.openxmlformats.org/officeDocument/2006/relationships/hyperlink" Target="hhtp://www.coloradopreservation.org/crsurvey/rural/baca/sites/baca_resources_depression.html" TargetMode="External"/><Relationship Id="rId136" Type="http://schemas.openxmlformats.org/officeDocument/2006/relationships/hyperlink" Target="http://www.today.com/video/today/53121958" TargetMode="External"/><Relationship Id="rId157" Type="http://schemas.openxmlformats.org/officeDocument/2006/relationships/hyperlink" Target="http://www.gwu.edu/~erpapers/teachinger/lesson-plans/notes-er-and-civil-rights.cfm" TargetMode="External"/><Relationship Id="rId178" Type="http://schemas.openxmlformats.org/officeDocument/2006/relationships/hyperlink" Target="http://www.youtube.com/watch?v=Bk09F1fTs1E" TargetMode="External"/><Relationship Id="rId61" Type="http://schemas.openxmlformats.org/officeDocument/2006/relationships/hyperlink" Target="http://www.civilrights.org/judiciary/supreme-court/key-cases.html" TargetMode="External"/><Relationship Id="rId82" Type="http://schemas.openxmlformats.org/officeDocument/2006/relationships/hyperlink" Target="http://www.fordham.edu/halsall/mod/senecafalls.asp" TargetMode="External"/><Relationship Id="rId152" Type="http://schemas.openxmlformats.org/officeDocument/2006/relationships/hyperlink" Target="http://www.civilrightsmuseum.org" TargetMode="External"/><Relationship Id="rId173" Type="http://schemas.openxmlformats.org/officeDocument/2006/relationships/hyperlink" Target="http://www.ourdocuments.gov/doc.php?flash=true&amp;doc=98" TargetMode="External"/><Relationship Id="rId194" Type="http://schemas.openxmlformats.org/officeDocument/2006/relationships/hyperlink" Target="http://www.timetoast.com" TargetMode="External"/><Relationship Id="rId199" Type="http://schemas.openxmlformats.org/officeDocument/2006/relationships/hyperlink" Target="http://www.timetoast.com" TargetMode="External"/><Relationship Id="rId203" Type="http://schemas.openxmlformats.org/officeDocument/2006/relationships/hyperlink" Target="http://tinyurl.com/kdhpntd" TargetMode="External"/><Relationship Id="rId208" Type="http://schemas.openxmlformats.org/officeDocument/2006/relationships/hyperlink" Target="http://www.fuah.org/fuah_cortez.html" TargetMode="External"/><Relationship Id="rId19" Type="http://schemas.openxmlformats.org/officeDocument/2006/relationships/hyperlink" Target="http://teachinghistory.org/best-practices/using-primary-sources/25226" TargetMode="External"/><Relationship Id="rId14" Type="http://schemas.openxmlformats.org/officeDocument/2006/relationships/hyperlink" Target="http://www.corestandards.org/ELA-Literacy/WHST/9-10" TargetMode="External"/><Relationship Id="rId30" Type="http://schemas.openxmlformats.org/officeDocument/2006/relationships/hyperlink" Target="http://www.corestandards.org/ELA-Literacy/WHST/9-10" TargetMode="External"/><Relationship Id="rId35" Type="http://schemas.openxmlformats.org/officeDocument/2006/relationships/hyperlink" Target="http://socialstudiesdifferentiatedinstruction.com/common-core-cite-specific-textual-evidence/" TargetMode="External"/><Relationship Id="rId56" Type="http://schemas.openxmlformats.org/officeDocument/2006/relationships/hyperlink" Target="http://civilrights.findlaw.com/civil-rights-overview/civil-rights-vs-civil-liberties.html" TargetMode="External"/><Relationship Id="rId77" Type="http://schemas.openxmlformats.org/officeDocument/2006/relationships/hyperlink" Target="http://www.archives.gov/education/lessons/homestead-act/" TargetMode="External"/><Relationship Id="rId100" Type="http://schemas.openxmlformats.org/officeDocument/2006/relationships/hyperlink" Target="http://www.history.com/topics/red-scare" TargetMode="External"/><Relationship Id="rId105" Type="http://schemas.openxmlformats.org/officeDocument/2006/relationships/hyperlink" Target="http://www.pbs.org/wgbh/americanexperience/features/primary-resources/rockefellers-ludlow/" TargetMode="External"/><Relationship Id="rId126" Type="http://schemas.openxmlformats.org/officeDocument/2006/relationships/hyperlink" Target="http://edsitement.neh.gov/lesson-plan/african-americans-and-new-deals-civilian-conservation-corps" TargetMode="External"/><Relationship Id="rId147" Type="http://schemas.openxmlformats.org/officeDocument/2006/relationships/hyperlink" Target="http://www.navajocodetalkers.org" TargetMode="External"/><Relationship Id="rId168" Type="http://schemas.openxmlformats.org/officeDocument/2006/relationships/hyperlink" Target="http://www.pbs.org/wgbh/amex/eyesontheprize/story/16_vietnam.html" TargetMode="External"/><Relationship Id="rId8" Type="http://schemas.openxmlformats.org/officeDocument/2006/relationships/endnotes" Target="endnotes.xml"/><Relationship Id="rId51" Type="http://schemas.openxmlformats.org/officeDocument/2006/relationships/hyperlink" Target="http://www.howtallisthestatueofliberty.org/what-is-the-quote-on-the-statue-of-liberty/" TargetMode="External"/><Relationship Id="rId72" Type="http://schemas.openxmlformats.org/officeDocument/2006/relationships/hyperlink" Target="http://www.archives.gov/education/lessons/homestead-act/" TargetMode="External"/><Relationship Id="rId93" Type="http://schemas.openxmlformats.org/officeDocument/2006/relationships/hyperlink" Target="http://www.online-literature.com/upton_sinclair/jungle/" TargetMode="External"/><Relationship Id="rId98" Type="http://schemas.openxmlformats.org/officeDocument/2006/relationships/hyperlink" Target="http://www.history.com/topics/the-fight-for-womens-suffrage" TargetMode="External"/><Relationship Id="rId121" Type="http://schemas.openxmlformats.org/officeDocument/2006/relationships/hyperlink" Target="http://www.fdrheritage.org/new_deal.htm" TargetMode="External"/><Relationship Id="rId142" Type="http://schemas.openxmlformats.org/officeDocument/2006/relationships/hyperlink" Target="http://www.nps.gov/manz/index.htm" TargetMode="External"/><Relationship Id="rId163" Type="http://schemas.openxmlformats.org/officeDocument/2006/relationships/hyperlink" Target="https://www.pbs.org/itvs/fightfields/cesarchavez.html" TargetMode="External"/><Relationship Id="rId184" Type="http://schemas.openxmlformats.org/officeDocument/2006/relationships/hyperlink" Target="http://www.readwritethink.org/files/resources/printouts/persuasion%20map.pdf" TargetMode="External"/><Relationship Id="rId189" Type="http://schemas.openxmlformats.org/officeDocument/2006/relationships/hyperlink" Target="http://durangoherald.com/article/20110612/NEWS01/706129875/"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www.nytimes.com/learning/teachers/featured_articles/20080915monday.html" TargetMode="External"/><Relationship Id="rId25" Type="http://schemas.openxmlformats.org/officeDocument/2006/relationships/hyperlink" Target="http://www.archives.gov/education/special-topics.html" TargetMode="External"/><Relationship Id="rId46" Type="http://schemas.openxmlformats.org/officeDocument/2006/relationships/hyperlink" Target="http://seventhgradehistory.wikispaces.com/file/view/DIVI517.jpg/187088853/DIVI517.jpg" TargetMode="External"/><Relationship Id="rId67" Type="http://schemas.openxmlformats.org/officeDocument/2006/relationships/hyperlink" Target="http://www.ehow.com/how_2171718_draw-political-cartoon.html" TargetMode="External"/><Relationship Id="rId116" Type="http://schemas.openxmlformats.org/officeDocument/2006/relationships/hyperlink" Target="http://tinyurl.com/kpncq8q" TargetMode="External"/><Relationship Id="rId137" Type="http://schemas.openxmlformats.org/officeDocument/2006/relationships/hyperlink" Target="http://www.tuskegeeairmennationalmuseum.org" TargetMode="External"/><Relationship Id="rId158" Type="http://schemas.openxmlformats.org/officeDocument/2006/relationships/hyperlink" Target="http://www.jackierobinson.com" TargetMode="External"/><Relationship Id="rId20" Type="http://schemas.openxmlformats.org/officeDocument/2006/relationships/hyperlink" Target="http://teachinghistory.org/teaching-materials" TargetMode="External"/><Relationship Id="rId41" Type="http://schemas.openxmlformats.org/officeDocument/2006/relationships/hyperlink" Target="https://maps.google.com/" TargetMode="External"/><Relationship Id="rId62" Type="http://schemas.openxmlformats.org/officeDocument/2006/relationships/hyperlink" Target="http://www.pbs.org/wnet/jimcrow/stories_events_enforce.html" TargetMode="External"/><Relationship Id="rId83" Type="http://schemas.openxmlformats.org/officeDocument/2006/relationships/hyperlink" Target="http://historymatters.gmu.edu/d/5727/" TargetMode="External"/><Relationship Id="rId88" Type="http://schemas.openxmlformats.org/officeDocument/2006/relationships/hyperlink" Target="http://www.history.com/topics/the-fight-for-womens-suffrage" TargetMode="External"/><Relationship Id="rId111" Type="http://schemas.openxmlformats.org/officeDocument/2006/relationships/hyperlink" Target="http://www.history.com/topics/red-scare" TargetMode="External"/><Relationship Id="rId132" Type="http://schemas.openxmlformats.org/officeDocument/2006/relationships/hyperlink" Target="http://www.ushistory.org/us/51e.asp" TargetMode="External"/><Relationship Id="rId153" Type="http://schemas.openxmlformats.org/officeDocument/2006/relationships/hyperlink" Target="http://www.findlaw.com/casecode/Supreme.html" TargetMode="External"/><Relationship Id="rId174" Type="http://schemas.openxmlformats.org/officeDocument/2006/relationships/hyperlink" Target="http://www.history.com/topics/black-history-milestones/page9" TargetMode="External"/><Relationship Id="rId179" Type="http://schemas.openxmlformats.org/officeDocument/2006/relationships/hyperlink" Target="http://www.shmoop.com/vietnam-war/" TargetMode="External"/><Relationship Id="rId195" Type="http://schemas.openxmlformats.org/officeDocument/2006/relationships/hyperlink" Target="http://occupywallst.org/" TargetMode="External"/><Relationship Id="rId209" Type="http://schemas.openxmlformats.org/officeDocument/2006/relationships/hyperlink" Target="http://www.fuah.org/fuah_cortez.html" TargetMode="External"/><Relationship Id="rId190" Type="http://schemas.openxmlformats.org/officeDocument/2006/relationships/hyperlink" Target="http://abcnews.go.com/US/ground-mosque-wins-legal-battle-build/story?id=14062701" TargetMode="External"/><Relationship Id="rId204" Type="http://schemas.openxmlformats.org/officeDocument/2006/relationships/hyperlink" Target="http://www.supremecourt.gov/" TargetMode="External"/><Relationship Id="rId220" Type="http://schemas.openxmlformats.org/officeDocument/2006/relationships/fontTable" Target="fontTable.xml"/><Relationship Id="rId15" Type="http://schemas.openxmlformats.org/officeDocument/2006/relationships/hyperlink" Target="http://www.corestandards.org/ELA-Literacy/WHST/11-12" TargetMode="External"/><Relationship Id="rId36" Type="http://schemas.openxmlformats.org/officeDocument/2006/relationships/hyperlink" Target="http://www.youtube.com/watch?v=ROEDlLG2Uhs" TargetMode="External"/><Relationship Id="rId57" Type="http://schemas.openxmlformats.org/officeDocument/2006/relationships/hyperlink" Target="http://www.civilrights.org/judiciary/supreme-court/key-cases.html" TargetMode="External"/><Relationship Id="rId106" Type="http://schemas.openxmlformats.org/officeDocument/2006/relationships/hyperlink" Target="http://www.historycolorado.org/museums/el-pueblo-history-museum-0" TargetMode="External"/><Relationship Id="rId127" Type="http://schemas.openxmlformats.org/officeDocument/2006/relationships/hyperlink" Target="http://www.shmoop.com/great-depression/summary.html" TargetMode="External"/><Relationship Id="rId10" Type="http://schemas.openxmlformats.org/officeDocument/2006/relationships/image" Target="media/image1.jpeg"/><Relationship Id="rId31" Type="http://schemas.openxmlformats.org/officeDocument/2006/relationships/hyperlink" Target="http://www.corestandards.org/ELA-Literacy/RH/9-10" TargetMode="External"/><Relationship Id="rId52" Type="http://schemas.openxmlformats.org/officeDocument/2006/relationships/hyperlink" Target="http://www.abrahamlincolnonline.org/lincoln/speeches/gettysburg.htm" TargetMode="External"/><Relationship Id="rId73" Type="http://schemas.openxmlformats.org/officeDocument/2006/relationships/hyperlink" Target="http://tinyurl.com/qp9ah" TargetMode="External"/><Relationship Id="rId78" Type="http://schemas.openxmlformats.org/officeDocument/2006/relationships/hyperlink" Target="http://tinyurl.com/qp9ah" TargetMode="External"/><Relationship Id="rId94" Type="http://schemas.openxmlformats.org/officeDocument/2006/relationships/hyperlink" Target="http://www.youtube.com/user/CenturyAmericasTime" TargetMode="External"/><Relationship Id="rId99" Type="http://schemas.openxmlformats.org/officeDocument/2006/relationships/hyperlink" Target="http://www.history.com/this-day-in-history/us-congress-passes-sedition-act" TargetMode="External"/><Relationship Id="rId101" Type="http://schemas.openxmlformats.org/officeDocument/2006/relationships/hyperlink" Target="http://www.baruch.cuny.edu/library/alumni/online_exhibits/digital/redscare/HTMLCODE/CHRON/C1_12.HTM" TargetMode="External"/><Relationship Id="rId122" Type="http://schemas.openxmlformats.org/officeDocument/2006/relationships/hyperlink" Target="http://edsitement.neh.gov/lesson-plan/african-americans-and-new-deals-civilian-conservation-corps" TargetMode="External"/><Relationship Id="rId143" Type="http://schemas.openxmlformats.org/officeDocument/2006/relationships/hyperlink" Target="http://www.amache.org/" TargetMode="External"/><Relationship Id="rId148" Type="http://schemas.openxmlformats.org/officeDocument/2006/relationships/hyperlink" Target="http://www.history.navy.mil/faqs/faq61-2.htm" TargetMode="External"/><Relationship Id="rId164" Type="http://schemas.openxmlformats.org/officeDocument/2006/relationships/hyperlink" Target="http://www.tolerance.org/kit/mighty-times-legacy-rosa-parks" TargetMode="External"/><Relationship Id="rId169" Type="http://schemas.openxmlformats.org/officeDocument/2006/relationships/hyperlink" Target="http://www.digitalhistory.uh.edu/learning_history/vietnam/vietnam_antiwar.cfm" TargetMode="External"/><Relationship Id="rId185" Type="http://schemas.openxmlformats.org/officeDocument/2006/relationships/hyperlink" Target="http://tinyurl.com/odsvtfx"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history.com/topics/black-history-milestones/page9" TargetMode="External"/><Relationship Id="rId210" Type="http://schemas.openxmlformats.org/officeDocument/2006/relationships/hyperlink" Target="http://www.fuah.org/fuah_cortez.html,http://www.denverpost.com/ci_23133446/gov-signs-state-tuition-bill-undocumented-colorado-students" TargetMode="External"/><Relationship Id="rId215" Type="http://schemas.openxmlformats.org/officeDocument/2006/relationships/hyperlink" Target="http://www.justice.gov/archive/ll/highlights.htm" TargetMode="External"/><Relationship Id="rId26" Type="http://schemas.openxmlformats.org/officeDocument/2006/relationships/hyperlink" Target="http://ourdocuments.gov/index.php?flash=true&amp;" TargetMode="External"/><Relationship Id="rId47" Type="http://schemas.openxmlformats.org/officeDocument/2006/relationships/hyperlink" Target="http://www.inmotionaame.org/home.cfm;jsessionid=f8301822081392207494990?bhcp=1" TargetMode="External"/><Relationship Id="rId68" Type="http://schemas.openxmlformats.org/officeDocument/2006/relationships/hyperlink" Target="http://docsteach.org/" TargetMode="External"/><Relationship Id="rId89" Type="http://schemas.openxmlformats.org/officeDocument/2006/relationships/hyperlink" Target="http://webs.bcp.org/sites/vcleary/ModernWorldHistoryTextbook/IndustrialRevolution/IREffects.html" TargetMode="External"/><Relationship Id="rId112" Type="http://schemas.openxmlformats.org/officeDocument/2006/relationships/hyperlink" Target="http://www.baruch.cuny.edu/library/alumni/online_exhibits/digital/redscare/HTMLCODE/CHRON/C1_12.HTM" TargetMode="External"/><Relationship Id="rId133" Type="http://schemas.openxmlformats.org/officeDocument/2006/relationships/hyperlink" Target="http://www.nps.gov/manz/index.htm" TargetMode="External"/><Relationship Id="rId154" Type="http://schemas.openxmlformats.org/officeDocument/2006/relationships/hyperlink" Target="http://www.ufw.org/_page.php?menu=research&amp;inc=research_history.html" TargetMode="External"/><Relationship Id="rId175" Type="http://schemas.openxmlformats.org/officeDocument/2006/relationships/hyperlink" Target="http://www.pbs.org/wgbh/americanexperience/films/stonewall/player/" TargetMode="External"/><Relationship Id="rId196" Type="http://schemas.openxmlformats.org/officeDocument/2006/relationships/hyperlink" Target="http://www.civilrights.org/hatecrimes/united-states/" TargetMode="External"/><Relationship Id="rId200" Type="http://schemas.openxmlformats.org/officeDocument/2006/relationships/hyperlink" Target="http://www.pbs.org/frontlineworld/rough/2009/09/california_the.html" TargetMode="External"/><Relationship Id="rId16" Type="http://schemas.openxmlformats.org/officeDocument/2006/relationships/hyperlink" Target="http://www.dhs.gov/office-civil-rights-and-civil-liberties" TargetMode="External"/><Relationship Id="rId221" Type="http://schemas.openxmlformats.org/officeDocument/2006/relationships/theme" Target="theme/theme1.xml"/><Relationship Id="rId37" Type="http://schemas.openxmlformats.org/officeDocument/2006/relationships/hyperlink" Target="http://sheg.stanford.edu/upload/V3LessonPlans/HT%20Skills%20chart_0.pdf" TargetMode="External"/><Relationship Id="rId58" Type="http://schemas.openxmlformats.org/officeDocument/2006/relationships/hyperlink" Target="http://www.pbs.org/wnet/jimcrow/stories_events_enforce.html" TargetMode="External"/><Relationship Id="rId79" Type="http://schemas.openxmlformats.org/officeDocument/2006/relationships/hyperlink" Target="http://www.nps.gov/sand/index.htm" TargetMode="External"/><Relationship Id="rId102" Type="http://schemas.openxmlformats.org/officeDocument/2006/relationships/hyperlink" Target="http://www.history.com/topics/homestead-strike" TargetMode="External"/><Relationship Id="rId123" Type="http://schemas.openxmlformats.org/officeDocument/2006/relationships/hyperlink" Target="http://www.loc.gov/teachers/classroommaterials/lessons/dime/eguide.html" TargetMode="External"/><Relationship Id="rId144" Type="http://schemas.openxmlformats.org/officeDocument/2006/relationships/hyperlink" Target="http://www.nps.gov/pwro/collection/website/rosi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D254-5BAD-4690-BFEF-8048F8B0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12644</Words>
  <Characters>72072</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3</cp:revision>
  <cp:lastPrinted>2014-07-15T13:44:00Z</cp:lastPrinted>
  <dcterms:created xsi:type="dcterms:W3CDTF">2014-07-15T13:43:00Z</dcterms:created>
  <dcterms:modified xsi:type="dcterms:W3CDTF">2014-07-15T13:44:00Z</dcterms:modified>
</cp:coreProperties>
</file>