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E17" w:rsidRDefault="00F97E17" w:rsidP="00F97E17">
      <w:pPr>
        <w:ind w:left="0" w:firstLine="0"/>
        <w:rPr>
          <w:noProof/>
          <w:color w:val="1F497D" w:themeColor="text2"/>
          <w:sz w:val="2"/>
          <w:szCs w:val="2"/>
        </w:rPr>
      </w:pPr>
    </w:p>
    <w:p w:rsidR="005E2724" w:rsidRDefault="009F0E4E" w:rsidP="005E2724">
      <w:pPr>
        <w:rPr>
          <w:noProof/>
          <w:color w:val="1F497D" w:themeColor="text2"/>
          <w:sz w:val="32"/>
          <w:szCs w:val="32"/>
        </w:rPr>
        <w:sectPr w:rsidR="005E2724" w:rsidSect="00073D8B">
          <w:headerReference w:type="first" r:id="rId9"/>
          <w:pgSz w:w="15840" w:h="12240" w:orient="landscape"/>
          <w:pgMar w:top="720" w:right="720" w:bottom="720" w:left="720" w:header="720" w:footer="720" w:gutter="0"/>
          <w:pgNumType w:start="0"/>
          <w:cols w:space="720"/>
          <w:titlePg/>
          <w:docGrid w:linePitch="360"/>
        </w:sectPr>
      </w:pPr>
      <w:r>
        <w:rPr>
          <w:noProof/>
          <w:color w:val="1F497D" w:themeColor="text2"/>
          <w:sz w:val="32"/>
          <w:szCs w:val="32"/>
        </w:rPr>
        <w:drawing>
          <wp:anchor distT="0" distB="0" distL="114300" distR="114300" simplePos="0" relativeHeight="251665408" behindDoc="1" locked="0" layoutInCell="1" allowOverlap="1">
            <wp:simplePos x="0" y="0"/>
            <wp:positionH relativeFrom="column">
              <wp:posOffset>2609850</wp:posOffset>
            </wp:positionH>
            <wp:positionV relativeFrom="paragraph">
              <wp:posOffset>1007745</wp:posOffset>
            </wp:positionV>
            <wp:extent cx="6486525" cy="4937760"/>
            <wp:effectExtent l="0" t="0" r="9525" b="0"/>
            <wp:wrapThrough wrapText="bothSides">
              <wp:wrapPolygon edited="0">
                <wp:start x="0" y="0"/>
                <wp:lineTo x="0" y="21500"/>
                <wp:lineTo x="21568" y="21500"/>
                <wp:lineTo x="2156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6525" cy="493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724">
        <w:rPr>
          <w:noProof/>
        </w:rPr>
        <mc:AlternateContent>
          <mc:Choice Requires="wps">
            <w:drawing>
              <wp:anchor distT="0" distB="0" distL="114300" distR="114300" simplePos="0" relativeHeight="251659264" behindDoc="0" locked="0" layoutInCell="1" allowOverlap="1" wp14:anchorId="32E2FE59" wp14:editId="494479C4">
                <wp:simplePos x="457200" y="628650"/>
                <wp:positionH relativeFrom="margin">
                  <wp:align>left</wp:align>
                </wp:positionH>
                <wp:positionV relativeFrom="margin">
                  <wp:align>center</wp:align>
                </wp:positionV>
                <wp:extent cx="2743200" cy="6902450"/>
                <wp:effectExtent l="0" t="0" r="0"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743200" cy="690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Default="00073D8B" w:rsidP="001A47ED">
                            <w:pPr>
                              <w:spacing w:after="120"/>
                              <w:ind w:left="1080"/>
                              <w:rPr>
                                <w:b/>
                                <w:caps/>
                                <w:sz w:val="24"/>
                                <w:szCs w:val="24"/>
                              </w:rPr>
                            </w:pPr>
                            <w:r w:rsidRPr="00A12AC3">
                              <w:rPr>
                                <w:b/>
                                <w:caps/>
                                <w:sz w:val="24"/>
                                <w:szCs w:val="24"/>
                              </w:rPr>
                              <w:t>Instructional Unit Authors</w:t>
                            </w:r>
                          </w:p>
                          <w:p w:rsidR="00C31936" w:rsidRPr="00C31936" w:rsidRDefault="00910DE3" w:rsidP="00C31936">
                            <w:pPr>
                              <w:ind w:left="1080"/>
                              <w:rPr>
                                <w:sz w:val="24"/>
                                <w:szCs w:val="24"/>
                              </w:rPr>
                            </w:pPr>
                            <w:r>
                              <w:rPr>
                                <w:sz w:val="24"/>
                                <w:szCs w:val="24"/>
                              </w:rPr>
                              <w:t>Aurora Public Schools</w:t>
                            </w:r>
                          </w:p>
                          <w:p w:rsidR="00C95445" w:rsidRDefault="00910DE3" w:rsidP="00C95445">
                            <w:pPr>
                              <w:ind w:left="1800"/>
                              <w:rPr>
                                <w:sz w:val="24"/>
                                <w:szCs w:val="24"/>
                              </w:rPr>
                            </w:pPr>
                            <w:r>
                              <w:rPr>
                                <w:sz w:val="24"/>
                                <w:szCs w:val="24"/>
                              </w:rPr>
                              <w:t xml:space="preserve">Ed </w:t>
                            </w:r>
                            <w:proofErr w:type="spellStart"/>
                            <w:r>
                              <w:rPr>
                                <w:sz w:val="24"/>
                                <w:szCs w:val="24"/>
                              </w:rPr>
                              <w:t>Portoghese</w:t>
                            </w:r>
                            <w:proofErr w:type="spellEnd"/>
                          </w:p>
                          <w:p w:rsidR="00910DE3" w:rsidRDefault="00910DE3" w:rsidP="00C95445">
                            <w:pPr>
                              <w:ind w:left="1800"/>
                              <w:rPr>
                                <w:sz w:val="24"/>
                                <w:szCs w:val="24"/>
                              </w:rPr>
                            </w:pPr>
                            <w:r>
                              <w:rPr>
                                <w:sz w:val="24"/>
                                <w:szCs w:val="24"/>
                              </w:rPr>
                              <w:t xml:space="preserve">Desire </w:t>
                            </w:r>
                            <w:proofErr w:type="spellStart"/>
                            <w:r>
                              <w:rPr>
                                <w:sz w:val="24"/>
                                <w:szCs w:val="24"/>
                              </w:rPr>
                              <w:t>Rainville</w:t>
                            </w:r>
                            <w:proofErr w:type="spellEnd"/>
                          </w:p>
                          <w:p w:rsidR="00910DE3" w:rsidRDefault="00910DE3" w:rsidP="00C95445">
                            <w:pPr>
                              <w:ind w:left="1800"/>
                              <w:rPr>
                                <w:sz w:val="24"/>
                                <w:szCs w:val="24"/>
                              </w:rPr>
                            </w:pPr>
                            <w:proofErr w:type="spellStart"/>
                            <w:r>
                              <w:rPr>
                                <w:sz w:val="24"/>
                                <w:szCs w:val="24"/>
                              </w:rPr>
                              <w:t>Desarae</w:t>
                            </w:r>
                            <w:proofErr w:type="spellEnd"/>
                            <w:r>
                              <w:rPr>
                                <w:sz w:val="24"/>
                                <w:szCs w:val="24"/>
                              </w:rPr>
                              <w:t xml:space="preserve"> Reese</w:t>
                            </w:r>
                          </w:p>
                          <w:p w:rsidR="0069665F" w:rsidRPr="00C95445" w:rsidRDefault="0069665F" w:rsidP="00C95445">
                            <w:pPr>
                              <w:ind w:left="1800"/>
                              <w:rPr>
                                <w:sz w:val="24"/>
                                <w:szCs w:val="24"/>
                              </w:rPr>
                            </w:pPr>
                          </w:p>
                          <w:p w:rsidR="00073D8B" w:rsidRDefault="00073D8B" w:rsidP="005E2724">
                            <w:pPr>
                              <w:ind w:left="1800"/>
                              <w:rPr>
                                <w:sz w:val="24"/>
                                <w:szCs w:val="24"/>
                              </w:rPr>
                            </w:pPr>
                          </w:p>
                          <w:p w:rsidR="00073D8B" w:rsidRPr="008F5780" w:rsidRDefault="00073D8B"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BF2765" w:rsidRPr="00BF2765" w:rsidRDefault="00BF2765" w:rsidP="00BF2765">
                            <w:pPr>
                              <w:ind w:firstLine="0"/>
                              <w:rPr>
                                <w:sz w:val="24"/>
                                <w:szCs w:val="24"/>
                              </w:rPr>
                            </w:pPr>
                            <w:r w:rsidRPr="00BF2765">
                              <w:rPr>
                                <w:sz w:val="24"/>
                                <w:szCs w:val="24"/>
                              </w:rPr>
                              <w:t>Cherry Creek Public Schools</w:t>
                            </w:r>
                          </w:p>
                          <w:p w:rsidR="00BF2765" w:rsidRPr="00BF2765" w:rsidRDefault="00BF2765" w:rsidP="00BF2765">
                            <w:pPr>
                              <w:ind w:left="1440" w:firstLine="0"/>
                              <w:rPr>
                                <w:sz w:val="24"/>
                                <w:szCs w:val="24"/>
                              </w:rPr>
                            </w:pPr>
                            <w:r w:rsidRPr="00BF2765">
                              <w:rPr>
                                <w:sz w:val="24"/>
                                <w:szCs w:val="24"/>
                              </w:rPr>
                              <w:t>Matt Mundy</w:t>
                            </w:r>
                          </w:p>
                          <w:p w:rsidR="00BF2765" w:rsidRPr="00BF2765" w:rsidRDefault="00BF2765" w:rsidP="00BF2765">
                            <w:pPr>
                              <w:ind w:left="1440" w:firstLine="0"/>
                              <w:rPr>
                                <w:sz w:val="24"/>
                                <w:szCs w:val="24"/>
                              </w:rPr>
                            </w:pPr>
                          </w:p>
                          <w:p w:rsidR="00BF2765" w:rsidRPr="00BF2765" w:rsidRDefault="00BF2765" w:rsidP="00BF2765">
                            <w:pPr>
                              <w:ind w:firstLine="0"/>
                              <w:rPr>
                                <w:sz w:val="24"/>
                                <w:szCs w:val="24"/>
                              </w:rPr>
                            </w:pPr>
                            <w:r w:rsidRPr="00BF2765">
                              <w:rPr>
                                <w:sz w:val="24"/>
                                <w:szCs w:val="24"/>
                              </w:rPr>
                              <w:t>Colorado Springs School District 11</w:t>
                            </w:r>
                          </w:p>
                          <w:p w:rsidR="00BF2765" w:rsidRPr="00BF2765" w:rsidRDefault="00BF2765" w:rsidP="00BF2765">
                            <w:pPr>
                              <w:ind w:left="1440" w:firstLine="0"/>
                              <w:rPr>
                                <w:sz w:val="24"/>
                                <w:szCs w:val="24"/>
                              </w:rPr>
                            </w:pPr>
                            <w:r w:rsidRPr="00BF2765">
                              <w:rPr>
                                <w:sz w:val="24"/>
                                <w:szCs w:val="24"/>
                              </w:rPr>
                              <w:t>Jenny Rice</w:t>
                            </w:r>
                          </w:p>
                          <w:p w:rsidR="00BF2765" w:rsidRPr="00BF2765" w:rsidRDefault="00BF2765" w:rsidP="00BF2765">
                            <w:pPr>
                              <w:ind w:left="1440" w:firstLine="0"/>
                              <w:rPr>
                                <w:sz w:val="24"/>
                                <w:szCs w:val="24"/>
                              </w:rPr>
                            </w:pPr>
                            <w:r w:rsidRPr="00BF2765">
                              <w:rPr>
                                <w:sz w:val="24"/>
                                <w:szCs w:val="24"/>
                              </w:rPr>
                              <w:t xml:space="preserve"> </w:t>
                            </w:r>
                          </w:p>
                          <w:p w:rsidR="00BF2765" w:rsidRPr="00BF2765" w:rsidRDefault="00BF2765" w:rsidP="00BF2765">
                            <w:pPr>
                              <w:ind w:firstLine="0"/>
                              <w:rPr>
                                <w:sz w:val="24"/>
                                <w:szCs w:val="24"/>
                              </w:rPr>
                            </w:pPr>
                            <w:r w:rsidRPr="00BF2765">
                              <w:rPr>
                                <w:sz w:val="24"/>
                                <w:szCs w:val="24"/>
                              </w:rPr>
                              <w:t>Douglas County School District</w:t>
                            </w:r>
                          </w:p>
                          <w:p w:rsidR="00BF2765" w:rsidRPr="00BF2765" w:rsidRDefault="00BF2765" w:rsidP="00BF2765">
                            <w:pPr>
                              <w:ind w:left="1440" w:firstLine="0"/>
                              <w:rPr>
                                <w:sz w:val="24"/>
                                <w:szCs w:val="24"/>
                              </w:rPr>
                            </w:pPr>
                            <w:r w:rsidRPr="00BF2765">
                              <w:rPr>
                                <w:sz w:val="24"/>
                                <w:szCs w:val="24"/>
                              </w:rPr>
                              <w:t xml:space="preserve">Joe Bishop </w:t>
                            </w:r>
                          </w:p>
                          <w:p w:rsidR="00086E35" w:rsidRPr="004445F1" w:rsidRDefault="00086E35" w:rsidP="00555C58">
                            <w:pPr>
                              <w:ind w:left="1440" w:firstLine="0"/>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left:0;text-align:left;margin-left:0;margin-top:0;width:3in;height:543.5pt;z-index:25165926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" filled="f" stroked="f" strokeweight=".5pt">
                <v:textbox inset="0,0,0,0">
                  <w:txbxContent>
                    <w:p w:rsidR="00073D8B" w:rsidRDefault="00073D8B" w:rsidP="001A47ED">
                      <w:pPr>
                        <w:spacing w:after="120"/>
                        <w:ind w:left="1080"/>
                        <w:rPr>
                          <w:b/>
                          <w:caps/>
                          <w:sz w:val="24"/>
                          <w:szCs w:val="24"/>
                        </w:rPr>
                      </w:pPr>
                      <w:r w:rsidRPr="00A12AC3">
                        <w:rPr>
                          <w:b/>
                          <w:caps/>
                          <w:sz w:val="24"/>
                          <w:szCs w:val="24"/>
                        </w:rPr>
                        <w:t>Instructional Unit Authors</w:t>
                      </w:r>
                    </w:p>
                    <w:p w:rsidR="00C31936" w:rsidRPr="00C31936" w:rsidRDefault="00910DE3" w:rsidP="00C31936">
                      <w:pPr>
                        <w:ind w:left="1080"/>
                        <w:rPr>
                          <w:sz w:val="24"/>
                          <w:szCs w:val="24"/>
                        </w:rPr>
                      </w:pPr>
                      <w:r>
                        <w:rPr>
                          <w:sz w:val="24"/>
                          <w:szCs w:val="24"/>
                        </w:rPr>
                        <w:t>Aurora Public Schools</w:t>
                      </w:r>
                    </w:p>
                    <w:p w:rsidR="00C95445" w:rsidRDefault="00910DE3" w:rsidP="00C95445">
                      <w:pPr>
                        <w:ind w:left="1800"/>
                        <w:rPr>
                          <w:sz w:val="24"/>
                          <w:szCs w:val="24"/>
                        </w:rPr>
                      </w:pPr>
                      <w:r>
                        <w:rPr>
                          <w:sz w:val="24"/>
                          <w:szCs w:val="24"/>
                        </w:rPr>
                        <w:t xml:space="preserve">Ed </w:t>
                      </w:r>
                      <w:proofErr w:type="spellStart"/>
                      <w:r>
                        <w:rPr>
                          <w:sz w:val="24"/>
                          <w:szCs w:val="24"/>
                        </w:rPr>
                        <w:t>Portoghese</w:t>
                      </w:r>
                      <w:proofErr w:type="spellEnd"/>
                    </w:p>
                    <w:p w:rsidR="00910DE3" w:rsidRDefault="00910DE3" w:rsidP="00C95445">
                      <w:pPr>
                        <w:ind w:left="1800"/>
                        <w:rPr>
                          <w:sz w:val="24"/>
                          <w:szCs w:val="24"/>
                        </w:rPr>
                      </w:pPr>
                      <w:r>
                        <w:rPr>
                          <w:sz w:val="24"/>
                          <w:szCs w:val="24"/>
                        </w:rPr>
                        <w:t xml:space="preserve">Desire </w:t>
                      </w:r>
                      <w:proofErr w:type="spellStart"/>
                      <w:r>
                        <w:rPr>
                          <w:sz w:val="24"/>
                          <w:szCs w:val="24"/>
                        </w:rPr>
                        <w:t>Rainville</w:t>
                      </w:r>
                      <w:proofErr w:type="spellEnd"/>
                    </w:p>
                    <w:p w:rsidR="00910DE3" w:rsidRDefault="00910DE3" w:rsidP="00C95445">
                      <w:pPr>
                        <w:ind w:left="1800"/>
                        <w:rPr>
                          <w:sz w:val="24"/>
                          <w:szCs w:val="24"/>
                        </w:rPr>
                      </w:pPr>
                      <w:proofErr w:type="spellStart"/>
                      <w:r>
                        <w:rPr>
                          <w:sz w:val="24"/>
                          <w:szCs w:val="24"/>
                        </w:rPr>
                        <w:t>Desarae</w:t>
                      </w:r>
                      <w:proofErr w:type="spellEnd"/>
                      <w:r>
                        <w:rPr>
                          <w:sz w:val="24"/>
                          <w:szCs w:val="24"/>
                        </w:rPr>
                        <w:t xml:space="preserve"> Reese</w:t>
                      </w:r>
                    </w:p>
                    <w:p w:rsidR="0069665F" w:rsidRPr="00C95445" w:rsidRDefault="0069665F" w:rsidP="00C95445">
                      <w:pPr>
                        <w:ind w:left="1800"/>
                        <w:rPr>
                          <w:sz w:val="24"/>
                          <w:szCs w:val="24"/>
                        </w:rPr>
                      </w:pPr>
                    </w:p>
                    <w:p w:rsidR="00073D8B" w:rsidRDefault="00073D8B" w:rsidP="005E2724">
                      <w:pPr>
                        <w:ind w:left="1800"/>
                        <w:rPr>
                          <w:sz w:val="24"/>
                          <w:szCs w:val="24"/>
                        </w:rPr>
                      </w:pPr>
                    </w:p>
                    <w:p w:rsidR="00073D8B" w:rsidRPr="008F5780" w:rsidRDefault="00073D8B"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BF2765" w:rsidRPr="00BF2765" w:rsidRDefault="00BF2765" w:rsidP="00BF2765">
                      <w:pPr>
                        <w:ind w:firstLine="0"/>
                        <w:rPr>
                          <w:sz w:val="24"/>
                          <w:szCs w:val="24"/>
                        </w:rPr>
                      </w:pPr>
                      <w:r w:rsidRPr="00BF2765">
                        <w:rPr>
                          <w:sz w:val="24"/>
                          <w:szCs w:val="24"/>
                        </w:rPr>
                        <w:t>Cherry Creek Public Schools</w:t>
                      </w:r>
                    </w:p>
                    <w:p w:rsidR="00BF2765" w:rsidRPr="00BF2765" w:rsidRDefault="00BF2765" w:rsidP="00BF2765">
                      <w:pPr>
                        <w:ind w:left="1440" w:firstLine="0"/>
                        <w:rPr>
                          <w:sz w:val="24"/>
                          <w:szCs w:val="24"/>
                        </w:rPr>
                      </w:pPr>
                      <w:r w:rsidRPr="00BF2765">
                        <w:rPr>
                          <w:sz w:val="24"/>
                          <w:szCs w:val="24"/>
                        </w:rPr>
                        <w:t>Matt Mundy</w:t>
                      </w:r>
                    </w:p>
                    <w:p w:rsidR="00BF2765" w:rsidRPr="00BF2765" w:rsidRDefault="00BF2765" w:rsidP="00BF2765">
                      <w:pPr>
                        <w:ind w:left="1440" w:firstLine="0"/>
                        <w:rPr>
                          <w:sz w:val="24"/>
                          <w:szCs w:val="24"/>
                        </w:rPr>
                      </w:pPr>
                    </w:p>
                    <w:p w:rsidR="00BF2765" w:rsidRPr="00BF2765" w:rsidRDefault="00BF2765" w:rsidP="00BF2765">
                      <w:pPr>
                        <w:ind w:firstLine="0"/>
                        <w:rPr>
                          <w:sz w:val="24"/>
                          <w:szCs w:val="24"/>
                        </w:rPr>
                      </w:pPr>
                      <w:r w:rsidRPr="00BF2765">
                        <w:rPr>
                          <w:sz w:val="24"/>
                          <w:szCs w:val="24"/>
                        </w:rPr>
                        <w:t>Colorado Springs School District 11</w:t>
                      </w:r>
                    </w:p>
                    <w:p w:rsidR="00BF2765" w:rsidRPr="00BF2765" w:rsidRDefault="00BF2765" w:rsidP="00BF2765">
                      <w:pPr>
                        <w:ind w:left="1440" w:firstLine="0"/>
                        <w:rPr>
                          <w:sz w:val="24"/>
                          <w:szCs w:val="24"/>
                        </w:rPr>
                      </w:pPr>
                      <w:r w:rsidRPr="00BF2765">
                        <w:rPr>
                          <w:sz w:val="24"/>
                          <w:szCs w:val="24"/>
                        </w:rPr>
                        <w:t>Jenny Rice</w:t>
                      </w:r>
                    </w:p>
                    <w:p w:rsidR="00BF2765" w:rsidRPr="00BF2765" w:rsidRDefault="00BF2765" w:rsidP="00BF2765">
                      <w:pPr>
                        <w:ind w:left="1440" w:firstLine="0"/>
                        <w:rPr>
                          <w:sz w:val="24"/>
                          <w:szCs w:val="24"/>
                        </w:rPr>
                      </w:pPr>
                      <w:r w:rsidRPr="00BF2765">
                        <w:rPr>
                          <w:sz w:val="24"/>
                          <w:szCs w:val="24"/>
                        </w:rPr>
                        <w:t xml:space="preserve"> </w:t>
                      </w:r>
                    </w:p>
                    <w:p w:rsidR="00BF2765" w:rsidRPr="00BF2765" w:rsidRDefault="00BF2765" w:rsidP="00BF2765">
                      <w:pPr>
                        <w:ind w:firstLine="0"/>
                        <w:rPr>
                          <w:sz w:val="24"/>
                          <w:szCs w:val="24"/>
                        </w:rPr>
                      </w:pPr>
                      <w:r w:rsidRPr="00BF2765">
                        <w:rPr>
                          <w:sz w:val="24"/>
                          <w:szCs w:val="24"/>
                        </w:rPr>
                        <w:t>Douglas County School District</w:t>
                      </w:r>
                    </w:p>
                    <w:p w:rsidR="00BF2765" w:rsidRPr="00BF2765" w:rsidRDefault="00BF2765" w:rsidP="00BF2765">
                      <w:pPr>
                        <w:ind w:left="1440" w:firstLine="0"/>
                        <w:rPr>
                          <w:sz w:val="24"/>
                          <w:szCs w:val="24"/>
                        </w:rPr>
                      </w:pPr>
                      <w:r w:rsidRPr="00BF2765">
                        <w:rPr>
                          <w:sz w:val="24"/>
                          <w:szCs w:val="24"/>
                        </w:rPr>
                        <w:t xml:space="preserve">Joe Bishop </w:t>
                      </w:r>
                    </w:p>
                    <w:p w:rsidR="00086E35" w:rsidRPr="004445F1" w:rsidRDefault="00086E35" w:rsidP="00555C58">
                      <w:pPr>
                        <w:ind w:left="1440" w:firstLine="0"/>
                      </w:pPr>
                    </w:p>
                  </w:txbxContent>
                </v:textbox>
                <w10:wrap type="square" anchorx="margin" anchory="margin"/>
              </v:shape>
            </w:pict>
          </mc:Fallback>
        </mc:AlternateContent>
      </w:r>
      <w:r w:rsidR="005E2724">
        <w:rPr>
          <w:noProof/>
        </w:rPr>
        <mc:AlternateContent>
          <mc:Choice Requires="wps">
            <w:drawing>
              <wp:anchor distT="0" distB="0" distL="114300" distR="114300" simplePos="0" relativeHeight="251664384" behindDoc="0" locked="1" layoutInCell="1" allowOverlap="1" wp14:anchorId="63004172" wp14:editId="1BDBAC2D">
                <wp:simplePos x="0" y="0"/>
                <wp:positionH relativeFrom="margin">
                  <wp:align>right</wp:align>
                </wp:positionH>
                <wp:positionV relativeFrom="margin">
                  <wp:align>bottom</wp:align>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style>
                        <a:lnRef idx="0">
                          <a:schemeClr val="accent1"/>
                        </a:lnRef>
                        <a:fillRef idx="0">
                          <a:schemeClr val="accent1"/>
                        </a:fillRef>
                        <a:effectRef idx="0">
                          <a:schemeClr val="accent1"/>
                        </a:effectRef>
                        <a:fontRef idx="minor">
                          <a:schemeClr val="dk1"/>
                        </a:fontRef>
                      </wps:style>
                      <wps:txbx>
                        <w:txbxContent>
                          <w:p w:rsidR="00073D8B" w:rsidRPr="00A71662" w:rsidRDefault="00073D8B"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Text Box 9" o:spid="_x0000_s1027" alt="Presenter, company name and address" style="position:absolute;left:0;text-align:left;margin-left:632.8pt;margin-top:0;width:684pt;height:49.2pt;z-index:25166438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" filled="f" strokecolor="#943634" strokeweight="2.25pt">
                <v:textbox inset=",0,,0">
                  <w:txbxContent>
                    <w:p w:rsidR="00073D8B" w:rsidRPr="00A71662" w:rsidRDefault="00073D8B"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005E2724">
        <w:rPr>
          <w:noProof/>
        </w:rPr>
        <mc:AlternateContent>
          <mc:Choice Requires="wpg">
            <w:drawing>
              <wp:anchor distT="0" distB="0" distL="114300" distR="114300" simplePos="0" relativeHeight="251661312" behindDoc="0" locked="0" layoutInCell="1" allowOverlap="1" wp14:anchorId="5568F431" wp14:editId="366CDE55">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3D8B" w:rsidRPr="00A74D8C" w:rsidRDefault="00073D8B" w:rsidP="005E2724">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28" style="position:absolute;left:0;text-align:left;margin-left:0;margin-top:0;width:28.8pt;height:545.2pt;z-index:251661312;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073D8B" w:rsidRPr="00A74D8C" w:rsidRDefault="00073D8B" w:rsidP="005E2724">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sidR="005E2724">
        <w:rPr>
          <w:noProof/>
        </w:rPr>
        <mc:AlternateContent>
          <mc:Choice Requires="wps">
            <w:drawing>
              <wp:anchor distT="0" distB="0" distL="114300" distR="114300" simplePos="0" relativeHeight="251662336" behindDoc="0" locked="1" layoutInCell="1" allowOverlap="1" wp14:anchorId="099A3740" wp14:editId="7C4659F4">
                <wp:simplePos x="0" y="0"/>
                <wp:positionH relativeFrom="margin">
                  <wp:posOffset>-4445</wp:posOffset>
                </wp:positionH>
                <wp:positionV relativeFrom="page">
                  <wp:posOffset>7256780</wp:posOffset>
                </wp:positionV>
                <wp:extent cx="2776220" cy="215900"/>
                <wp:effectExtent l="0" t="0" r="5080" b="12700"/>
                <wp:wrapSquare wrapText="bothSides"/>
                <wp:docPr id="17" name="Text Box 17"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2D4B73" w:rsidRDefault="00073D8B"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sidR="007A2C61">
                              <w:rPr>
                                <w:rFonts w:ascii="Palatino Linotype" w:hAnsi="Palatino Linotype"/>
                                <w:sz w:val="20"/>
                              </w:rPr>
                              <w:t>APRIL 3</w:t>
                            </w:r>
                            <w:r w:rsidR="007A37EB">
                              <w:rPr>
                                <w:rFonts w:ascii="Palatino Linotype" w:hAnsi="Palatino Linotype"/>
                                <w:sz w:val="20"/>
                              </w:rPr>
                              <w:t>, 2015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alt="Title and subtitle" style="position:absolute;left:0;text-align:left;margin-left:-.35pt;margin-top:571.4pt;width:218.6pt;height:1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" filled="f" stroked="f" strokeweight=".5pt">
                <v:textbox inset="0,0,0,0">
                  <w:txbxContent>
                    <w:p w:rsidR="00073D8B" w:rsidRPr="002D4B73" w:rsidRDefault="00073D8B"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sidR="007A2C61">
                        <w:rPr>
                          <w:rFonts w:ascii="Palatino Linotype" w:hAnsi="Palatino Linotype"/>
                          <w:sz w:val="20"/>
                        </w:rPr>
                        <w:t>APRIL 3</w:t>
                      </w:r>
                      <w:r w:rsidR="007A37EB">
                        <w:rPr>
                          <w:rFonts w:ascii="Palatino Linotype" w:hAnsi="Palatino Linotype"/>
                          <w:sz w:val="20"/>
                        </w:rPr>
                        <w:t>, 2015</w:t>
                      </w:r>
                    </w:p>
                  </w:txbxContent>
                </v:textbox>
                <w10:wrap type="square" anchorx="margin" anchory="page"/>
                <w10:anchorlock/>
              </v:shape>
            </w:pict>
          </mc:Fallback>
        </mc:AlternateContent>
      </w:r>
      <w:r w:rsidR="005E2724">
        <w:rPr>
          <w:noProof/>
        </w:rPr>
        <mc:AlternateContent>
          <mc:Choice Requires="wps">
            <w:drawing>
              <wp:anchor distT="0" distB="0" distL="114300" distR="114300" simplePos="0" relativeHeight="251663360" behindDoc="0" locked="1" layoutInCell="1" allowOverlap="1" wp14:anchorId="31F5DF53" wp14:editId="40854C64">
                <wp:simplePos x="0" y="0"/>
                <wp:positionH relativeFrom="margin">
                  <wp:align>right</wp:align>
                </wp:positionH>
                <wp:positionV relativeFrom="margin">
                  <wp:align>top</wp:align>
                </wp:positionV>
                <wp:extent cx="3413125" cy="3651250"/>
                <wp:effectExtent l="0" t="0" r="0" b="8890"/>
                <wp:wrapSquare wrapText="bothSides"/>
                <wp:docPr id="3" name="Text Box 3" descr="Version number and date"/>
                <wp:cNvGraphicFramePr/>
                <a:graphic xmlns:a="http://schemas.openxmlformats.org/drawingml/2006/main">
                  <a:graphicData uri="http://schemas.microsoft.com/office/word/2010/wordprocessingShape">
                    <wps:wsp>
                      <wps:cNvSpPr txBox="1"/>
                      <wps:spPr>
                        <a:xfrm>
                          <a:off x="0" y="0"/>
                          <a:ext cx="341312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900B3F" w:rsidRDefault="00555C58" w:rsidP="005E2724">
                            <w:pPr>
                              <w:ind w:left="0"/>
                              <w:jc w:val="right"/>
                              <w:rPr>
                                <w:rFonts w:ascii="Palatino Linotype" w:hAnsi="Palatino Linotype"/>
                                <w:sz w:val="28"/>
                                <w:szCs w:val="28"/>
                              </w:rPr>
                            </w:pPr>
                            <w:r>
                              <w:rPr>
                                <w:rFonts w:ascii="Palatino Linotype" w:hAnsi="Palatino Linotype"/>
                                <w:sz w:val="28"/>
                                <w:szCs w:val="28"/>
                              </w:rPr>
                              <w:t>Physical Education</w:t>
                            </w:r>
                          </w:p>
                          <w:p w:rsidR="00073D8B" w:rsidRPr="00900B3F" w:rsidRDefault="00910DE3" w:rsidP="005E2724">
                            <w:pPr>
                              <w:ind w:left="0"/>
                              <w:jc w:val="right"/>
                              <w:rPr>
                                <w:sz w:val="28"/>
                                <w:szCs w:val="28"/>
                              </w:rPr>
                            </w:pPr>
                            <w:r>
                              <w:rPr>
                                <w:rFonts w:ascii="Palatino Linotype" w:hAnsi="Palatino Linotype"/>
                                <w:sz w:val="28"/>
                                <w:szCs w:val="28"/>
                              </w:rPr>
                              <w:t>5</w:t>
                            </w:r>
                            <w:r w:rsidR="00C95445" w:rsidRPr="00C95445">
                              <w:rPr>
                                <w:rFonts w:ascii="Palatino Linotype" w:hAnsi="Palatino Linotype"/>
                                <w:sz w:val="28"/>
                                <w:szCs w:val="28"/>
                                <w:vertAlign w:val="superscript"/>
                              </w:rPr>
                              <w:t>th</w:t>
                            </w:r>
                            <w:r w:rsidR="00C95445">
                              <w:rPr>
                                <w:rFonts w:ascii="Palatino Linotype" w:hAnsi="Palatino Linotype"/>
                                <w:sz w:val="28"/>
                                <w:szCs w:val="28"/>
                              </w:rPr>
                              <w:t xml:space="preserve"> </w:t>
                            </w:r>
                            <w:r w:rsidR="00F776AB">
                              <w:rPr>
                                <w:rFonts w:ascii="Palatino Linotype" w:hAnsi="Palatino Linotype"/>
                                <w:sz w:val="28"/>
                                <w:szCs w:val="28"/>
                              </w:rPr>
                              <w:t>Grade</w:t>
                            </w:r>
                            <w:r w:rsidR="004A232F">
                              <w:rPr>
                                <w:rFonts w:ascii="Palatino Linotype" w:hAnsi="Palatino Linotype"/>
                                <w:sz w:val="28"/>
                                <w:szCs w:val="28"/>
                              </w:rPr>
                              <w:t xml:space="preserve"> </w:t>
                            </w:r>
                            <w:r w:rsidR="00073D8B" w:rsidRPr="00900B3F">
                              <w:rPr>
                                <w:rFonts w:ascii="Palatino Linotype" w:hAnsi="Palatino Linotype"/>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id="Text Box 3" o:spid="_x0000_s1033" type="#_x0000_t202" alt="Version number and date" style="position:absolute;left:0;text-align:left;margin-left:217.55pt;margin-top:0;width:268.75pt;height:287.5pt;z-index:251663360;visibility:visible;mso-wrap-style:square;mso-width-percent:0;mso-height-percent:363;mso-wrap-distance-left:9pt;mso-wrap-distance-top:0;mso-wrap-distance-right:9pt;mso-wrap-distance-bottom:0;mso-position-horizontal:right;mso-position-horizontal-relative:margin;mso-position-vertical:top;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" filled="f" stroked="f" strokeweight=".5pt">
                <v:textbox style="mso-fit-shape-to-text:t" inset="0,0,0,0">
                  <w:txbxContent>
                    <w:p w:rsidR="00073D8B" w:rsidRPr="00900B3F" w:rsidRDefault="00555C58" w:rsidP="005E2724">
                      <w:pPr>
                        <w:ind w:left="0"/>
                        <w:jc w:val="right"/>
                        <w:rPr>
                          <w:rFonts w:ascii="Palatino Linotype" w:hAnsi="Palatino Linotype"/>
                          <w:sz w:val="28"/>
                          <w:szCs w:val="28"/>
                        </w:rPr>
                      </w:pPr>
                      <w:r>
                        <w:rPr>
                          <w:rFonts w:ascii="Palatino Linotype" w:hAnsi="Palatino Linotype"/>
                          <w:sz w:val="28"/>
                          <w:szCs w:val="28"/>
                        </w:rPr>
                        <w:t>Physical Education</w:t>
                      </w:r>
                    </w:p>
                    <w:p w:rsidR="00073D8B" w:rsidRPr="00900B3F" w:rsidRDefault="00910DE3" w:rsidP="005E2724">
                      <w:pPr>
                        <w:ind w:left="0"/>
                        <w:jc w:val="right"/>
                        <w:rPr>
                          <w:sz w:val="28"/>
                          <w:szCs w:val="28"/>
                        </w:rPr>
                      </w:pPr>
                      <w:r>
                        <w:rPr>
                          <w:rFonts w:ascii="Palatino Linotype" w:hAnsi="Palatino Linotype"/>
                          <w:sz w:val="28"/>
                          <w:szCs w:val="28"/>
                        </w:rPr>
                        <w:t>5</w:t>
                      </w:r>
                      <w:r w:rsidR="00C95445" w:rsidRPr="00C95445">
                        <w:rPr>
                          <w:rFonts w:ascii="Palatino Linotype" w:hAnsi="Palatino Linotype"/>
                          <w:sz w:val="28"/>
                          <w:szCs w:val="28"/>
                          <w:vertAlign w:val="superscript"/>
                        </w:rPr>
                        <w:t>th</w:t>
                      </w:r>
                      <w:r w:rsidR="00C95445">
                        <w:rPr>
                          <w:rFonts w:ascii="Palatino Linotype" w:hAnsi="Palatino Linotype"/>
                          <w:sz w:val="28"/>
                          <w:szCs w:val="28"/>
                        </w:rPr>
                        <w:t xml:space="preserve"> </w:t>
                      </w:r>
                      <w:r w:rsidR="00F776AB">
                        <w:rPr>
                          <w:rFonts w:ascii="Palatino Linotype" w:hAnsi="Palatino Linotype"/>
                          <w:sz w:val="28"/>
                          <w:szCs w:val="28"/>
                        </w:rPr>
                        <w:t>Grade</w:t>
                      </w:r>
                      <w:r w:rsidR="004A232F">
                        <w:rPr>
                          <w:rFonts w:ascii="Palatino Linotype" w:hAnsi="Palatino Linotype"/>
                          <w:sz w:val="28"/>
                          <w:szCs w:val="28"/>
                        </w:rPr>
                        <w:t xml:space="preserve"> </w:t>
                      </w:r>
                      <w:r w:rsidR="00073D8B" w:rsidRPr="00900B3F">
                        <w:rPr>
                          <w:rFonts w:ascii="Palatino Linotype" w:hAnsi="Palatino Linotype"/>
                          <w:sz w:val="28"/>
                          <w:szCs w:val="28"/>
                        </w:rPr>
                        <w:t xml:space="preserve"> </w:t>
                      </w:r>
                    </w:p>
                  </w:txbxContent>
                </v:textbox>
                <w10:wrap type="square" anchorx="margin" anchory="margin"/>
                <w10:anchorlock/>
              </v:shape>
            </w:pict>
          </mc:Fallback>
        </mc:AlternateContent>
      </w:r>
      <w:r w:rsidR="005E2724">
        <w:rPr>
          <w:noProof/>
        </w:rPr>
        <mc:AlternateContent>
          <mc:Choice Requires="wps">
            <w:drawing>
              <wp:anchor distT="0" distB="0" distL="114300" distR="114300" simplePos="0" relativeHeight="251660288" behindDoc="0" locked="1" layoutInCell="1" allowOverlap="1" wp14:anchorId="54D07EFB" wp14:editId="5DA4372D">
                <wp:simplePos x="0" y="0"/>
                <wp:positionH relativeFrom="margin">
                  <wp:align>left</wp:align>
                </wp:positionH>
                <wp:positionV relativeFrom="margin">
                  <wp:align>top</wp:align>
                </wp:positionV>
                <wp:extent cx="8753475" cy="1171575"/>
                <wp:effectExtent l="0" t="0" r="9525" b="9525"/>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8753475"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485372" w:rsidRDefault="00073D8B"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073D8B" w:rsidRPr="00DD35F8" w:rsidRDefault="00073D8B" w:rsidP="00C95445">
                            <w:pPr>
                              <w:pStyle w:val="Title"/>
                              <w:spacing w:after="120"/>
                              <w:ind w:left="1440" w:hanging="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 xml:space="preserve">Unit Title: </w:t>
                            </w:r>
                            <w:r w:rsidR="00910DE3">
                              <w:rPr>
                                <w:rFonts w:ascii="Palatino Linotype" w:eastAsiaTheme="minorEastAsia" w:hAnsi="Palatino Linotype" w:cstheme="minorBidi"/>
                                <w:b/>
                                <w:caps w:val="0"/>
                                <w:noProof/>
                                <w:color w:val="197A9B"/>
                              </w:rPr>
                              <w:t>Gymnastics, Rhythm and Dance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alt="Version number and date" style="position:absolute;left:0;text-align:left;margin-left:0;margin-top:0;width:689.25pt;height:92.25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" filled="f" stroked="f" strokeweight=".5pt">
                <v:textbox inset="0,0,0,0">
                  <w:txbxContent>
                    <w:p w:rsidR="00073D8B" w:rsidRPr="00485372" w:rsidRDefault="00073D8B"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073D8B" w:rsidRPr="00DD35F8" w:rsidRDefault="00073D8B" w:rsidP="00C95445">
                      <w:pPr>
                        <w:pStyle w:val="Title"/>
                        <w:spacing w:after="120"/>
                        <w:ind w:left="1440" w:hanging="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 xml:space="preserve">Unit Title: </w:t>
                      </w:r>
                      <w:r w:rsidR="00910DE3">
                        <w:rPr>
                          <w:rFonts w:ascii="Palatino Linotype" w:eastAsiaTheme="minorEastAsia" w:hAnsi="Palatino Linotype" w:cstheme="minorBidi"/>
                          <w:b/>
                          <w:caps w:val="0"/>
                          <w:noProof/>
                          <w:color w:val="197A9B"/>
                        </w:rPr>
                        <w:t>Gymnastics, Rhythm and Dance</w:t>
                      </w:r>
                    </w:p>
                  </w:txbxContent>
                </v:textbox>
                <w10:wrap type="square" anchorx="margin" anchory="margin"/>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2538"/>
        <w:gridCol w:w="4469"/>
        <w:gridCol w:w="1111"/>
        <w:gridCol w:w="316"/>
        <w:gridCol w:w="2037"/>
        <w:gridCol w:w="797"/>
        <w:gridCol w:w="900"/>
        <w:gridCol w:w="2448"/>
      </w:tblGrid>
      <w:tr w:rsidR="00975C60" w:rsidRPr="00D5423D" w:rsidTr="00B61C23">
        <w:trPr>
          <w:trHeight w:val="165"/>
          <w:jc w:val="center"/>
        </w:trPr>
        <w:tc>
          <w:tcPr>
            <w:tcW w:w="2538" w:type="dxa"/>
            <w:shd w:val="clear" w:color="auto" w:fill="D9D9D9" w:themeFill="background1" w:themeFillShade="D9"/>
          </w:tcPr>
          <w:p w:rsidR="00975C60" w:rsidRPr="00D5423D" w:rsidRDefault="00975C60" w:rsidP="00B61C23">
            <w:pPr>
              <w:ind w:left="0" w:firstLine="0"/>
              <w:rPr>
                <w:rFonts w:asciiTheme="minorHAnsi" w:hAnsiTheme="minorHAnsi"/>
                <w:b/>
                <w:sz w:val="20"/>
                <w:szCs w:val="20"/>
              </w:rPr>
            </w:pPr>
            <w:r w:rsidRPr="00D5423D">
              <w:rPr>
                <w:rFonts w:asciiTheme="minorHAnsi" w:hAnsiTheme="minorHAnsi"/>
                <w:b/>
                <w:sz w:val="20"/>
                <w:szCs w:val="20"/>
              </w:rPr>
              <w:lastRenderedPageBreak/>
              <w:t>Content Area</w:t>
            </w:r>
          </w:p>
        </w:tc>
        <w:tc>
          <w:tcPr>
            <w:tcW w:w="5896" w:type="dxa"/>
            <w:gridSpan w:val="3"/>
          </w:tcPr>
          <w:p w:rsidR="00975C60" w:rsidRPr="00D5423D" w:rsidRDefault="00975C60" w:rsidP="00B61C23">
            <w:pPr>
              <w:ind w:left="0" w:firstLine="0"/>
              <w:rPr>
                <w:rFonts w:asciiTheme="minorHAnsi" w:hAnsiTheme="minorHAnsi"/>
                <w:sz w:val="20"/>
                <w:szCs w:val="20"/>
              </w:rPr>
            </w:pPr>
            <w:r>
              <w:rPr>
                <w:rFonts w:asciiTheme="minorHAnsi" w:hAnsiTheme="minorHAnsi"/>
                <w:sz w:val="20"/>
                <w:szCs w:val="20"/>
              </w:rPr>
              <w:t>Physical Education</w:t>
            </w:r>
          </w:p>
        </w:tc>
        <w:tc>
          <w:tcPr>
            <w:tcW w:w="2037" w:type="dxa"/>
            <w:shd w:val="clear" w:color="auto" w:fill="D9D9D9" w:themeFill="background1" w:themeFillShade="D9"/>
          </w:tcPr>
          <w:p w:rsidR="00975C60" w:rsidRPr="00D5423D" w:rsidRDefault="00975C60" w:rsidP="00B61C23">
            <w:pPr>
              <w:ind w:left="0" w:firstLine="0"/>
              <w:rPr>
                <w:rFonts w:asciiTheme="minorHAnsi" w:hAnsiTheme="minorHAnsi"/>
                <w:b/>
                <w:sz w:val="20"/>
                <w:szCs w:val="20"/>
              </w:rPr>
            </w:pPr>
            <w:r w:rsidRPr="00D5423D">
              <w:rPr>
                <w:rFonts w:asciiTheme="minorHAnsi" w:hAnsiTheme="minorHAnsi"/>
                <w:b/>
                <w:sz w:val="20"/>
                <w:szCs w:val="20"/>
              </w:rPr>
              <w:t>Grade Level</w:t>
            </w:r>
          </w:p>
        </w:tc>
        <w:tc>
          <w:tcPr>
            <w:tcW w:w="4145" w:type="dxa"/>
            <w:gridSpan w:val="3"/>
          </w:tcPr>
          <w:p w:rsidR="00975C60" w:rsidRPr="00D5423D" w:rsidRDefault="00975C60" w:rsidP="00B61C23">
            <w:pPr>
              <w:ind w:left="0" w:firstLine="0"/>
              <w:rPr>
                <w:rFonts w:asciiTheme="minorHAnsi" w:hAnsiTheme="minorHAnsi"/>
                <w:sz w:val="20"/>
                <w:szCs w:val="20"/>
              </w:rPr>
            </w:pPr>
            <w:r>
              <w:rPr>
                <w:rFonts w:asciiTheme="minorHAnsi" w:hAnsiTheme="minorHAnsi"/>
                <w:sz w:val="20"/>
                <w:szCs w:val="20"/>
              </w:rPr>
              <w:t>5</w:t>
            </w:r>
            <w:r w:rsidRPr="00F241BD">
              <w:rPr>
                <w:rFonts w:asciiTheme="minorHAnsi" w:hAnsiTheme="minorHAnsi"/>
                <w:sz w:val="20"/>
                <w:szCs w:val="20"/>
                <w:vertAlign w:val="superscript"/>
              </w:rPr>
              <w:t>th</w:t>
            </w:r>
            <w:r>
              <w:rPr>
                <w:rFonts w:asciiTheme="minorHAnsi" w:hAnsiTheme="minorHAnsi"/>
                <w:sz w:val="20"/>
                <w:szCs w:val="20"/>
              </w:rPr>
              <w:t xml:space="preserve"> </w:t>
            </w:r>
            <w:r w:rsidRPr="00810DD7">
              <w:rPr>
                <w:rFonts w:asciiTheme="minorHAnsi" w:hAnsiTheme="minorHAnsi"/>
                <w:sz w:val="20"/>
                <w:szCs w:val="20"/>
              </w:rPr>
              <w:t>Grade</w:t>
            </w:r>
          </w:p>
        </w:tc>
      </w:tr>
      <w:tr w:rsidR="00975C60" w:rsidRPr="00D5423D" w:rsidTr="00B61C23">
        <w:trPr>
          <w:trHeight w:val="165"/>
          <w:jc w:val="center"/>
        </w:trPr>
        <w:tc>
          <w:tcPr>
            <w:tcW w:w="2538" w:type="dxa"/>
            <w:tcBorders>
              <w:bottom w:val="single" w:sz="24" w:space="0" w:color="auto"/>
            </w:tcBorders>
            <w:shd w:val="clear" w:color="auto" w:fill="D9D9D9" w:themeFill="background1" w:themeFillShade="D9"/>
          </w:tcPr>
          <w:p w:rsidR="00975C60" w:rsidRPr="00D5423D" w:rsidRDefault="00975C60" w:rsidP="00B61C23">
            <w:pPr>
              <w:ind w:left="0" w:firstLine="0"/>
              <w:rPr>
                <w:rFonts w:asciiTheme="minorHAnsi" w:hAnsiTheme="minorHAnsi"/>
                <w:b/>
                <w:sz w:val="20"/>
                <w:szCs w:val="20"/>
              </w:rPr>
            </w:pPr>
            <w:r w:rsidRPr="00D5423D">
              <w:rPr>
                <w:rFonts w:asciiTheme="minorHAnsi" w:hAnsiTheme="minorHAnsi"/>
                <w:b/>
                <w:sz w:val="20"/>
                <w:szCs w:val="20"/>
              </w:rPr>
              <w:t>Course Name/Course Code</w:t>
            </w:r>
          </w:p>
        </w:tc>
        <w:tc>
          <w:tcPr>
            <w:tcW w:w="12078" w:type="dxa"/>
            <w:gridSpan w:val="7"/>
            <w:tcBorders>
              <w:bottom w:val="single" w:sz="24" w:space="0" w:color="auto"/>
            </w:tcBorders>
          </w:tcPr>
          <w:p w:rsidR="00975C60" w:rsidRPr="00D5423D" w:rsidRDefault="00975C60" w:rsidP="00B61C23">
            <w:pPr>
              <w:ind w:left="0" w:firstLine="0"/>
              <w:rPr>
                <w:rFonts w:asciiTheme="minorHAnsi" w:hAnsiTheme="minorHAnsi"/>
                <w:sz w:val="20"/>
                <w:szCs w:val="20"/>
              </w:rPr>
            </w:pPr>
          </w:p>
        </w:tc>
      </w:tr>
      <w:tr w:rsidR="00975C60" w:rsidRPr="00D5423D" w:rsidTr="00B61C23">
        <w:trPr>
          <w:trHeight w:val="165"/>
          <w:jc w:val="center"/>
        </w:trPr>
        <w:tc>
          <w:tcPr>
            <w:tcW w:w="2538"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975C60" w:rsidRPr="00D5423D" w:rsidRDefault="00975C60" w:rsidP="00B61C23">
            <w:pPr>
              <w:ind w:left="0" w:firstLine="0"/>
              <w:rPr>
                <w:rFonts w:asciiTheme="minorHAnsi" w:hAnsiTheme="minorHAnsi"/>
                <w:b/>
                <w:sz w:val="20"/>
                <w:szCs w:val="20"/>
              </w:rPr>
            </w:pPr>
            <w:r w:rsidRPr="00D5423D">
              <w:rPr>
                <w:rFonts w:asciiTheme="minorHAnsi" w:hAnsiTheme="minorHAnsi"/>
                <w:b/>
                <w:sz w:val="20"/>
                <w:szCs w:val="20"/>
              </w:rPr>
              <w:t>Standard</w:t>
            </w:r>
          </w:p>
        </w:tc>
        <w:tc>
          <w:tcPr>
            <w:tcW w:w="9630"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975C60" w:rsidRPr="00D5423D" w:rsidRDefault="00975C60" w:rsidP="00B61C23">
            <w:pPr>
              <w:ind w:left="0" w:firstLine="0"/>
              <w:rPr>
                <w:rFonts w:asciiTheme="minorHAnsi" w:hAnsiTheme="minorHAnsi"/>
                <w:b/>
                <w:sz w:val="20"/>
                <w:szCs w:val="20"/>
              </w:rPr>
            </w:pPr>
            <w:r w:rsidRPr="00D5423D">
              <w:rPr>
                <w:rFonts w:asciiTheme="minorHAnsi" w:hAnsiTheme="minorHAnsi"/>
                <w:b/>
                <w:sz w:val="20"/>
                <w:szCs w:val="20"/>
              </w:rPr>
              <w:t>Grade Level Expectations</w:t>
            </w:r>
            <w:r>
              <w:rPr>
                <w:rFonts w:asciiTheme="minorHAnsi" w:hAnsiTheme="minorHAnsi"/>
                <w:b/>
                <w:sz w:val="20"/>
                <w:szCs w:val="20"/>
              </w:rPr>
              <w:t xml:space="preserve"> (GLE)</w:t>
            </w:r>
          </w:p>
        </w:tc>
        <w:tc>
          <w:tcPr>
            <w:tcW w:w="2448"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975C60" w:rsidRPr="00D5423D" w:rsidRDefault="00975C60" w:rsidP="00B61C23">
            <w:pPr>
              <w:ind w:left="0" w:firstLine="0"/>
              <w:rPr>
                <w:rFonts w:asciiTheme="minorHAnsi" w:hAnsiTheme="minorHAnsi"/>
                <w:b/>
                <w:sz w:val="20"/>
                <w:szCs w:val="20"/>
              </w:rPr>
            </w:pPr>
            <w:r>
              <w:rPr>
                <w:rFonts w:asciiTheme="minorHAnsi" w:hAnsiTheme="minorHAnsi"/>
                <w:b/>
                <w:sz w:val="20"/>
                <w:szCs w:val="20"/>
              </w:rPr>
              <w:t>GLE Code</w:t>
            </w:r>
          </w:p>
        </w:tc>
      </w:tr>
      <w:tr w:rsidR="00975C60" w:rsidRPr="00D5423D" w:rsidTr="00B61C23">
        <w:trPr>
          <w:trHeight w:val="206"/>
          <w:jc w:val="center"/>
        </w:trPr>
        <w:tc>
          <w:tcPr>
            <w:tcW w:w="2538" w:type="dxa"/>
            <w:vMerge w:val="restart"/>
            <w:tcBorders>
              <w:top w:val="single" w:sz="8" w:space="0" w:color="auto"/>
              <w:left w:val="single" w:sz="24" w:space="0" w:color="auto"/>
              <w:right w:val="single" w:sz="8" w:space="0" w:color="auto"/>
            </w:tcBorders>
          </w:tcPr>
          <w:p w:rsidR="00975C60" w:rsidRDefault="00975C60" w:rsidP="0051594F">
            <w:pPr>
              <w:pStyle w:val="ListParagraph"/>
              <w:numPr>
                <w:ilvl w:val="0"/>
                <w:numId w:val="3"/>
              </w:numPr>
              <w:spacing w:after="0" w:line="240" w:lineRule="auto"/>
              <w:contextualSpacing w:val="0"/>
              <w:rPr>
                <w:rFonts w:asciiTheme="minorHAnsi" w:hAnsiTheme="minorHAnsi"/>
                <w:sz w:val="20"/>
                <w:szCs w:val="20"/>
              </w:rPr>
            </w:pPr>
            <w:r w:rsidRPr="007A5CD7">
              <w:rPr>
                <w:rFonts w:asciiTheme="minorHAnsi" w:hAnsiTheme="minorHAnsi"/>
                <w:sz w:val="20"/>
                <w:szCs w:val="20"/>
              </w:rPr>
              <w:t>Movement Competence and Understanding</w:t>
            </w:r>
          </w:p>
        </w:tc>
        <w:tc>
          <w:tcPr>
            <w:tcW w:w="9630" w:type="dxa"/>
            <w:gridSpan w:val="6"/>
            <w:tcBorders>
              <w:top w:val="single" w:sz="8" w:space="0" w:color="auto"/>
              <w:left w:val="single" w:sz="8" w:space="0" w:color="auto"/>
              <w:bottom w:val="single" w:sz="8" w:space="0" w:color="auto"/>
              <w:right w:val="single" w:sz="4" w:space="0" w:color="auto"/>
            </w:tcBorders>
          </w:tcPr>
          <w:p w:rsidR="00975C60" w:rsidRPr="009C3392" w:rsidRDefault="00975C60" w:rsidP="0051594F">
            <w:pPr>
              <w:pStyle w:val="ListParagraph"/>
              <w:numPr>
                <w:ilvl w:val="0"/>
                <w:numId w:val="8"/>
              </w:numPr>
              <w:spacing w:after="0" w:line="240" w:lineRule="auto"/>
              <w:ind w:left="360"/>
              <w:contextualSpacing w:val="0"/>
              <w:rPr>
                <w:rFonts w:asciiTheme="minorHAnsi" w:hAnsiTheme="minorHAnsi"/>
                <w:sz w:val="20"/>
                <w:szCs w:val="20"/>
              </w:rPr>
            </w:pPr>
            <w:r w:rsidRPr="009C3392">
              <w:rPr>
                <w:rFonts w:asciiTheme="minorHAnsi" w:hAnsiTheme="minorHAnsi"/>
                <w:color w:val="000000"/>
                <w:sz w:val="20"/>
                <w:szCs w:val="20"/>
              </w:rPr>
              <w:t xml:space="preserve">Demonstrate mature form for all basic </w:t>
            </w:r>
            <w:proofErr w:type="spellStart"/>
            <w:r w:rsidRPr="009C3392">
              <w:rPr>
                <w:rFonts w:asciiTheme="minorHAnsi" w:hAnsiTheme="minorHAnsi"/>
                <w:color w:val="000000"/>
                <w:sz w:val="20"/>
                <w:szCs w:val="20"/>
              </w:rPr>
              <w:t>locomotor</w:t>
            </w:r>
            <w:proofErr w:type="spellEnd"/>
            <w:r w:rsidRPr="009C3392">
              <w:rPr>
                <w:rFonts w:asciiTheme="minorHAnsi" w:hAnsiTheme="minorHAnsi"/>
                <w:color w:val="000000"/>
                <w:sz w:val="20"/>
                <w:szCs w:val="20"/>
              </w:rPr>
              <w:t xml:space="preserve">, </w:t>
            </w:r>
            <w:proofErr w:type="spellStart"/>
            <w:r w:rsidRPr="009C3392">
              <w:rPr>
                <w:rFonts w:asciiTheme="minorHAnsi" w:hAnsiTheme="minorHAnsi"/>
                <w:color w:val="000000"/>
                <w:sz w:val="20"/>
                <w:szCs w:val="20"/>
              </w:rPr>
              <w:t>nonlocomotor</w:t>
            </w:r>
            <w:proofErr w:type="spellEnd"/>
            <w:r w:rsidRPr="009C3392">
              <w:rPr>
                <w:rFonts w:asciiTheme="minorHAnsi" w:hAnsiTheme="minorHAnsi"/>
                <w:color w:val="000000"/>
                <w:sz w:val="20"/>
                <w:szCs w:val="20"/>
              </w:rPr>
              <w:t>, manipulative, and rhythmic skills</w:t>
            </w:r>
          </w:p>
        </w:tc>
        <w:tc>
          <w:tcPr>
            <w:tcW w:w="2448" w:type="dxa"/>
            <w:tcBorders>
              <w:top w:val="single" w:sz="8" w:space="0" w:color="auto"/>
              <w:left w:val="single" w:sz="4" w:space="0" w:color="auto"/>
              <w:right w:val="single" w:sz="24" w:space="0" w:color="auto"/>
            </w:tcBorders>
          </w:tcPr>
          <w:p w:rsidR="00975C60" w:rsidRDefault="00975C60" w:rsidP="00B61C23">
            <w:pPr>
              <w:ind w:left="0" w:firstLine="0"/>
              <w:rPr>
                <w:rFonts w:asciiTheme="minorHAnsi" w:eastAsia="Times New Roman" w:hAnsiTheme="minorHAnsi"/>
                <w:sz w:val="20"/>
                <w:szCs w:val="20"/>
              </w:rPr>
            </w:pPr>
            <w:r>
              <w:rPr>
                <w:rFonts w:asciiTheme="minorHAnsi" w:eastAsia="Times New Roman" w:hAnsiTheme="minorHAnsi"/>
                <w:sz w:val="20"/>
                <w:szCs w:val="20"/>
              </w:rPr>
              <w:t>PE09-GR.5-S.1-GLE.1</w:t>
            </w:r>
          </w:p>
        </w:tc>
      </w:tr>
      <w:tr w:rsidR="00975C60" w:rsidRPr="00D5423D" w:rsidTr="00B61C23">
        <w:trPr>
          <w:trHeight w:val="204"/>
          <w:jc w:val="center"/>
        </w:trPr>
        <w:tc>
          <w:tcPr>
            <w:tcW w:w="2538" w:type="dxa"/>
            <w:vMerge/>
            <w:tcBorders>
              <w:left w:val="single" w:sz="24" w:space="0" w:color="auto"/>
              <w:right w:val="single" w:sz="8" w:space="0" w:color="auto"/>
            </w:tcBorders>
          </w:tcPr>
          <w:p w:rsidR="00975C60" w:rsidRPr="007A5CD7" w:rsidRDefault="00975C60" w:rsidP="0051594F">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975C60" w:rsidRPr="009C3392" w:rsidRDefault="00975C60" w:rsidP="0051594F">
            <w:pPr>
              <w:pStyle w:val="ListParagraph"/>
              <w:numPr>
                <w:ilvl w:val="0"/>
                <w:numId w:val="8"/>
              </w:numPr>
              <w:spacing w:after="0" w:line="240" w:lineRule="auto"/>
              <w:ind w:left="360"/>
              <w:contextualSpacing w:val="0"/>
              <w:rPr>
                <w:rFonts w:asciiTheme="minorHAnsi" w:hAnsiTheme="minorHAnsi"/>
                <w:sz w:val="20"/>
                <w:szCs w:val="20"/>
              </w:rPr>
            </w:pPr>
            <w:r w:rsidRPr="009C3392">
              <w:rPr>
                <w:rFonts w:asciiTheme="minorHAnsi" w:hAnsiTheme="minorHAnsi"/>
                <w:color w:val="000000"/>
                <w:sz w:val="20"/>
                <w:szCs w:val="20"/>
              </w:rPr>
              <w:t>Demonstrate understanding of how to combine and apply movement concepts and principles to learn and develop motor skills</w:t>
            </w:r>
          </w:p>
        </w:tc>
        <w:tc>
          <w:tcPr>
            <w:tcW w:w="2448" w:type="dxa"/>
            <w:tcBorders>
              <w:left w:val="single" w:sz="4" w:space="0" w:color="auto"/>
              <w:right w:val="single" w:sz="24" w:space="0" w:color="auto"/>
            </w:tcBorders>
          </w:tcPr>
          <w:p w:rsidR="00975C60" w:rsidRDefault="00975C60" w:rsidP="00B61C23">
            <w:pPr>
              <w:ind w:left="0" w:firstLine="0"/>
              <w:rPr>
                <w:rFonts w:asciiTheme="minorHAnsi" w:eastAsia="Times New Roman" w:hAnsiTheme="minorHAnsi"/>
                <w:sz w:val="20"/>
                <w:szCs w:val="20"/>
              </w:rPr>
            </w:pPr>
            <w:r>
              <w:rPr>
                <w:rFonts w:asciiTheme="minorHAnsi" w:eastAsia="Times New Roman" w:hAnsiTheme="minorHAnsi"/>
                <w:sz w:val="20"/>
                <w:szCs w:val="20"/>
              </w:rPr>
              <w:t>PE09-GR.5-S.1-GLE.2</w:t>
            </w:r>
          </w:p>
        </w:tc>
      </w:tr>
      <w:tr w:rsidR="00975C60" w:rsidRPr="00D5423D" w:rsidTr="00B61C23">
        <w:trPr>
          <w:trHeight w:val="270"/>
          <w:jc w:val="center"/>
        </w:trPr>
        <w:tc>
          <w:tcPr>
            <w:tcW w:w="2538" w:type="dxa"/>
            <w:vMerge w:val="restart"/>
            <w:tcBorders>
              <w:top w:val="single" w:sz="8" w:space="0" w:color="auto"/>
              <w:left w:val="single" w:sz="24" w:space="0" w:color="auto"/>
              <w:right w:val="single" w:sz="8" w:space="0" w:color="auto"/>
            </w:tcBorders>
          </w:tcPr>
          <w:p w:rsidR="00975C60" w:rsidRPr="00D5423D" w:rsidRDefault="00975C60" w:rsidP="0051594F">
            <w:pPr>
              <w:pStyle w:val="ListParagraph"/>
              <w:numPr>
                <w:ilvl w:val="0"/>
                <w:numId w:val="3"/>
              </w:numPr>
              <w:spacing w:after="0" w:line="240" w:lineRule="auto"/>
              <w:contextualSpacing w:val="0"/>
              <w:rPr>
                <w:rFonts w:asciiTheme="minorHAnsi" w:hAnsiTheme="minorHAnsi"/>
                <w:sz w:val="20"/>
                <w:szCs w:val="20"/>
              </w:rPr>
            </w:pPr>
            <w:r>
              <w:rPr>
                <w:rFonts w:asciiTheme="minorHAnsi" w:hAnsiTheme="minorHAnsi"/>
                <w:sz w:val="20"/>
                <w:szCs w:val="20"/>
              </w:rPr>
              <w:t>Physical and Personal Wellness</w:t>
            </w:r>
          </w:p>
        </w:tc>
        <w:tc>
          <w:tcPr>
            <w:tcW w:w="9630" w:type="dxa"/>
            <w:gridSpan w:val="6"/>
            <w:tcBorders>
              <w:top w:val="single" w:sz="8" w:space="0" w:color="auto"/>
              <w:left w:val="single" w:sz="8" w:space="0" w:color="auto"/>
              <w:bottom w:val="single" w:sz="8" w:space="0" w:color="auto"/>
              <w:right w:val="single" w:sz="4" w:space="0" w:color="auto"/>
            </w:tcBorders>
          </w:tcPr>
          <w:p w:rsidR="00975C60" w:rsidRPr="009C3392" w:rsidRDefault="00975C60" w:rsidP="0051594F">
            <w:pPr>
              <w:pStyle w:val="ListParagraph"/>
              <w:numPr>
                <w:ilvl w:val="0"/>
                <w:numId w:val="9"/>
              </w:numPr>
              <w:spacing w:after="0" w:line="240" w:lineRule="auto"/>
              <w:contextualSpacing w:val="0"/>
              <w:rPr>
                <w:rFonts w:asciiTheme="minorHAnsi" w:hAnsiTheme="minorHAnsi"/>
                <w:color w:val="000000"/>
                <w:sz w:val="20"/>
                <w:szCs w:val="20"/>
              </w:rPr>
            </w:pPr>
            <w:r w:rsidRPr="009C3392">
              <w:rPr>
                <w:rFonts w:asciiTheme="minorHAnsi" w:hAnsiTheme="minorHAnsi"/>
                <w:color w:val="000000"/>
                <w:sz w:val="20"/>
                <w:szCs w:val="20"/>
              </w:rPr>
              <w:t>Understand and apply basic principles of training to improving physical fitness</w:t>
            </w:r>
          </w:p>
        </w:tc>
        <w:tc>
          <w:tcPr>
            <w:tcW w:w="2448" w:type="dxa"/>
            <w:tcBorders>
              <w:top w:val="single" w:sz="8" w:space="0" w:color="auto"/>
              <w:left w:val="single" w:sz="4" w:space="0" w:color="auto"/>
              <w:bottom w:val="single" w:sz="8" w:space="0" w:color="auto"/>
              <w:right w:val="single" w:sz="24" w:space="0" w:color="auto"/>
            </w:tcBorders>
          </w:tcPr>
          <w:p w:rsidR="00975C60" w:rsidRPr="00D5423D" w:rsidRDefault="00975C60" w:rsidP="00B61C23">
            <w:pPr>
              <w:ind w:left="0" w:firstLine="0"/>
              <w:rPr>
                <w:rFonts w:asciiTheme="minorHAnsi" w:hAnsiTheme="minorHAnsi" w:cs="Calibri"/>
                <w:sz w:val="20"/>
                <w:szCs w:val="20"/>
              </w:rPr>
            </w:pPr>
            <w:r>
              <w:rPr>
                <w:rFonts w:asciiTheme="minorHAnsi" w:eastAsia="Times New Roman" w:hAnsiTheme="minorHAnsi"/>
                <w:sz w:val="20"/>
                <w:szCs w:val="20"/>
              </w:rPr>
              <w:t>PE09-GR.5-S.2-GLE.1</w:t>
            </w:r>
          </w:p>
        </w:tc>
      </w:tr>
      <w:tr w:rsidR="00975C60" w:rsidRPr="00D5423D" w:rsidTr="00B61C23">
        <w:trPr>
          <w:trHeight w:val="270"/>
          <w:jc w:val="center"/>
        </w:trPr>
        <w:tc>
          <w:tcPr>
            <w:tcW w:w="2538" w:type="dxa"/>
            <w:vMerge/>
            <w:tcBorders>
              <w:left w:val="single" w:sz="24" w:space="0" w:color="auto"/>
              <w:right w:val="single" w:sz="8" w:space="0" w:color="auto"/>
            </w:tcBorders>
          </w:tcPr>
          <w:p w:rsidR="00975C60" w:rsidRPr="00D5423D" w:rsidRDefault="00975C60" w:rsidP="0051594F">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975C60" w:rsidRPr="009C3392" w:rsidRDefault="00975C60" w:rsidP="0051594F">
            <w:pPr>
              <w:pStyle w:val="ListParagraph"/>
              <w:numPr>
                <w:ilvl w:val="0"/>
                <w:numId w:val="9"/>
              </w:numPr>
              <w:spacing w:after="0" w:line="240" w:lineRule="auto"/>
              <w:contextualSpacing w:val="0"/>
              <w:rPr>
                <w:rFonts w:asciiTheme="minorHAnsi" w:hAnsiTheme="minorHAnsi"/>
                <w:sz w:val="20"/>
                <w:szCs w:val="20"/>
              </w:rPr>
            </w:pPr>
            <w:r w:rsidRPr="009C3392">
              <w:rPr>
                <w:rFonts w:asciiTheme="minorHAnsi" w:hAnsiTheme="minorHAnsi"/>
                <w:sz w:val="20"/>
                <w:szCs w:val="20"/>
              </w:rPr>
              <w:t>Demonstrate understanding of skill-related components of fitness and how they affect physical performance</w:t>
            </w:r>
          </w:p>
        </w:tc>
        <w:tc>
          <w:tcPr>
            <w:tcW w:w="2448" w:type="dxa"/>
            <w:tcBorders>
              <w:top w:val="single" w:sz="8" w:space="0" w:color="auto"/>
              <w:left w:val="single" w:sz="4" w:space="0" w:color="auto"/>
              <w:bottom w:val="single" w:sz="8" w:space="0" w:color="auto"/>
              <w:right w:val="single" w:sz="24" w:space="0" w:color="auto"/>
            </w:tcBorders>
          </w:tcPr>
          <w:p w:rsidR="00975C60" w:rsidRDefault="00975C60" w:rsidP="00B61C23">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PE09-GR.5-S.2</w:t>
            </w:r>
            <w:r w:rsidRPr="00D5423D">
              <w:rPr>
                <w:rFonts w:asciiTheme="minorHAnsi" w:hAnsiTheme="minorHAnsi"/>
                <w:sz w:val="20"/>
                <w:szCs w:val="20"/>
              </w:rPr>
              <w:t>-GLE.2</w:t>
            </w:r>
          </w:p>
        </w:tc>
      </w:tr>
      <w:tr w:rsidR="00975C60" w:rsidRPr="00D5423D" w:rsidTr="00B61C23">
        <w:trPr>
          <w:trHeight w:val="270"/>
          <w:jc w:val="center"/>
        </w:trPr>
        <w:tc>
          <w:tcPr>
            <w:tcW w:w="2538" w:type="dxa"/>
            <w:vMerge/>
            <w:tcBorders>
              <w:left w:val="single" w:sz="24" w:space="0" w:color="auto"/>
              <w:bottom w:val="single" w:sz="8" w:space="0" w:color="auto"/>
              <w:right w:val="single" w:sz="8" w:space="0" w:color="auto"/>
            </w:tcBorders>
          </w:tcPr>
          <w:p w:rsidR="00975C60" w:rsidRPr="00D5423D" w:rsidRDefault="00975C60" w:rsidP="0051594F">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975C60" w:rsidRPr="009C3392" w:rsidRDefault="00975C60" w:rsidP="0051594F">
            <w:pPr>
              <w:pStyle w:val="ListParagraph"/>
              <w:numPr>
                <w:ilvl w:val="0"/>
                <w:numId w:val="9"/>
              </w:numPr>
              <w:spacing w:after="0" w:line="240" w:lineRule="auto"/>
              <w:contextualSpacing w:val="0"/>
              <w:rPr>
                <w:rFonts w:asciiTheme="minorHAnsi" w:hAnsiTheme="minorHAnsi"/>
                <w:sz w:val="20"/>
                <w:szCs w:val="20"/>
              </w:rPr>
            </w:pPr>
            <w:r w:rsidRPr="009C3392">
              <w:rPr>
                <w:rFonts w:asciiTheme="minorHAnsi" w:hAnsiTheme="minorHAnsi"/>
                <w:color w:val="000000"/>
                <w:sz w:val="20"/>
                <w:szCs w:val="20"/>
              </w:rPr>
              <w:t xml:space="preserve">Connect the health-related fitness components to the body systems </w:t>
            </w:r>
          </w:p>
        </w:tc>
        <w:tc>
          <w:tcPr>
            <w:tcW w:w="2448" w:type="dxa"/>
            <w:tcBorders>
              <w:top w:val="single" w:sz="8" w:space="0" w:color="auto"/>
              <w:left w:val="single" w:sz="4" w:space="0" w:color="auto"/>
              <w:bottom w:val="single" w:sz="8" w:space="0" w:color="auto"/>
              <w:right w:val="single" w:sz="24" w:space="0" w:color="auto"/>
            </w:tcBorders>
          </w:tcPr>
          <w:p w:rsidR="00975C60" w:rsidRDefault="00975C60" w:rsidP="00B61C23">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PE09-GR.5-S.2</w:t>
            </w:r>
            <w:r w:rsidRPr="00D5423D">
              <w:rPr>
                <w:rFonts w:asciiTheme="minorHAnsi" w:hAnsiTheme="minorHAnsi"/>
                <w:sz w:val="20"/>
                <w:szCs w:val="20"/>
              </w:rPr>
              <w:t>-GLE.</w:t>
            </w:r>
            <w:r>
              <w:rPr>
                <w:rFonts w:asciiTheme="minorHAnsi" w:hAnsiTheme="minorHAnsi"/>
                <w:sz w:val="20"/>
                <w:szCs w:val="20"/>
              </w:rPr>
              <w:t>3</w:t>
            </w:r>
          </w:p>
        </w:tc>
      </w:tr>
      <w:tr w:rsidR="00975C60" w:rsidRPr="00D5423D" w:rsidTr="00B61C23">
        <w:trPr>
          <w:trHeight w:val="270"/>
          <w:jc w:val="center"/>
        </w:trPr>
        <w:tc>
          <w:tcPr>
            <w:tcW w:w="2538" w:type="dxa"/>
            <w:vMerge w:val="restart"/>
            <w:tcBorders>
              <w:top w:val="single" w:sz="8" w:space="0" w:color="auto"/>
              <w:left w:val="single" w:sz="24" w:space="0" w:color="auto"/>
              <w:right w:val="single" w:sz="8" w:space="0" w:color="auto"/>
            </w:tcBorders>
          </w:tcPr>
          <w:p w:rsidR="00975C60" w:rsidRPr="00D5423D" w:rsidRDefault="00975C60" w:rsidP="0051594F">
            <w:pPr>
              <w:pStyle w:val="ListParagraph"/>
              <w:numPr>
                <w:ilvl w:val="0"/>
                <w:numId w:val="3"/>
              </w:numPr>
              <w:spacing w:after="0" w:line="240" w:lineRule="auto"/>
              <w:contextualSpacing w:val="0"/>
              <w:rPr>
                <w:rFonts w:asciiTheme="minorHAnsi" w:hAnsiTheme="minorHAnsi"/>
                <w:sz w:val="20"/>
                <w:szCs w:val="20"/>
              </w:rPr>
            </w:pPr>
            <w:r>
              <w:rPr>
                <w:rFonts w:asciiTheme="minorHAnsi" w:hAnsiTheme="minorHAnsi"/>
                <w:sz w:val="20"/>
                <w:szCs w:val="20"/>
              </w:rPr>
              <w:t>Emotional and Social Wellness</w:t>
            </w:r>
          </w:p>
        </w:tc>
        <w:tc>
          <w:tcPr>
            <w:tcW w:w="9630" w:type="dxa"/>
            <w:gridSpan w:val="6"/>
            <w:tcBorders>
              <w:top w:val="single" w:sz="8" w:space="0" w:color="auto"/>
              <w:left w:val="single" w:sz="8" w:space="0" w:color="auto"/>
              <w:bottom w:val="single" w:sz="8" w:space="0" w:color="auto"/>
              <w:right w:val="single" w:sz="4" w:space="0" w:color="auto"/>
            </w:tcBorders>
          </w:tcPr>
          <w:p w:rsidR="00975C60" w:rsidRPr="009C3392" w:rsidRDefault="00975C60" w:rsidP="0051594F">
            <w:pPr>
              <w:pStyle w:val="ListParagraph"/>
              <w:numPr>
                <w:ilvl w:val="0"/>
                <w:numId w:val="10"/>
              </w:numPr>
              <w:spacing w:after="0" w:line="240" w:lineRule="auto"/>
              <w:contextualSpacing w:val="0"/>
              <w:rPr>
                <w:rFonts w:asciiTheme="minorHAnsi" w:hAnsiTheme="minorHAnsi"/>
                <w:color w:val="000000"/>
                <w:sz w:val="20"/>
                <w:szCs w:val="20"/>
              </w:rPr>
            </w:pPr>
            <w:r w:rsidRPr="009C3392">
              <w:rPr>
                <w:rFonts w:asciiTheme="minorHAnsi" w:hAnsiTheme="minorHAnsi"/>
                <w:color w:val="000000"/>
                <w:sz w:val="20"/>
                <w:szCs w:val="20"/>
              </w:rPr>
              <w:t>Assess and take responsibility for personal behavior and stress management</w:t>
            </w:r>
          </w:p>
        </w:tc>
        <w:tc>
          <w:tcPr>
            <w:tcW w:w="2448" w:type="dxa"/>
            <w:tcBorders>
              <w:top w:val="single" w:sz="8" w:space="0" w:color="auto"/>
              <w:left w:val="single" w:sz="4" w:space="0" w:color="auto"/>
              <w:right w:val="single" w:sz="24" w:space="0" w:color="auto"/>
            </w:tcBorders>
          </w:tcPr>
          <w:p w:rsidR="00975C60" w:rsidRPr="00D5423D" w:rsidRDefault="00975C60" w:rsidP="00B61C23">
            <w:pPr>
              <w:pStyle w:val="NormalWeb"/>
              <w:spacing w:before="0" w:beforeAutospacing="0" w:after="0" w:afterAutospacing="0"/>
              <w:rPr>
                <w:rFonts w:asciiTheme="minorHAnsi" w:hAnsiTheme="minorHAnsi" w:cs="Calibri"/>
                <w:sz w:val="20"/>
                <w:szCs w:val="20"/>
              </w:rPr>
            </w:pPr>
            <w:r>
              <w:rPr>
                <w:rFonts w:asciiTheme="minorHAnsi" w:hAnsiTheme="minorHAnsi"/>
                <w:sz w:val="20"/>
                <w:szCs w:val="20"/>
              </w:rPr>
              <w:t>PE09-GR.5-S.3-GLE.1</w:t>
            </w:r>
          </w:p>
        </w:tc>
      </w:tr>
      <w:tr w:rsidR="00975C60" w:rsidRPr="00D5423D" w:rsidTr="00B61C23">
        <w:trPr>
          <w:trHeight w:val="270"/>
          <w:jc w:val="center"/>
        </w:trPr>
        <w:tc>
          <w:tcPr>
            <w:tcW w:w="2538" w:type="dxa"/>
            <w:vMerge/>
            <w:tcBorders>
              <w:left w:val="single" w:sz="24" w:space="0" w:color="auto"/>
              <w:right w:val="single" w:sz="8" w:space="0" w:color="auto"/>
            </w:tcBorders>
          </w:tcPr>
          <w:p w:rsidR="00975C60" w:rsidRDefault="00975C60" w:rsidP="0051594F">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975C60" w:rsidRPr="009C3392" w:rsidRDefault="00975C60" w:rsidP="0051594F">
            <w:pPr>
              <w:pStyle w:val="ListParagraph"/>
              <w:numPr>
                <w:ilvl w:val="0"/>
                <w:numId w:val="10"/>
              </w:numPr>
              <w:spacing w:after="0" w:line="240" w:lineRule="auto"/>
              <w:contextualSpacing w:val="0"/>
              <w:rPr>
                <w:rFonts w:asciiTheme="minorHAnsi" w:hAnsiTheme="minorHAnsi"/>
                <w:color w:val="000000"/>
                <w:sz w:val="20"/>
                <w:szCs w:val="20"/>
              </w:rPr>
            </w:pPr>
            <w:r w:rsidRPr="009C3392">
              <w:rPr>
                <w:rFonts w:asciiTheme="minorHAnsi" w:hAnsiTheme="minorHAnsi"/>
                <w:color w:val="000000"/>
                <w:sz w:val="20"/>
                <w:szCs w:val="20"/>
              </w:rPr>
              <w:t>Choose to participate cooperatively and productively in group and individual physical activities</w:t>
            </w:r>
          </w:p>
        </w:tc>
        <w:tc>
          <w:tcPr>
            <w:tcW w:w="2448" w:type="dxa"/>
            <w:tcBorders>
              <w:top w:val="single" w:sz="8" w:space="0" w:color="auto"/>
              <w:left w:val="single" w:sz="4" w:space="0" w:color="auto"/>
              <w:right w:val="single" w:sz="24" w:space="0" w:color="auto"/>
            </w:tcBorders>
          </w:tcPr>
          <w:p w:rsidR="00975C60" w:rsidRDefault="00975C60" w:rsidP="00B61C23">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PE09-GR.5-S.3-GLE.2</w:t>
            </w:r>
          </w:p>
        </w:tc>
      </w:tr>
      <w:tr w:rsidR="00975C60" w:rsidRPr="00D5423D" w:rsidTr="00B61C23">
        <w:trPr>
          <w:trHeight w:val="270"/>
          <w:jc w:val="center"/>
        </w:trPr>
        <w:tc>
          <w:tcPr>
            <w:tcW w:w="2538" w:type="dxa"/>
            <w:vMerge/>
            <w:tcBorders>
              <w:left w:val="single" w:sz="24" w:space="0" w:color="auto"/>
              <w:right w:val="single" w:sz="8" w:space="0" w:color="auto"/>
            </w:tcBorders>
          </w:tcPr>
          <w:p w:rsidR="00975C60" w:rsidRDefault="00975C60" w:rsidP="0051594F">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975C60" w:rsidRPr="009C3392" w:rsidRDefault="00975C60" w:rsidP="0051594F">
            <w:pPr>
              <w:pStyle w:val="ListParagraph"/>
              <w:numPr>
                <w:ilvl w:val="0"/>
                <w:numId w:val="10"/>
              </w:numPr>
              <w:spacing w:after="0" w:line="240" w:lineRule="auto"/>
              <w:contextualSpacing w:val="0"/>
              <w:rPr>
                <w:rFonts w:asciiTheme="minorHAnsi" w:hAnsiTheme="minorHAnsi"/>
                <w:color w:val="000000"/>
                <w:sz w:val="20"/>
                <w:szCs w:val="20"/>
              </w:rPr>
            </w:pPr>
            <w:r w:rsidRPr="009C3392">
              <w:rPr>
                <w:rFonts w:asciiTheme="minorHAnsi" w:hAnsiTheme="minorHAnsi"/>
                <w:color w:val="000000"/>
                <w:sz w:val="20"/>
                <w:szCs w:val="20"/>
              </w:rPr>
              <w:t>Identify personal activity interests and abilities</w:t>
            </w:r>
          </w:p>
        </w:tc>
        <w:tc>
          <w:tcPr>
            <w:tcW w:w="2448" w:type="dxa"/>
            <w:tcBorders>
              <w:top w:val="single" w:sz="8" w:space="0" w:color="auto"/>
              <w:left w:val="single" w:sz="4" w:space="0" w:color="auto"/>
              <w:right w:val="single" w:sz="24" w:space="0" w:color="auto"/>
            </w:tcBorders>
          </w:tcPr>
          <w:p w:rsidR="00975C60" w:rsidRDefault="00975C60" w:rsidP="00B61C23">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PE09-GR.5-S.3-GLE.3</w:t>
            </w:r>
          </w:p>
        </w:tc>
      </w:tr>
      <w:tr w:rsidR="00975C60" w:rsidRPr="00D5423D" w:rsidTr="00B61C23">
        <w:trPr>
          <w:trHeight w:val="270"/>
          <w:jc w:val="center"/>
        </w:trPr>
        <w:tc>
          <w:tcPr>
            <w:tcW w:w="2538" w:type="dxa"/>
            <w:tcBorders>
              <w:left w:val="single" w:sz="24" w:space="0" w:color="auto"/>
              <w:right w:val="single" w:sz="8" w:space="0" w:color="auto"/>
            </w:tcBorders>
          </w:tcPr>
          <w:p w:rsidR="00975C60" w:rsidRPr="00D5423D" w:rsidRDefault="00975C60" w:rsidP="0051594F">
            <w:pPr>
              <w:pStyle w:val="ListParagraph"/>
              <w:numPr>
                <w:ilvl w:val="0"/>
                <w:numId w:val="3"/>
              </w:numPr>
              <w:rPr>
                <w:rFonts w:asciiTheme="minorHAnsi" w:hAnsiTheme="minorHAnsi"/>
                <w:sz w:val="20"/>
                <w:szCs w:val="20"/>
              </w:rPr>
            </w:pPr>
            <w:r>
              <w:rPr>
                <w:rFonts w:asciiTheme="minorHAnsi" w:hAnsiTheme="minorHAnsi"/>
                <w:sz w:val="20"/>
                <w:szCs w:val="20"/>
              </w:rPr>
              <w:t>Prevention and Risk Management</w:t>
            </w:r>
          </w:p>
        </w:tc>
        <w:tc>
          <w:tcPr>
            <w:tcW w:w="9630" w:type="dxa"/>
            <w:gridSpan w:val="6"/>
            <w:tcBorders>
              <w:top w:val="single" w:sz="8" w:space="0" w:color="auto"/>
              <w:left w:val="single" w:sz="8" w:space="0" w:color="auto"/>
              <w:bottom w:val="single" w:sz="8" w:space="0" w:color="auto"/>
              <w:right w:val="single" w:sz="4" w:space="0" w:color="auto"/>
            </w:tcBorders>
          </w:tcPr>
          <w:p w:rsidR="00975C60" w:rsidRPr="009C3392" w:rsidRDefault="00975C60" w:rsidP="0051594F">
            <w:pPr>
              <w:pStyle w:val="ListParagraph"/>
              <w:numPr>
                <w:ilvl w:val="0"/>
                <w:numId w:val="11"/>
              </w:numPr>
              <w:spacing w:after="0" w:line="240" w:lineRule="auto"/>
              <w:contextualSpacing w:val="0"/>
              <w:rPr>
                <w:rFonts w:asciiTheme="minorHAnsi" w:hAnsiTheme="minorHAnsi"/>
                <w:sz w:val="20"/>
                <w:szCs w:val="20"/>
              </w:rPr>
            </w:pPr>
            <w:r w:rsidRPr="009C3392">
              <w:rPr>
                <w:rFonts w:asciiTheme="minorHAnsi" w:hAnsiTheme="minorHAnsi"/>
                <w:color w:val="000000"/>
                <w:sz w:val="20"/>
                <w:szCs w:val="20"/>
              </w:rPr>
              <w:t>Understand and utilize safe and appropriate warm-up, pacing, and cool-down techniques for injury prevention and safe participation</w:t>
            </w:r>
          </w:p>
        </w:tc>
        <w:tc>
          <w:tcPr>
            <w:tcW w:w="2448" w:type="dxa"/>
            <w:tcBorders>
              <w:left w:val="single" w:sz="4" w:space="0" w:color="auto"/>
              <w:bottom w:val="single" w:sz="8" w:space="0" w:color="auto"/>
              <w:right w:val="single" w:sz="24" w:space="0" w:color="auto"/>
            </w:tcBorders>
          </w:tcPr>
          <w:p w:rsidR="00975C60" w:rsidRPr="00D5423D" w:rsidRDefault="00975C60" w:rsidP="00B61C23">
            <w:pPr>
              <w:pStyle w:val="NormalWeb"/>
              <w:spacing w:before="0" w:beforeAutospacing="0" w:after="0" w:afterAutospacing="0"/>
              <w:rPr>
                <w:rFonts w:asciiTheme="minorHAnsi" w:hAnsiTheme="minorHAnsi" w:cs="Calibri"/>
                <w:sz w:val="20"/>
                <w:szCs w:val="20"/>
              </w:rPr>
            </w:pPr>
            <w:r>
              <w:rPr>
                <w:rFonts w:asciiTheme="minorHAnsi" w:hAnsiTheme="minorHAnsi"/>
                <w:sz w:val="20"/>
                <w:szCs w:val="20"/>
              </w:rPr>
              <w:t>PE09-GR.5-S.4-GLE.1</w:t>
            </w:r>
          </w:p>
        </w:tc>
      </w:tr>
      <w:tr w:rsidR="00975C60" w:rsidRPr="00D5423D" w:rsidTr="00B61C23">
        <w:trPr>
          <w:trHeight w:val="2944"/>
          <w:jc w:val="center"/>
        </w:trPr>
        <w:tc>
          <w:tcPr>
            <w:tcW w:w="7007"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975C60" w:rsidRPr="00D5423D" w:rsidRDefault="00975C60" w:rsidP="00B61C23">
            <w:pPr>
              <w:ind w:left="0" w:firstLine="0"/>
              <w:jc w:val="center"/>
              <w:rPr>
                <w:rFonts w:asciiTheme="minorHAnsi" w:hAnsiTheme="minorHAnsi"/>
                <w:b/>
                <w:sz w:val="20"/>
                <w:szCs w:val="20"/>
              </w:rPr>
            </w:pPr>
            <w:r w:rsidRPr="00E81A7A">
              <w:rPr>
                <w:rFonts w:asciiTheme="minorHAnsi" w:hAnsiTheme="minorHAnsi"/>
                <w:b/>
                <w:sz w:val="28"/>
                <w:szCs w:val="20"/>
              </w:rPr>
              <w:t>Colorado 21</w:t>
            </w:r>
            <w:r w:rsidRPr="00E81A7A">
              <w:rPr>
                <w:rFonts w:asciiTheme="minorHAnsi" w:hAnsiTheme="minorHAnsi"/>
                <w:b/>
                <w:sz w:val="28"/>
                <w:szCs w:val="20"/>
                <w:vertAlign w:val="superscript"/>
              </w:rPr>
              <w:t>st</w:t>
            </w:r>
            <w:r w:rsidRPr="00E81A7A">
              <w:rPr>
                <w:rFonts w:asciiTheme="minorHAnsi" w:hAnsiTheme="minorHAnsi"/>
                <w:b/>
                <w:sz w:val="28"/>
                <w:szCs w:val="20"/>
              </w:rPr>
              <w:t xml:space="preserve"> Century Skills</w:t>
            </w:r>
          </w:p>
          <w:p w:rsidR="00975C60" w:rsidRPr="00D5423D" w:rsidRDefault="00975C60" w:rsidP="00B61C23">
            <w:pPr>
              <w:ind w:left="0" w:firstLine="0"/>
              <w:rPr>
                <w:rFonts w:asciiTheme="minorHAnsi" w:hAnsiTheme="minorHAnsi" w:cs="Verdana"/>
                <w:b/>
                <w:sz w:val="20"/>
                <w:szCs w:val="20"/>
              </w:rPr>
            </w:pPr>
            <w:r w:rsidRPr="00D5423D">
              <w:rPr>
                <w:rFonts w:asciiTheme="minorHAnsi" w:hAnsiTheme="minorHAnsi" w:cs="Verdana"/>
                <w:b/>
                <w:noProof/>
                <w:sz w:val="20"/>
                <w:szCs w:val="20"/>
              </w:rPr>
              <w:drawing>
                <wp:anchor distT="0" distB="0" distL="114300" distR="114300" simplePos="0" relativeHeight="251667456" behindDoc="0" locked="0" layoutInCell="1" allowOverlap="1" wp14:anchorId="46A33122" wp14:editId="7DA0BD64">
                  <wp:simplePos x="0" y="0"/>
                  <wp:positionH relativeFrom="column">
                    <wp:posOffset>22860</wp:posOffset>
                  </wp:positionH>
                  <wp:positionV relativeFrom="paragraph">
                    <wp:posOffset>29210</wp:posOffset>
                  </wp:positionV>
                  <wp:extent cx="1602740" cy="1637665"/>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602740" cy="1637665"/>
                          </a:xfrm>
                          <a:prstGeom prst="rect">
                            <a:avLst/>
                          </a:prstGeom>
                          <a:solidFill>
                            <a:schemeClr val="bg1">
                              <a:lumMod val="85000"/>
                            </a:schemeClr>
                          </a:solidFill>
                          <a:ln w="9525">
                            <a:noFill/>
                            <a:miter lim="800000"/>
                            <a:headEnd/>
                            <a:tailEnd/>
                          </a:ln>
                        </pic:spPr>
                      </pic:pic>
                    </a:graphicData>
                  </a:graphic>
                </wp:anchor>
              </w:drawing>
            </w:r>
          </w:p>
          <w:p w:rsidR="00975C60" w:rsidRPr="00D5423D" w:rsidRDefault="00975C60" w:rsidP="00B61C23">
            <w:pPr>
              <w:spacing w:before="120" w:after="120"/>
              <w:ind w:left="0" w:firstLine="0"/>
              <w:rPr>
                <w:rFonts w:asciiTheme="minorHAnsi" w:hAnsiTheme="minorHAnsi" w:cs="Verdana"/>
                <w:b/>
                <w:sz w:val="20"/>
                <w:szCs w:val="20"/>
              </w:rPr>
            </w:pPr>
            <w:r w:rsidRPr="00D5423D">
              <w:rPr>
                <w:rFonts w:asciiTheme="minorHAnsi" w:hAnsiTheme="minorHAnsi" w:cs="Verdana"/>
                <w:b/>
                <w:sz w:val="20"/>
                <w:szCs w:val="20"/>
              </w:rPr>
              <w:t xml:space="preserve">Critical Thinking and Reasoning:  </w:t>
            </w:r>
            <w:r w:rsidRPr="00D5423D">
              <w:rPr>
                <w:rFonts w:asciiTheme="minorHAnsi" w:hAnsiTheme="minorHAnsi" w:cs="Verdana"/>
                <w:i/>
                <w:sz w:val="20"/>
                <w:szCs w:val="20"/>
              </w:rPr>
              <w:t>Thinking Deeply, Thinking Differently</w:t>
            </w:r>
          </w:p>
          <w:p w:rsidR="00975C60" w:rsidRPr="00D5423D" w:rsidRDefault="00975C60" w:rsidP="00B61C23">
            <w:pPr>
              <w:spacing w:before="120" w:after="120"/>
              <w:ind w:left="432" w:firstLine="0"/>
              <w:rPr>
                <w:rFonts w:asciiTheme="minorHAnsi" w:hAnsiTheme="minorHAnsi" w:cs="Verdana"/>
                <w:b/>
                <w:i/>
                <w:sz w:val="20"/>
                <w:szCs w:val="20"/>
              </w:rPr>
            </w:pPr>
            <w:r w:rsidRPr="00D5423D">
              <w:rPr>
                <w:rFonts w:asciiTheme="minorHAnsi" w:hAnsiTheme="minorHAnsi" w:cs="Verdana"/>
                <w:b/>
                <w:sz w:val="20"/>
                <w:szCs w:val="20"/>
              </w:rPr>
              <w:t xml:space="preserve">Information Literacy: </w:t>
            </w:r>
            <w:r w:rsidRPr="00D5423D">
              <w:rPr>
                <w:rFonts w:asciiTheme="minorHAnsi" w:hAnsiTheme="minorHAnsi" w:cs="Verdana"/>
                <w:i/>
                <w:sz w:val="20"/>
                <w:szCs w:val="20"/>
              </w:rPr>
              <w:t>Untangling the Web</w:t>
            </w:r>
          </w:p>
          <w:p w:rsidR="00975C60" w:rsidRPr="00D5423D" w:rsidRDefault="00975C60" w:rsidP="00B61C23">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Collaboration: </w:t>
            </w:r>
            <w:r w:rsidRPr="00D5423D">
              <w:rPr>
                <w:rFonts w:asciiTheme="minorHAnsi" w:hAnsiTheme="minorHAnsi" w:cs="Verdana"/>
                <w:i/>
                <w:sz w:val="20"/>
                <w:szCs w:val="20"/>
              </w:rPr>
              <w:t>Working Together, Learning Together</w:t>
            </w:r>
          </w:p>
          <w:p w:rsidR="00975C60" w:rsidRPr="00D5423D" w:rsidRDefault="00975C60" w:rsidP="00B61C23">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Self-Direction: </w:t>
            </w:r>
            <w:r w:rsidRPr="00D5423D">
              <w:rPr>
                <w:rFonts w:asciiTheme="minorHAnsi" w:hAnsiTheme="minorHAnsi" w:cs="Verdana"/>
                <w:i/>
                <w:sz w:val="20"/>
                <w:szCs w:val="20"/>
              </w:rPr>
              <w:t>Own Your Learning</w:t>
            </w:r>
            <w:r w:rsidRPr="00D5423D">
              <w:rPr>
                <w:rFonts w:asciiTheme="minorHAnsi" w:hAnsiTheme="minorHAnsi" w:cs="Verdana"/>
                <w:b/>
                <w:sz w:val="20"/>
                <w:szCs w:val="20"/>
              </w:rPr>
              <w:t xml:space="preserve"> </w:t>
            </w:r>
          </w:p>
          <w:p w:rsidR="00975C60" w:rsidRPr="00D5423D" w:rsidRDefault="00975C60" w:rsidP="00B61C23">
            <w:pPr>
              <w:spacing w:before="120" w:after="120"/>
              <w:ind w:left="432" w:firstLine="11"/>
              <w:rPr>
                <w:rFonts w:asciiTheme="minorHAnsi" w:hAnsiTheme="minorHAnsi"/>
                <w:b/>
                <w:sz w:val="20"/>
                <w:szCs w:val="20"/>
              </w:rPr>
            </w:pPr>
            <w:r w:rsidRPr="00D5423D">
              <w:rPr>
                <w:rFonts w:asciiTheme="minorHAnsi" w:hAnsiTheme="minorHAnsi" w:cs="Verdana"/>
                <w:b/>
                <w:sz w:val="20"/>
                <w:szCs w:val="20"/>
              </w:rPr>
              <w:t xml:space="preserve">Invention: </w:t>
            </w:r>
            <w:r w:rsidRPr="00D5423D">
              <w:rPr>
                <w:rFonts w:asciiTheme="minorHAnsi" w:hAnsiTheme="minorHAnsi" w:cs="Verdana"/>
                <w:i/>
                <w:sz w:val="20"/>
                <w:szCs w:val="20"/>
              </w:rPr>
              <w:t>Creating Solutions</w:t>
            </w:r>
            <w:r w:rsidRPr="00D5423D">
              <w:rPr>
                <w:rFonts w:asciiTheme="minorHAnsi" w:hAnsiTheme="minorHAnsi" w:cs="Verdana"/>
                <w:b/>
                <w:sz w:val="20"/>
                <w:szCs w:val="20"/>
              </w:rPr>
              <w:t xml:space="preserve"> </w:t>
            </w:r>
          </w:p>
        </w:tc>
        <w:tc>
          <w:tcPr>
            <w:tcW w:w="7609" w:type="dxa"/>
            <w:gridSpan w:val="6"/>
            <w:tcBorders>
              <w:top w:val="single" w:sz="24" w:space="0" w:color="auto"/>
              <w:left w:val="single" w:sz="24" w:space="0" w:color="auto"/>
              <w:bottom w:val="single" w:sz="24" w:space="0" w:color="auto"/>
              <w:right w:val="single" w:sz="24" w:space="0" w:color="auto"/>
            </w:tcBorders>
            <w:vAlign w:val="center"/>
          </w:tcPr>
          <w:p w:rsidR="00975C60" w:rsidRDefault="00975C60" w:rsidP="00B61C23">
            <w:pPr>
              <w:ind w:left="0" w:right="1883" w:firstLine="0"/>
              <w:rPr>
                <w:noProof/>
                <w:sz w:val="20"/>
                <w:szCs w:val="20"/>
              </w:rPr>
            </w:pPr>
            <w:r>
              <w:rPr>
                <w:noProof/>
                <w:sz w:val="20"/>
                <w:szCs w:val="20"/>
              </w:rPr>
              <w:drawing>
                <wp:anchor distT="0" distB="0" distL="114300" distR="114300" simplePos="0" relativeHeight="251668480" behindDoc="1" locked="0" layoutInCell="1" allowOverlap="1" wp14:anchorId="1A8E8F94" wp14:editId="6A26E9F8">
                  <wp:simplePos x="0" y="0"/>
                  <wp:positionH relativeFrom="margin">
                    <wp:align>right</wp:align>
                  </wp:positionH>
                  <wp:positionV relativeFrom="margin">
                    <wp:align>top</wp:align>
                  </wp:positionV>
                  <wp:extent cx="2741083" cy="2065866"/>
                  <wp:effectExtent l="0" t="0" r="0" b="0"/>
                  <wp:wrapTight wrapText="bothSides">
                    <wp:wrapPolygon edited="0">
                      <wp:start x="10358" y="598"/>
                      <wp:lineTo x="0" y="20914"/>
                      <wp:lineTo x="21467" y="20914"/>
                      <wp:lineTo x="11109" y="598"/>
                      <wp:lineTo x="10358" y="59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0061" t="2303" r="9325" b="2687"/>
                          <a:stretch>
                            <a:fillRect/>
                          </a:stretch>
                        </pic:blipFill>
                        <pic:spPr bwMode="auto">
                          <a:xfrm>
                            <a:off x="0" y="0"/>
                            <a:ext cx="2741083" cy="2065866"/>
                          </a:xfrm>
                          <a:prstGeom prst="rect">
                            <a:avLst/>
                          </a:prstGeom>
                          <a:noFill/>
                          <a:ln w="9525">
                            <a:noFill/>
                            <a:miter lim="800000"/>
                            <a:headEnd/>
                            <a:tailEnd/>
                          </a:ln>
                        </pic:spPr>
                      </pic:pic>
                    </a:graphicData>
                  </a:graphic>
                </wp:anchor>
              </w:drawing>
            </w:r>
          </w:p>
          <w:p w:rsidR="00975C60" w:rsidRDefault="00975C60" w:rsidP="00B61C23">
            <w:pPr>
              <w:ind w:left="0" w:right="1883" w:firstLine="0"/>
              <w:rPr>
                <w:noProof/>
                <w:sz w:val="20"/>
                <w:szCs w:val="20"/>
              </w:rPr>
            </w:pPr>
          </w:p>
          <w:p w:rsidR="00975C60" w:rsidRPr="00E25DFA" w:rsidRDefault="00975C60" w:rsidP="00B61C23">
            <w:pPr>
              <w:ind w:left="0" w:right="1883" w:firstLine="0"/>
              <w:rPr>
                <w:noProof/>
                <w:sz w:val="20"/>
                <w:szCs w:val="20"/>
              </w:rPr>
            </w:pPr>
          </w:p>
        </w:tc>
      </w:tr>
      <w:tr w:rsidR="00975C60" w:rsidRPr="00D5423D" w:rsidTr="00B61C23">
        <w:trPr>
          <w:trHeight w:val="165"/>
          <w:jc w:val="center"/>
        </w:trPr>
        <w:tc>
          <w:tcPr>
            <w:tcW w:w="8118" w:type="dxa"/>
            <w:gridSpan w:val="3"/>
            <w:tcBorders>
              <w:top w:val="single" w:sz="24" w:space="0" w:color="auto"/>
            </w:tcBorders>
            <w:shd w:val="clear" w:color="auto" w:fill="D9D9D9" w:themeFill="background1" w:themeFillShade="D9"/>
          </w:tcPr>
          <w:p w:rsidR="00975C60" w:rsidRPr="00D5423D" w:rsidRDefault="00975C60" w:rsidP="00B61C23">
            <w:pPr>
              <w:ind w:left="0" w:firstLine="0"/>
              <w:rPr>
                <w:rFonts w:asciiTheme="minorHAnsi" w:hAnsiTheme="minorHAnsi"/>
                <w:b/>
                <w:sz w:val="20"/>
                <w:szCs w:val="20"/>
              </w:rPr>
            </w:pPr>
            <w:r w:rsidRPr="00D5423D">
              <w:rPr>
                <w:rFonts w:asciiTheme="minorHAnsi" w:hAnsiTheme="minorHAnsi"/>
                <w:b/>
                <w:sz w:val="20"/>
                <w:szCs w:val="20"/>
              </w:rPr>
              <w:t>Unit Titles</w:t>
            </w:r>
          </w:p>
        </w:tc>
        <w:tc>
          <w:tcPr>
            <w:tcW w:w="3150" w:type="dxa"/>
            <w:gridSpan w:val="3"/>
            <w:tcBorders>
              <w:top w:val="single" w:sz="24" w:space="0" w:color="auto"/>
            </w:tcBorders>
            <w:shd w:val="clear" w:color="auto" w:fill="D9D9D9" w:themeFill="background1" w:themeFillShade="D9"/>
          </w:tcPr>
          <w:p w:rsidR="00975C60" w:rsidRPr="00D5423D" w:rsidRDefault="00975C60" w:rsidP="00B61C23">
            <w:pPr>
              <w:ind w:left="0" w:firstLine="0"/>
              <w:rPr>
                <w:rFonts w:asciiTheme="minorHAnsi" w:hAnsiTheme="minorHAnsi"/>
                <w:sz w:val="20"/>
                <w:szCs w:val="20"/>
              </w:rPr>
            </w:pPr>
            <w:r w:rsidRPr="00D5423D">
              <w:rPr>
                <w:rFonts w:asciiTheme="minorHAnsi" w:hAnsiTheme="minorHAnsi"/>
                <w:b/>
                <w:sz w:val="20"/>
                <w:szCs w:val="20"/>
              </w:rPr>
              <w:t>Length of Unit/Contact Hours</w:t>
            </w:r>
          </w:p>
        </w:tc>
        <w:tc>
          <w:tcPr>
            <w:tcW w:w="3348" w:type="dxa"/>
            <w:gridSpan w:val="2"/>
            <w:tcBorders>
              <w:top w:val="single" w:sz="24" w:space="0" w:color="auto"/>
            </w:tcBorders>
            <w:shd w:val="clear" w:color="auto" w:fill="D9D9D9" w:themeFill="background1" w:themeFillShade="D9"/>
          </w:tcPr>
          <w:p w:rsidR="00975C60" w:rsidRPr="00D5423D" w:rsidRDefault="00975C60" w:rsidP="00B61C23">
            <w:pPr>
              <w:ind w:left="0" w:firstLine="0"/>
              <w:rPr>
                <w:rFonts w:asciiTheme="minorHAnsi" w:hAnsiTheme="minorHAnsi"/>
                <w:b/>
                <w:sz w:val="20"/>
                <w:szCs w:val="20"/>
              </w:rPr>
            </w:pPr>
            <w:r w:rsidRPr="00D5423D">
              <w:rPr>
                <w:rFonts w:asciiTheme="minorHAnsi" w:hAnsiTheme="minorHAnsi"/>
                <w:b/>
                <w:sz w:val="20"/>
                <w:szCs w:val="20"/>
              </w:rPr>
              <w:t>Unit Number/Sequence</w:t>
            </w:r>
          </w:p>
        </w:tc>
      </w:tr>
      <w:tr w:rsidR="00975C60" w:rsidRPr="00D5423D" w:rsidTr="00B61C23">
        <w:trPr>
          <w:cantSplit/>
          <w:trHeight w:val="165"/>
          <w:jc w:val="center"/>
        </w:trPr>
        <w:tc>
          <w:tcPr>
            <w:tcW w:w="8118" w:type="dxa"/>
            <w:gridSpan w:val="3"/>
          </w:tcPr>
          <w:p w:rsidR="00975C60" w:rsidRPr="00D5423D" w:rsidRDefault="00975C60" w:rsidP="00B61C23">
            <w:pPr>
              <w:ind w:left="0" w:firstLine="0"/>
              <w:rPr>
                <w:sz w:val="20"/>
                <w:szCs w:val="20"/>
              </w:rPr>
            </w:pPr>
            <w:r>
              <w:rPr>
                <w:sz w:val="20"/>
                <w:szCs w:val="20"/>
              </w:rPr>
              <w:t>Gymnastics, Rhythm, and Dance</w:t>
            </w:r>
          </w:p>
        </w:tc>
        <w:tc>
          <w:tcPr>
            <w:tcW w:w="3150" w:type="dxa"/>
            <w:gridSpan w:val="3"/>
          </w:tcPr>
          <w:p w:rsidR="00975C60" w:rsidRPr="00D5423D" w:rsidRDefault="00975C60" w:rsidP="00B61C23">
            <w:pPr>
              <w:ind w:left="0" w:firstLine="0"/>
              <w:rPr>
                <w:rFonts w:asciiTheme="minorHAnsi" w:hAnsiTheme="minorHAnsi"/>
                <w:sz w:val="20"/>
                <w:szCs w:val="20"/>
              </w:rPr>
            </w:pPr>
            <w:r>
              <w:rPr>
                <w:rFonts w:asciiTheme="minorHAnsi" w:hAnsiTheme="minorHAnsi"/>
                <w:sz w:val="20"/>
                <w:szCs w:val="20"/>
              </w:rPr>
              <w:t>8 weeks</w:t>
            </w:r>
          </w:p>
        </w:tc>
        <w:tc>
          <w:tcPr>
            <w:tcW w:w="3348" w:type="dxa"/>
            <w:gridSpan w:val="2"/>
          </w:tcPr>
          <w:p w:rsidR="00975C60" w:rsidRPr="00D5423D" w:rsidRDefault="00975C60" w:rsidP="00B61C23">
            <w:pPr>
              <w:ind w:left="0" w:firstLine="0"/>
              <w:rPr>
                <w:rFonts w:asciiTheme="minorHAnsi" w:hAnsiTheme="minorHAnsi"/>
                <w:sz w:val="20"/>
                <w:szCs w:val="20"/>
              </w:rPr>
            </w:pPr>
            <w:r>
              <w:rPr>
                <w:rFonts w:asciiTheme="minorHAnsi" w:hAnsiTheme="minorHAnsi"/>
                <w:sz w:val="20"/>
                <w:szCs w:val="20"/>
              </w:rPr>
              <w:t>3</w:t>
            </w:r>
          </w:p>
        </w:tc>
      </w:tr>
    </w:tbl>
    <w:p w:rsidR="00975C60" w:rsidRDefault="00975C60" w:rsidP="00975C60">
      <w:pPr>
        <w:ind w:left="0" w:firstLine="0"/>
        <w:rPr>
          <w:rFonts w:asciiTheme="minorHAnsi" w:hAnsiTheme="minorHAnsi"/>
          <w:sz w:val="20"/>
          <w:szCs w:val="20"/>
        </w:rPr>
      </w:pPr>
    </w:p>
    <w:p w:rsidR="00975C60" w:rsidRDefault="00975C60" w:rsidP="00975C60">
      <w:pPr>
        <w:ind w:left="0" w:firstLine="0"/>
        <w:rPr>
          <w:rFonts w:asciiTheme="minorHAnsi" w:hAnsiTheme="minorHAnsi"/>
          <w:sz w:val="20"/>
          <w:szCs w:val="20"/>
        </w:rPr>
      </w:pPr>
      <w:r>
        <w:rPr>
          <w:rFonts w:asciiTheme="minorHAnsi" w:hAnsiTheme="minorHAnsi"/>
          <w:sz w:val="20"/>
          <w:szCs w:val="20"/>
        </w:rPr>
        <w:br w:type="page"/>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851"/>
        <w:gridCol w:w="2830"/>
        <w:gridCol w:w="2160"/>
        <w:gridCol w:w="141"/>
        <w:gridCol w:w="1938"/>
        <w:gridCol w:w="4793"/>
      </w:tblGrid>
      <w:tr w:rsidR="00975C60" w:rsidRPr="00D5423D" w:rsidTr="00B61C23">
        <w:trPr>
          <w:cantSplit/>
          <w:jc w:val="center"/>
        </w:trPr>
        <w:tc>
          <w:tcPr>
            <w:tcW w:w="2851" w:type="dxa"/>
            <w:shd w:val="clear" w:color="auto" w:fill="000000" w:themeFill="text1"/>
          </w:tcPr>
          <w:p w:rsidR="00975C60" w:rsidRPr="00D5423D" w:rsidRDefault="00975C60" w:rsidP="00B61C23">
            <w:pPr>
              <w:ind w:left="0" w:firstLine="0"/>
              <w:rPr>
                <w:rFonts w:asciiTheme="minorHAnsi" w:hAnsiTheme="minorHAnsi"/>
                <w:b/>
                <w:sz w:val="20"/>
                <w:szCs w:val="20"/>
              </w:rPr>
            </w:pPr>
            <w:r w:rsidRPr="000063C0">
              <w:rPr>
                <w:rFonts w:asciiTheme="minorHAnsi" w:hAnsiTheme="minorHAnsi"/>
                <w:b/>
                <w:sz w:val="24"/>
                <w:szCs w:val="20"/>
              </w:rPr>
              <w:lastRenderedPageBreak/>
              <w:t>Unit Title</w:t>
            </w:r>
          </w:p>
        </w:tc>
        <w:tc>
          <w:tcPr>
            <w:tcW w:w="5131" w:type="dxa"/>
            <w:gridSpan w:val="3"/>
          </w:tcPr>
          <w:p w:rsidR="00975C60" w:rsidRPr="00D5423D" w:rsidRDefault="00975C60" w:rsidP="00B61C23">
            <w:pPr>
              <w:ind w:left="0" w:firstLine="0"/>
              <w:rPr>
                <w:rFonts w:asciiTheme="minorHAnsi" w:hAnsiTheme="minorHAnsi"/>
                <w:sz w:val="20"/>
                <w:szCs w:val="20"/>
              </w:rPr>
            </w:pPr>
            <w:r>
              <w:rPr>
                <w:rFonts w:asciiTheme="minorHAnsi" w:hAnsiTheme="minorHAnsi"/>
                <w:sz w:val="20"/>
                <w:szCs w:val="20"/>
              </w:rPr>
              <w:t>Gymnastics, Rhythm, and Dance</w:t>
            </w:r>
          </w:p>
        </w:tc>
        <w:tc>
          <w:tcPr>
            <w:tcW w:w="1938" w:type="dxa"/>
            <w:shd w:val="clear" w:color="auto" w:fill="000000" w:themeFill="text1"/>
          </w:tcPr>
          <w:p w:rsidR="00975C60" w:rsidRPr="00D5423D" w:rsidRDefault="00975C60" w:rsidP="00B61C23">
            <w:pPr>
              <w:ind w:left="0" w:firstLine="0"/>
              <w:rPr>
                <w:rFonts w:asciiTheme="minorHAnsi" w:hAnsiTheme="minorHAnsi"/>
                <w:b/>
                <w:sz w:val="20"/>
                <w:szCs w:val="20"/>
              </w:rPr>
            </w:pPr>
            <w:r w:rsidRPr="000063C0">
              <w:rPr>
                <w:rFonts w:asciiTheme="minorHAnsi" w:hAnsiTheme="minorHAnsi"/>
                <w:b/>
                <w:sz w:val="24"/>
                <w:szCs w:val="20"/>
              </w:rPr>
              <w:t>Length of Unit</w:t>
            </w:r>
          </w:p>
        </w:tc>
        <w:tc>
          <w:tcPr>
            <w:tcW w:w="4793" w:type="dxa"/>
          </w:tcPr>
          <w:p w:rsidR="00975C60" w:rsidRPr="00D5423D" w:rsidRDefault="00975C60" w:rsidP="00B61C23">
            <w:pPr>
              <w:ind w:left="0" w:firstLine="0"/>
              <w:rPr>
                <w:rFonts w:asciiTheme="minorHAnsi" w:hAnsiTheme="minorHAnsi"/>
                <w:sz w:val="20"/>
                <w:szCs w:val="20"/>
              </w:rPr>
            </w:pPr>
            <w:r>
              <w:rPr>
                <w:rFonts w:asciiTheme="minorHAnsi" w:hAnsiTheme="minorHAnsi"/>
                <w:sz w:val="20"/>
                <w:szCs w:val="20"/>
              </w:rPr>
              <w:t>8 weeks</w:t>
            </w:r>
          </w:p>
        </w:tc>
      </w:tr>
      <w:tr w:rsidR="00975C60" w:rsidRPr="00D5423D" w:rsidTr="00B61C23">
        <w:trPr>
          <w:cantSplit/>
          <w:trHeight w:val="615"/>
          <w:jc w:val="center"/>
        </w:trPr>
        <w:tc>
          <w:tcPr>
            <w:tcW w:w="2851" w:type="dxa"/>
            <w:shd w:val="clear" w:color="auto" w:fill="D9D9D9" w:themeFill="background1" w:themeFillShade="D9"/>
          </w:tcPr>
          <w:p w:rsidR="00975C60" w:rsidRPr="00D5423D" w:rsidRDefault="00975C60" w:rsidP="00B61C23">
            <w:pPr>
              <w:ind w:left="0" w:firstLine="0"/>
              <w:rPr>
                <w:rFonts w:asciiTheme="minorHAnsi" w:hAnsiTheme="minorHAnsi"/>
                <w:b/>
                <w:sz w:val="20"/>
                <w:szCs w:val="20"/>
              </w:rPr>
            </w:pPr>
            <w:r w:rsidRPr="00D5423D">
              <w:rPr>
                <w:rFonts w:asciiTheme="minorHAnsi" w:hAnsiTheme="minorHAnsi"/>
                <w:b/>
                <w:sz w:val="20"/>
                <w:szCs w:val="20"/>
              </w:rPr>
              <w:t>Focusing Lens(</w:t>
            </w:r>
            <w:proofErr w:type="spellStart"/>
            <w:r w:rsidRPr="00D5423D">
              <w:rPr>
                <w:rFonts w:asciiTheme="minorHAnsi" w:hAnsiTheme="minorHAnsi"/>
                <w:b/>
                <w:sz w:val="20"/>
                <w:szCs w:val="20"/>
              </w:rPr>
              <w:t>es</w:t>
            </w:r>
            <w:proofErr w:type="spellEnd"/>
            <w:r w:rsidRPr="00D5423D">
              <w:rPr>
                <w:rFonts w:asciiTheme="minorHAnsi" w:hAnsiTheme="minorHAnsi"/>
                <w:b/>
                <w:sz w:val="20"/>
                <w:szCs w:val="20"/>
              </w:rPr>
              <w:t>)</w:t>
            </w:r>
          </w:p>
        </w:tc>
        <w:tc>
          <w:tcPr>
            <w:tcW w:w="2830" w:type="dxa"/>
          </w:tcPr>
          <w:p w:rsidR="00975C60" w:rsidRPr="00D5423D" w:rsidRDefault="00975C60" w:rsidP="00B61C23">
            <w:pPr>
              <w:pStyle w:val="ListParagraph"/>
              <w:spacing w:after="0" w:line="240" w:lineRule="auto"/>
              <w:ind w:left="0"/>
              <w:contextualSpacing w:val="0"/>
              <w:rPr>
                <w:rFonts w:asciiTheme="minorHAnsi" w:hAnsiTheme="minorHAnsi"/>
                <w:sz w:val="20"/>
                <w:szCs w:val="20"/>
              </w:rPr>
            </w:pPr>
            <w:r w:rsidRPr="00F241BD">
              <w:rPr>
                <w:rFonts w:asciiTheme="minorHAnsi" w:hAnsiTheme="minorHAnsi"/>
                <w:sz w:val="20"/>
                <w:szCs w:val="20"/>
              </w:rPr>
              <w:t>Movement/Sequencing</w:t>
            </w:r>
          </w:p>
        </w:tc>
        <w:tc>
          <w:tcPr>
            <w:tcW w:w="2160" w:type="dxa"/>
            <w:shd w:val="clear" w:color="auto" w:fill="D9D9D9" w:themeFill="background1" w:themeFillShade="D9"/>
          </w:tcPr>
          <w:p w:rsidR="00975C60" w:rsidRPr="00D5423D" w:rsidRDefault="00975C60" w:rsidP="00B61C23">
            <w:pPr>
              <w:pStyle w:val="ListParagraph"/>
              <w:spacing w:after="0" w:line="240" w:lineRule="auto"/>
              <w:ind w:left="0"/>
              <w:contextualSpacing w:val="0"/>
              <w:rPr>
                <w:rFonts w:asciiTheme="minorHAnsi" w:hAnsiTheme="minorHAnsi"/>
                <w:sz w:val="20"/>
                <w:szCs w:val="20"/>
              </w:rPr>
            </w:pPr>
            <w:r w:rsidRPr="00D5423D">
              <w:rPr>
                <w:rFonts w:asciiTheme="minorHAnsi" w:hAnsiTheme="minorHAnsi"/>
                <w:b/>
                <w:sz w:val="20"/>
                <w:szCs w:val="20"/>
              </w:rPr>
              <w:t xml:space="preserve">Standards and Grade Level Expectations </w:t>
            </w:r>
            <w:r>
              <w:rPr>
                <w:rFonts w:asciiTheme="minorHAnsi" w:hAnsiTheme="minorHAnsi"/>
                <w:b/>
                <w:sz w:val="20"/>
                <w:szCs w:val="20"/>
              </w:rPr>
              <w:t>Addressed in this Unit</w:t>
            </w:r>
          </w:p>
        </w:tc>
        <w:tc>
          <w:tcPr>
            <w:tcW w:w="6872" w:type="dxa"/>
            <w:gridSpan w:val="3"/>
          </w:tcPr>
          <w:p w:rsidR="00975C60" w:rsidRPr="00F241BD" w:rsidRDefault="00975C60" w:rsidP="00B61C23">
            <w:pPr>
              <w:ind w:left="288" w:firstLine="0"/>
              <w:rPr>
                <w:rFonts w:asciiTheme="minorHAnsi" w:hAnsiTheme="minorHAnsi"/>
                <w:sz w:val="20"/>
                <w:szCs w:val="20"/>
              </w:rPr>
            </w:pPr>
            <w:r w:rsidRPr="00F241BD">
              <w:rPr>
                <w:rFonts w:asciiTheme="minorHAnsi" w:hAnsiTheme="minorHAnsi"/>
                <w:sz w:val="20"/>
                <w:szCs w:val="20"/>
              </w:rPr>
              <w:t>PE09-GR.5-S.1-GLE.1</w:t>
            </w:r>
          </w:p>
          <w:p w:rsidR="00975C60" w:rsidRPr="00F241BD" w:rsidRDefault="00975C60" w:rsidP="00B61C23">
            <w:pPr>
              <w:ind w:left="288" w:firstLine="0"/>
              <w:rPr>
                <w:rFonts w:asciiTheme="minorHAnsi" w:hAnsiTheme="minorHAnsi"/>
                <w:sz w:val="20"/>
                <w:szCs w:val="20"/>
              </w:rPr>
            </w:pPr>
            <w:r w:rsidRPr="00F241BD">
              <w:rPr>
                <w:rFonts w:asciiTheme="minorHAnsi" w:hAnsiTheme="minorHAnsi"/>
                <w:sz w:val="20"/>
                <w:szCs w:val="20"/>
              </w:rPr>
              <w:t>PE09-GR.5-S.1-GLE.2</w:t>
            </w:r>
          </w:p>
          <w:p w:rsidR="00975C60" w:rsidRPr="00F241BD" w:rsidRDefault="00975C60" w:rsidP="00B61C23">
            <w:pPr>
              <w:ind w:left="288" w:firstLine="0"/>
              <w:rPr>
                <w:rFonts w:asciiTheme="minorHAnsi" w:hAnsiTheme="minorHAnsi"/>
                <w:sz w:val="20"/>
                <w:szCs w:val="20"/>
              </w:rPr>
            </w:pPr>
            <w:r w:rsidRPr="00F241BD">
              <w:rPr>
                <w:rFonts w:asciiTheme="minorHAnsi" w:hAnsiTheme="minorHAnsi"/>
                <w:sz w:val="20"/>
                <w:szCs w:val="20"/>
              </w:rPr>
              <w:t>PE09-GR.5-S.2-GLE.1</w:t>
            </w:r>
          </w:p>
          <w:p w:rsidR="00975C60" w:rsidRPr="00F241BD" w:rsidRDefault="00975C60" w:rsidP="00B61C23">
            <w:pPr>
              <w:ind w:left="288" w:firstLine="0"/>
              <w:rPr>
                <w:rFonts w:asciiTheme="minorHAnsi" w:hAnsiTheme="minorHAnsi"/>
                <w:sz w:val="20"/>
                <w:szCs w:val="20"/>
              </w:rPr>
            </w:pPr>
            <w:r w:rsidRPr="00F241BD">
              <w:rPr>
                <w:rFonts w:asciiTheme="minorHAnsi" w:hAnsiTheme="minorHAnsi"/>
                <w:sz w:val="20"/>
                <w:szCs w:val="20"/>
              </w:rPr>
              <w:t>PE09-GR.5-S.2-GLE.2</w:t>
            </w:r>
          </w:p>
          <w:p w:rsidR="00975C60" w:rsidRPr="00F241BD" w:rsidRDefault="00975C60" w:rsidP="00B61C23">
            <w:pPr>
              <w:ind w:left="288" w:firstLine="0"/>
              <w:rPr>
                <w:rFonts w:asciiTheme="minorHAnsi" w:hAnsiTheme="minorHAnsi"/>
                <w:sz w:val="20"/>
                <w:szCs w:val="20"/>
              </w:rPr>
            </w:pPr>
            <w:r w:rsidRPr="00F241BD">
              <w:rPr>
                <w:rFonts w:asciiTheme="minorHAnsi" w:hAnsiTheme="minorHAnsi"/>
                <w:sz w:val="20"/>
                <w:szCs w:val="20"/>
              </w:rPr>
              <w:t>PE09-GR.5-S.2-GLE.3</w:t>
            </w:r>
          </w:p>
          <w:p w:rsidR="00975C60" w:rsidRPr="00F241BD" w:rsidRDefault="00975C60" w:rsidP="00B61C23">
            <w:pPr>
              <w:ind w:left="288" w:firstLine="0"/>
              <w:rPr>
                <w:rFonts w:asciiTheme="minorHAnsi" w:hAnsiTheme="minorHAnsi"/>
                <w:sz w:val="20"/>
                <w:szCs w:val="20"/>
              </w:rPr>
            </w:pPr>
            <w:r w:rsidRPr="00F241BD">
              <w:rPr>
                <w:rFonts w:asciiTheme="minorHAnsi" w:hAnsiTheme="minorHAnsi"/>
                <w:sz w:val="20"/>
                <w:szCs w:val="20"/>
              </w:rPr>
              <w:t>PE09-GR.5-S.3-GLE.2</w:t>
            </w:r>
          </w:p>
          <w:p w:rsidR="00975C60" w:rsidRPr="00F241BD" w:rsidRDefault="00975C60" w:rsidP="00B61C23">
            <w:pPr>
              <w:ind w:left="288" w:firstLine="0"/>
              <w:rPr>
                <w:rFonts w:asciiTheme="minorHAnsi" w:hAnsiTheme="minorHAnsi"/>
                <w:sz w:val="20"/>
                <w:szCs w:val="20"/>
              </w:rPr>
            </w:pPr>
            <w:r w:rsidRPr="00F241BD">
              <w:rPr>
                <w:rFonts w:asciiTheme="minorHAnsi" w:hAnsiTheme="minorHAnsi"/>
                <w:sz w:val="20"/>
                <w:szCs w:val="20"/>
              </w:rPr>
              <w:t>PE09-GR.5-S.3-GLE.3</w:t>
            </w:r>
          </w:p>
          <w:p w:rsidR="00975C60" w:rsidRPr="001201FC" w:rsidRDefault="00975C60" w:rsidP="00B61C23">
            <w:pPr>
              <w:ind w:left="288" w:firstLine="0"/>
              <w:rPr>
                <w:rFonts w:asciiTheme="minorHAnsi" w:hAnsiTheme="minorHAnsi"/>
                <w:sz w:val="20"/>
                <w:szCs w:val="20"/>
              </w:rPr>
            </w:pPr>
            <w:r w:rsidRPr="00F241BD">
              <w:rPr>
                <w:rFonts w:asciiTheme="minorHAnsi" w:hAnsiTheme="minorHAnsi"/>
                <w:sz w:val="20"/>
                <w:szCs w:val="20"/>
              </w:rPr>
              <w:t>PE09-GR.5-S.4-GLE.1</w:t>
            </w:r>
          </w:p>
        </w:tc>
      </w:tr>
      <w:tr w:rsidR="00975C60" w:rsidRPr="00D5423D" w:rsidTr="00B61C23">
        <w:trPr>
          <w:cantSplit/>
          <w:trHeight w:val="939"/>
          <w:jc w:val="center"/>
        </w:trPr>
        <w:tc>
          <w:tcPr>
            <w:tcW w:w="2851" w:type="dxa"/>
            <w:shd w:val="clear" w:color="auto" w:fill="D9D9D9" w:themeFill="background1" w:themeFillShade="D9"/>
          </w:tcPr>
          <w:p w:rsidR="00975C60" w:rsidRPr="00D5423D" w:rsidRDefault="00975C60" w:rsidP="00B61C23">
            <w:pPr>
              <w:ind w:left="0" w:firstLine="0"/>
              <w:rPr>
                <w:rFonts w:asciiTheme="minorHAnsi" w:hAnsiTheme="minorHAnsi"/>
                <w:b/>
                <w:sz w:val="20"/>
                <w:szCs w:val="20"/>
              </w:rPr>
            </w:pPr>
            <w:r w:rsidRPr="00D5423D">
              <w:rPr>
                <w:rFonts w:asciiTheme="minorHAnsi" w:hAnsiTheme="minorHAnsi"/>
                <w:b/>
                <w:sz w:val="20"/>
                <w:szCs w:val="20"/>
              </w:rPr>
              <w:t xml:space="preserve">Inquiry Questions (Engaging- Debatable): </w:t>
            </w:r>
          </w:p>
        </w:tc>
        <w:tc>
          <w:tcPr>
            <w:tcW w:w="11862" w:type="dxa"/>
            <w:gridSpan w:val="5"/>
            <w:tcMar>
              <w:left w:w="115" w:type="dxa"/>
              <w:right w:w="115" w:type="dxa"/>
            </w:tcMar>
          </w:tcPr>
          <w:p w:rsidR="00975C60" w:rsidRPr="0069249D" w:rsidRDefault="00975C60" w:rsidP="0051594F">
            <w:pPr>
              <w:pStyle w:val="ListParagraph"/>
              <w:numPr>
                <w:ilvl w:val="0"/>
                <w:numId w:val="4"/>
              </w:numPr>
              <w:spacing w:after="0" w:line="240" w:lineRule="auto"/>
              <w:contextualSpacing w:val="0"/>
              <w:rPr>
                <w:rFonts w:asciiTheme="minorHAnsi" w:eastAsia="Times New Roman" w:hAnsiTheme="minorHAnsi"/>
                <w:sz w:val="20"/>
                <w:szCs w:val="20"/>
              </w:rPr>
            </w:pPr>
            <w:r w:rsidRPr="000A26AC">
              <w:rPr>
                <w:rFonts w:asciiTheme="minorHAnsi" w:eastAsia="Times New Roman" w:hAnsiTheme="minorHAnsi"/>
                <w:sz w:val="20"/>
                <w:szCs w:val="20"/>
              </w:rPr>
              <w:t xml:space="preserve">What types of dancing are similar to each other? </w:t>
            </w:r>
            <w:r w:rsidRPr="00A42D70">
              <w:rPr>
                <w:sz w:val="20"/>
                <w:szCs w:val="20"/>
              </w:rPr>
              <w:t>(</w:t>
            </w:r>
            <w:r w:rsidRPr="000D2AA9">
              <w:rPr>
                <w:sz w:val="20"/>
                <w:szCs w:val="20"/>
              </w:rPr>
              <w:t>PE09-GR.5-</w:t>
            </w:r>
            <w:r w:rsidRPr="00A42D70">
              <w:rPr>
                <w:sz w:val="20"/>
                <w:szCs w:val="20"/>
              </w:rPr>
              <w:t>S.</w:t>
            </w:r>
            <w:r>
              <w:rPr>
                <w:sz w:val="20"/>
                <w:szCs w:val="20"/>
              </w:rPr>
              <w:t>1</w:t>
            </w:r>
            <w:r w:rsidRPr="00A42D70">
              <w:rPr>
                <w:sz w:val="20"/>
                <w:szCs w:val="20"/>
              </w:rPr>
              <w:t>-GLE.</w:t>
            </w:r>
            <w:r>
              <w:rPr>
                <w:sz w:val="20"/>
                <w:szCs w:val="20"/>
              </w:rPr>
              <w:t>1</w:t>
            </w:r>
            <w:r w:rsidRPr="00A42D70">
              <w:rPr>
                <w:sz w:val="20"/>
                <w:szCs w:val="20"/>
              </w:rPr>
              <w:t>-EO.</w:t>
            </w:r>
            <w:r>
              <w:rPr>
                <w:sz w:val="20"/>
                <w:szCs w:val="20"/>
              </w:rPr>
              <w:t>f,g,h</w:t>
            </w:r>
            <w:r w:rsidRPr="00A42D70">
              <w:rPr>
                <w:sz w:val="20"/>
                <w:szCs w:val="20"/>
              </w:rPr>
              <w:t>; IQ.</w:t>
            </w:r>
            <w:r>
              <w:rPr>
                <w:sz w:val="20"/>
                <w:szCs w:val="20"/>
              </w:rPr>
              <w:t>6</w:t>
            </w:r>
            <w:r w:rsidRPr="00A42D70">
              <w:rPr>
                <w:sz w:val="20"/>
                <w:szCs w:val="20"/>
              </w:rPr>
              <w:t>; RA.</w:t>
            </w:r>
            <w:r>
              <w:rPr>
                <w:sz w:val="20"/>
                <w:szCs w:val="20"/>
              </w:rPr>
              <w:t>3</w:t>
            </w:r>
            <w:r w:rsidRPr="00A42D70">
              <w:rPr>
                <w:sz w:val="20"/>
                <w:szCs w:val="20"/>
              </w:rPr>
              <w:t>; N.</w:t>
            </w:r>
            <w:r>
              <w:rPr>
                <w:sz w:val="20"/>
                <w:szCs w:val="20"/>
              </w:rPr>
              <w:t>3</w:t>
            </w:r>
            <w:r w:rsidRPr="00A42D70">
              <w:rPr>
                <w:sz w:val="20"/>
                <w:szCs w:val="20"/>
              </w:rPr>
              <w:t>)</w:t>
            </w:r>
          </w:p>
          <w:p w:rsidR="00975C60" w:rsidRPr="000A26AC" w:rsidRDefault="00975C60" w:rsidP="0051594F">
            <w:pPr>
              <w:pStyle w:val="ListParagraph"/>
              <w:numPr>
                <w:ilvl w:val="0"/>
                <w:numId w:val="4"/>
              </w:numPr>
              <w:spacing w:after="0" w:line="240" w:lineRule="auto"/>
              <w:contextualSpacing w:val="0"/>
              <w:rPr>
                <w:rFonts w:asciiTheme="minorHAnsi" w:eastAsia="Times New Roman" w:hAnsiTheme="minorHAnsi"/>
                <w:sz w:val="20"/>
                <w:szCs w:val="20"/>
              </w:rPr>
            </w:pPr>
            <w:r w:rsidRPr="000A26AC">
              <w:rPr>
                <w:rFonts w:asciiTheme="minorHAnsi" w:eastAsia="Times New Roman" w:hAnsiTheme="minorHAnsi"/>
                <w:sz w:val="20"/>
                <w:szCs w:val="20"/>
              </w:rPr>
              <w:t xml:space="preserve">Why does one need to know a variety of dances? </w:t>
            </w:r>
            <w:r w:rsidRPr="00A42D70">
              <w:rPr>
                <w:sz w:val="20"/>
                <w:szCs w:val="20"/>
              </w:rPr>
              <w:t>(</w:t>
            </w:r>
            <w:r w:rsidRPr="000D2AA9">
              <w:rPr>
                <w:sz w:val="20"/>
                <w:szCs w:val="20"/>
              </w:rPr>
              <w:t>PE09-GR.5-</w:t>
            </w:r>
            <w:r w:rsidRPr="00A42D70">
              <w:rPr>
                <w:sz w:val="20"/>
                <w:szCs w:val="20"/>
              </w:rPr>
              <w:t>S.</w:t>
            </w:r>
            <w:r>
              <w:rPr>
                <w:sz w:val="20"/>
                <w:szCs w:val="20"/>
              </w:rPr>
              <w:t>1</w:t>
            </w:r>
            <w:r w:rsidRPr="00A42D70">
              <w:rPr>
                <w:sz w:val="20"/>
                <w:szCs w:val="20"/>
              </w:rPr>
              <w:t>-GLE.</w:t>
            </w:r>
            <w:r>
              <w:rPr>
                <w:sz w:val="20"/>
                <w:szCs w:val="20"/>
              </w:rPr>
              <w:t>1</w:t>
            </w:r>
            <w:r w:rsidRPr="00A42D70">
              <w:rPr>
                <w:sz w:val="20"/>
                <w:szCs w:val="20"/>
              </w:rPr>
              <w:t>-EO.</w:t>
            </w:r>
            <w:r>
              <w:rPr>
                <w:sz w:val="20"/>
                <w:szCs w:val="20"/>
              </w:rPr>
              <w:t>f,g,h</w:t>
            </w:r>
            <w:r w:rsidRPr="00A42D70">
              <w:rPr>
                <w:sz w:val="20"/>
                <w:szCs w:val="20"/>
              </w:rPr>
              <w:t>; IQ.</w:t>
            </w:r>
            <w:r>
              <w:rPr>
                <w:sz w:val="20"/>
                <w:szCs w:val="20"/>
              </w:rPr>
              <w:t>3</w:t>
            </w:r>
            <w:r w:rsidRPr="00A42D70">
              <w:rPr>
                <w:sz w:val="20"/>
                <w:szCs w:val="20"/>
              </w:rPr>
              <w:t>; RA.</w:t>
            </w:r>
            <w:r>
              <w:rPr>
                <w:sz w:val="20"/>
                <w:szCs w:val="20"/>
              </w:rPr>
              <w:t>3</w:t>
            </w:r>
            <w:r w:rsidRPr="00A42D70">
              <w:rPr>
                <w:sz w:val="20"/>
                <w:szCs w:val="20"/>
              </w:rPr>
              <w:t>; N.</w:t>
            </w:r>
            <w:r>
              <w:rPr>
                <w:sz w:val="20"/>
                <w:szCs w:val="20"/>
              </w:rPr>
              <w:t>3</w:t>
            </w:r>
            <w:r w:rsidRPr="00A42D70">
              <w:rPr>
                <w:sz w:val="20"/>
                <w:szCs w:val="20"/>
              </w:rPr>
              <w:t>)</w:t>
            </w:r>
          </w:p>
          <w:p w:rsidR="00975C60" w:rsidRPr="00A86B29" w:rsidRDefault="00975C60" w:rsidP="0051594F">
            <w:pPr>
              <w:pStyle w:val="ListParagraph"/>
              <w:numPr>
                <w:ilvl w:val="0"/>
                <w:numId w:val="4"/>
              </w:numPr>
              <w:spacing w:after="0" w:line="240" w:lineRule="auto"/>
              <w:contextualSpacing w:val="0"/>
              <w:rPr>
                <w:rFonts w:asciiTheme="minorHAnsi" w:eastAsia="Times New Roman" w:hAnsiTheme="minorHAnsi"/>
                <w:sz w:val="20"/>
                <w:szCs w:val="20"/>
              </w:rPr>
            </w:pPr>
            <w:r w:rsidRPr="000A26AC">
              <w:rPr>
                <w:rFonts w:asciiTheme="minorHAnsi" w:eastAsia="Times New Roman" w:hAnsiTheme="minorHAnsi"/>
                <w:sz w:val="20"/>
                <w:szCs w:val="20"/>
              </w:rPr>
              <w:t xml:space="preserve">How can one create a gymnastics routine without moving from one place to another? </w:t>
            </w:r>
            <w:r w:rsidRPr="00A42D70">
              <w:rPr>
                <w:sz w:val="20"/>
                <w:szCs w:val="20"/>
              </w:rPr>
              <w:t>(</w:t>
            </w:r>
            <w:r w:rsidRPr="000D2AA9">
              <w:rPr>
                <w:sz w:val="20"/>
                <w:szCs w:val="20"/>
              </w:rPr>
              <w:t>PE09-GR.5-</w:t>
            </w:r>
            <w:r w:rsidRPr="00A42D70">
              <w:rPr>
                <w:sz w:val="20"/>
                <w:szCs w:val="20"/>
              </w:rPr>
              <w:t>S.</w:t>
            </w:r>
            <w:r>
              <w:rPr>
                <w:sz w:val="20"/>
                <w:szCs w:val="20"/>
              </w:rPr>
              <w:t>1</w:t>
            </w:r>
            <w:r w:rsidRPr="00A42D70">
              <w:rPr>
                <w:sz w:val="20"/>
                <w:szCs w:val="20"/>
              </w:rPr>
              <w:t>-GLE.</w:t>
            </w:r>
            <w:r>
              <w:rPr>
                <w:sz w:val="20"/>
                <w:szCs w:val="20"/>
              </w:rPr>
              <w:t>1</w:t>
            </w:r>
            <w:r w:rsidRPr="00A42D70">
              <w:rPr>
                <w:sz w:val="20"/>
                <w:szCs w:val="20"/>
              </w:rPr>
              <w:t>-EO.</w:t>
            </w:r>
            <w:r>
              <w:rPr>
                <w:sz w:val="20"/>
                <w:szCs w:val="20"/>
              </w:rPr>
              <w:t>f,g,h</w:t>
            </w:r>
            <w:r w:rsidRPr="00A42D70">
              <w:rPr>
                <w:sz w:val="20"/>
                <w:szCs w:val="20"/>
              </w:rPr>
              <w:t>; IQ.</w:t>
            </w:r>
            <w:r>
              <w:rPr>
                <w:sz w:val="20"/>
                <w:szCs w:val="20"/>
              </w:rPr>
              <w:t>5</w:t>
            </w:r>
            <w:r w:rsidRPr="00A42D70">
              <w:rPr>
                <w:sz w:val="20"/>
                <w:szCs w:val="20"/>
              </w:rPr>
              <w:t>; RA.</w:t>
            </w:r>
            <w:r>
              <w:rPr>
                <w:sz w:val="20"/>
                <w:szCs w:val="20"/>
              </w:rPr>
              <w:t>3</w:t>
            </w:r>
            <w:r w:rsidRPr="00A42D70">
              <w:rPr>
                <w:sz w:val="20"/>
                <w:szCs w:val="20"/>
              </w:rPr>
              <w:t>; N.</w:t>
            </w:r>
            <w:r>
              <w:rPr>
                <w:sz w:val="20"/>
                <w:szCs w:val="20"/>
              </w:rPr>
              <w:t>3</w:t>
            </w:r>
            <w:r w:rsidRPr="00A42D70">
              <w:rPr>
                <w:sz w:val="20"/>
                <w:szCs w:val="20"/>
              </w:rPr>
              <w:t>)</w:t>
            </w:r>
          </w:p>
        </w:tc>
      </w:tr>
      <w:tr w:rsidR="00975C60" w:rsidRPr="00D5423D" w:rsidTr="00B61C23">
        <w:trPr>
          <w:cantSplit/>
          <w:trHeight w:val="337"/>
          <w:jc w:val="center"/>
        </w:trPr>
        <w:tc>
          <w:tcPr>
            <w:tcW w:w="2851" w:type="dxa"/>
            <w:shd w:val="clear" w:color="auto" w:fill="D9D9D9" w:themeFill="background1" w:themeFillShade="D9"/>
          </w:tcPr>
          <w:p w:rsidR="00975C60" w:rsidRPr="00D5423D" w:rsidRDefault="00975C60" w:rsidP="00B61C23">
            <w:pPr>
              <w:ind w:left="0" w:firstLine="0"/>
              <w:rPr>
                <w:rFonts w:asciiTheme="minorHAnsi" w:hAnsiTheme="minorHAnsi"/>
                <w:b/>
                <w:sz w:val="20"/>
                <w:szCs w:val="20"/>
              </w:rPr>
            </w:pPr>
            <w:r w:rsidRPr="00D5423D">
              <w:rPr>
                <w:rFonts w:asciiTheme="minorHAnsi" w:hAnsiTheme="minorHAnsi"/>
                <w:b/>
                <w:sz w:val="20"/>
                <w:szCs w:val="20"/>
              </w:rPr>
              <w:t>Unit Strands</w:t>
            </w:r>
          </w:p>
        </w:tc>
        <w:tc>
          <w:tcPr>
            <w:tcW w:w="11862" w:type="dxa"/>
            <w:gridSpan w:val="5"/>
          </w:tcPr>
          <w:p w:rsidR="00975C60" w:rsidRPr="000A26AC" w:rsidRDefault="00975C60" w:rsidP="00B61C23">
            <w:pPr>
              <w:ind w:left="0" w:firstLine="0"/>
              <w:rPr>
                <w:rFonts w:asciiTheme="minorHAnsi" w:hAnsiTheme="minorHAnsi"/>
                <w:bCs/>
                <w:sz w:val="20"/>
                <w:szCs w:val="20"/>
              </w:rPr>
            </w:pPr>
            <w:r w:rsidRPr="000A26AC">
              <w:rPr>
                <w:rFonts w:asciiTheme="minorHAnsi" w:hAnsiTheme="minorHAnsi"/>
                <w:bCs/>
                <w:sz w:val="20"/>
                <w:szCs w:val="20"/>
              </w:rPr>
              <w:t>Prevention and Risk Management in Health</w:t>
            </w:r>
          </w:p>
          <w:p w:rsidR="00975C60" w:rsidRPr="000A26AC" w:rsidRDefault="00975C60" w:rsidP="00B61C23">
            <w:pPr>
              <w:ind w:left="0" w:firstLine="0"/>
              <w:rPr>
                <w:rFonts w:asciiTheme="minorHAnsi" w:hAnsiTheme="minorHAnsi"/>
                <w:bCs/>
                <w:sz w:val="20"/>
                <w:szCs w:val="20"/>
              </w:rPr>
            </w:pPr>
            <w:r w:rsidRPr="000A26AC">
              <w:rPr>
                <w:rFonts w:asciiTheme="minorHAnsi" w:hAnsiTheme="minorHAnsi"/>
                <w:bCs/>
                <w:sz w:val="20"/>
                <w:szCs w:val="20"/>
              </w:rPr>
              <w:t>Emotional and Social Wellness in Physical Education</w:t>
            </w:r>
          </w:p>
          <w:p w:rsidR="00975C60" w:rsidRPr="000A26AC" w:rsidRDefault="00975C60" w:rsidP="00B61C23">
            <w:pPr>
              <w:ind w:left="0" w:firstLine="0"/>
              <w:rPr>
                <w:rFonts w:asciiTheme="minorHAnsi" w:hAnsiTheme="minorHAnsi"/>
                <w:bCs/>
                <w:sz w:val="20"/>
                <w:szCs w:val="20"/>
              </w:rPr>
            </w:pPr>
            <w:r w:rsidRPr="000A26AC">
              <w:rPr>
                <w:rFonts w:asciiTheme="minorHAnsi" w:hAnsiTheme="minorHAnsi"/>
                <w:bCs/>
                <w:sz w:val="20"/>
                <w:szCs w:val="20"/>
              </w:rPr>
              <w:t>Physical and Personal Wellness in Physical Education</w:t>
            </w:r>
          </w:p>
          <w:p w:rsidR="00975C60" w:rsidRPr="00D5423D" w:rsidRDefault="00975C60" w:rsidP="00B61C23">
            <w:pPr>
              <w:ind w:left="0" w:firstLine="0"/>
              <w:rPr>
                <w:rFonts w:asciiTheme="minorHAnsi" w:hAnsiTheme="minorHAnsi"/>
                <w:sz w:val="20"/>
                <w:szCs w:val="20"/>
              </w:rPr>
            </w:pPr>
            <w:r w:rsidRPr="000A26AC">
              <w:rPr>
                <w:rFonts w:asciiTheme="minorHAnsi" w:hAnsiTheme="minorHAnsi"/>
                <w:bCs/>
                <w:sz w:val="20"/>
                <w:szCs w:val="20"/>
              </w:rPr>
              <w:t>Movement Competencies in Physical Education</w:t>
            </w:r>
          </w:p>
        </w:tc>
      </w:tr>
      <w:tr w:rsidR="00975C60" w:rsidRPr="00D5423D" w:rsidTr="00B61C23">
        <w:trPr>
          <w:cantSplit/>
          <w:trHeight w:val="34"/>
          <w:jc w:val="center"/>
        </w:trPr>
        <w:tc>
          <w:tcPr>
            <w:tcW w:w="2851" w:type="dxa"/>
            <w:shd w:val="clear" w:color="auto" w:fill="D9D9D9" w:themeFill="background1" w:themeFillShade="D9"/>
          </w:tcPr>
          <w:p w:rsidR="00975C60" w:rsidRPr="00D5423D" w:rsidRDefault="00975C60" w:rsidP="00B61C23">
            <w:pPr>
              <w:ind w:left="0" w:firstLine="0"/>
              <w:rPr>
                <w:rFonts w:asciiTheme="minorHAnsi" w:hAnsiTheme="minorHAnsi"/>
                <w:b/>
                <w:sz w:val="20"/>
                <w:szCs w:val="20"/>
              </w:rPr>
            </w:pPr>
            <w:r w:rsidRPr="00D5423D">
              <w:rPr>
                <w:rFonts w:asciiTheme="minorHAnsi" w:hAnsiTheme="minorHAnsi"/>
                <w:b/>
                <w:sz w:val="20"/>
                <w:szCs w:val="20"/>
              </w:rPr>
              <w:t>Concepts</w:t>
            </w:r>
          </w:p>
        </w:tc>
        <w:tc>
          <w:tcPr>
            <w:tcW w:w="11862" w:type="dxa"/>
            <w:gridSpan w:val="5"/>
          </w:tcPr>
          <w:p w:rsidR="00975C60" w:rsidRPr="00D5423D" w:rsidRDefault="00975C60" w:rsidP="00B61C23">
            <w:pPr>
              <w:ind w:left="0" w:firstLine="0"/>
              <w:rPr>
                <w:rFonts w:asciiTheme="minorHAnsi" w:hAnsiTheme="minorHAnsi"/>
                <w:sz w:val="20"/>
                <w:szCs w:val="20"/>
              </w:rPr>
            </w:pPr>
            <w:r w:rsidRPr="00F241BD">
              <w:rPr>
                <w:rFonts w:asciiTheme="minorHAnsi" w:hAnsiTheme="minorHAnsi"/>
                <w:sz w:val="20"/>
                <w:szCs w:val="20"/>
              </w:rPr>
              <w:t>Demonstration; Identification; Enhance; Engage; Responds; Patterns; Analyze; Sequencing; Transfer; Direction; Speed ; Flow; Refine; Routine</w:t>
            </w:r>
          </w:p>
        </w:tc>
      </w:tr>
    </w:tbl>
    <w:p w:rsidR="00975C60" w:rsidRPr="00A86B29" w:rsidRDefault="00975C60" w:rsidP="00975C60">
      <w:pPr>
        <w:rPr>
          <w:sz w:val="20"/>
          <w:szCs w:val="20"/>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975C60" w:rsidRPr="00D5423D" w:rsidTr="00B61C23">
        <w:trPr>
          <w:jc w:val="center"/>
        </w:trPr>
        <w:tc>
          <w:tcPr>
            <w:tcW w:w="4976" w:type="dxa"/>
            <w:shd w:val="clear" w:color="auto" w:fill="D9D9D9" w:themeFill="background1" w:themeFillShade="D9"/>
            <w:tcMar>
              <w:top w:w="115" w:type="dxa"/>
              <w:left w:w="115" w:type="dxa"/>
              <w:bottom w:w="115" w:type="dxa"/>
              <w:right w:w="115" w:type="dxa"/>
            </w:tcMar>
          </w:tcPr>
          <w:p w:rsidR="00975C60" w:rsidRPr="00FC1F65" w:rsidRDefault="00975C60" w:rsidP="00B61C23">
            <w:pPr>
              <w:ind w:left="0" w:firstLine="0"/>
              <w:rPr>
                <w:rFonts w:asciiTheme="minorHAnsi" w:hAnsiTheme="minorHAnsi"/>
                <w:i/>
                <w:sz w:val="20"/>
                <w:szCs w:val="20"/>
              </w:rPr>
            </w:pPr>
            <w:r w:rsidRPr="00D5423D">
              <w:rPr>
                <w:rFonts w:asciiTheme="minorHAnsi" w:hAnsiTheme="minorHAnsi"/>
                <w:b/>
                <w:sz w:val="24"/>
                <w:szCs w:val="20"/>
              </w:rPr>
              <w:t>Generalizations</w:t>
            </w:r>
          </w:p>
          <w:p w:rsidR="00975C60" w:rsidRPr="00D5423D" w:rsidRDefault="00975C60" w:rsidP="00B61C23">
            <w:pPr>
              <w:ind w:left="0" w:firstLine="0"/>
              <w:rPr>
                <w:rFonts w:asciiTheme="minorHAnsi" w:hAnsiTheme="minorHAnsi"/>
                <w:i/>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Understand</w:t>
            </w:r>
            <w:r w:rsidRPr="00FC1F65">
              <w:rPr>
                <w:rFonts w:asciiTheme="minorHAnsi" w:hAnsiTheme="minorHAnsi"/>
                <w:b/>
                <w:sz w:val="24"/>
                <w:szCs w:val="20"/>
              </w:rPr>
              <w:t xml:space="preserve"> </w:t>
            </w:r>
            <w:r w:rsidRPr="00FC1F65">
              <w:rPr>
                <w:rFonts w:asciiTheme="minorHAnsi" w:hAnsiTheme="minorHAnsi"/>
                <w:b/>
                <w:sz w:val="20"/>
                <w:szCs w:val="20"/>
              </w:rPr>
              <w:t>that…</w:t>
            </w:r>
          </w:p>
        </w:tc>
        <w:tc>
          <w:tcPr>
            <w:tcW w:w="9737" w:type="dxa"/>
            <w:gridSpan w:val="2"/>
            <w:shd w:val="clear" w:color="auto" w:fill="D9D9D9" w:themeFill="background1" w:themeFillShade="D9"/>
          </w:tcPr>
          <w:p w:rsidR="00975C60" w:rsidRPr="00FC1F65" w:rsidRDefault="00975C60" w:rsidP="00B61C23">
            <w:pPr>
              <w:ind w:left="0" w:firstLine="0"/>
              <w:jc w:val="center"/>
              <w:rPr>
                <w:rFonts w:asciiTheme="minorHAnsi" w:hAnsiTheme="minorHAnsi"/>
                <w:i/>
                <w:szCs w:val="20"/>
              </w:rPr>
            </w:pPr>
            <w:r w:rsidRPr="00D5423D">
              <w:rPr>
                <w:rFonts w:asciiTheme="minorHAnsi" w:hAnsiTheme="minorHAnsi"/>
                <w:b/>
                <w:sz w:val="24"/>
                <w:szCs w:val="20"/>
              </w:rPr>
              <w:t>Guiding Questions</w:t>
            </w:r>
          </w:p>
          <w:p w:rsidR="00975C60" w:rsidRPr="00D5423D" w:rsidRDefault="00975C60" w:rsidP="00B61C23">
            <w:pPr>
              <w:tabs>
                <w:tab w:val="left" w:pos="1553"/>
                <w:tab w:val="left" w:pos="6683"/>
              </w:tabs>
              <w:ind w:left="0" w:firstLine="0"/>
              <w:rPr>
                <w:rFonts w:asciiTheme="minorHAnsi" w:hAnsiTheme="minorHAnsi"/>
                <w:i/>
                <w:sz w:val="20"/>
                <w:szCs w:val="20"/>
              </w:rPr>
            </w:pPr>
            <w:r w:rsidRPr="00FC1F65">
              <w:rPr>
                <w:rFonts w:asciiTheme="minorHAnsi" w:hAnsiTheme="minorHAnsi"/>
                <w:b/>
                <w:sz w:val="20"/>
                <w:szCs w:val="20"/>
              </w:rPr>
              <w:tab/>
              <w:t>Factual</w:t>
            </w:r>
            <w:r w:rsidRPr="00FC1F65">
              <w:rPr>
                <w:rFonts w:asciiTheme="minorHAnsi" w:hAnsiTheme="minorHAnsi"/>
                <w:b/>
                <w:sz w:val="20"/>
                <w:szCs w:val="20"/>
              </w:rPr>
              <w:tab/>
              <w:t>Conceptual</w:t>
            </w:r>
          </w:p>
        </w:tc>
      </w:tr>
      <w:tr w:rsidR="00975C60" w:rsidRPr="00D5423D" w:rsidTr="00B61C23">
        <w:trPr>
          <w:trHeight w:val="31"/>
          <w:jc w:val="center"/>
        </w:trPr>
        <w:tc>
          <w:tcPr>
            <w:tcW w:w="4976" w:type="dxa"/>
            <w:shd w:val="clear" w:color="auto" w:fill="auto"/>
            <w:tcMar>
              <w:top w:w="115" w:type="dxa"/>
              <w:left w:w="115" w:type="dxa"/>
              <w:bottom w:w="115" w:type="dxa"/>
              <w:right w:w="115" w:type="dxa"/>
            </w:tcMar>
          </w:tcPr>
          <w:p w:rsidR="00975C60" w:rsidRPr="00D5423D" w:rsidRDefault="00975C60" w:rsidP="00B61C23">
            <w:pPr>
              <w:ind w:left="0" w:firstLine="0"/>
              <w:rPr>
                <w:rFonts w:asciiTheme="minorHAnsi" w:hAnsiTheme="minorHAnsi"/>
                <w:sz w:val="20"/>
                <w:szCs w:val="20"/>
              </w:rPr>
            </w:pPr>
            <w:r w:rsidRPr="000A26AC">
              <w:rPr>
                <w:rFonts w:asciiTheme="minorHAnsi" w:hAnsiTheme="minorHAnsi"/>
                <w:sz w:val="20"/>
                <w:szCs w:val="20"/>
              </w:rPr>
              <w:t>The transfer of flow, speed and sequence during movement enhances skill demonstration and utilization</w:t>
            </w:r>
            <w:r>
              <w:rPr>
                <w:rFonts w:asciiTheme="minorHAnsi" w:hAnsiTheme="minorHAnsi"/>
                <w:sz w:val="20"/>
                <w:szCs w:val="20"/>
              </w:rPr>
              <w:t xml:space="preserve">. </w:t>
            </w:r>
            <w:r w:rsidRPr="00A42D70">
              <w:rPr>
                <w:sz w:val="20"/>
                <w:szCs w:val="20"/>
              </w:rPr>
              <w:t>(</w:t>
            </w:r>
            <w:r w:rsidRPr="000D2AA9">
              <w:rPr>
                <w:sz w:val="20"/>
                <w:szCs w:val="20"/>
              </w:rPr>
              <w:t>PE09-GR.5-</w:t>
            </w:r>
            <w:r w:rsidRPr="00A42D70">
              <w:rPr>
                <w:sz w:val="20"/>
                <w:szCs w:val="20"/>
              </w:rPr>
              <w:t>S.</w:t>
            </w:r>
            <w:r>
              <w:rPr>
                <w:sz w:val="20"/>
                <w:szCs w:val="20"/>
              </w:rPr>
              <w:t>1</w:t>
            </w:r>
            <w:r w:rsidRPr="00A42D70">
              <w:rPr>
                <w:sz w:val="20"/>
                <w:szCs w:val="20"/>
              </w:rPr>
              <w:t>-GLE.</w:t>
            </w:r>
            <w:r>
              <w:rPr>
                <w:sz w:val="20"/>
                <w:szCs w:val="20"/>
              </w:rPr>
              <w:t>1</w:t>
            </w:r>
            <w:r w:rsidRPr="00A42D70">
              <w:rPr>
                <w:sz w:val="20"/>
                <w:szCs w:val="20"/>
              </w:rPr>
              <w:t>-EO.</w:t>
            </w:r>
            <w:r>
              <w:rPr>
                <w:sz w:val="20"/>
                <w:szCs w:val="20"/>
              </w:rPr>
              <w:t>f,g,h</w:t>
            </w:r>
            <w:r w:rsidRPr="00A42D70">
              <w:rPr>
                <w:sz w:val="20"/>
                <w:szCs w:val="20"/>
              </w:rPr>
              <w:t>; IQ.</w:t>
            </w:r>
            <w:r>
              <w:rPr>
                <w:sz w:val="20"/>
                <w:szCs w:val="20"/>
              </w:rPr>
              <w:t>3,5,6</w:t>
            </w:r>
            <w:r w:rsidRPr="00A42D70">
              <w:rPr>
                <w:sz w:val="20"/>
                <w:szCs w:val="20"/>
              </w:rPr>
              <w:t>; RA.</w:t>
            </w:r>
            <w:r>
              <w:rPr>
                <w:sz w:val="20"/>
                <w:szCs w:val="20"/>
              </w:rPr>
              <w:t>3</w:t>
            </w:r>
            <w:r w:rsidRPr="00A42D70">
              <w:rPr>
                <w:sz w:val="20"/>
                <w:szCs w:val="20"/>
              </w:rPr>
              <w:t>; N.</w:t>
            </w:r>
            <w:r>
              <w:rPr>
                <w:sz w:val="20"/>
                <w:szCs w:val="20"/>
              </w:rPr>
              <w:t>3</w:t>
            </w:r>
            <w:r w:rsidRPr="00A42D70">
              <w:rPr>
                <w:sz w:val="20"/>
                <w:szCs w:val="20"/>
              </w:rPr>
              <w:t>)</w:t>
            </w:r>
          </w:p>
        </w:tc>
        <w:tc>
          <w:tcPr>
            <w:tcW w:w="4832" w:type="dxa"/>
            <w:shd w:val="clear" w:color="auto" w:fill="auto"/>
          </w:tcPr>
          <w:p w:rsidR="00975C60" w:rsidRPr="00D5423D" w:rsidRDefault="00975C60" w:rsidP="00B61C23">
            <w:pPr>
              <w:ind w:left="288" w:hanging="288"/>
              <w:rPr>
                <w:rFonts w:asciiTheme="minorHAnsi" w:hAnsiTheme="minorHAnsi"/>
                <w:sz w:val="20"/>
                <w:szCs w:val="20"/>
              </w:rPr>
            </w:pPr>
            <w:r w:rsidRPr="000A26AC">
              <w:rPr>
                <w:rFonts w:asciiTheme="minorHAnsi" w:hAnsiTheme="minorHAnsi"/>
                <w:sz w:val="20"/>
                <w:szCs w:val="20"/>
              </w:rPr>
              <w:t>What is sequencing?</w:t>
            </w:r>
          </w:p>
        </w:tc>
        <w:tc>
          <w:tcPr>
            <w:tcW w:w="4905" w:type="dxa"/>
            <w:shd w:val="clear" w:color="auto" w:fill="auto"/>
          </w:tcPr>
          <w:p w:rsidR="00975C60" w:rsidRPr="000A26AC" w:rsidRDefault="00975C60" w:rsidP="00B61C23">
            <w:pPr>
              <w:ind w:left="288" w:hanging="288"/>
              <w:rPr>
                <w:rFonts w:asciiTheme="minorHAnsi" w:hAnsiTheme="minorHAnsi"/>
                <w:sz w:val="20"/>
                <w:szCs w:val="20"/>
              </w:rPr>
            </w:pPr>
            <w:r w:rsidRPr="000A26AC">
              <w:rPr>
                <w:rFonts w:asciiTheme="minorHAnsi" w:hAnsiTheme="minorHAnsi"/>
                <w:sz w:val="20"/>
                <w:szCs w:val="20"/>
              </w:rPr>
              <w:t xml:space="preserve">How does speed affect performance? </w:t>
            </w:r>
          </w:p>
          <w:p w:rsidR="00975C60" w:rsidRPr="00D5423D" w:rsidRDefault="00975C60" w:rsidP="00B61C23">
            <w:pPr>
              <w:ind w:left="288" w:hanging="288"/>
              <w:rPr>
                <w:rFonts w:asciiTheme="minorHAnsi" w:hAnsiTheme="minorHAnsi"/>
                <w:sz w:val="20"/>
                <w:szCs w:val="20"/>
              </w:rPr>
            </w:pPr>
          </w:p>
        </w:tc>
      </w:tr>
      <w:tr w:rsidR="00975C60" w:rsidRPr="00D5423D" w:rsidTr="00B61C23">
        <w:trPr>
          <w:jc w:val="center"/>
        </w:trPr>
        <w:tc>
          <w:tcPr>
            <w:tcW w:w="4976" w:type="dxa"/>
            <w:shd w:val="clear" w:color="auto" w:fill="auto"/>
            <w:tcMar>
              <w:top w:w="115" w:type="dxa"/>
              <w:left w:w="115" w:type="dxa"/>
              <w:bottom w:w="115" w:type="dxa"/>
              <w:right w:w="115" w:type="dxa"/>
            </w:tcMar>
          </w:tcPr>
          <w:p w:rsidR="00975C60" w:rsidRPr="00D5423D" w:rsidRDefault="00975C60" w:rsidP="00B61C23">
            <w:pPr>
              <w:ind w:left="0" w:firstLine="0"/>
              <w:rPr>
                <w:rFonts w:asciiTheme="minorHAnsi" w:hAnsiTheme="minorHAnsi"/>
                <w:sz w:val="20"/>
                <w:szCs w:val="20"/>
              </w:rPr>
            </w:pPr>
            <w:r w:rsidRPr="000A26AC">
              <w:rPr>
                <w:rFonts w:asciiTheme="minorHAnsi" w:hAnsiTheme="minorHAnsi"/>
                <w:sz w:val="20"/>
                <w:szCs w:val="20"/>
              </w:rPr>
              <w:t>Patterns, sequencing, and direction changes create dance routines.</w:t>
            </w:r>
            <w:r w:rsidRPr="00A42D70">
              <w:rPr>
                <w:sz w:val="20"/>
                <w:szCs w:val="20"/>
              </w:rPr>
              <w:t xml:space="preserve"> (</w:t>
            </w:r>
            <w:r w:rsidRPr="000D2AA9">
              <w:rPr>
                <w:sz w:val="20"/>
                <w:szCs w:val="20"/>
              </w:rPr>
              <w:t>PE09-GR.5-</w:t>
            </w:r>
            <w:r w:rsidRPr="00A42D70">
              <w:rPr>
                <w:sz w:val="20"/>
                <w:szCs w:val="20"/>
              </w:rPr>
              <w:t>S.</w:t>
            </w:r>
            <w:r>
              <w:rPr>
                <w:sz w:val="20"/>
                <w:szCs w:val="20"/>
              </w:rPr>
              <w:t>1</w:t>
            </w:r>
            <w:r w:rsidRPr="00A42D70">
              <w:rPr>
                <w:sz w:val="20"/>
                <w:szCs w:val="20"/>
              </w:rPr>
              <w:t>-GLE.</w:t>
            </w:r>
            <w:r>
              <w:rPr>
                <w:sz w:val="20"/>
                <w:szCs w:val="20"/>
              </w:rPr>
              <w:t>1</w:t>
            </w:r>
            <w:r w:rsidRPr="00A42D70">
              <w:rPr>
                <w:sz w:val="20"/>
                <w:szCs w:val="20"/>
              </w:rPr>
              <w:t>-EO.</w:t>
            </w:r>
            <w:r>
              <w:rPr>
                <w:sz w:val="20"/>
                <w:szCs w:val="20"/>
              </w:rPr>
              <w:t>f,g,h</w:t>
            </w:r>
            <w:r w:rsidRPr="00A42D70">
              <w:rPr>
                <w:sz w:val="20"/>
                <w:szCs w:val="20"/>
              </w:rPr>
              <w:t>; IQ.</w:t>
            </w:r>
            <w:r>
              <w:rPr>
                <w:sz w:val="20"/>
                <w:szCs w:val="20"/>
              </w:rPr>
              <w:t>3,5,6</w:t>
            </w:r>
            <w:r w:rsidRPr="00A42D70">
              <w:rPr>
                <w:sz w:val="20"/>
                <w:szCs w:val="20"/>
              </w:rPr>
              <w:t>; RA.</w:t>
            </w:r>
            <w:r>
              <w:rPr>
                <w:sz w:val="20"/>
                <w:szCs w:val="20"/>
              </w:rPr>
              <w:t>3</w:t>
            </w:r>
            <w:r w:rsidRPr="00A42D70">
              <w:rPr>
                <w:sz w:val="20"/>
                <w:szCs w:val="20"/>
              </w:rPr>
              <w:t>; N.</w:t>
            </w:r>
            <w:r>
              <w:rPr>
                <w:sz w:val="20"/>
                <w:szCs w:val="20"/>
              </w:rPr>
              <w:t>3</w:t>
            </w:r>
            <w:r w:rsidRPr="00A42D70">
              <w:rPr>
                <w:sz w:val="20"/>
                <w:szCs w:val="20"/>
              </w:rPr>
              <w:t>)</w:t>
            </w:r>
          </w:p>
        </w:tc>
        <w:tc>
          <w:tcPr>
            <w:tcW w:w="4832" w:type="dxa"/>
            <w:shd w:val="clear" w:color="auto" w:fill="auto"/>
          </w:tcPr>
          <w:p w:rsidR="00975C60" w:rsidRPr="00D5423D" w:rsidRDefault="00975C60" w:rsidP="00B61C23">
            <w:pPr>
              <w:ind w:left="288" w:hanging="288"/>
              <w:rPr>
                <w:rFonts w:asciiTheme="minorHAnsi" w:hAnsiTheme="minorHAnsi"/>
                <w:sz w:val="20"/>
                <w:szCs w:val="20"/>
              </w:rPr>
            </w:pPr>
            <w:r w:rsidRPr="000A26AC">
              <w:rPr>
                <w:rFonts w:asciiTheme="minorHAnsi" w:hAnsiTheme="minorHAnsi"/>
                <w:sz w:val="20"/>
                <w:szCs w:val="20"/>
              </w:rPr>
              <w:t>What are some different types of dance?</w:t>
            </w:r>
          </w:p>
        </w:tc>
        <w:tc>
          <w:tcPr>
            <w:tcW w:w="4905" w:type="dxa"/>
            <w:shd w:val="clear" w:color="auto" w:fill="auto"/>
          </w:tcPr>
          <w:p w:rsidR="00975C60" w:rsidRDefault="00975C60" w:rsidP="00B61C23">
            <w:pPr>
              <w:ind w:left="288" w:hanging="288"/>
              <w:rPr>
                <w:rFonts w:asciiTheme="minorHAnsi" w:hAnsiTheme="minorHAnsi"/>
                <w:sz w:val="20"/>
                <w:szCs w:val="20"/>
              </w:rPr>
            </w:pPr>
            <w:r w:rsidRPr="000A26AC">
              <w:rPr>
                <w:rFonts w:asciiTheme="minorHAnsi" w:hAnsiTheme="minorHAnsi"/>
                <w:sz w:val="20"/>
                <w:szCs w:val="20"/>
              </w:rPr>
              <w:t xml:space="preserve">How does dance improve movement skills?  </w:t>
            </w:r>
          </w:p>
          <w:p w:rsidR="00975C60" w:rsidRPr="00D5423D" w:rsidRDefault="00975C60" w:rsidP="00B61C23">
            <w:pPr>
              <w:ind w:left="288" w:hanging="288"/>
              <w:rPr>
                <w:rFonts w:asciiTheme="minorHAnsi" w:hAnsiTheme="minorHAnsi"/>
                <w:sz w:val="20"/>
                <w:szCs w:val="20"/>
              </w:rPr>
            </w:pPr>
            <w:r w:rsidRPr="000A26AC">
              <w:rPr>
                <w:rFonts w:asciiTheme="minorHAnsi" w:hAnsiTheme="minorHAnsi"/>
                <w:sz w:val="20"/>
                <w:szCs w:val="20"/>
              </w:rPr>
              <w:t>What can dance teach one about other sports?</w:t>
            </w:r>
          </w:p>
        </w:tc>
      </w:tr>
      <w:tr w:rsidR="00975C60" w:rsidRPr="00D5423D" w:rsidTr="00B61C23">
        <w:trPr>
          <w:jc w:val="center"/>
        </w:trPr>
        <w:tc>
          <w:tcPr>
            <w:tcW w:w="4976" w:type="dxa"/>
            <w:shd w:val="clear" w:color="auto" w:fill="auto"/>
            <w:tcMar>
              <w:top w:w="115" w:type="dxa"/>
              <w:left w:w="115" w:type="dxa"/>
              <w:bottom w:w="115" w:type="dxa"/>
              <w:right w:w="115" w:type="dxa"/>
            </w:tcMar>
          </w:tcPr>
          <w:p w:rsidR="00975C60" w:rsidRPr="00D5423D" w:rsidRDefault="00975C60" w:rsidP="00B61C23">
            <w:pPr>
              <w:ind w:left="0" w:firstLine="0"/>
              <w:rPr>
                <w:rFonts w:asciiTheme="minorHAnsi" w:hAnsiTheme="minorHAnsi"/>
                <w:sz w:val="20"/>
                <w:szCs w:val="20"/>
              </w:rPr>
            </w:pPr>
            <w:r w:rsidRPr="000A26AC">
              <w:rPr>
                <w:rFonts w:asciiTheme="minorHAnsi" w:hAnsiTheme="minorHAnsi"/>
                <w:sz w:val="20"/>
                <w:szCs w:val="20"/>
              </w:rPr>
              <w:t>Identification of the skill related components of fitness enhances the application of skillful movement.</w:t>
            </w:r>
            <w:r w:rsidRPr="00A42D70">
              <w:rPr>
                <w:sz w:val="20"/>
                <w:szCs w:val="20"/>
              </w:rPr>
              <w:t xml:space="preserve"> (</w:t>
            </w:r>
            <w:r w:rsidRPr="000D2AA9">
              <w:rPr>
                <w:sz w:val="20"/>
                <w:szCs w:val="20"/>
              </w:rPr>
              <w:t>PE09-GR.5-</w:t>
            </w:r>
            <w:r w:rsidRPr="00A42D70">
              <w:rPr>
                <w:sz w:val="20"/>
                <w:szCs w:val="20"/>
              </w:rPr>
              <w:t>S.</w:t>
            </w:r>
            <w:r>
              <w:rPr>
                <w:sz w:val="20"/>
                <w:szCs w:val="20"/>
              </w:rPr>
              <w:t>2</w:t>
            </w:r>
            <w:r w:rsidRPr="00A42D70">
              <w:rPr>
                <w:sz w:val="20"/>
                <w:szCs w:val="20"/>
              </w:rPr>
              <w:t>-GLE.</w:t>
            </w:r>
            <w:r>
              <w:rPr>
                <w:sz w:val="20"/>
                <w:szCs w:val="20"/>
              </w:rPr>
              <w:t>2</w:t>
            </w:r>
            <w:r w:rsidRPr="00A42D70">
              <w:rPr>
                <w:sz w:val="20"/>
                <w:szCs w:val="20"/>
              </w:rPr>
              <w:t>-EO.</w:t>
            </w:r>
            <w:r>
              <w:rPr>
                <w:sz w:val="20"/>
                <w:szCs w:val="20"/>
              </w:rPr>
              <w:t>a</w:t>
            </w:r>
            <w:r w:rsidRPr="00A42D70">
              <w:rPr>
                <w:sz w:val="20"/>
                <w:szCs w:val="20"/>
              </w:rPr>
              <w:t>; IQ.</w:t>
            </w:r>
            <w:r>
              <w:rPr>
                <w:sz w:val="20"/>
                <w:szCs w:val="20"/>
              </w:rPr>
              <w:t>1,2,3</w:t>
            </w:r>
            <w:r w:rsidRPr="00A42D70">
              <w:rPr>
                <w:sz w:val="20"/>
                <w:szCs w:val="20"/>
              </w:rPr>
              <w:t>; RA.</w:t>
            </w:r>
            <w:r>
              <w:rPr>
                <w:sz w:val="20"/>
                <w:szCs w:val="20"/>
              </w:rPr>
              <w:t>3</w:t>
            </w:r>
            <w:r w:rsidRPr="00A42D70">
              <w:rPr>
                <w:sz w:val="20"/>
                <w:szCs w:val="20"/>
              </w:rPr>
              <w:t>; N.</w:t>
            </w:r>
            <w:r>
              <w:rPr>
                <w:sz w:val="20"/>
                <w:szCs w:val="20"/>
              </w:rPr>
              <w:t>1</w:t>
            </w:r>
            <w:r w:rsidRPr="00A42D70">
              <w:rPr>
                <w:sz w:val="20"/>
                <w:szCs w:val="20"/>
              </w:rPr>
              <w:t>)</w:t>
            </w:r>
          </w:p>
        </w:tc>
        <w:tc>
          <w:tcPr>
            <w:tcW w:w="4832" w:type="dxa"/>
            <w:shd w:val="clear" w:color="auto" w:fill="auto"/>
          </w:tcPr>
          <w:p w:rsidR="00975C60" w:rsidRPr="00E53439" w:rsidRDefault="00975C60" w:rsidP="00B61C23">
            <w:pPr>
              <w:ind w:left="288" w:hanging="288"/>
              <w:rPr>
                <w:rFonts w:asciiTheme="minorHAnsi" w:hAnsiTheme="minorHAnsi"/>
                <w:sz w:val="20"/>
                <w:szCs w:val="20"/>
              </w:rPr>
            </w:pPr>
            <w:r w:rsidRPr="000A26AC">
              <w:rPr>
                <w:rFonts w:asciiTheme="minorHAnsi" w:hAnsiTheme="minorHAnsi"/>
                <w:sz w:val="20"/>
                <w:szCs w:val="20"/>
              </w:rPr>
              <w:t>What are the skill related components of fitness?</w:t>
            </w:r>
          </w:p>
        </w:tc>
        <w:tc>
          <w:tcPr>
            <w:tcW w:w="4905" w:type="dxa"/>
            <w:shd w:val="clear" w:color="auto" w:fill="auto"/>
          </w:tcPr>
          <w:p w:rsidR="00975C60" w:rsidRPr="00D5423D" w:rsidRDefault="00975C60" w:rsidP="00B61C23">
            <w:pPr>
              <w:ind w:left="288" w:hanging="288"/>
              <w:rPr>
                <w:rFonts w:asciiTheme="minorHAnsi" w:hAnsiTheme="minorHAnsi"/>
                <w:sz w:val="20"/>
                <w:szCs w:val="20"/>
              </w:rPr>
            </w:pPr>
            <w:r w:rsidRPr="000A26AC">
              <w:rPr>
                <w:rFonts w:asciiTheme="minorHAnsi" w:hAnsiTheme="minorHAnsi"/>
                <w:sz w:val="20"/>
                <w:szCs w:val="20"/>
              </w:rPr>
              <w:t>How does the skill related fitness enhance movement?</w:t>
            </w:r>
          </w:p>
        </w:tc>
      </w:tr>
    </w:tbl>
    <w:p w:rsidR="00975C60" w:rsidRDefault="00975C60" w:rsidP="00975C60">
      <w:r>
        <w:br w:type="page"/>
      </w: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975C60" w:rsidRPr="00D5423D" w:rsidTr="00B61C23">
        <w:trPr>
          <w:cantSplit/>
          <w:trHeight w:val="18"/>
          <w:jc w:val="center"/>
        </w:trPr>
        <w:tc>
          <w:tcPr>
            <w:tcW w:w="7356" w:type="dxa"/>
            <w:shd w:val="clear" w:color="auto" w:fill="D9D9D9" w:themeFill="background1" w:themeFillShade="D9"/>
            <w:tcMar>
              <w:top w:w="115" w:type="dxa"/>
              <w:left w:w="115" w:type="dxa"/>
              <w:bottom w:w="115" w:type="dxa"/>
              <w:right w:w="115" w:type="dxa"/>
            </w:tcMar>
          </w:tcPr>
          <w:p w:rsidR="00975C60" w:rsidRPr="009A55A0" w:rsidRDefault="00975C60" w:rsidP="00B61C23">
            <w:pPr>
              <w:ind w:left="0" w:firstLine="0"/>
              <w:rPr>
                <w:rFonts w:cs="Calibri"/>
                <w:color w:val="000000"/>
                <w:szCs w:val="20"/>
              </w:rPr>
            </w:pPr>
            <w:r>
              <w:lastRenderedPageBreak/>
              <w:br w:type="page"/>
            </w:r>
            <w:r w:rsidRPr="009A55A0">
              <w:rPr>
                <w:rFonts w:cs="Calibri"/>
                <w:b/>
                <w:color w:val="000000"/>
                <w:sz w:val="24"/>
                <w:szCs w:val="20"/>
              </w:rPr>
              <w:t xml:space="preserve">Critical Content: </w:t>
            </w:r>
          </w:p>
          <w:p w:rsidR="00975C60" w:rsidRPr="00100F12" w:rsidRDefault="00975C60" w:rsidP="00B61C23">
            <w:pPr>
              <w:ind w:left="0" w:firstLine="0"/>
              <w:rPr>
                <w:rFonts w:asciiTheme="minorHAnsi" w:hAnsiTheme="minorHAnsi"/>
                <w:b/>
                <w:sz w:val="24"/>
                <w:szCs w:val="20"/>
              </w:rPr>
            </w:pPr>
            <w:r w:rsidRPr="009A55A0">
              <w:rPr>
                <w:rFonts w:cs="Calibri"/>
                <w:b/>
                <w:color w:val="000000"/>
                <w:sz w:val="20"/>
                <w:szCs w:val="20"/>
              </w:rPr>
              <w:t xml:space="preserve">My students will </w:t>
            </w:r>
            <w:r w:rsidRPr="009A55A0">
              <w:rPr>
                <w:rFonts w:cs="Calibri"/>
                <w:b/>
                <w:color w:val="000000"/>
                <w:sz w:val="28"/>
                <w:szCs w:val="20"/>
              </w:rPr>
              <w:t>Know</w:t>
            </w:r>
            <w:r w:rsidRPr="009A55A0">
              <w:rPr>
                <w:rFonts w:cs="Calibri"/>
                <w:b/>
                <w:color w:val="000000"/>
                <w:sz w:val="20"/>
                <w:szCs w:val="20"/>
              </w:rPr>
              <w:t>…</w:t>
            </w:r>
          </w:p>
        </w:tc>
        <w:tc>
          <w:tcPr>
            <w:tcW w:w="7357" w:type="dxa"/>
            <w:shd w:val="clear" w:color="auto" w:fill="D9D9D9" w:themeFill="background1" w:themeFillShade="D9"/>
          </w:tcPr>
          <w:p w:rsidR="00975C60" w:rsidRPr="009A55A0" w:rsidRDefault="00975C60" w:rsidP="00B61C23">
            <w:pPr>
              <w:ind w:left="0" w:firstLine="0"/>
              <w:rPr>
                <w:b/>
                <w:sz w:val="24"/>
                <w:szCs w:val="20"/>
              </w:rPr>
            </w:pPr>
            <w:r w:rsidRPr="009A55A0">
              <w:rPr>
                <w:b/>
                <w:sz w:val="24"/>
                <w:szCs w:val="20"/>
              </w:rPr>
              <w:t>Key Skills:</w:t>
            </w:r>
          </w:p>
          <w:p w:rsidR="00975C60" w:rsidRPr="00FC1F65" w:rsidRDefault="00975C60" w:rsidP="00B61C23">
            <w:pPr>
              <w:ind w:left="0" w:firstLine="0"/>
              <w:rPr>
                <w:rFonts w:asciiTheme="minorHAnsi" w:hAnsiTheme="minorHAnsi"/>
                <w:b/>
                <w:sz w:val="20"/>
                <w:szCs w:val="20"/>
              </w:rPr>
            </w:pPr>
            <w:r w:rsidRPr="009A55A0">
              <w:rPr>
                <w:b/>
                <w:sz w:val="20"/>
                <w:szCs w:val="20"/>
              </w:rPr>
              <w:t xml:space="preserve">My students will be able to </w:t>
            </w:r>
            <w:r w:rsidRPr="009A55A0">
              <w:rPr>
                <w:b/>
                <w:sz w:val="28"/>
                <w:szCs w:val="20"/>
              </w:rPr>
              <w:t>(Do)</w:t>
            </w:r>
            <w:r w:rsidRPr="009A55A0">
              <w:rPr>
                <w:b/>
                <w:sz w:val="20"/>
                <w:szCs w:val="20"/>
              </w:rPr>
              <w:t>…</w:t>
            </w:r>
          </w:p>
        </w:tc>
      </w:tr>
      <w:tr w:rsidR="00975C60" w:rsidRPr="00D5423D" w:rsidTr="00B61C23">
        <w:trPr>
          <w:cantSplit/>
          <w:trHeight w:val="18"/>
          <w:jc w:val="center"/>
        </w:trPr>
        <w:tc>
          <w:tcPr>
            <w:tcW w:w="7356" w:type="dxa"/>
            <w:shd w:val="clear" w:color="auto" w:fill="auto"/>
            <w:tcMar>
              <w:top w:w="115" w:type="dxa"/>
              <w:left w:w="115" w:type="dxa"/>
              <w:bottom w:w="115" w:type="dxa"/>
              <w:right w:w="115" w:type="dxa"/>
            </w:tcMar>
          </w:tcPr>
          <w:p w:rsidR="00975C60" w:rsidRPr="00155BC4" w:rsidRDefault="00975C60" w:rsidP="0051594F">
            <w:pPr>
              <w:numPr>
                <w:ilvl w:val="0"/>
                <w:numId w:val="2"/>
              </w:numPr>
              <w:ind w:left="288" w:hanging="288"/>
              <w:rPr>
                <w:sz w:val="20"/>
                <w:szCs w:val="20"/>
              </w:rPr>
            </w:pPr>
            <w:r w:rsidRPr="00155BC4">
              <w:rPr>
                <w:sz w:val="20"/>
                <w:szCs w:val="20"/>
              </w:rPr>
              <w:t>Gym</w:t>
            </w:r>
            <w:r>
              <w:rPr>
                <w:sz w:val="20"/>
                <w:szCs w:val="20"/>
              </w:rPr>
              <w:t>nastic, dance and jump routines</w:t>
            </w:r>
            <w:r w:rsidRPr="00155BC4">
              <w:rPr>
                <w:sz w:val="20"/>
                <w:szCs w:val="20"/>
              </w:rPr>
              <w:t xml:space="preserve"> </w:t>
            </w:r>
            <w:r w:rsidRPr="00155BC4">
              <w:rPr>
                <w:rFonts w:asciiTheme="minorHAnsi" w:hAnsiTheme="minorHAnsi"/>
                <w:sz w:val="20"/>
                <w:szCs w:val="20"/>
              </w:rPr>
              <w:t>(PE09-GR.5-S.1-GLE.1-EO.fghi) and (PE09-GR.5-S.1-GLE.2-EO.g)</w:t>
            </w:r>
          </w:p>
          <w:p w:rsidR="00975C60" w:rsidRPr="00155BC4" w:rsidRDefault="00975C60" w:rsidP="0051594F">
            <w:pPr>
              <w:pStyle w:val="ListParagraph"/>
              <w:numPr>
                <w:ilvl w:val="0"/>
                <w:numId w:val="2"/>
              </w:numPr>
              <w:spacing w:after="0" w:line="240" w:lineRule="auto"/>
              <w:ind w:left="288" w:hanging="288"/>
              <w:contextualSpacing w:val="0"/>
              <w:rPr>
                <w:rFonts w:asciiTheme="minorHAnsi" w:hAnsiTheme="minorHAnsi"/>
                <w:sz w:val="20"/>
                <w:szCs w:val="20"/>
              </w:rPr>
            </w:pPr>
            <w:r>
              <w:rPr>
                <w:sz w:val="20"/>
                <w:szCs w:val="20"/>
              </w:rPr>
              <w:t xml:space="preserve">Moderate to vigorous activities </w:t>
            </w:r>
            <w:r w:rsidRPr="00F241BD">
              <w:rPr>
                <w:rFonts w:asciiTheme="minorHAnsi" w:hAnsiTheme="minorHAnsi"/>
                <w:sz w:val="20"/>
                <w:szCs w:val="20"/>
              </w:rPr>
              <w:t xml:space="preserve">(PE09-GR.5-S.2-GLE.1-EO.I) and (PE09-GR.5-S.3-GLE.3-EO.c) </w:t>
            </w:r>
          </w:p>
          <w:p w:rsidR="00975C60" w:rsidRPr="00155BC4" w:rsidRDefault="00975C60" w:rsidP="0051594F">
            <w:pPr>
              <w:numPr>
                <w:ilvl w:val="0"/>
                <w:numId w:val="2"/>
              </w:numPr>
              <w:ind w:left="288" w:hanging="288"/>
              <w:rPr>
                <w:sz w:val="20"/>
                <w:szCs w:val="20"/>
              </w:rPr>
            </w:pPr>
            <w:r>
              <w:rPr>
                <w:sz w:val="20"/>
                <w:szCs w:val="20"/>
              </w:rPr>
              <w:t xml:space="preserve">Flexibility exercises </w:t>
            </w:r>
            <w:r w:rsidRPr="00F241BD">
              <w:rPr>
                <w:rFonts w:asciiTheme="minorHAnsi" w:hAnsiTheme="minorHAnsi"/>
                <w:sz w:val="20"/>
                <w:szCs w:val="20"/>
              </w:rPr>
              <w:t>(PE09-GR.5-S.2-GLE.1EO.g)</w:t>
            </w:r>
          </w:p>
          <w:p w:rsidR="00975C60" w:rsidRPr="00155BC4" w:rsidRDefault="00975C60" w:rsidP="0051594F">
            <w:pPr>
              <w:numPr>
                <w:ilvl w:val="0"/>
                <w:numId w:val="2"/>
              </w:numPr>
              <w:ind w:left="288" w:hanging="288"/>
              <w:rPr>
                <w:sz w:val="20"/>
                <w:szCs w:val="20"/>
              </w:rPr>
            </w:pPr>
            <w:r>
              <w:rPr>
                <w:sz w:val="20"/>
                <w:szCs w:val="20"/>
              </w:rPr>
              <w:t xml:space="preserve">Skill related fitness </w:t>
            </w:r>
            <w:r w:rsidRPr="00F241BD">
              <w:rPr>
                <w:rFonts w:asciiTheme="minorHAnsi" w:hAnsiTheme="minorHAnsi"/>
                <w:sz w:val="20"/>
                <w:szCs w:val="20"/>
              </w:rPr>
              <w:t>(PE09-GR.5-S.2-GLE.2-EO.a)</w:t>
            </w:r>
          </w:p>
          <w:p w:rsidR="00975C60" w:rsidRPr="00975C60" w:rsidRDefault="00975C60" w:rsidP="0051594F">
            <w:pPr>
              <w:numPr>
                <w:ilvl w:val="0"/>
                <w:numId w:val="2"/>
              </w:numPr>
              <w:ind w:left="288" w:hanging="288"/>
              <w:rPr>
                <w:sz w:val="20"/>
                <w:szCs w:val="20"/>
              </w:rPr>
            </w:pPr>
            <w:r w:rsidRPr="00975C60">
              <w:rPr>
                <w:sz w:val="20"/>
                <w:szCs w:val="20"/>
              </w:rPr>
              <w:t xml:space="preserve">Safety rules </w:t>
            </w:r>
            <w:r w:rsidRPr="00975C60">
              <w:rPr>
                <w:rFonts w:asciiTheme="minorHAnsi" w:hAnsiTheme="minorHAnsi"/>
                <w:sz w:val="20"/>
                <w:szCs w:val="20"/>
              </w:rPr>
              <w:t>(PE09-GR.5-S.4-GLE.1-EO.d)</w:t>
            </w:r>
          </w:p>
          <w:p w:rsidR="00975C60" w:rsidRPr="001201FC" w:rsidRDefault="00975C60" w:rsidP="00975C60">
            <w:pPr>
              <w:ind w:left="288" w:firstLine="0"/>
              <w:rPr>
                <w:color w:val="FF0000"/>
                <w:sz w:val="20"/>
                <w:szCs w:val="20"/>
              </w:rPr>
            </w:pPr>
          </w:p>
        </w:tc>
        <w:tc>
          <w:tcPr>
            <w:tcW w:w="7357" w:type="dxa"/>
            <w:shd w:val="clear" w:color="auto" w:fill="auto"/>
          </w:tcPr>
          <w:p w:rsidR="00975C60" w:rsidRPr="00F241BD" w:rsidRDefault="00975C60" w:rsidP="0051594F">
            <w:pPr>
              <w:pStyle w:val="ListParagraph"/>
              <w:numPr>
                <w:ilvl w:val="0"/>
                <w:numId w:val="2"/>
              </w:numPr>
              <w:spacing w:after="0" w:line="240" w:lineRule="auto"/>
              <w:ind w:left="288" w:hanging="288"/>
              <w:contextualSpacing w:val="0"/>
              <w:rPr>
                <w:rFonts w:asciiTheme="minorHAnsi" w:hAnsiTheme="minorHAnsi"/>
                <w:sz w:val="20"/>
                <w:szCs w:val="20"/>
              </w:rPr>
            </w:pPr>
            <w:r w:rsidRPr="00F241BD">
              <w:rPr>
                <w:rFonts w:asciiTheme="minorHAnsi" w:hAnsiTheme="minorHAnsi"/>
                <w:sz w:val="20"/>
                <w:szCs w:val="20"/>
              </w:rPr>
              <w:t>Create and demonstrate a gymnastics, dance or jump routine with smooth transitions. (PE09-GR.5-S.1-GLE.1-EO.fghi) and (PE09-GR.5-S.1-GLE.2-EO.g)</w:t>
            </w:r>
          </w:p>
          <w:p w:rsidR="00975C60" w:rsidRPr="00F241BD" w:rsidRDefault="00975C60" w:rsidP="0051594F">
            <w:pPr>
              <w:pStyle w:val="ListParagraph"/>
              <w:numPr>
                <w:ilvl w:val="0"/>
                <w:numId w:val="2"/>
              </w:numPr>
              <w:spacing w:after="0" w:line="240" w:lineRule="auto"/>
              <w:ind w:left="288" w:hanging="288"/>
              <w:contextualSpacing w:val="0"/>
              <w:rPr>
                <w:rFonts w:asciiTheme="minorHAnsi" w:hAnsiTheme="minorHAnsi"/>
                <w:sz w:val="20"/>
                <w:szCs w:val="20"/>
              </w:rPr>
            </w:pPr>
            <w:r w:rsidRPr="00F241BD">
              <w:rPr>
                <w:rFonts w:asciiTheme="minorHAnsi" w:hAnsiTheme="minorHAnsi"/>
                <w:sz w:val="20"/>
                <w:szCs w:val="20"/>
              </w:rPr>
              <w:t xml:space="preserve">Engage with confidence in moderate to vigorous activities. (PE09-GR.5-S.2-GLE.1-EO.I) and (PE09-GR.5-S.3-GLE.3-EO.c) </w:t>
            </w:r>
          </w:p>
          <w:p w:rsidR="00975C60" w:rsidRPr="00F241BD" w:rsidRDefault="00975C60" w:rsidP="0051594F">
            <w:pPr>
              <w:pStyle w:val="ListParagraph"/>
              <w:numPr>
                <w:ilvl w:val="0"/>
                <w:numId w:val="2"/>
              </w:numPr>
              <w:spacing w:after="0" w:line="240" w:lineRule="auto"/>
              <w:ind w:left="288" w:hanging="288"/>
              <w:contextualSpacing w:val="0"/>
              <w:rPr>
                <w:rFonts w:asciiTheme="minorHAnsi" w:hAnsiTheme="minorHAnsi"/>
                <w:sz w:val="20"/>
                <w:szCs w:val="20"/>
              </w:rPr>
            </w:pPr>
            <w:r w:rsidRPr="00F241BD">
              <w:rPr>
                <w:rFonts w:asciiTheme="minorHAnsi" w:hAnsiTheme="minorHAnsi"/>
                <w:sz w:val="20"/>
                <w:szCs w:val="20"/>
              </w:rPr>
              <w:t xml:space="preserve">Perform flexibility exercises (PE09-GR.5-S.2-GLE.1EO.g) </w:t>
            </w:r>
          </w:p>
          <w:p w:rsidR="00975C60" w:rsidRDefault="00975C60" w:rsidP="0051594F">
            <w:pPr>
              <w:pStyle w:val="ListParagraph"/>
              <w:numPr>
                <w:ilvl w:val="0"/>
                <w:numId w:val="2"/>
              </w:numPr>
              <w:spacing w:after="0" w:line="240" w:lineRule="auto"/>
              <w:ind w:left="288" w:hanging="288"/>
              <w:contextualSpacing w:val="0"/>
              <w:rPr>
                <w:rFonts w:asciiTheme="minorHAnsi" w:hAnsiTheme="minorHAnsi"/>
                <w:sz w:val="20"/>
                <w:szCs w:val="20"/>
              </w:rPr>
            </w:pPr>
            <w:r w:rsidRPr="00F241BD">
              <w:rPr>
                <w:rFonts w:asciiTheme="minorHAnsi" w:hAnsiTheme="minorHAnsi"/>
                <w:sz w:val="20"/>
                <w:szCs w:val="20"/>
              </w:rPr>
              <w:t xml:space="preserve">Perform activities for skill related fitness. (PE09-GR.5-S.2-GLE.2-EO.a) </w:t>
            </w:r>
          </w:p>
          <w:p w:rsidR="00975C60" w:rsidRPr="00F241BD" w:rsidRDefault="00975C60" w:rsidP="0051594F">
            <w:pPr>
              <w:pStyle w:val="ListParagraph"/>
              <w:numPr>
                <w:ilvl w:val="0"/>
                <w:numId w:val="2"/>
              </w:numPr>
              <w:spacing w:after="0" w:line="240" w:lineRule="auto"/>
              <w:ind w:left="288" w:hanging="288"/>
              <w:contextualSpacing w:val="0"/>
              <w:rPr>
                <w:rFonts w:asciiTheme="minorHAnsi" w:hAnsiTheme="minorHAnsi"/>
                <w:sz w:val="20"/>
                <w:szCs w:val="20"/>
              </w:rPr>
            </w:pPr>
            <w:r>
              <w:rPr>
                <w:rFonts w:asciiTheme="minorHAnsi" w:hAnsiTheme="minorHAnsi"/>
                <w:sz w:val="20"/>
                <w:szCs w:val="20"/>
              </w:rPr>
              <w:t xml:space="preserve">Identify safety rules for an activity. </w:t>
            </w:r>
            <w:r w:rsidRPr="00F241BD">
              <w:rPr>
                <w:rFonts w:asciiTheme="minorHAnsi" w:hAnsiTheme="minorHAnsi"/>
                <w:sz w:val="20"/>
                <w:szCs w:val="20"/>
              </w:rPr>
              <w:t>(PE09-GR.5-S.4-GLE.1-EO.d)</w:t>
            </w:r>
          </w:p>
        </w:tc>
      </w:tr>
    </w:tbl>
    <w:p w:rsidR="00975C60" w:rsidRPr="00D5423D" w:rsidRDefault="00975C60" w:rsidP="00975C60"/>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975C60" w:rsidRPr="00D5423D" w:rsidTr="00B61C23">
        <w:trPr>
          <w:trHeight w:val="654"/>
          <w:jc w:val="center"/>
        </w:trPr>
        <w:tc>
          <w:tcPr>
            <w:tcW w:w="14713" w:type="dxa"/>
            <w:gridSpan w:val="3"/>
            <w:shd w:val="clear" w:color="auto" w:fill="D9D9D9" w:themeFill="background1" w:themeFillShade="D9"/>
          </w:tcPr>
          <w:p w:rsidR="00975C60" w:rsidRPr="00D5423D" w:rsidRDefault="00975C60" w:rsidP="00B61C23">
            <w:pPr>
              <w:ind w:left="0" w:firstLine="0"/>
              <w:rPr>
                <w:rFonts w:asciiTheme="minorHAnsi" w:hAnsiTheme="minorHAnsi"/>
                <w:sz w:val="20"/>
                <w:szCs w:val="20"/>
              </w:rPr>
            </w:pPr>
            <w:r w:rsidRPr="00D5423D">
              <w:rPr>
                <w:rFonts w:asciiTheme="minorHAnsi" w:hAnsiTheme="minorHAnsi"/>
                <w:b/>
                <w:sz w:val="20"/>
                <w:szCs w:val="20"/>
              </w:rPr>
              <w:t>Critical Language:</w:t>
            </w:r>
            <w:r w:rsidRPr="00D5423D">
              <w:rPr>
                <w:rFonts w:asciiTheme="minorHAnsi" w:hAnsiTheme="minorHAnsi"/>
                <w:sz w:val="20"/>
                <w:szCs w:val="20"/>
              </w:rPr>
              <w:t xml:space="preserve"> includes the Academic and Technical vocabulary, semantics, and discourse which are particular to and necessary for accessing a given discipline.</w:t>
            </w:r>
          </w:p>
          <w:p w:rsidR="00975C60" w:rsidRPr="00D5423D" w:rsidRDefault="00975C60" w:rsidP="00B61C23">
            <w:pPr>
              <w:ind w:firstLine="0"/>
              <w:rPr>
                <w:rFonts w:asciiTheme="minorHAnsi" w:hAnsiTheme="minorHAnsi"/>
                <w:sz w:val="20"/>
                <w:szCs w:val="20"/>
              </w:rPr>
            </w:pPr>
            <w:r w:rsidRPr="00D5423D">
              <w:rPr>
                <w:rFonts w:asciiTheme="minorHAnsi" w:hAnsiTheme="minorHAnsi"/>
                <w:sz w:val="20"/>
                <w:szCs w:val="20"/>
              </w:rPr>
              <w:t xml:space="preserve">EXAMPLE: A student in Language Arts can demonstrate the ability to apply and comprehend critical language through the following statement: </w:t>
            </w:r>
            <w:r w:rsidRPr="006741FE">
              <w:rPr>
                <w:rFonts w:asciiTheme="minorHAnsi" w:hAnsiTheme="minorHAnsi"/>
                <w:i/>
                <w:sz w:val="20"/>
                <w:szCs w:val="20"/>
              </w:rPr>
              <w:t>“Mark Twain exposes the hypocrisy of slavery through the use of satire.”</w:t>
            </w:r>
          </w:p>
        </w:tc>
      </w:tr>
      <w:tr w:rsidR="00975C60" w:rsidRPr="00D5423D" w:rsidTr="00B61C23">
        <w:trPr>
          <w:trHeight w:val="654"/>
          <w:jc w:val="center"/>
        </w:trPr>
        <w:tc>
          <w:tcPr>
            <w:tcW w:w="4904" w:type="dxa"/>
            <w:gridSpan w:val="2"/>
            <w:shd w:val="clear" w:color="auto" w:fill="D9D9D9" w:themeFill="background1" w:themeFillShade="D9"/>
          </w:tcPr>
          <w:p w:rsidR="00975C60" w:rsidRPr="00D5423D" w:rsidRDefault="00975C60" w:rsidP="00B61C23">
            <w:pPr>
              <w:ind w:left="0" w:firstLine="0"/>
              <w:rPr>
                <w:rFonts w:asciiTheme="minorHAnsi" w:hAnsiTheme="minorHAnsi"/>
                <w:b/>
                <w:sz w:val="20"/>
                <w:szCs w:val="20"/>
              </w:rPr>
            </w:pPr>
            <w:r w:rsidRPr="00D5423D">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rsidR="00975C60" w:rsidRPr="008257D3" w:rsidRDefault="00975C60" w:rsidP="00B61C23">
            <w:pPr>
              <w:ind w:left="0" w:firstLine="0"/>
              <w:rPr>
                <w:rFonts w:asciiTheme="minorHAnsi" w:hAnsiTheme="minorHAnsi"/>
                <w:i/>
                <w:color w:val="FF0000"/>
                <w:sz w:val="20"/>
                <w:szCs w:val="20"/>
              </w:rPr>
            </w:pPr>
            <w:r w:rsidRPr="000A26AC">
              <w:rPr>
                <w:rFonts w:asciiTheme="minorHAnsi" w:hAnsiTheme="minorHAnsi"/>
                <w:i/>
                <w:sz w:val="20"/>
                <w:szCs w:val="20"/>
              </w:rPr>
              <w:t>Create a pattern or routine that combines movement skills that leads to life-long physical activity.</w:t>
            </w:r>
          </w:p>
        </w:tc>
      </w:tr>
      <w:tr w:rsidR="00975C60" w:rsidRPr="00D5423D" w:rsidTr="00B61C23">
        <w:trPr>
          <w:trHeight w:val="653"/>
          <w:jc w:val="center"/>
        </w:trPr>
        <w:tc>
          <w:tcPr>
            <w:tcW w:w="2227" w:type="dxa"/>
            <w:shd w:val="clear" w:color="auto" w:fill="D9D9D9" w:themeFill="background1" w:themeFillShade="D9"/>
          </w:tcPr>
          <w:p w:rsidR="00975C60" w:rsidRPr="00C076AC" w:rsidRDefault="00975C60" w:rsidP="00B61C23">
            <w:pPr>
              <w:pStyle w:val="ListParagraph"/>
              <w:spacing w:after="0" w:line="240" w:lineRule="auto"/>
              <w:ind w:left="0"/>
              <w:contextualSpacing w:val="0"/>
            </w:pPr>
            <w:r w:rsidRPr="00D5423D">
              <w:rPr>
                <w:rFonts w:asciiTheme="minorHAnsi" w:hAnsiTheme="minorHAnsi"/>
                <w:b/>
                <w:sz w:val="20"/>
                <w:szCs w:val="20"/>
              </w:rPr>
              <w:t>Academic Vocabulary:</w:t>
            </w:r>
          </w:p>
        </w:tc>
        <w:tc>
          <w:tcPr>
            <w:tcW w:w="12486" w:type="dxa"/>
            <w:gridSpan w:val="2"/>
          </w:tcPr>
          <w:p w:rsidR="00975C60" w:rsidRPr="00D5423D" w:rsidRDefault="00975C60" w:rsidP="00B61C23">
            <w:pPr>
              <w:ind w:left="0" w:firstLine="0"/>
              <w:rPr>
                <w:rFonts w:asciiTheme="minorHAnsi" w:hAnsiTheme="minorHAnsi"/>
                <w:sz w:val="20"/>
                <w:szCs w:val="20"/>
              </w:rPr>
            </w:pPr>
            <w:r w:rsidRPr="00F241BD">
              <w:rPr>
                <w:rFonts w:asciiTheme="minorHAnsi" w:hAnsiTheme="minorHAnsi"/>
                <w:sz w:val="20"/>
                <w:szCs w:val="20"/>
              </w:rPr>
              <w:t>Refine, create, pattern</w:t>
            </w:r>
            <w:r>
              <w:rPr>
                <w:rFonts w:asciiTheme="minorHAnsi" w:hAnsiTheme="minorHAnsi"/>
                <w:sz w:val="20"/>
                <w:szCs w:val="20"/>
              </w:rPr>
              <w:t>s, sequence, smooth transitions</w:t>
            </w:r>
          </w:p>
        </w:tc>
      </w:tr>
      <w:tr w:rsidR="00975C60" w:rsidRPr="00D5423D" w:rsidTr="00B61C23">
        <w:trPr>
          <w:trHeight w:val="653"/>
          <w:jc w:val="center"/>
        </w:trPr>
        <w:tc>
          <w:tcPr>
            <w:tcW w:w="2227" w:type="dxa"/>
            <w:shd w:val="clear" w:color="auto" w:fill="D9D9D9" w:themeFill="background1" w:themeFillShade="D9"/>
          </w:tcPr>
          <w:p w:rsidR="00975C60" w:rsidRPr="00D5423D" w:rsidRDefault="00975C60" w:rsidP="00B61C23">
            <w:pPr>
              <w:ind w:left="0" w:firstLine="0"/>
              <w:rPr>
                <w:rFonts w:asciiTheme="minorHAnsi" w:hAnsiTheme="minorHAnsi"/>
                <w:b/>
                <w:sz w:val="20"/>
                <w:szCs w:val="20"/>
              </w:rPr>
            </w:pPr>
            <w:r w:rsidRPr="00D5423D">
              <w:rPr>
                <w:rFonts w:asciiTheme="minorHAnsi" w:hAnsiTheme="minorHAnsi"/>
                <w:b/>
                <w:sz w:val="20"/>
                <w:szCs w:val="20"/>
              </w:rPr>
              <w:t>Technical Vocabulary:</w:t>
            </w:r>
          </w:p>
        </w:tc>
        <w:tc>
          <w:tcPr>
            <w:tcW w:w="12486" w:type="dxa"/>
            <w:gridSpan w:val="2"/>
          </w:tcPr>
          <w:p w:rsidR="00975C60" w:rsidRPr="00D5423D" w:rsidRDefault="00975C60" w:rsidP="00B61C23">
            <w:pPr>
              <w:ind w:left="0" w:firstLine="0"/>
              <w:rPr>
                <w:rFonts w:asciiTheme="minorHAnsi" w:hAnsiTheme="minorHAnsi"/>
                <w:sz w:val="20"/>
                <w:szCs w:val="20"/>
              </w:rPr>
            </w:pPr>
            <w:r w:rsidRPr="000A26AC">
              <w:rPr>
                <w:rFonts w:asciiTheme="minorHAnsi" w:hAnsiTheme="minorHAnsi"/>
                <w:sz w:val="20"/>
                <w:szCs w:val="20"/>
              </w:rPr>
              <w:t>Dance, agility, power, coordination, balance, reaction time, speed</w:t>
            </w:r>
          </w:p>
        </w:tc>
      </w:tr>
    </w:tbl>
    <w:p w:rsidR="00975C60" w:rsidRDefault="00975C60" w:rsidP="00975C60">
      <w:pPr>
        <w:ind w:left="0" w:firstLine="0"/>
        <w:rPr>
          <w:rFonts w:asciiTheme="minorHAnsi" w:hAnsiTheme="minorHAnsi"/>
          <w:b/>
          <w:sz w:val="20"/>
          <w:szCs w:val="20"/>
        </w:rPr>
      </w:pPr>
    </w:p>
    <w:p w:rsidR="00975C60" w:rsidRDefault="00975C60" w:rsidP="00975C60">
      <w:pPr>
        <w:ind w:left="0" w:firstLine="0"/>
        <w:rPr>
          <w:rFonts w:asciiTheme="minorHAnsi" w:hAnsiTheme="minorHAnsi"/>
          <w:b/>
          <w:sz w:val="20"/>
          <w:szCs w:val="20"/>
        </w:rPr>
      </w:pPr>
    </w:p>
    <w:p w:rsidR="00975C60" w:rsidRPr="009A55A0" w:rsidRDefault="00975C60" w:rsidP="00975C60">
      <w:pPr>
        <w:ind w:left="0" w:firstLine="0"/>
        <w:rPr>
          <w:b/>
          <w:sz w:val="20"/>
          <w:szCs w:val="20"/>
        </w:rPr>
      </w:pPr>
      <w:r w:rsidRPr="009A55A0">
        <w:rPr>
          <w:b/>
          <w:sz w:val="20"/>
          <w:szCs w:val="20"/>
        </w:rPr>
        <w:br w:type="page"/>
      </w: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66"/>
        <w:gridCol w:w="12134"/>
      </w:tblGrid>
      <w:tr w:rsidR="00975C60" w:rsidRPr="009A55A0" w:rsidTr="00B61C23">
        <w:tc>
          <w:tcPr>
            <w:tcW w:w="2266" w:type="dxa"/>
            <w:shd w:val="clear" w:color="auto" w:fill="D9D9D9"/>
            <w:vAlign w:val="center"/>
          </w:tcPr>
          <w:p w:rsidR="00975C60" w:rsidRPr="003F12CC" w:rsidRDefault="00975C60" w:rsidP="00B61C23">
            <w:pPr>
              <w:ind w:left="0" w:firstLine="0"/>
              <w:rPr>
                <w:rFonts w:asciiTheme="minorHAnsi" w:eastAsia="Times New Roman" w:hAnsiTheme="minorHAnsi"/>
                <w:b/>
                <w:bCs/>
                <w:color w:val="000000"/>
                <w:sz w:val="20"/>
                <w:szCs w:val="20"/>
              </w:rPr>
            </w:pPr>
            <w:r w:rsidRPr="003F12CC">
              <w:rPr>
                <w:rFonts w:asciiTheme="minorHAnsi" w:eastAsia="Times New Roman" w:hAnsiTheme="minorHAnsi"/>
                <w:b/>
                <w:bCs/>
                <w:color w:val="000000"/>
                <w:sz w:val="24"/>
                <w:szCs w:val="20"/>
              </w:rPr>
              <w:lastRenderedPageBreak/>
              <w:t>Unit Description:</w:t>
            </w:r>
          </w:p>
        </w:tc>
        <w:tc>
          <w:tcPr>
            <w:tcW w:w="12134" w:type="dxa"/>
            <w:shd w:val="clear" w:color="auto" w:fill="auto"/>
            <w:vAlign w:val="center"/>
          </w:tcPr>
          <w:p w:rsidR="00975C60" w:rsidRPr="00BF4AA6" w:rsidRDefault="00975C60" w:rsidP="00B61C23">
            <w:pPr>
              <w:ind w:left="0" w:firstLine="0"/>
              <w:rPr>
                <w:rFonts w:cs="Calibri"/>
                <w:bCs/>
                <w:color w:val="000000"/>
                <w:sz w:val="20"/>
                <w:szCs w:val="20"/>
              </w:rPr>
            </w:pPr>
            <w:r w:rsidRPr="00F241BD">
              <w:rPr>
                <w:rFonts w:cs="Calibri"/>
                <w:bCs/>
                <w:color w:val="000000"/>
                <w:sz w:val="20"/>
                <w:szCs w:val="20"/>
              </w:rPr>
              <w:t>This unit is designed to provide another avenue for transferring skillful movements students are already familiar with</w:t>
            </w:r>
            <w:r>
              <w:rPr>
                <w:rFonts w:cs="Calibri"/>
                <w:bCs/>
                <w:color w:val="000000"/>
                <w:sz w:val="20"/>
                <w:szCs w:val="20"/>
              </w:rPr>
              <w:t>:</w:t>
            </w:r>
            <w:r w:rsidRPr="00F241BD">
              <w:rPr>
                <w:rFonts w:cs="Calibri"/>
                <w:bCs/>
                <w:color w:val="000000"/>
                <w:sz w:val="20"/>
                <w:szCs w:val="20"/>
              </w:rPr>
              <w:t xml:space="preserve"> using</w:t>
            </w:r>
            <w:r>
              <w:rPr>
                <w:rFonts w:cs="Calibri"/>
                <w:bCs/>
                <w:color w:val="000000"/>
                <w:sz w:val="20"/>
                <w:szCs w:val="20"/>
              </w:rPr>
              <w:t xml:space="preserve"> flow, speed and sequence.  Students</w:t>
            </w:r>
            <w:r w:rsidRPr="00F241BD">
              <w:rPr>
                <w:rFonts w:cs="Calibri"/>
                <w:bCs/>
                <w:color w:val="000000"/>
                <w:sz w:val="20"/>
                <w:szCs w:val="20"/>
              </w:rPr>
              <w:t xml:space="preserve"> will have an opportunity to work with peers and develop effective communication and collaboration skills. Appropriate safety practices will be a focus of each learning experience and critical to student success. The unit culminates with peer groups creating a movement routine which may be performed for a variety of audiences.</w:t>
            </w:r>
          </w:p>
        </w:tc>
      </w:tr>
      <w:tr w:rsidR="00975C60" w:rsidRPr="009A55A0" w:rsidTr="00B61C23">
        <w:tc>
          <w:tcPr>
            <w:tcW w:w="2266" w:type="dxa"/>
            <w:shd w:val="clear" w:color="auto" w:fill="D9D9D9"/>
            <w:vAlign w:val="center"/>
          </w:tcPr>
          <w:p w:rsidR="00975C60" w:rsidRPr="003F12CC" w:rsidRDefault="00975C60" w:rsidP="00B61C23">
            <w:pPr>
              <w:ind w:left="0" w:firstLine="0"/>
              <w:rPr>
                <w:rFonts w:asciiTheme="minorHAnsi" w:eastAsia="Times New Roman" w:hAnsiTheme="minorHAnsi"/>
                <w:b/>
                <w:bCs/>
                <w:color w:val="000000"/>
                <w:sz w:val="24"/>
                <w:szCs w:val="20"/>
              </w:rPr>
            </w:pPr>
            <w:r w:rsidRPr="003F12CC">
              <w:rPr>
                <w:rFonts w:asciiTheme="minorHAnsi" w:eastAsia="Times New Roman" w:hAnsiTheme="minorHAnsi"/>
                <w:b/>
                <w:bCs/>
                <w:color w:val="000000"/>
                <w:sz w:val="20"/>
                <w:szCs w:val="20"/>
              </w:rPr>
              <w:t>Considerations:</w:t>
            </w:r>
          </w:p>
        </w:tc>
        <w:tc>
          <w:tcPr>
            <w:tcW w:w="12134" w:type="dxa"/>
            <w:shd w:val="clear" w:color="auto" w:fill="auto"/>
            <w:vAlign w:val="center"/>
          </w:tcPr>
          <w:p w:rsidR="00975C60" w:rsidRDefault="00975C60" w:rsidP="00B61C23">
            <w:pPr>
              <w:ind w:left="288" w:hanging="288"/>
            </w:pPr>
            <w:r>
              <w:rPr>
                <w:sz w:val="20"/>
              </w:rPr>
              <w:t>The gymnastics, rhythm and dance unit is designed to develop coordination and enhance movement skills. However, all teachers will not have the resources (e.g. equipment, space, training) to teach the gymnastics element. Teachers may still teach this unit using locomotors, rhythm and dance skills to achieve grade level expectations. Additional considerations may include:</w:t>
            </w:r>
          </w:p>
          <w:p w:rsidR="00975C60" w:rsidRDefault="00975C60" w:rsidP="0051594F">
            <w:pPr>
              <w:numPr>
                <w:ilvl w:val="0"/>
                <w:numId w:val="7"/>
              </w:numPr>
              <w:ind w:left="576" w:hanging="288"/>
              <w:contextualSpacing/>
              <w:rPr>
                <w:sz w:val="20"/>
              </w:rPr>
            </w:pPr>
            <w:r>
              <w:rPr>
                <w:sz w:val="20"/>
              </w:rPr>
              <w:t>Class size and number of days, times per week, etc.</w:t>
            </w:r>
          </w:p>
          <w:p w:rsidR="00975C60" w:rsidRDefault="00975C60" w:rsidP="0051594F">
            <w:pPr>
              <w:numPr>
                <w:ilvl w:val="0"/>
                <w:numId w:val="7"/>
              </w:numPr>
              <w:ind w:left="576" w:hanging="288"/>
              <w:contextualSpacing/>
              <w:rPr>
                <w:sz w:val="20"/>
              </w:rPr>
            </w:pPr>
            <w:r>
              <w:rPr>
                <w:sz w:val="20"/>
              </w:rPr>
              <w:t>Teacher’s background and training of the content; certification</w:t>
            </w:r>
          </w:p>
          <w:p w:rsidR="00975C60" w:rsidRDefault="00975C60" w:rsidP="0051594F">
            <w:pPr>
              <w:numPr>
                <w:ilvl w:val="0"/>
                <w:numId w:val="7"/>
              </w:numPr>
              <w:ind w:left="576" w:hanging="288"/>
              <w:contextualSpacing/>
              <w:rPr>
                <w:sz w:val="20"/>
              </w:rPr>
            </w:pPr>
            <w:r>
              <w:rPr>
                <w:sz w:val="20"/>
              </w:rPr>
              <w:t>Students’ cultural and background experiences</w:t>
            </w:r>
          </w:p>
          <w:p w:rsidR="00975C60" w:rsidRDefault="00975C60" w:rsidP="0051594F">
            <w:pPr>
              <w:numPr>
                <w:ilvl w:val="0"/>
                <w:numId w:val="7"/>
              </w:numPr>
              <w:ind w:left="576" w:hanging="288"/>
              <w:contextualSpacing/>
              <w:rPr>
                <w:sz w:val="20"/>
              </w:rPr>
            </w:pPr>
            <w:r>
              <w:rPr>
                <w:sz w:val="20"/>
              </w:rPr>
              <w:t>District and/or school policies</w:t>
            </w:r>
          </w:p>
          <w:p w:rsidR="00975C60" w:rsidRDefault="00975C60" w:rsidP="0051594F">
            <w:pPr>
              <w:numPr>
                <w:ilvl w:val="0"/>
                <w:numId w:val="7"/>
              </w:numPr>
              <w:ind w:left="576" w:hanging="288"/>
              <w:contextualSpacing/>
              <w:rPr>
                <w:sz w:val="20"/>
              </w:rPr>
            </w:pPr>
            <w:r>
              <w:rPr>
                <w:sz w:val="20"/>
              </w:rPr>
              <w:t>Safety protocols and a supportive learning environment</w:t>
            </w:r>
          </w:p>
          <w:p w:rsidR="00975C60" w:rsidRPr="00D67875" w:rsidRDefault="00975C60" w:rsidP="0051594F">
            <w:pPr>
              <w:pStyle w:val="ListParagraph"/>
              <w:numPr>
                <w:ilvl w:val="0"/>
                <w:numId w:val="7"/>
              </w:numPr>
              <w:spacing w:after="0" w:line="240" w:lineRule="auto"/>
              <w:ind w:left="576" w:hanging="288"/>
              <w:rPr>
                <w:rFonts w:eastAsia="Times New Roman"/>
                <w:bCs/>
                <w:color w:val="000000"/>
                <w:sz w:val="20"/>
                <w:szCs w:val="20"/>
              </w:rPr>
            </w:pPr>
            <w:r>
              <w:rPr>
                <w:sz w:val="20"/>
              </w:rPr>
              <w:t>Flexibility is to be included in daily warm-ups</w:t>
            </w:r>
          </w:p>
        </w:tc>
      </w:tr>
      <w:tr w:rsidR="00975C60" w:rsidRPr="009A55A0" w:rsidTr="00B61C23">
        <w:tc>
          <w:tcPr>
            <w:tcW w:w="14400" w:type="dxa"/>
            <w:gridSpan w:val="2"/>
            <w:shd w:val="clear" w:color="000000" w:fill="D8D8D8"/>
            <w:vAlign w:val="center"/>
          </w:tcPr>
          <w:p w:rsidR="00975C60" w:rsidRPr="009A55A0" w:rsidRDefault="00975C60" w:rsidP="00B61C23">
            <w:pPr>
              <w:ind w:left="0" w:firstLine="0"/>
              <w:jc w:val="center"/>
              <w:rPr>
                <w:rFonts w:eastAsia="Times New Roman"/>
                <w:b/>
                <w:bCs/>
                <w:color w:val="000000"/>
                <w:sz w:val="20"/>
                <w:szCs w:val="20"/>
              </w:rPr>
            </w:pPr>
            <w:r w:rsidRPr="009A55A0">
              <w:rPr>
                <w:rFonts w:eastAsia="Times New Roman"/>
                <w:b/>
                <w:bCs/>
                <w:color w:val="000000"/>
                <w:sz w:val="20"/>
                <w:szCs w:val="20"/>
              </w:rPr>
              <w:t>Unit Generalizations</w:t>
            </w:r>
          </w:p>
        </w:tc>
      </w:tr>
      <w:tr w:rsidR="00975C60" w:rsidRPr="009A55A0" w:rsidTr="00B61C23">
        <w:tc>
          <w:tcPr>
            <w:tcW w:w="2266" w:type="dxa"/>
            <w:shd w:val="clear" w:color="000000" w:fill="D8D8D8"/>
            <w:vAlign w:val="center"/>
          </w:tcPr>
          <w:p w:rsidR="00975C60" w:rsidRPr="009A55A0" w:rsidRDefault="00975C60" w:rsidP="00B61C23">
            <w:pPr>
              <w:ind w:left="0" w:firstLine="0"/>
              <w:rPr>
                <w:rFonts w:eastAsia="Times New Roman"/>
                <w:b/>
                <w:bCs/>
                <w:color w:val="000000"/>
                <w:sz w:val="20"/>
                <w:szCs w:val="20"/>
              </w:rPr>
            </w:pPr>
            <w:r w:rsidRPr="009A55A0">
              <w:rPr>
                <w:rFonts w:eastAsia="Times New Roman"/>
                <w:b/>
                <w:bCs/>
                <w:color w:val="000000"/>
                <w:sz w:val="20"/>
                <w:szCs w:val="20"/>
              </w:rPr>
              <w:t>Key Generalization (s):</w:t>
            </w:r>
          </w:p>
        </w:tc>
        <w:tc>
          <w:tcPr>
            <w:tcW w:w="12134" w:type="dxa"/>
            <w:shd w:val="clear" w:color="auto" w:fill="auto"/>
            <w:vAlign w:val="center"/>
          </w:tcPr>
          <w:p w:rsidR="00975C60" w:rsidRPr="009A55A0" w:rsidRDefault="00975C60" w:rsidP="00B61C23">
            <w:pPr>
              <w:ind w:left="288" w:hanging="288"/>
              <w:rPr>
                <w:rFonts w:eastAsia="Times New Roman"/>
                <w:color w:val="000000"/>
                <w:sz w:val="20"/>
                <w:szCs w:val="20"/>
              </w:rPr>
            </w:pPr>
            <w:r w:rsidRPr="00F241BD">
              <w:rPr>
                <w:rFonts w:eastAsia="Times New Roman"/>
                <w:color w:val="000000"/>
                <w:sz w:val="20"/>
                <w:szCs w:val="20"/>
              </w:rPr>
              <w:t>The transfer of flow, speed and sequence during movement enhances skil</w:t>
            </w:r>
            <w:r>
              <w:rPr>
                <w:rFonts w:eastAsia="Times New Roman"/>
                <w:color w:val="000000"/>
                <w:sz w:val="20"/>
                <w:szCs w:val="20"/>
              </w:rPr>
              <w:t>l demonstration and utilization</w:t>
            </w:r>
          </w:p>
        </w:tc>
      </w:tr>
      <w:tr w:rsidR="00975C60" w:rsidRPr="009A55A0" w:rsidTr="00B61C23">
        <w:trPr>
          <w:trHeight w:val="26"/>
        </w:trPr>
        <w:tc>
          <w:tcPr>
            <w:tcW w:w="2266" w:type="dxa"/>
            <w:shd w:val="clear" w:color="000000" w:fill="D8D8D8"/>
            <w:vAlign w:val="center"/>
          </w:tcPr>
          <w:p w:rsidR="00975C60" w:rsidRPr="009A55A0" w:rsidRDefault="00975C60" w:rsidP="00B61C23">
            <w:pPr>
              <w:ind w:left="0" w:firstLine="0"/>
              <w:rPr>
                <w:rFonts w:eastAsia="Times New Roman"/>
                <w:b/>
                <w:bCs/>
                <w:color w:val="000000"/>
                <w:sz w:val="20"/>
                <w:szCs w:val="20"/>
              </w:rPr>
            </w:pPr>
            <w:r w:rsidRPr="009A55A0">
              <w:rPr>
                <w:rFonts w:eastAsia="Times New Roman"/>
                <w:b/>
                <w:bCs/>
                <w:color w:val="000000"/>
                <w:sz w:val="20"/>
                <w:szCs w:val="20"/>
              </w:rPr>
              <w:t>Supporting Generalizations:</w:t>
            </w:r>
          </w:p>
        </w:tc>
        <w:tc>
          <w:tcPr>
            <w:tcW w:w="12134" w:type="dxa"/>
            <w:shd w:val="clear" w:color="auto" w:fill="auto"/>
            <w:vAlign w:val="center"/>
          </w:tcPr>
          <w:p w:rsidR="00975C60" w:rsidRDefault="00975C60" w:rsidP="00B61C23">
            <w:pPr>
              <w:ind w:left="288" w:hanging="288"/>
            </w:pPr>
            <w:r>
              <w:rPr>
                <w:sz w:val="20"/>
              </w:rPr>
              <w:t>Identification of the skill related components of fitness enhances the application of skillful movement</w:t>
            </w:r>
          </w:p>
          <w:p w:rsidR="00975C60" w:rsidRPr="00BF4AA6" w:rsidRDefault="00975C60" w:rsidP="00B61C23">
            <w:pPr>
              <w:ind w:left="288" w:hanging="288"/>
              <w:contextualSpacing/>
              <w:rPr>
                <w:rFonts w:cs="Calibri"/>
                <w:color w:val="000000"/>
                <w:sz w:val="20"/>
                <w:szCs w:val="20"/>
              </w:rPr>
            </w:pPr>
            <w:r>
              <w:rPr>
                <w:sz w:val="20"/>
              </w:rPr>
              <w:t>Patterns, sequencing, and direction changes create dance routines</w:t>
            </w:r>
          </w:p>
        </w:tc>
      </w:tr>
    </w:tbl>
    <w:p w:rsidR="00975C60" w:rsidRPr="00231353" w:rsidRDefault="00975C60" w:rsidP="00975C60">
      <w:pPr>
        <w:shd w:val="clear" w:color="auto" w:fill="FFFFFF"/>
        <w:ind w:left="0" w:firstLine="0"/>
        <w:rPr>
          <w:b/>
          <w:sz w:val="20"/>
          <w:szCs w:val="28"/>
          <w:u w:val="single"/>
        </w:rPr>
      </w:pPr>
    </w:p>
    <w:tbl>
      <w:tblPr>
        <w:tblW w:w="14531"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26"/>
        <w:gridCol w:w="11005"/>
      </w:tblGrid>
      <w:tr w:rsidR="00975C60" w:rsidRPr="009A55A0" w:rsidTr="00B61C23">
        <w:tc>
          <w:tcPr>
            <w:tcW w:w="14531" w:type="dxa"/>
            <w:gridSpan w:val="2"/>
            <w:shd w:val="clear" w:color="000000" w:fill="D8D8D8"/>
          </w:tcPr>
          <w:p w:rsidR="00975C60" w:rsidRPr="009A55A0" w:rsidRDefault="00975C60" w:rsidP="00B61C23">
            <w:pPr>
              <w:ind w:left="0" w:firstLine="0"/>
              <w:rPr>
                <w:rFonts w:eastAsia="Times New Roman"/>
                <w:color w:val="000000"/>
                <w:sz w:val="24"/>
                <w:szCs w:val="24"/>
              </w:rPr>
            </w:pPr>
            <w:r w:rsidRPr="009A55A0">
              <w:rPr>
                <w:b/>
                <w:sz w:val="24"/>
                <w:szCs w:val="24"/>
              </w:rPr>
              <w:t xml:space="preserve">Performance Assessment: </w:t>
            </w:r>
            <w:r w:rsidRPr="009A55A0">
              <w:rPr>
                <w:i/>
                <w:sz w:val="24"/>
                <w:szCs w:val="24"/>
              </w:rPr>
              <w:t>The capstone/summative assessment for this unit.</w:t>
            </w:r>
          </w:p>
        </w:tc>
      </w:tr>
      <w:tr w:rsidR="00975C60" w:rsidRPr="009A55A0" w:rsidTr="00B61C23">
        <w:tc>
          <w:tcPr>
            <w:tcW w:w="3526" w:type="dxa"/>
            <w:shd w:val="clear" w:color="000000" w:fill="D8D8D8"/>
          </w:tcPr>
          <w:p w:rsidR="00975C60" w:rsidRPr="009A55A0" w:rsidRDefault="00975C60" w:rsidP="00B61C23">
            <w:pPr>
              <w:ind w:left="0" w:firstLine="0"/>
              <w:rPr>
                <w:rFonts w:eastAsia="Times New Roman"/>
                <w:b/>
                <w:bCs/>
                <w:color w:val="000000"/>
                <w:sz w:val="20"/>
                <w:szCs w:val="20"/>
              </w:rPr>
            </w:pPr>
            <w:r w:rsidRPr="009A55A0">
              <w:rPr>
                <w:rFonts w:eastAsia="Times New Roman"/>
                <w:b/>
                <w:bCs/>
                <w:color w:val="000000"/>
                <w:sz w:val="20"/>
                <w:szCs w:val="20"/>
              </w:rPr>
              <w:t xml:space="preserve">Claims: </w:t>
            </w:r>
          </w:p>
          <w:p w:rsidR="00975C60" w:rsidRPr="009A55A0" w:rsidRDefault="00975C60" w:rsidP="00B61C23">
            <w:pPr>
              <w:ind w:left="0" w:firstLine="0"/>
              <w:rPr>
                <w:rFonts w:eastAsia="Times New Roman"/>
                <w:bCs/>
                <w:color w:val="000000"/>
                <w:sz w:val="16"/>
                <w:szCs w:val="16"/>
              </w:rPr>
            </w:pPr>
            <w:r w:rsidRPr="009A55A0">
              <w:rPr>
                <w:rFonts w:eastAsia="Times New Roman"/>
                <w:bCs/>
                <w:color w:val="000000"/>
                <w:sz w:val="16"/>
                <w:szCs w:val="16"/>
              </w:rPr>
              <w:t>(Key generalization(s) to be mastered and demonstrated through the capstone assessment.)</w:t>
            </w:r>
          </w:p>
        </w:tc>
        <w:tc>
          <w:tcPr>
            <w:tcW w:w="11005" w:type="dxa"/>
            <w:shd w:val="clear" w:color="auto" w:fill="auto"/>
          </w:tcPr>
          <w:p w:rsidR="00975C60" w:rsidRPr="009A55A0" w:rsidRDefault="00975C60" w:rsidP="00B61C23">
            <w:pPr>
              <w:ind w:left="288" w:hanging="288"/>
              <w:rPr>
                <w:rFonts w:eastAsia="Times New Roman"/>
                <w:color w:val="000000"/>
                <w:sz w:val="20"/>
                <w:szCs w:val="20"/>
              </w:rPr>
            </w:pPr>
            <w:r w:rsidRPr="00F241BD">
              <w:rPr>
                <w:sz w:val="20"/>
              </w:rPr>
              <w:t>The transfer of flow, speed and sequence during movement enhances skill demonstration and utilization.</w:t>
            </w:r>
          </w:p>
        </w:tc>
      </w:tr>
      <w:tr w:rsidR="00975C60" w:rsidRPr="009A55A0" w:rsidTr="00B61C23">
        <w:tc>
          <w:tcPr>
            <w:tcW w:w="3526" w:type="dxa"/>
            <w:shd w:val="clear" w:color="000000" w:fill="D8D8D8"/>
          </w:tcPr>
          <w:p w:rsidR="00975C60" w:rsidRPr="009A55A0" w:rsidRDefault="00975C60" w:rsidP="00B61C23">
            <w:pPr>
              <w:ind w:left="0" w:firstLine="0"/>
              <w:rPr>
                <w:rFonts w:eastAsia="Times New Roman"/>
                <w:b/>
                <w:bCs/>
                <w:color w:val="000000"/>
                <w:sz w:val="20"/>
                <w:szCs w:val="20"/>
              </w:rPr>
            </w:pPr>
            <w:r w:rsidRPr="009A55A0">
              <w:rPr>
                <w:rFonts w:eastAsia="Times New Roman"/>
                <w:b/>
                <w:bCs/>
                <w:color w:val="000000"/>
                <w:sz w:val="20"/>
                <w:szCs w:val="20"/>
              </w:rPr>
              <w:t>Stimulus Material:</w:t>
            </w:r>
          </w:p>
          <w:p w:rsidR="00975C60" w:rsidRPr="009A55A0" w:rsidRDefault="00975C60" w:rsidP="00B61C23">
            <w:pPr>
              <w:ind w:left="0" w:firstLine="0"/>
              <w:rPr>
                <w:rFonts w:eastAsia="Times New Roman"/>
                <w:bCs/>
                <w:color w:val="000000"/>
                <w:sz w:val="20"/>
                <w:szCs w:val="20"/>
              </w:rPr>
            </w:pPr>
            <w:r w:rsidRPr="009A55A0">
              <w:rPr>
                <w:rFonts w:eastAsia="Times New Roman"/>
                <w:bCs/>
                <w:color w:val="000000"/>
                <w:sz w:val="16"/>
                <w:szCs w:val="20"/>
              </w:rPr>
              <w:t>(Engaging scenario that includes role, audience, goal/outcome and explicitly connects the key generalization)</w:t>
            </w:r>
          </w:p>
        </w:tc>
        <w:tc>
          <w:tcPr>
            <w:tcW w:w="11005" w:type="dxa"/>
            <w:shd w:val="clear" w:color="auto" w:fill="auto"/>
          </w:tcPr>
          <w:p w:rsidR="00975C60" w:rsidRPr="009A55A0" w:rsidRDefault="00975C60" w:rsidP="00B61C23">
            <w:pPr>
              <w:ind w:left="288" w:hanging="288"/>
              <w:rPr>
                <w:rFonts w:eastAsia="Times New Roman"/>
                <w:color w:val="000000"/>
                <w:sz w:val="20"/>
              </w:rPr>
            </w:pPr>
            <w:r w:rsidRPr="00F241BD">
              <w:rPr>
                <w:rFonts w:cs="Calibri"/>
                <w:color w:val="000000"/>
                <w:sz w:val="20"/>
                <w:szCs w:val="20"/>
              </w:rPr>
              <w:t>You are a team of choreographers</w:t>
            </w:r>
            <w:r>
              <w:rPr>
                <w:rFonts w:cs="Calibri"/>
                <w:color w:val="000000"/>
                <w:sz w:val="20"/>
                <w:szCs w:val="20"/>
              </w:rPr>
              <w:t>/dancers</w:t>
            </w:r>
            <w:r w:rsidRPr="00F241BD">
              <w:rPr>
                <w:rFonts w:cs="Calibri"/>
                <w:color w:val="000000"/>
                <w:sz w:val="20"/>
                <w:szCs w:val="20"/>
              </w:rPr>
              <w:t xml:space="preserve"> auditioning to perform at halftime of the Super Bowl. Your challenge is to create a movement performance that showcases a combination of skills used in physical education.</w:t>
            </w:r>
            <w:r>
              <w:rPr>
                <w:rFonts w:cs="Calibri"/>
                <w:color w:val="000000"/>
                <w:sz w:val="20"/>
                <w:szCs w:val="20"/>
              </w:rPr>
              <w:t xml:space="preserve"> (</w:t>
            </w:r>
            <w:proofErr w:type="gramStart"/>
            <w:r>
              <w:rPr>
                <w:rFonts w:cs="Calibri"/>
                <w:color w:val="000000"/>
                <w:sz w:val="20"/>
                <w:szCs w:val="20"/>
              </w:rPr>
              <w:t>e.g</w:t>
            </w:r>
            <w:proofErr w:type="gramEnd"/>
            <w:r>
              <w:rPr>
                <w:rFonts w:cs="Calibri"/>
                <w:color w:val="000000"/>
                <w:sz w:val="20"/>
                <w:szCs w:val="20"/>
              </w:rPr>
              <w:t xml:space="preserve">. flow, speed, sequence). </w:t>
            </w:r>
            <w:r w:rsidRPr="00F241BD">
              <w:rPr>
                <w:rFonts w:cs="Calibri"/>
                <w:color w:val="000000"/>
                <w:sz w:val="20"/>
                <w:szCs w:val="20"/>
              </w:rPr>
              <w:t xml:space="preserve"> Your performance should entertain the audience through the use of creativity and expression.</w:t>
            </w:r>
          </w:p>
        </w:tc>
      </w:tr>
      <w:tr w:rsidR="00975C60" w:rsidRPr="009A55A0" w:rsidTr="00B61C23">
        <w:trPr>
          <w:trHeight w:val="773"/>
        </w:trPr>
        <w:tc>
          <w:tcPr>
            <w:tcW w:w="3526" w:type="dxa"/>
            <w:shd w:val="clear" w:color="000000" w:fill="D8D8D8"/>
          </w:tcPr>
          <w:p w:rsidR="00975C60" w:rsidRPr="009A55A0" w:rsidRDefault="00975C60" w:rsidP="00B61C23">
            <w:pPr>
              <w:ind w:left="0" w:firstLine="0"/>
              <w:rPr>
                <w:rFonts w:eastAsia="Times New Roman"/>
                <w:b/>
                <w:bCs/>
                <w:color w:val="000000"/>
                <w:sz w:val="20"/>
                <w:szCs w:val="20"/>
              </w:rPr>
            </w:pPr>
            <w:r w:rsidRPr="009A55A0">
              <w:rPr>
                <w:rFonts w:eastAsia="Times New Roman"/>
                <w:b/>
                <w:bCs/>
                <w:color w:val="000000"/>
                <w:sz w:val="20"/>
                <w:szCs w:val="20"/>
              </w:rPr>
              <w:t>Product/Evidence:</w:t>
            </w:r>
          </w:p>
          <w:p w:rsidR="00975C60" w:rsidRPr="009A55A0" w:rsidRDefault="00975C60" w:rsidP="00B61C23">
            <w:pPr>
              <w:ind w:left="0" w:firstLine="0"/>
              <w:rPr>
                <w:rFonts w:eastAsia="Times New Roman"/>
                <w:bCs/>
                <w:color w:val="000000"/>
                <w:sz w:val="16"/>
                <w:szCs w:val="16"/>
              </w:rPr>
            </w:pPr>
            <w:r w:rsidRPr="009A55A0">
              <w:rPr>
                <w:rFonts w:eastAsia="Times New Roman"/>
                <w:bCs/>
                <w:color w:val="000000"/>
                <w:sz w:val="16"/>
                <w:szCs w:val="16"/>
              </w:rPr>
              <w:t>(Expected product from students)</w:t>
            </w:r>
          </w:p>
        </w:tc>
        <w:tc>
          <w:tcPr>
            <w:tcW w:w="11005" w:type="dxa"/>
            <w:shd w:val="clear" w:color="auto" w:fill="auto"/>
          </w:tcPr>
          <w:p w:rsidR="00975C60" w:rsidRDefault="00975C60" w:rsidP="00B61C23">
            <w:pPr>
              <w:ind w:left="288" w:hanging="288"/>
            </w:pPr>
            <w:r>
              <w:rPr>
                <w:sz w:val="20"/>
              </w:rPr>
              <w:t>The students will design a movement performance for the Super Bowl that utilizes skills and concepts learned in physical education:</w:t>
            </w:r>
          </w:p>
          <w:p w:rsidR="00975C60" w:rsidRDefault="00975C60" w:rsidP="00B61C23">
            <w:pPr>
              <w:ind w:left="288" w:hanging="288"/>
            </w:pPr>
            <w:r>
              <w:rPr>
                <w:sz w:val="20"/>
              </w:rPr>
              <w:t>Movement Performance Criteria includes:</w:t>
            </w:r>
          </w:p>
          <w:p w:rsidR="00975C60" w:rsidRDefault="00975C60" w:rsidP="0051594F">
            <w:pPr>
              <w:numPr>
                <w:ilvl w:val="0"/>
                <w:numId w:val="12"/>
              </w:numPr>
              <w:ind w:left="576" w:hanging="288"/>
              <w:contextualSpacing/>
              <w:rPr>
                <w:sz w:val="20"/>
              </w:rPr>
            </w:pPr>
            <w:r>
              <w:rPr>
                <w:sz w:val="20"/>
              </w:rPr>
              <w:t>Dance, gymnastics, and/or sport skills</w:t>
            </w:r>
          </w:p>
          <w:p w:rsidR="00975C60" w:rsidRDefault="00975C60" w:rsidP="0051594F">
            <w:pPr>
              <w:numPr>
                <w:ilvl w:val="0"/>
                <w:numId w:val="12"/>
              </w:numPr>
              <w:ind w:left="576" w:hanging="288"/>
              <w:contextualSpacing/>
              <w:rPr>
                <w:sz w:val="20"/>
              </w:rPr>
            </w:pPr>
            <w:r>
              <w:rPr>
                <w:sz w:val="20"/>
              </w:rPr>
              <w:t>Flow, speed and sequence</w:t>
            </w:r>
          </w:p>
          <w:p w:rsidR="00975C60" w:rsidRDefault="00975C60" w:rsidP="0051594F">
            <w:pPr>
              <w:numPr>
                <w:ilvl w:val="0"/>
                <w:numId w:val="12"/>
              </w:numPr>
              <w:ind w:left="576" w:hanging="288"/>
              <w:contextualSpacing/>
              <w:rPr>
                <w:sz w:val="20"/>
              </w:rPr>
            </w:pPr>
            <w:r>
              <w:rPr>
                <w:sz w:val="20"/>
              </w:rPr>
              <w:t>Length - 1 -2 minutes</w:t>
            </w:r>
          </w:p>
          <w:p w:rsidR="00975C60" w:rsidRDefault="00975C60" w:rsidP="0051594F">
            <w:pPr>
              <w:numPr>
                <w:ilvl w:val="0"/>
                <w:numId w:val="12"/>
              </w:numPr>
              <w:ind w:left="576" w:hanging="288"/>
              <w:contextualSpacing/>
              <w:rPr>
                <w:sz w:val="20"/>
              </w:rPr>
            </w:pPr>
            <w:r>
              <w:rPr>
                <w:sz w:val="20"/>
              </w:rPr>
              <w:t>Teamwork, communication and collaboration by all</w:t>
            </w:r>
          </w:p>
          <w:p w:rsidR="00975C60" w:rsidRDefault="00975C60" w:rsidP="0051594F">
            <w:pPr>
              <w:numPr>
                <w:ilvl w:val="0"/>
                <w:numId w:val="12"/>
              </w:numPr>
              <w:ind w:left="576" w:hanging="288"/>
              <w:contextualSpacing/>
              <w:rPr>
                <w:sz w:val="20"/>
              </w:rPr>
            </w:pPr>
            <w:r>
              <w:rPr>
                <w:sz w:val="20"/>
              </w:rPr>
              <w:t>Skill control and proper form</w:t>
            </w:r>
          </w:p>
          <w:p w:rsidR="00975C60" w:rsidRPr="00F241BD" w:rsidRDefault="00975C60" w:rsidP="0051594F">
            <w:pPr>
              <w:numPr>
                <w:ilvl w:val="0"/>
                <w:numId w:val="12"/>
              </w:numPr>
              <w:ind w:left="576" w:hanging="288"/>
              <w:contextualSpacing/>
              <w:rPr>
                <w:sz w:val="20"/>
              </w:rPr>
            </w:pPr>
            <w:r>
              <w:rPr>
                <w:sz w:val="20"/>
              </w:rPr>
              <w:t>Stylistic and expressive movements</w:t>
            </w:r>
          </w:p>
        </w:tc>
      </w:tr>
      <w:tr w:rsidR="00975C60" w:rsidRPr="009A55A0" w:rsidTr="00B61C23">
        <w:trPr>
          <w:trHeight w:val="78"/>
        </w:trPr>
        <w:tc>
          <w:tcPr>
            <w:tcW w:w="3526" w:type="dxa"/>
            <w:shd w:val="clear" w:color="000000" w:fill="D8D8D8"/>
          </w:tcPr>
          <w:p w:rsidR="00975C60" w:rsidRPr="009A55A0" w:rsidRDefault="00975C60" w:rsidP="00B61C23">
            <w:pPr>
              <w:ind w:left="0" w:firstLine="0"/>
              <w:rPr>
                <w:rFonts w:eastAsia="Times New Roman"/>
                <w:b/>
                <w:bCs/>
                <w:color w:val="000000"/>
                <w:sz w:val="18"/>
                <w:szCs w:val="18"/>
              </w:rPr>
            </w:pPr>
            <w:r w:rsidRPr="009A55A0">
              <w:rPr>
                <w:rFonts w:eastAsia="Times New Roman"/>
                <w:b/>
                <w:bCs/>
                <w:color w:val="000000"/>
                <w:sz w:val="18"/>
                <w:szCs w:val="18"/>
              </w:rPr>
              <w:t>Differentiation:</w:t>
            </w:r>
          </w:p>
          <w:p w:rsidR="00975C60" w:rsidRPr="009A55A0" w:rsidRDefault="00975C60" w:rsidP="00B61C23">
            <w:pPr>
              <w:ind w:left="0" w:firstLine="0"/>
              <w:rPr>
                <w:rFonts w:eastAsia="Times New Roman"/>
                <w:bCs/>
                <w:color w:val="000000"/>
                <w:sz w:val="20"/>
                <w:szCs w:val="20"/>
              </w:rPr>
            </w:pPr>
            <w:r w:rsidRPr="009A55A0">
              <w:rPr>
                <w:rFonts w:eastAsia="Times New Roman"/>
                <w:bCs/>
                <w:color w:val="000000"/>
                <w:sz w:val="16"/>
                <w:szCs w:val="20"/>
              </w:rPr>
              <w:t>(Multiple modes for student expression)</w:t>
            </w:r>
          </w:p>
        </w:tc>
        <w:tc>
          <w:tcPr>
            <w:tcW w:w="11005" w:type="dxa"/>
            <w:shd w:val="clear" w:color="auto" w:fill="auto"/>
          </w:tcPr>
          <w:p w:rsidR="00975C60" w:rsidRPr="009A55A0" w:rsidRDefault="00975C60" w:rsidP="00B61C23">
            <w:pPr>
              <w:ind w:left="288" w:hanging="288"/>
              <w:contextualSpacing/>
              <w:rPr>
                <w:rFonts w:eastAsia="Times New Roman"/>
                <w:color w:val="000000"/>
                <w:sz w:val="20"/>
              </w:rPr>
            </w:pPr>
            <w:r w:rsidRPr="00F241BD">
              <w:rPr>
                <w:rFonts w:eastAsia="Times New Roman"/>
                <w:color w:val="000000"/>
                <w:sz w:val="20"/>
                <w:szCs w:val="20"/>
              </w:rPr>
              <w:t>Students may take on the roles of videographer, illustrator or choreography writer. The audience could vary from teacher, to students, to staff and community. Performance could be aligned with music and/or use task cards with pictures that guide the performance creation.</w:t>
            </w:r>
          </w:p>
        </w:tc>
      </w:tr>
    </w:tbl>
    <w:p w:rsidR="00975C60" w:rsidRPr="009A55A0" w:rsidRDefault="00975C60" w:rsidP="00975C6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975C60" w:rsidRPr="009A55A0" w:rsidTr="00B61C23">
        <w:tc>
          <w:tcPr>
            <w:tcW w:w="14400" w:type="dxa"/>
            <w:gridSpan w:val="2"/>
            <w:shd w:val="clear" w:color="auto" w:fill="BFBFBF"/>
            <w:noWrap/>
          </w:tcPr>
          <w:p w:rsidR="00975C60" w:rsidRPr="009A55A0" w:rsidRDefault="00975C60" w:rsidP="00B61C23">
            <w:pPr>
              <w:ind w:left="0" w:firstLine="0"/>
              <w:rPr>
                <w:b/>
                <w:sz w:val="24"/>
                <w:szCs w:val="24"/>
              </w:rPr>
            </w:pPr>
            <w:r w:rsidRPr="009A55A0">
              <w:rPr>
                <w:b/>
                <w:sz w:val="24"/>
                <w:szCs w:val="24"/>
              </w:rPr>
              <w:t>Texts for independent reading or for class read aloud to support the content</w:t>
            </w:r>
          </w:p>
        </w:tc>
      </w:tr>
      <w:tr w:rsidR="00975C60" w:rsidRPr="009A55A0" w:rsidTr="00B61C23">
        <w:tc>
          <w:tcPr>
            <w:tcW w:w="7200" w:type="dxa"/>
            <w:shd w:val="clear" w:color="auto" w:fill="BFBFBF"/>
            <w:noWrap/>
          </w:tcPr>
          <w:p w:rsidR="00975C60" w:rsidRPr="009A55A0" w:rsidRDefault="00975C60" w:rsidP="00B61C23">
            <w:pPr>
              <w:ind w:left="0" w:firstLine="0"/>
              <w:jc w:val="center"/>
              <w:rPr>
                <w:b/>
                <w:sz w:val="20"/>
                <w:szCs w:val="20"/>
              </w:rPr>
            </w:pPr>
            <w:r w:rsidRPr="009A55A0">
              <w:rPr>
                <w:b/>
                <w:sz w:val="20"/>
                <w:szCs w:val="20"/>
              </w:rPr>
              <w:t>Informational/Non-Fiction</w:t>
            </w:r>
          </w:p>
        </w:tc>
        <w:tc>
          <w:tcPr>
            <w:tcW w:w="7200" w:type="dxa"/>
            <w:shd w:val="clear" w:color="auto" w:fill="BFBFBF"/>
            <w:noWrap/>
          </w:tcPr>
          <w:p w:rsidR="00975C60" w:rsidRPr="009A55A0" w:rsidRDefault="00975C60" w:rsidP="00B61C23">
            <w:pPr>
              <w:ind w:left="0" w:firstLine="0"/>
              <w:jc w:val="center"/>
              <w:rPr>
                <w:b/>
                <w:i/>
                <w:sz w:val="20"/>
                <w:szCs w:val="20"/>
              </w:rPr>
            </w:pPr>
            <w:r w:rsidRPr="009A55A0">
              <w:rPr>
                <w:b/>
                <w:sz w:val="20"/>
                <w:szCs w:val="20"/>
              </w:rPr>
              <w:t>Fiction</w:t>
            </w:r>
          </w:p>
        </w:tc>
      </w:tr>
      <w:tr w:rsidR="00975C60" w:rsidRPr="009A55A0" w:rsidTr="00B61C23">
        <w:tc>
          <w:tcPr>
            <w:tcW w:w="7200" w:type="dxa"/>
            <w:shd w:val="clear" w:color="auto" w:fill="auto"/>
            <w:noWrap/>
          </w:tcPr>
          <w:p w:rsidR="00975C60" w:rsidRDefault="00975C60" w:rsidP="00B61C23">
            <w:pPr>
              <w:ind w:left="288" w:hanging="287"/>
            </w:pPr>
            <w:proofErr w:type="spellStart"/>
            <w:r>
              <w:rPr>
                <w:i/>
                <w:sz w:val="20"/>
              </w:rPr>
              <w:t>KiDnastics</w:t>
            </w:r>
            <w:proofErr w:type="spellEnd"/>
            <w:r>
              <w:rPr>
                <w:i/>
                <w:sz w:val="20"/>
              </w:rPr>
              <w:t xml:space="preserve"> A Child-Centered Approach to Teaching Gymnastics - </w:t>
            </w:r>
            <w:r>
              <w:rPr>
                <w:sz w:val="20"/>
              </w:rPr>
              <w:t xml:space="preserve">Eric </w:t>
            </w:r>
            <w:proofErr w:type="spellStart"/>
            <w:r>
              <w:rPr>
                <w:sz w:val="20"/>
              </w:rPr>
              <w:t>Malmberg</w:t>
            </w:r>
            <w:proofErr w:type="spellEnd"/>
            <w:r>
              <w:rPr>
                <w:sz w:val="20"/>
              </w:rPr>
              <w:t xml:space="preserve"> (Lexile range 700-980)</w:t>
            </w:r>
          </w:p>
          <w:p w:rsidR="00975C60" w:rsidRDefault="00975C60" w:rsidP="00B61C23">
            <w:pPr>
              <w:ind w:left="288" w:hanging="287"/>
            </w:pPr>
            <w:r>
              <w:rPr>
                <w:i/>
                <w:sz w:val="20"/>
              </w:rPr>
              <w:t>Dance Performance: From Rehearsal to Opening Night (Curtain Call Library of Dance) -</w:t>
            </w:r>
            <w:r>
              <w:rPr>
                <w:sz w:val="20"/>
              </w:rPr>
              <w:t xml:space="preserve"> Kristin </w:t>
            </w:r>
            <w:proofErr w:type="spellStart"/>
            <w:r>
              <w:rPr>
                <w:sz w:val="20"/>
              </w:rPr>
              <w:t>Kessel</w:t>
            </w:r>
            <w:proofErr w:type="spellEnd"/>
            <w:r>
              <w:rPr>
                <w:sz w:val="20"/>
              </w:rPr>
              <w:t xml:space="preserve"> (Lexile range 700-980)</w:t>
            </w:r>
          </w:p>
          <w:p w:rsidR="00975C60" w:rsidRDefault="00975C60" w:rsidP="00B61C23">
            <w:pPr>
              <w:ind w:left="288" w:hanging="287"/>
            </w:pPr>
            <w:r>
              <w:rPr>
                <w:i/>
                <w:sz w:val="20"/>
              </w:rPr>
              <w:t>Dance</w:t>
            </w:r>
            <w:r>
              <w:rPr>
                <w:sz w:val="20"/>
              </w:rPr>
              <w:t xml:space="preserve"> - Lorrie Mack (Lexile range 600-800)</w:t>
            </w:r>
          </w:p>
          <w:p w:rsidR="00975C60" w:rsidRDefault="00975C60" w:rsidP="00B61C23">
            <w:pPr>
              <w:ind w:left="288" w:hanging="287"/>
            </w:pPr>
            <w:r>
              <w:rPr>
                <w:i/>
                <w:sz w:val="20"/>
              </w:rPr>
              <w:t>Hip-Hop and Urban Dance</w:t>
            </w:r>
            <w:r>
              <w:rPr>
                <w:sz w:val="20"/>
              </w:rPr>
              <w:t xml:space="preserve"> - Tamsin Fitzgerald (Lexile range 700-900)</w:t>
            </w:r>
          </w:p>
          <w:p w:rsidR="00975C60" w:rsidRDefault="00975C60" w:rsidP="00B61C23">
            <w:pPr>
              <w:ind w:left="288" w:hanging="287"/>
            </w:pPr>
            <w:r>
              <w:rPr>
                <w:i/>
                <w:sz w:val="20"/>
              </w:rPr>
              <w:t xml:space="preserve">I Know Gymnastics - </w:t>
            </w:r>
            <w:r>
              <w:rPr>
                <w:sz w:val="20"/>
              </w:rPr>
              <w:t xml:space="preserve">Annabelle </w:t>
            </w:r>
            <w:proofErr w:type="spellStart"/>
            <w:r>
              <w:rPr>
                <w:sz w:val="20"/>
              </w:rPr>
              <w:t>Tometich</w:t>
            </w:r>
            <w:proofErr w:type="spellEnd"/>
            <w:r>
              <w:rPr>
                <w:sz w:val="20"/>
              </w:rPr>
              <w:t xml:space="preserve"> (Lexile 630L) minimal cost</w:t>
            </w:r>
          </w:p>
        </w:tc>
        <w:tc>
          <w:tcPr>
            <w:tcW w:w="7200" w:type="dxa"/>
            <w:shd w:val="clear" w:color="auto" w:fill="auto"/>
            <w:noWrap/>
          </w:tcPr>
          <w:p w:rsidR="00975C60" w:rsidRDefault="00975C60" w:rsidP="00B61C23">
            <w:pPr>
              <w:ind w:left="288" w:hanging="287"/>
            </w:pPr>
            <w:r>
              <w:rPr>
                <w:i/>
                <w:sz w:val="20"/>
              </w:rPr>
              <w:t xml:space="preserve">McKenna </w:t>
            </w:r>
            <w:r>
              <w:rPr>
                <w:sz w:val="20"/>
              </w:rPr>
              <w:t>- Mary Casanova (Lexile 690L) minimal cost</w:t>
            </w:r>
          </w:p>
          <w:p w:rsidR="00975C60" w:rsidRDefault="00975C60" w:rsidP="00B61C23">
            <w:pPr>
              <w:ind w:left="288" w:hanging="287"/>
            </w:pPr>
            <w:r>
              <w:rPr>
                <w:i/>
                <w:sz w:val="20"/>
              </w:rPr>
              <w:t xml:space="preserve">Heidi </w:t>
            </w:r>
            <w:proofErr w:type="spellStart"/>
            <w:r>
              <w:rPr>
                <w:i/>
                <w:sz w:val="20"/>
              </w:rPr>
              <w:t>Heckelbeck</w:t>
            </w:r>
            <w:proofErr w:type="spellEnd"/>
            <w:r>
              <w:rPr>
                <w:i/>
                <w:sz w:val="20"/>
              </w:rPr>
              <w:t xml:space="preserve"> Is Ready to Dance! -</w:t>
            </w:r>
            <w:r>
              <w:rPr>
                <w:sz w:val="20"/>
              </w:rPr>
              <w:t xml:space="preserve"> Wanda Coven (Lexile range 700-980) minimal cost</w:t>
            </w:r>
          </w:p>
          <w:p w:rsidR="00975C60" w:rsidRDefault="00975C60" w:rsidP="00B61C23">
            <w:pPr>
              <w:ind w:left="288" w:hanging="287"/>
            </w:pPr>
            <w:r>
              <w:rPr>
                <w:i/>
                <w:sz w:val="20"/>
              </w:rPr>
              <w:t>Billy’s First Dance</w:t>
            </w:r>
            <w:r>
              <w:rPr>
                <w:sz w:val="20"/>
              </w:rPr>
              <w:t xml:space="preserve"> - Veronica Randolph (Lexile range 700-980)</w:t>
            </w:r>
          </w:p>
        </w:tc>
      </w:tr>
    </w:tbl>
    <w:p w:rsidR="00975C60" w:rsidRPr="009A55A0" w:rsidRDefault="00975C60" w:rsidP="00975C6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975C60" w:rsidRPr="009A55A0" w:rsidTr="00B61C23">
        <w:tc>
          <w:tcPr>
            <w:tcW w:w="14400" w:type="dxa"/>
            <w:gridSpan w:val="5"/>
            <w:shd w:val="clear" w:color="auto" w:fill="BFBFBF"/>
            <w:noWrap/>
          </w:tcPr>
          <w:p w:rsidR="00975C60" w:rsidRPr="009A55A0" w:rsidRDefault="00975C60" w:rsidP="00B61C23">
            <w:pPr>
              <w:ind w:left="0" w:firstLine="0"/>
              <w:rPr>
                <w:b/>
                <w:sz w:val="24"/>
                <w:szCs w:val="24"/>
              </w:rPr>
            </w:pPr>
            <w:r w:rsidRPr="009A55A0">
              <w:rPr>
                <w:b/>
                <w:sz w:val="24"/>
                <w:szCs w:val="24"/>
              </w:rPr>
              <w:t>Ongoing Discipline-Specific Learning Experiences</w:t>
            </w:r>
          </w:p>
        </w:tc>
      </w:tr>
      <w:tr w:rsidR="00975C60" w:rsidRPr="009A55A0" w:rsidTr="00B61C23">
        <w:tc>
          <w:tcPr>
            <w:tcW w:w="488" w:type="dxa"/>
            <w:vMerge w:val="restart"/>
            <w:shd w:val="clear" w:color="auto" w:fill="D9D9D9"/>
            <w:noWrap/>
          </w:tcPr>
          <w:p w:rsidR="00975C60" w:rsidRPr="009A55A0" w:rsidRDefault="00975C60" w:rsidP="00B61C23">
            <w:pPr>
              <w:ind w:left="0" w:firstLine="0"/>
              <w:jc w:val="right"/>
              <w:rPr>
                <w:sz w:val="20"/>
                <w:szCs w:val="20"/>
              </w:rPr>
            </w:pPr>
            <w:r w:rsidRPr="009A55A0">
              <w:rPr>
                <w:sz w:val="20"/>
                <w:szCs w:val="20"/>
              </w:rPr>
              <w:t>1.</w:t>
            </w:r>
          </w:p>
        </w:tc>
        <w:tc>
          <w:tcPr>
            <w:tcW w:w="1321" w:type="dxa"/>
            <w:vMerge w:val="restart"/>
            <w:shd w:val="clear" w:color="auto" w:fill="D9D9D9"/>
          </w:tcPr>
          <w:p w:rsidR="00975C60" w:rsidRPr="009A55A0" w:rsidRDefault="00975C60" w:rsidP="00B61C23">
            <w:pPr>
              <w:ind w:left="0" w:firstLine="0"/>
              <w:rPr>
                <w:sz w:val="20"/>
                <w:szCs w:val="20"/>
              </w:rPr>
            </w:pPr>
            <w:r w:rsidRPr="009A55A0">
              <w:rPr>
                <w:sz w:val="20"/>
                <w:szCs w:val="20"/>
              </w:rPr>
              <w:t>Description:</w:t>
            </w:r>
          </w:p>
        </w:tc>
        <w:tc>
          <w:tcPr>
            <w:tcW w:w="3337" w:type="dxa"/>
            <w:vMerge w:val="restart"/>
            <w:shd w:val="clear" w:color="auto" w:fill="auto"/>
            <w:noWrap/>
          </w:tcPr>
          <w:p w:rsidR="00975C60" w:rsidRPr="00D64CA9" w:rsidRDefault="00975C60" w:rsidP="00B61C23">
            <w:pPr>
              <w:ind w:left="288" w:hanging="288"/>
            </w:pPr>
            <w:r>
              <w:rPr>
                <w:sz w:val="20"/>
              </w:rPr>
              <w:t>Think/work like a dance</w:t>
            </w:r>
            <w:r w:rsidRPr="004A258F">
              <w:rPr>
                <w:sz w:val="20"/>
              </w:rPr>
              <w:t xml:space="preserve"> perform</w:t>
            </w:r>
            <w:r>
              <w:rPr>
                <w:sz w:val="20"/>
              </w:rPr>
              <w:t>er to create skillful movements</w:t>
            </w:r>
          </w:p>
        </w:tc>
        <w:tc>
          <w:tcPr>
            <w:tcW w:w="1260" w:type="dxa"/>
            <w:shd w:val="clear" w:color="auto" w:fill="D9D9D9"/>
          </w:tcPr>
          <w:p w:rsidR="00975C60" w:rsidRPr="009A55A0" w:rsidRDefault="00975C60" w:rsidP="00B61C23">
            <w:pPr>
              <w:ind w:left="0" w:firstLine="0"/>
              <w:rPr>
                <w:sz w:val="20"/>
                <w:szCs w:val="20"/>
              </w:rPr>
            </w:pPr>
            <w:r w:rsidRPr="009A55A0">
              <w:rPr>
                <w:sz w:val="20"/>
                <w:szCs w:val="20"/>
              </w:rPr>
              <w:t>Teacher Resources:</w:t>
            </w:r>
          </w:p>
        </w:tc>
        <w:tc>
          <w:tcPr>
            <w:tcW w:w="7994" w:type="dxa"/>
            <w:shd w:val="clear" w:color="auto" w:fill="auto"/>
          </w:tcPr>
          <w:p w:rsidR="00975C60" w:rsidRPr="004A258F" w:rsidRDefault="00975C60" w:rsidP="00B61C23">
            <w:pPr>
              <w:ind w:left="288" w:hanging="288"/>
              <w:rPr>
                <w:sz w:val="20"/>
                <w:szCs w:val="20"/>
              </w:rPr>
            </w:pPr>
            <w:hyperlink r:id="rId13" w:history="1">
              <w:r w:rsidRPr="004A258F">
                <w:rPr>
                  <w:rStyle w:val="Hyperlink"/>
                  <w:sz w:val="20"/>
                  <w:szCs w:val="20"/>
                </w:rPr>
                <w:t>https://www.youtube.com/watch?v=n6eylyqzggM&amp;feature=em-share_video_user</w:t>
              </w:r>
            </w:hyperlink>
            <w:r w:rsidRPr="004A258F">
              <w:rPr>
                <w:sz w:val="20"/>
                <w:szCs w:val="20"/>
              </w:rPr>
              <w:t xml:space="preserve"> (Video of </w:t>
            </w:r>
            <w:proofErr w:type="spellStart"/>
            <w:r w:rsidRPr="004A258F">
              <w:rPr>
                <w:sz w:val="20"/>
                <w:szCs w:val="20"/>
              </w:rPr>
              <w:t>flowfit</w:t>
            </w:r>
            <w:proofErr w:type="spellEnd"/>
            <w:r w:rsidRPr="004A258F">
              <w:rPr>
                <w:sz w:val="20"/>
                <w:szCs w:val="20"/>
              </w:rPr>
              <w:t xml:space="preserve"> training)</w:t>
            </w:r>
          </w:p>
          <w:p w:rsidR="00975C60" w:rsidRPr="004A258F" w:rsidRDefault="00975C60" w:rsidP="00B61C23">
            <w:pPr>
              <w:ind w:left="288" w:hanging="288"/>
              <w:rPr>
                <w:sz w:val="20"/>
                <w:szCs w:val="20"/>
              </w:rPr>
            </w:pPr>
            <w:hyperlink r:id="rId14" w:history="1">
              <w:r w:rsidRPr="004A258F">
                <w:rPr>
                  <w:rStyle w:val="Hyperlink"/>
                  <w:sz w:val="20"/>
                  <w:szCs w:val="20"/>
                </w:rPr>
                <w:t>https://www.youtube.com/watch?v=g1y_2OWhWKc</w:t>
              </w:r>
            </w:hyperlink>
            <w:r w:rsidRPr="004A258F">
              <w:rPr>
                <w:sz w:val="20"/>
                <w:szCs w:val="20"/>
              </w:rPr>
              <w:t xml:space="preserve"> (</w:t>
            </w:r>
            <w:proofErr w:type="spellStart"/>
            <w:r w:rsidRPr="004A258F">
              <w:rPr>
                <w:sz w:val="20"/>
                <w:szCs w:val="20"/>
              </w:rPr>
              <w:t>Locomotor</w:t>
            </w:r>
            <w:proofErr w:type="spellEnd"/>
            <w:r w:rsidRPr="004A258F">
              <w:rPr>
                <w:sz w:val="20"/>
                <w:szCs w:val="20"/>
              </w:rPr>
              <w:t xml:space="preserve"> skill video)</w:t>
            </w:r>
          </w:p>
          <w:p w:rsidR="00975C60" w:rsidRPr="004A258F" w:rsidRDefault="00975C60" w:rsidP="00B61C23">
            <w:pPr>
              <w:ind w:left="288" w:hanging="288"/>
              <w:rPr>
                <w:sz w:val="20"/>
                <w:szCs w:val="20"/>
              </w:rPr>
            </w:pPr>
            <w:hyperlink r:id="rId15" w:history="1">
              <w:r w:rsidRPr="004A258F">
                <w:rPr>
                  <w:rStyle w:val="Hyperlink"/>
                  <w:sz w:val="20"/>
                  <w:szCs w:val="20"/>
                </w:rPr>
                <w:t>http://www.teacherspayteachers.com/Product/Fitness-Circuit-Task-Cards-Mega-Bundle-Health-and-Skill-Related-Components-1513448</w:t>
              </w:r>
            </w:hyperlink>
            <w:r w:rsidRPr="004A258F">
              <w:rPr>
                <w:sz w:val="20"/>
                <w:szCs w:val="20"/>
              </w:rPr>
              <w:t xml:space="preserve"> (Fitness Task Cards)</w:t>
            </w:r>
          </w:p>
        </w:tc>
      </w:tr>
      <w:tr w:rsidR="00975C60" w:rsidRPr="009A55A0" w:rsidTr="00B61C23">
        <w:tc>
          <w:tcPr>
            <w:tcW w:w="488" w:type="dxa"/>
            <w:vMerge/>
            <w:shd w:val="clear" w:color="auto" w:fill="D9D9D9"/>
            <w:noWrap/>
          </w:tcPr>
          <w:p w:rsidR="00975C60" w:rsidRPr="009A55A0" w:rsidRDefault="00975C60" w:rsidP="00B61C23">
            <w:pPr>
              <w:ind w:left="0" w:firstLine="0"/>
              <w:jc w:val="right"/>
              <w:rPr>
                <w:sz w:val="20"/>
                <w:szCs w:val="20"/>
              </w:rPr>
            </w:pPr>
          </w:p>
        </w:tc>
        <w:tc>
          <w:tcPr>
            <w:tcW w:w="1321" w:type="dxa"/>
            <w:vMerge/>
            <w:shd w:val="clear" w:color="auto" w:fill="D9D9D9"/>
          </w:tcPr>
          <w:p w:rsidR="00975C60" w:rsidRPr="009A55A0" w:rsidRDefault="00975C60" w:rsidP="00B61C23">
            <w:pPr>
              <w:ind w:left="0" w:firstLine="0"/>
              <w:rPr>
                <w:sz w:val="20"/>
                <w:szCs w:val="20"/>
              </w:rPr>
            </w:pPr>
          </w:p>
        </w:tc>
        <w:tc>
          <w:tcPr>
            <w:tcW w:w="3337" w:type="dxa"/>
            <w:vMerge/>
            <w:shd w:val="clear" w:color="auto" w:fill="auto"/>
            <w:noWrap/>
          </w:tcPr>
          <w:p w:rsidR="00975C60" w:rsidRPr="009A55A0" w:rsidRDefault="00975C60" w:rsidP="00B61C23">
            <w:pPr>
              <w:ind w:left="288" w:hanging="288"/>
              <w:rPr>
                <w:sz w:val="20"/>
                <w:szCs w:val="20"/>
              </w:rPr>
            </w:pPr>
          </w:p>
        </w:tc>
        <w:tc>
          <w:tcPr>
            <w:tcW w:w="1260" w:type="dxa"/>
            <w:shd w:val="clear" w:color="auto" w:fill="D9D9D9"/>
          </w:tcPr>
          <w:p w:rsidR="00975C60" w:rsidRPr="009A55A0" w:rsidRDefault="00975C60" w:rsidP="00B61C23">
            <w:pPr>
              <w:ind w:left="0" w:firstLine="0"/>
              <w:rPr>
                <w:sz w:val="20"/>
                <w:szCs w:val="20"/>
              </w:rPr>
            </w:pPr>
            <w:r w:rsidRPr="009A55A0">
              <w:rPr>
                <w:sz w:val="20"/>
                <w:szCs w:val="20"/>
              </w:rPr>
              <w:t>Student Resources:</w:t>
            </w:r>
          </w:p>
        </w:tc>
        <w:tc>
          <w:tcPr>
            <w:tcW w:w="7994" w:type="dxa"/>
            <w:shd w:val="clear" w:color="auto" w:fill="auto"/>
          </w:tcPr>
          <w:p w:rsidR="00975C60" w:rsidRPr="004A258F" w:rsidRDefault="00975C60" w:rsidP="00B61C23">
            <w:pPr>
              <w:ind w:left="288" w:hanging="288"/>
              <w:rPr>
                <w:sz w:val="20"/>
                <w:szCs w:val="20"/>
              </w:rPr>
            </w:pPr>
            <w:hyperlink r:id="rId16" w:history="1">
              <w:r w:rsidRPr="004A258F">
                <w:rPr>
                  <w:rStyle w:val="Hyperlink"/>
                  <w:sz w:val="20"/>
                  <w:szCs w:val="20"/>
                </w:rPr>
                <w:t>https://www.youtube.com/watch?v=n6eylyqzggM&amp;feature=em-share_video_user</w:t>
              </w:r>
            </w:hyperlink>
            <w:r w:rsidRPr="004A258F">
              <w:rPr>
                <w:sz w:val="20"/>
                <w:szCs w:val="20"/>
              </w:rPr>
              <w:t xml:space="preserve"> (Video of </w:t>
            </w:r>
            <w:proofErr w:type="spellStart"/>
            <w:r w:rsidRPr="004A258F">
              <w:rPr>
                <w:sz w:val="20"/>
                <w:szCs w:val="20"/>
              </w:rPr>
              <w:t>flowfit</w:t>
            </w:r>
            <w:proofErr w:type="spellEnd"/>
            <w:r w:rsidRPr="004A258F">
              <w:rPr>
                <w:sz w:val="20"/>
                <w:szCs w:val="20"/>
              </w:rPr>
              <w:t xml:space="preserve"> training)</w:t>
            </w:r>
          </w:p>
          <w:p w:rsidR="00975C60" w:rsidRPr="004A258F" w:rsidRDefault="00975C60" w:rsidP="00B61C23">
            <w:pPr>
              <w:ind w:left="288" w:hanging="288"/>
              <w:rPr>
                <w:sz w:val="20"/>
                <w:szCs w:val="20"/>
              </w:rPr>
            </w:pPr>
            <w:hyperlink r:id="rId17" w:history="1">
              <w:r w:rsidRPr="004A258F">
                <w:rPr>
                  <w:rStyle w:val="Hyperlink"/>
                  <w:sz w:val="20"/>
                  <w:szCs w:val="20"/>
                </w:rPr>
                <w:t>https://www.youtube.com/watch?v=g1y_2OWhWKc</w:t>
              </w:r>
            </w:hyperlink>
            <w:r w:rsidRPr="004A258F">
              <w:rPr>
                <w:sz w:val="20"/>
                <w:szCs w:val="20"/>
              </w:rPr>
              <w:t xml:space="preserve"> (</w:t>
            </w:r>
            <w:proofErr w:type="spellStart"/>
            <w:r w:rsidRPr="004A258F">
              <w:rPr>
                <w:sz w:val="20"/>
                <w:szCs w:val="20"/>
              </w:rPr>
              <w:t>Locomotor</w:t>
            </w:r>
            <w:proofErr w:type="spellEnd"/>
            <w:r w:rsidRPr="004A258F">
              <w:rPr>
                <w:sz w:val="20"/>
                <w:szCs w:val="20"/>
              </w:rPr>
              <w:t xml:space="preserve"> skill video)</w:t>
            </w:r>
          </w:p>
          <w:p w:rsidR="00975C60" w:rsidRPr="004A258F" w:rsidRDefault="00975C60" w:rsidP="00B61C23">
            <w:pPr>
              <w:ind w:left="288" w:hanging="288"/>
              <w:rPr>
                <w:sz w:val="20"/>
                <w:szCs w:val="20"/>
              </w:rPr>
            </w:pPr>
            <w:hyperlink r:id="rId18" w:history="1">
              <w:r w:rsidRPr="004A258F">
                <w:rPr>
                  <w:rStyle w:val="Hyperlink"/>
                  <w:sz w:val="20"/>
                  <w:szCs w:val="20"/>
                </w:rPr>
                <w:t>http://www.teacherspayteachers.com/Product/Fitness-Circuit-Task-Cards-Mega-Bundle-Health-and-Skill-Related-Components-1513448</w:t>
              </w:r>
            </w:hyperlink>
            <w:r w:rsidRPr="004A258F">
              <w:rPr>
                <w:sz w:val="20"/>
                <w:szCs w:val="20"/>
              </w:rPr>
              <w:t xml:space="preserve"> (Fitness Task Cards)</w:t>
            </w:r>
          </w:p>
        </w:tc>
      </w:tr>
      <w:tr w:rsidR="00975C60" w:rsidRPr="009A55A0" w:rsidTr="00B61C23">
        <w:tc>
          <w:tcPr>
            <w:tcW w:w="488" w:type="dxa"/>
            <w:vMerge/>
            <w:tcBorders>
              <w:bottom w:val="single" w:sz="4" w:space="0" w:color="auto"/>
            </w:tcBorders>
            <w:shd w:val="clear" w:color="auto" w:fill="D9D9D9"/>
            <w:noWrap/>
          </w:tcPr>
          <w:p w:rsidR="00975C60" w:rsidRPr="009A55A0" w:rsidRDefault="00975C60" w:rsidP="00B61C23">
            <w:pPr>
              <w:ind w:left="0" w:firstLine="0"/>
              <w:jc w:val="right"/>
              <w:rPr>
                <w:sz w:val="20"/>
                <w:szCs w:val="20"/>
              </w:rPr>
            </w:pPr>
          </w:p>
        </w:tc>
        <w:tc>
          <w:tcPr>
            <w:tcW w:w="1321" w:type="dxa"/>
            <w:tcBorders>
              <w:bottom w:val="single" w:sz="4" w:space="0" w:color="auto"/>
            </w:tcBorders>
            <w:shd w:val="clear" w:color="auto" w:fill="D9D9D9"/>
          </w:tcPr>
          <w:p w:rsidR="00975C60" w:rsidRPr="009A55A0" w:rsidRDefault="00975C60" w:rsidP="00B61C23">
            <w:pPr>
              <w:ind w:left="0" w:firstLine="0"/>
              <w:rPr>
                <w:sz w:val="20"/>
                <w:szCs w:val="20"/>
              </w:rPr>
            </w:pPr>
            <w:r w:rsidRPr="009A55A0">
              <w:rPr>
                <w:sz w:val="20"/>
                <w:szCs w:val="20"/>
              </w:rPr>
              <w:t>Skills:</w:t>
            </w:r>
          </w:p>
        </w:tc>
        <w:tc>
          <w:tcPr>
            <w:tcW w:w="3337" w:type="dxa"/>
            <w:tcBorders>
              <w:bottom w:val="single" w:sz="4" w:space="0" w:color="auto"/>
            </w:tcBorders>
            <w:shd w:val="clear" w:color="auto" w:fill="auto"/>
            <w:noWrap/>
          </w:tcPr>
          <w:p w:rsidR="00975C60" w:rsidRPr="000E7F80" w:rsidRDefault="00975C60" w:rsidP="00B61C23">
            <w:pPr>
              <w:ind w:left="288" w:hanging="288"/>
              <w:rPr>
                <w:rFonts w:cs="Calibri"/>
                <w:color w:val="000000"/>
                <w:szCs w:val="20"/>
              </w:rPr>
            </w:pPr>
            <w:r w:rsidRPr="000E7F80">
              <w:rPr>
                <w:rFonts w:cs="Calibri"/>
                <w:color w:val="000000"/>
                <w:sz w:val="20"/>
                <w:szCs w:val="20"/>
              </w:rPr>
              <w:t>Perform activ</w:t>
            </w:r>
            <w:r>
              <w:rPr>
                <w:rFonts w:cs="Calibri"/>
                <w:color w:val="000000"/>
                <w:sz w:val="20"/>
                <w:szCs w:val="20"/>
              </w:rPr>
              <w:t>ities for skill related fitness</w:t>
            </w:r>
          </w:p>
          <w:p w:rsidR="00975C60" w:rsidRPr="004A258F" w:rsidRDefault="00975C60" w:rsidP="00B61C23">
            <w:pPr>
              <w:ind w:left="288" w:hanging="288"/>
              <w:rPr>
                <w:rFonts w:cs="Calibri"/>
                <w:color w:val="000000"/>
                <w:szCs w:val="20"/>
              </w:rPr>
            </w:pPr>
            <w:r>
              <w:rPr>
                <w:rFonts w:cs="Calibri"/>
                <w:color w:val="000000"/>
                <w:sz w:val="20"/>
                <w:szCs w:val="20"/>
              </w:rPr>
              <w:t>Perform flexibility exercises</w:t>
            </w:r>
          </w:p>
        </w:tc>
        <w:tc>
          <w:tcPr>
            <w:tcW w:w="1260" w:type="dxa"/>
            <w:tcBorders>
              <w:bottom w:val="single" w:sz="4" w:space="0" w:color="auto"/>
            </w:tcBorders>
            <w:shd w:val="clear" w:color="auto" w:fill="D9D9D9"/>
          </w:tcPr>
          <w:p w:rsidR="00975C60" w:rsidRPr="009A55A0" w:rsidRDefault="00975C60" w:rsidP="00B61C23">
            <w:pPr>
              <w:ind w:left="0" w:firstLine="0"/>
              <w:rPr>
                <w:sz w:val="20"/>
                <w:szCs w:val="20"/>
              </w:rPr>
            </w:pPr>
            <w:r w:rsidRPr="009A55A0">
              <w:rPr>
                <w:sz w:val="20"/>
                <w:szCs w:val="20"/>
              </w:rPr>
              <w:t>Assessment:</w:t>
            </w:r>
          </w:p>
        </w:tc>
        <w:tc>
          <w:tcPr>
            <w:tcW w:w="7994" w:type="dxa"/>
            <w:tcBorders>
              <w:bottom w:val="single" w:sz="4" w:space="0" w:color="auto"/>
            </w:tcBorders>
            <w:shd w:val="clear" w:color="auto" w:fill="auto"/>
          </w:tcPr>
          <w:p w:rsidR="00975C60" w:rsidRPr="004A258F" w:rsidRDefault="00975C60" w:rsidP="00B61C23">
            <w:pPr>
              <w:ind w:left="288" w:hanging="288"/>
              <w:rPr>
                <w:sz w:val="20"/>
                <w:szCs w:val="20"/>
              </w:rPr>
            </w:pPr>
            <w:r w:rsidRPr="004A258F">
              <w:rPr>
                <w:rFonts w:cs="Calibri"/>
                <w:color w:val="000000"/>
                <w:sz w:val="20"/>
                <w:szCs w:val="20"/>
              </w:rPr>
              <w:t>Students will be able to perform a specific movement each day during warm up (e.g. grapevine, cross-lateral knee to elbow, plank, hamstring stretch, shoulder stretch)</w:t>
            </w:r>
          </w:p>
        </w:tc>
      </w:tr>
      <w:tr w:rsidR="00975C60" w:rsidRPr="009A55A0" w:rsidTr="00B61C23">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975C60" w:rsidRPr="004A258F" w:rsidRDefault="00975C60" w:rsidP="00B61C23">
            <w:pPr>
              <w:ind w:left="288" w:hanging="288"/>
              <w:rPr>
                <w:sz w:val="2"/>
                <w:szCs w:val="20"/>
              </w:rPr>
            </w:pPr>
          </w:p>
        </w:tc>
      </w:tr>
      <w:tr w:rsidR="00975C60" w:rsidRPr="009A55A0" w:rsidTr="00B61C23">
        <w:tc>
          <w:tcPr>
            <w:tcW w:w="488" w:type="dxa"/>
            <w:vMerge w:val="restart"/>
            <w:tcBorders>
              <w:top w:val="single" w:sz="4" w:space="0" w:color="auto"/>
            </w:tcBorders>
            <w:shd w:val="clear" w:color="auto" w:fill="D9D9D9"/>
            <w:noWrap/>
          </w:tcPr>
          <w:p w:rsidR="00975C60" w:rsidRPr="009A55A0" w:rsidRDefault="00975C60" w:rsidP="00B61C23">
            <w:pPr>
              <w:ind w:left="0" w:firstLine="0"/>
              <w:jc w:val="right"/>
              <w:rPr>
                <w:color w:val="FFFFFF"/>
                <w:sz w:val="20"/>
                <w:szCs w:val="20"/>
              </w:rPr>
            </w:pPr>
            <w:r w:rsidRPr="009A55A0">
              <w:rPr>
                <w:sz w:val="20"/>
                <w:szCs w:val="20"/>
              </w:rPr>
              <w:t>2.</w:t>
            </w:r>
          </w:p>
        </w:tc>
        <w:tc>
          <w:tcPr>
            <w:tcW w:w="1321" w:type="dxa"/>
            <w:vMerge w:val="restart"/>
            <w:tcBorders>
              <w:top w:val="single" w:sz="4" w:space="0" w:color="auto"/>
            </w:tcBorders>
            <w:shd w:val="clear" w:color="auto" w:fill="D9D9D9"/>
          </w:tcPr>
          <w:p w:rsidR="00975C60" w:rsidRPr="009A55A0" w:rsidRDefault="00975C60" w:rsidP="00B61C23">
            <w:pPr>
              <w:ind w:left="0" w:firstLine="0"/>
              <w:rPr>
                <w:sz w:val="20"/>
                <w:szCs w:val="20"/>
              </w:rPr>
            </w:pPr>
            <w:r w:rsidRPr="009A55A0">
              <w:rPr>
                <w:sz w:val="20"/>
                <w:szCs w:val="20"/>
              </w:rPr>
              <w:t>Description:</w:t>
            </w:r>
          </w:p>
        </w:tc>
        <w:tc>
          <w:tcPr>
            <w:tcW w:w="3337" w:type="dxa"/>
            <w:vMerge w:val="restart"/>
            <w:tcBorders>
              <w:top w:val="single" w:sz="4" w:space="0" w:color="auto"/>
            </w:tcBorders>
            <w:shd w:val="clear" w:color="auto" w:fill="auto"/>
            <w:noWrap/>
          </w:tcPr>
          <w:p w:rsidR="00975C60" w:rsidRDefault="00975C60" w:rsidP="00B61C23">
            <w:pPr>
              <w:ind w:left="288" w:hanging="288"/>
            </w:pPr>
            <w:r w:rsidRPr="00975C60">
              <w:rPr>
                <w:sz w:val="20"/>
              </w:rPr>
              <w:t>Think/work like a dance performer to sequence movements</w:t>
            </w:r>
          </w:p>
        </w:tc>
        <w:tc>
          <w:tcPr>
            <w:tcW w:w="1260" w:type="dxa"/>
            <w:tcBorders>
              <w:top w:val="single" w:sz="4" w:space="0" w:color="auto"/>
            </w:tcBorders>
            <w:shd w:val="clear" w:color="auto" w:fill="D9D9D9"/>
          </w:tcPr>
          <w:p w:rsidR="00975C60" w:rsidRPr="009A55A0" w:rsidRDefault="00975C60" w:rsidP="00B61C23">
            <w:pPr>
              <w:ind w:left="0" w:firstLine="0"/>
              <w:rPr>
                <w:sz w:val="20"/>
                <w:szCs w:val="20"/>
              </w:rPr>
            </w:pPr>
            <w:r w:rsidRPr="009A55A0">
              <w:rPr>
                <w:sz w:val="20"/>
                <w:szCs w:val="20"/>
              </w:rPr>
              <w:t>Teacher Resources:</w:t>
            </w:r>
          </w:p>
        </w:tc>
        <w:tc>
          <w:tcPr>
            <w:tcW w:w="7994" w:type="dxa"/>
            <w:tcBorders>
              <w:top w:val="single" w:sz="4" w:space="0" w:color="auto"/>
            </w:tcBorders>
            <w:shd w:val="clear" w:color="auto" w:fill="auto"/>
          </w:tcPr>
          <w:p w:rsidR="00975C60" w:rsidRPr="00560A54" w:rsidRDefault="00975C60" w:rsidP="00B61C23">
            <w:pPr>
              <w:ind w:left="288" w:hanging="288"/>
              <w:rPr>
                <w:sz w:val="20"/>
                <w:szCs w:val="20"/>
              </w:rPr>
            </w:pPr>
            <w:hyperlink r:id="rId19" w:history="1">
              <w:r w:rsidRPr="00700AF8">
                <w:rPr>
                  <w:rStyle w:val="Hyperlink"/>
                  <w:sz w:val="20"/>
                  <w:szCs w:val="20"/>
                </w:rPr>
                <w:t>https://www.youtube.com/watch?v=E-RBn2sYepI</w:t>
              </w:r>
            </w:hyperlink>
            <w:r>
              <w:rPr>
                <w:sz w:val="20"/>
                <w:szCs w:val="20"/>
              </w:rPr>
              <w:t xml:space="preserve"> </w:t>
            </w:r>
            <w:r w:rsidRPr="00560A54">
              <w:rPr>
                <w:sz w:val="20"/>
                <w:szCs w:val="20"/>
              </w:rPr>
              <w:t>(PE - Balancing sequences video)</w:t>
            </w:r>
          </w:p>
          <w:p w:rsidR="00975C60" w:rsidRPr="00D64CA9" w:rsidRDefault="00975C60" w:rsidP="00B61C23">
            <w:pPr>
              <w:ind w:left="288" w:hanging="288"/>
              <w:rPr>
                <w:sz w:val="20"/>
                <w:szCs w:val="20"/>
              </w:rPr>
            </w:pPr>
            <w:hyperlink r:id="rId20" w:history="1">
              <w:r w:rsidRPr="00700AF8">
                <w:rPr>
                  <w:rStyle w:val="Hyperlink"/>
                  <w:sz w:val="20"/>
                  <w:szCs w:val="20"/>
                </w:rPr>
                <w:t>https://www.youtube.com/watch?v=yEwgcBt05cU</w:t>
              </w:r>
            </w:hyperlink>
            <w:r>
              <w:rPr>
                <w:sz w:val="20"/>
                <w:szCs w:val="20"/>
              </w:rPr>
              <w:t xml:space="preserve"> </w:t>
            </w:r>
            <w:r w:rsidRPr="00560A54">
              <w:rPr>
                <w:sz w:val="20"/>
                <w:szCs w:val="20"/>
              </w:rPr>
              <w:t>(Rhythmic Movements video)</w:t>
            </w:r>
          </w:p>
        </w:tc>
      </w:tr>
      <w:tr w:rsidR="00975C60" w:rsidRPr="009A55A0" w:rsidTr="00B61C23">
        <w:tc>
          <w:tcPr>
            <w:tcW w:w="488" w:type="dxa"/>
            <w:vMerge/>
            <w:shd w:val="clear" w:color="auto" w:fill="D9D9D9"/>
            <w:noWrap/>
          </w:tcPr>
          <w:p w:rsidR="00975C60" w:rsidRPr="009A55A0" w:rsidRDefault="00975C60" w:rsidP="00B61C23">
            <w:pPr>
              <w:ind w:left="0" w:firstLine="0"/>
              <w:jc w:val="right"/>
              <w:rPr>
                <w:sz w:val="20"/>
                <w:szCs w:val="20"/>
              </w:rPr>
            </w:pPr>
          </w:p>
        </w:tc>
        <w:tc>
          <w:tcPr>
            <w:tcW w:w="1321" w:type="dxa"/>
            <w:vMerge/>
            <w:shd w:val="clear" w:color="auto" w:fill="D9D9D9"/>
          </w:tcPr>
          <w:p w:rsidR="00975C60" w:rsidRPr="009A55A0" w:rsidRDefault="00975C60" w:rsidP="00B61C23">
            <w:pPr>
              <w:ind w:left="0" w:firstLine="0"/>
              <w:rPr>
                <w:sz w:val="20"/>
                <w:szCs w:val="20"/>
              </w:rPr>
            </w:pPr>
          </w:p>
        </w:tc>
        <w:tc>
          <w:tcPr>
            <w:tcW w:w="3337" w:type="dxa"/>
            <w:vMerge/>
            <w:shd w:val="clear" w:color="auto" w:fill="auto"/>
            <w:noWrap/>
          </w:tcPr>
          <w:p w:rsidR="00975C60" w:rsidRPr="009A55A0" w:rsidRDefault="00975C60" w:rsidP="00B61C23">
            <w:pPr>
              <w:ind w:left="288" w:hanging="288"/>
              <w:rPr>
                <w:sz w:val="20"/>
              </w:rPr>
            </w:pPr>
          </w:p>
        </w:tc>
        <w:tc>
          <w:tcPr>
            <w:tcW w:w="1260" w:type="dxa"/>
            <w:shd w:val="clear" w:color="auto" w:fill="D9D9D9"/>
          </w:tcPr>
          <w:p w:rsidR="00975C60" w:rsidRPr="009A55A0" w:rsidRDefault="00975C60" w:rsidP="00B61C23">
            <w:pPr>
              <w:ind w:left="0" w:firstLine="0"/>
              <w:rPr>
                <w:sz w:val="20"/>
                <w:szCs w:val="20"/>
              </w:rPr>
            </w:pPr>
            <w:r w:rsidRPr="009A55A0">
              <w:rPr>
                <w:sz w:val="20"/>
                <w:szCs w:val="20"/>
              </w:rPr>
              <w:t>Student Resources:</w:t>
            </w:r>
          </w:p>
        </w:tc>
        <w:tc>
          <w:tcPr>
            <w:tcW w:w="7994" w:type="dxa"/>
            <w:shd w:val="clear" w:color="auto" w:fill="auto"/>
          </w:tcPr>
          <w:p w:rsidR="00975C60" w:rsidRPr="00560A54" w:rsidRDefault="00975C60" w:rsidP="00B61C23">
            <w:pPr>
              <w:ind w:left="288" w:hanging="288"/>
              <w:rPr>
                <w:sz w:val="20"/>
                <w:szCs w:val="20"/>
              </w:rPr>
            </w:pPr>
            <w:hyperlink r:id="rId21" w:history="1">
              <w:r w:rsidRPr="00560A54">
                <w:rPr>
                  <w:rStyle w:val="Hyperlink"/>
                  <w:sz w:val="20"/>
                  <w:szCs w:val="20"/>
                </w:rPr>
                <w:t>https://www.youtube.com/watch?v=E-RBn2sYepI</w:t>
              </w:r>
            </w:hyperlink>
            <w:r w:rsidRPr="00560A54">
              <w:rPr>
                <w:sz w:val="20"/>
                <w:szCs w:val="20"/>
              </w:rPr>
              <w:t xml:space="preserve"> (PE - Balancing sequences video)</w:t>
            </w:r>
          </w:p>
          <w:p w:rsidR="00975C60" w:rsidRPr="00D64CA9" w:rsidRDefault="00975C60" w:rsidP="00B61C23">
            <w:pPr>
              <w:ind w:left="288" w:hanging="288"/>
              <w:rPr>
                <w:sz w:val="20"/>
                <w:szCs w:val="20"/>
              </w:rPr>
            </w:pPr>
            <w:hyperlink r:id="rId22" w:history="1">
              <w:r w:rsidRPr="00560A54">
                <w:rPr>
                  <w:rStyle w:val="Hyperlink"/>
                  <w:sz w:val="20"/>
                  <w:szCs w:val="20"/>
                </w:rPr>
                <w:t>https://www.youtube.com/watch?v=yEwgcBt05cU</w:t>
              </w:r>
            </w:hyperlink>
            <w:r w:rsidRPr="00560A54">
              <w:rPr>
                <w:sz w:val="20"/>
                <w:szCs w:val="20"/>
              </w:rPr>
              <w:t xml:space="preserve"> (Rhythmic Movements video)</w:t>
            </w:r>
          </w:p>
        </w:tc>
      </w:tr>
      <w:tr w:rsidR="00975C60" w:rsidRPr="009A55A0" w:rsidTr="00B61C23">
        <w:tc>
          <w:tcPr>
            <w:tcW w:w="488" w:type="dxa"/>
            <w:vMerge/>
            <w:shd w:val="clear" w:color="auto" w:fill="D9D9D9"/>
            <w:noWrap/>
          </w:tcPr>
          <w:p w:rsidR="00975C60" w:rsidRPr="009A55A0" w:rsidRDefault="00975C60" w:rsidP="00B61C23">
            <w:pPr>
              <w:ind w:left="0" w:firstLine="0"/>
              <w:jc w:val="right"/>
              <w:rPr>
                <w:sz w:val="20"/>
                <w:szCs w:val="20"/>
              </w:rPr>
            </w:pPr>
          </w:p>
        </w:tc>
        <w:tc>
          <w:tcPr>
            <w:tcW w:w="1321" w:type="dxa"/>
            <w:shd w:val="clear" w:color="auto" w:fill="D9D9D9"/>
          </w:tcPr>
          <w:p w:rsidR="00975C60" w:rsidRPr="009A55A0" w:rsidRDefault="00975C60" w:rsidP="00B61C23">
            <w:pPr>
              <w:ind w:left="0" w:firstLine="0"/>
              <w:rPr>
                <w:sz w:val="20"/>
                <w:szCs w:val="20"/>
              </w:rPr>
            </w:pPr>
            <w:r w:rsidRPr="009A55A0">
              <w:rPr>
                <w:sz w:val="20"/>
                <w:szCs w:val="20"/>
              </w:rPr>
              <w:t>Skills:</w:t>
            </w:r>
          </w:p>
        </w:tc>
        <w:tc>
          <w:tcPr>
            <w:tcW w:w="3337" w:type="dxa"/>
            <w:shd w:val="clear" w:color="auto" w:fill="auto"/>
            <w:noWrap/>
          </w:tcPr>
          <w:p w:rsidR="00975C60" w:rsidRPr="000E7F80" w:rsidRDefault="00975C60" w:rsidP="00B61C23">
            <w:pPr>
              <w:ind w:left="288" w:hanging="288"/>
              <w:rPr>
                <w:rFonts w:cs="Calibri"/>
                <w:color w:val="000000"/>
                <w:szCs w:val="20"/>
              </w:rPr>
            </w:pPr>
            <w:r w:rsidRPr="000E7F80">
              <w:rPr>
                <w:rFonts w:cs="Calibri"/>
                <w:color w:val="000000"/>
                <w:sz w:val="20"/>
                <w:szCs w:val="20"/>
              </w:rPr>
              <w:t>Create and demonstrate a gymnastics, rhythm or dance r</w:t>
            </w:r>
            <w:r>
              <w:rPr>
                <w:rFonts w:cs="Calibri"/>
                <w:color w:val="000000"/>
                <w:sz w:val="20"/>
                <w:szCs w:val="20"/>
              </w:rPr>
              <w:t>outine with smooth transitions</w:t>
            </w:r>
          </w:p>
          <w:p w:rsidR="00975C60" w:rsidRPr="00560A54" w:rsidRDefault="00975C60" w:rsidP="00B61C23">
            <w:pPr>
              <w:ind w:left="288" w:hanging="288"/>
              <w:rPr>
                <w:rFonts w:cs="Calibri"/>
                <w:color w:val="000000"/>
                <w:szCs w:val="20"/>
              </w:rPr>
            </w:pPr>
            <w:r w:rsidRPr="000E7F80">
              <w:rPr>
                <w:rFonts w:cs="Calibri"/>
                <w:color w:val="000000"/>
                <w:sz w:val="20"/>
                <w:szCs w:val="20"/>
              </w:rPr>
              <w:t>Engage with confidence in m</w:t>
            </w:r>
            <w:r>
              <w:rPr>
                <w:rFonts w:cs="Calibri"/>
                <w:color w:val="000000"/>
                <w:sz w:val="20"/>
                <w:szCs w:val="20"/>
              </w:rPr>
              <w:t>oderate to vigorous activities</w:t>
            </w:r>
          </w:p>
        </w:tc>
        <w:tc>
          <w:tcPr>
            <w:tcW w:w="1260" w:type="dxa"/>
            <w:shd w:val="clear" w:color="auto" w:fill="D9D9D9"/>
          </w:tcPr>
          <w:p w:rsidR="00975C60" w:rsidRPr="009A55A0" w:rsidRDefault="00975C60" w:rsidP="00B61C23">
            <w:pPr>
              <w:ind w:left="0" w:firstLine="0"/>
              <w:rPr>
                <w:sz w:val="20"/>
                <w:szCs w:val="20"/>
              </w:rPr>
            </w:pPr>
            <w:r w:rsidRPr="009A55A0">
              <w:rPr>
                <w:sz w:val="20"/>
                <w:szCs w:val="20"/>
              </w:rPr>
              <w:t>Assessment:</w:t>
            </w:r>
          </w:p>
        </w:tc>
        <w:tc>
          <w:tcPr>
            <w:tcW w:w="7994" w:type="dxa"/>
            <w:shd w:val="clear" w:color="auto" w:fill="auto"/>
          </w:tcPr>
          <w:p w:rsidR="00975C60" w:rsidRPr="00D64CA9" w:rsidRDefault="00975C60" w:rsidP="00B61C23">
            <w:pPr>
              <w:ind w:left="288" w:hanging="288"/>
              <w:rPr>
                <w:rFonts w:cs="Calibri"/>
                <w:color w:val="000000"/>
                <w:sz w:val="20"/>
                <w:szCs w:val="20"/>
              </w:rPr>
            </w:pPr>
            <w:r w:rsidRPr="00560A54">
              <w:rPr>
                <w:rFonts w:cs="Calibri"/>
                <w:color w:val="000000"/>
                <w:sz w:val="20"/>
                <w:szCs w:val="20"/>
              </w:rPr>
              <w:t>Students will work with a partner to perform a sequence routine using task cards (e.g. tuck jump into a forward roll and finish with a V-sit).</w:t>
            </w:r>
          </w:p>
        </w:tc>
      </w:tr>
      <w:tr w:rsidR="00975C60" w:rsidRPr="009A55A0" w:rsidTr="00B61C23">
        <w:tc>
          <w:tcPr>
            <w:tcW w:w="14400" w:type="dxa"/>
            <w:gridSpan w:val="5"/>
            <w:shd w:val="clear" w:color="auto" w:fill="BFBFBF"/>
            <w:noWrap/>
          </w:tcPr>
          <w:p w:rsidR="00975C60" w:rsidRPr="009A55A0" w:rsidRDefault="00975C60" w:rsidP="00B61C23">
            <w:pPr>
              <w:ind w:left="288" w:hanging="288"/>
              <w:rPr>
                <w:sz w:val="2"/>
                <w:szCs w:val="2"/>
              </w:rPr>
            </w:pPr>
          </w:p>
        </w:tc>
      </w:tr>
      <w:tr w:rsidR="00975C60" w:rsidRPr="009A55A0" w:rsidTr="00B61C23">
        <w:tc>
          <w:tcPr>
            <w:tcW w:w="488" w:type="dxa"/>
            <w:vMerge w:val="restart"/>
            <w:shd w:val="clear" w:color="auto" w:fill="D9D9D9"/>
            <w:noWrap/>
          </w:tcPr>
          <w:p w:rsidR="00975C60" w:rsidRPr="009A55A0" w:rsidRDefault="00975C60" w:rsidP="00B61C23">
            <w:pPr>
              <w:ind w:left="0" w:firstLine="0"/>
              <w:jc w:val="right"/>
              <w:rPr>
                <w:sz w:val="20"/>
                <w:szCs w:val="20"/>
              </w:rPr>
            </w:pPr>
            <w:r w:rsidRPr="009A55A0">
              <w:rPr>
                <w:sz w:val="20"/>
                <w:szCs w:val="20"/>
              </w:rPr>
              <w:lastRenderedPageBreak/>
              <w:t>3.</w:t>
            </w:r>
          </w:p>
        </w:tc>
        <w:tc>
          <w:tcPr>
            <w:tcW w:w="1321" w:type="dxa"/>
            <w:vMerge w:val="restart"/>
            <w:shd w:val="clear" w:color="auto" w:fill="D9D9D9"/>
          </w:tcPr>
          <w:p w:rsidR="00975C60" w:rsidRPr="009A55A0" w:rsidRDefault="00975C60" w:rsidP="00B61C23">
            <w:pPr>
              <w:ind w:left="0" w:firstLine="0"/>
              <w:rPr>
                <w:sz w:val="20"/>
                <w:szCs w:val="20"/>
              </w:rPr>
            </w:pPr>
            <w:r w:rsidRPr="009A55A0">
              <w:rPr>
                <w:sz w:val="20"/>
                <w:szCs w:val="20"/>
              </w:rPr>
              <w:t>Description:</w:t>
            </w:r>
          </w:p>
        </w:tc>
        <w:tc>
          <w:tcPr>
            <w:tcW w:w="3337" w:type="dxa"/>
            <w:vMerge w:val="restart"/>
            <w:shd w:val="clear" w:color="auto" w:fill="auto"/>
            <w:noWrap/>
          </w:tcPr>
          <w:p w:rsidR="00975C60" w:rsidRPr="00E23A02" w:rsidRDefault="00975C60" w:rsidP="00B61C23">
            <w:pPr>
              <w:ind w:left="288" w:hanging="288"/>
              <w:rPr>
                <w:sz w:val="20"/>
                <w:szCs w:val="20"/>
              </w:rPr>
            </w:pPr>
            <w:r w:rsidRPr="00560A54">
              <w:rPr>
                <w:sz w:val="20"/>
                <w:szCs w:val="20"/>
              </w:rPr>
              <w:t xml:space="preserve">Think/work </w:t>
            </w:r>
            <w:r>
              <w:rPr>
                <w:sz w:val="20"/>
                <w:szCs w:val="20"/>
              </w:rPr>
              <w:t>like a dance</w:t>
            </w:r>
            <w:r w:rsidRPr="00560A54">
              <w:rPr>
                <w:sz w:val="20"/>
                <w:szCs w:val="20"/>
              </w:rPr>
              <w:t xml:space="preserve"> performer that communicat</w:t>
            </w:r>
            <w:r>
              <w:rPr>
                <w:sz w:val="20"/>
                <w:szCs w:val="20"/>
              </w:rPr>
              <w:t>es and collaborates with others</w:t>
            </w:r>
          </w:p>
        </w:tc>
        <w:tc>
          <w:tcPr>
            <w:tcW w:w="1260" w:type="dxa"/>
            <w:shd w:val="clear" w:color="auto" w:fill="D9D9D9"/>
          </w:tcPr>
          <w:p w:rsidR="00975C60" w:rsidRPr="009A55A0" w:rsidRDefault="00975C60" w:rsidP="00B61C23">
            <w:pPr>
              <w:ind w:left="0" w:firstLine="0"/>
              <w:rPr>
                <w:sz w:val="20"/>
                <w:szCs w:val="20"/>
              </w:rPr>
            </w:pPr>
            <w:r w:rsidRPr="009A55A0">
              <w:rPr>
                <w:sz w:val="20"/>
                <w:szCs w:val="20"/>
              </w:rPr>
              <w:t>Teacher Resources:</w:t>
            </w:r>
          </w:p>
        </w:tc>
        <w:tc>
          <w:tcPr>
            <w:tcW w:w="7994" w:type="dxa"/>
            <w:shd w:val="clear" w:color="auto" w:fill="auto"/>
          </w:tcPr>
          <w:p w:rsidR="00975C60" w:rsidRPr="00560A54" w:rsidRDefault="00975C60" w:rsidP="00B61C23">
            <w:pPr>
              <w:ind w:left="288" w:hanging="288"/>
              <w:rPr>
                <w:sz w:val="20"/>
                <w:szCs w:val="20"/>
              </w:rPr>
            </w:pPr>
            <w:hyperlink r:id="rId23">
              <w:r w:rsidRPr="00560A54">
                <w:rPr>
                  <w:rStyle w:val="Hyperlink"/>
                  <w:sz w:val="20"/>
                  <w:szCs w:val="20"/>
                </w:rPr>
                <w:t>https://www.youtube.com/watch?v=fUXdrl9ch_Q</w:t>
              </w:r>
            </w:hyperlink>
            <w:r w:rsidRPr="00560A54">
              <w:rPr>
                <w:sz w:val="20"/>
                <w:szCs w:val="20"/>
              </w:rPr>
              <w:t xml:space="preserve"> </w:t>
            </w:r>
            <w:r>
              <w:rPr>
                <w:sz w:val="20"/>
                <w:szCs w:val="20"/>
              </w:rPr>
              <w:t xml:space="preserve"> (</w:t>
            </w:r>
            <w:r w:rsidRPr="00560A54">
              <w:rPr>
                <w:sz w:val="20"/>
                <w:szCs w:val="20"/>
              </w:rPr>
              <w:t>Good Teamwork and Bad Teamwork</w:t>
            </w:r>
            <w:r>
              <w:rPr>
                <w:sz w:val="20"/>
                <w:szCs w:val="20"/>
              </w:rPr>
              <w:t>)</w:t>
            </w:r>
          </w:p>
          <w:p w:rsidR="00975C60" w:rsidRPr="00231353" w:rsidRDefault="00975C60" w:rsidP="00B61C23">
            <w:pPr>
              <w:ind w:left="288" w:hanging="288"/>
              <w:rPr>
                <w:sz w:val="20"/>
                <w:szCs w:val="20"/>
              </w:rPr>
            </w:pPr>
            <w:hyperlink r:id="rId24">
              <w:r w:rsidRPr="00560A54">
                <w:rPr>
                  <w:rStyle w:val="Hyperlink"/>
                  <w:sz w:val="20"/>
                  <w:szCs w:val="20"/>
                </w:rPr>
                <w:t>https://www.youtube.com/watch?v=C8MJUox3Llg</w:t>
              </w:r>
            </w:hyperlink>
            <w:r w:rsidRPr="00560A54">
              <w:rPr>
                <w:sz w:val="20"/>
                <w:szCs w:val="20"/>
              </w:rPr>
              <w:t xml:space="preserve"> </w:t>
            </w:r>
            <w:r>
              <w:rPr>
                <w:sz w:val="20"/>
                <w:szCs w:val="20"/>
              </w:rPr>
              <w:t xml:space="preserve"> (</w:t>
            </w:r>
            <w:r w:rsidRPr="00560A54">
              <w:rPr>
                <w:sz w:val="20"/>
                <w:szCs w:val="20"/>
              </w:rPr>
              <w:t>Minions Teamwork</w:t>
            </w:r>
            <w:r>
              <w:rPr>
                <w:sz w:val="20"/>
                <w:szCs w:val="20"/>
              </w:rPr>
              <w:t>)</w:t>
            </w:r>
          </w:p>
        </w:tc>
      </w:tr>
      <w:tr w:rsidR="00975C60" w:rsidRPr="009A55A0" w:rsidTr="00B61C23">
        <w:tc>
          <w:tcPr>
            <w:tcW w:w="488" w:type="dxa"/>
            <w:vMerge/>
            <w:shd w:val="clear" w:color="auto" w:fill="D9D9D9"/>
            <w:noWrap/>
          </w:tcPr>
          <w:p w:rsidR="00975C60" w:rsidRPr="009A55A0" w:rsidRDefault="00975C60" w:rsidP="00B61C23">
            <w:pPr>
              <w:ind w:left="0" w:firstLine="0"/>
              <w:jc w:val="right"/>
              <w:rPr>
                <w:sz w:val="20"/>
                <w:szCs w:val="20"/>
              </w:rPr>
            </w:pPr>
          </w:p>
        </w:tc>
        <w:tc>
          <w:tcPr>
            <w:tcW w:w="1321" w:type="dxa"/>
            <w:vMerge/>
            <w:shd w:val="clear" w:color="auto" w:fill="D9D9D9"/>
          </w:tcPr>
          <w:p w:rsidR="00975C60" w:rsidRPr="009A55A0" w:rsidRDefault="00975C60" w:rsidP="00B61C23">
            <w:pPr>
              <w:ind w:left="0" w:firstLine="0"/>
              <w:rPr>
                <w:sz w:val="20"/>
                <w:szCs w:val="20"/>
              </w:rPr>
            </w:pPr>
          </w:p>
        </w:tc>
        <w:tc>
          <w:tcPr>
            <w:tcW w:w="3337" w:type="dxa"/>
            <w:vMerge/>
            <w:shd w:val="clear" w:color="auto" w:fill="auto"/>
            <w:noWrap/>
          </w:tcPr>
          <w:p w:rsidR="00975C60" w:rsidRPr="009A55A0" w:rsidRDefault="00975C60" w:rsidP="00B61C23">
            <w:pPr>
              <w:ind w:left="288" w:hanging="288"/>
              <w:rPr>
                <w:sz w:val="20"/>
                <w:szCs w:val="20"/>
              </w:rPr>
            </w:pPr>
          </w:p>
        </w:tc>
        <w:tc>
          <w:tcPr>
            <w:tcW w:w="1260" w:type="dxa"/>
            <w:shd w:val="clear" w:color="auto" w:fill="D9D9D9"/>
          </w:tcPr>
          <w:p w:rsidR="00975C60" w:rsidRPr="009A55A0" w:rsidRDefault="00975C60" w:rsidP="00B61C23">
            <w:pPr>
              <w:ind w:left="0" w:firstLine="0"/>
              <w:rPr>
                <w:sz w:val="20"/>
                <w:szCs w:val="20"/>
              </w:rPr>
            </w:pPr>
            <w:r w:rsidRPr="009A55A0">
              <w:rPr>
                <w:sz w:val="20"/>
                <w:szCs w:val="20"/>
              </w:rPr>
              <w:t>Student Resources:</w:t>
            </w:r>
          </w:p>
        </w:tc>
        <w:tc>
          <w:tcPr>
            <w:tcW w:w="7994" w:type="dxa"/>
            <w:shd w:val="clear" w:color="auto" w:fill="auto"/>
          </w:tcPr>
          <w:p w:rsidR="00975C60" w:rsidRPr="00560A54" w:rsidRDefault="00975C60" w:rsidP="00B61C23">
            <w:pPr>
              <w:ind w:left="288" w:hanging="288"/>
              <w:rPr>
                <w:sz w:val="20"/>
                <w:szCs w:val="20"/>
              </w:rPr>
            </w:pPr>
            <w:hyperlink r:id="rId25" w:history="1">
              <w:r w:rsidRPr="00700AF8">
                <w:rPr>
                  <w:rStyle w:val="Hyperlink"/>
                  <w:sz w:val="20"/>
                  <w:szCs w:val="20"/>
                </w:rPr>
                <w:t>http://www.kidzworld.com/article/4372-gymnastics-101</w:t>
              </w:r>
            </w:hyperlink>
            <w:r>
              <w:rPr>
                <w:sz w:val="20"/>
                <w:szCs w:val="20"/>
              </w:rPr>
              <w:t xml:space="preserve"> (Gymnastics 101)</w:t>
            </w:r>
          </w:p>
          <w:p w:rsidR="00975C60" w:rsidRPr="00560A54" w:rsidRDefault="00975C60" w:rsidP="00B61C23">
            <w:pPr>
              <w:ind w:left="288" w:hanging="288"/>
              <w:rPr>
                <w:sz w:val="20"/>
                <w:szCs w:val="20"/>
              </w:rPr>
            </w:pPr>
            <w:hyperlink r:id="rId26">
              <w:r w:rsidRPr="00560A54">
                <w:rPr>
                  <w:rStyle w:val="Hyperlink"/>
                  <w:sz w:val="20"/>
                  <w:szCs w:val="20"/>
                </w:rPr>
                <w:t>https://www.youtube.com/watch?v=fUXdrl9ch_Q</w:t>
              </w:r>
            </w:hyperlink>
            <w:r w:rsidRPr="00560A54">
              <w:rPr>
                <w:sz w:val="20"/>
                <w:szCs w:val="20"/>
              </w:rPr>
              <w:t xml:space="preserve">  (Good Teamwork and Bad Teamwork)</w:t>
            </w:r>
          </w:p>
          <w:p w:rsidR="00975C60" w:rsidRPr="00231353" w:rsidRDefault="00975C60" w:rsidP="00B61C23">
            <w:pPr>
              <w:ind w:left="288" w:hanging="288"/>
              <w:rPr>
                <w:sz w:val="20"/>
                <w:szCs w:val="20"/>
              </w:rPr>
            </w:pPr>
            <w:hyperlink r:id="rId27">
              <w:r w:rsidRPr="00560A54">
                <w:rPr>
                  <w:rStyle w:val="Hyperlink"/>
                  <w:sz w:val="20"/>
                  <w:szCs w:val="20"/>
                </w:rPr>
                <w:t>https://www.youtube.com/watch?v=C8MJUox3Llg</w:t>
              </w:r>
            </w:hyperlink>
            <w:r w:rsidRPr="00560A54">
              <w:rPr>
                <w:sz w:val="20"/>
                <w:szCs w:val="20"/>
              </w:rPr>
              <w:t xml:space="preserve">  (Minions Teamwork)</w:t>
            </w:r>
          </w:p>
        </w:tc>
      </w:tr>
      <w:tr w:rsidR="00975C60" w:rsidRPr="009A55A0" w:rsidTr="00B61C23">
        <w:tc>
          <w:tcPr>
            <w:tcW w:w="488" w:type="dxa"/>
            <w:vMerge/>
            <w:shd w:val="clear" w:color="auto" w:fill="D9D9D9"/>
            <w:noWrap/>
          </w:tcPr>
          <w:p w:rsidR="00975C60" w:rsidRPr="009A55A0" w:rsidRDefault="00975C60" w:rsidP="00B61C23">
            <w:pPr>
              <w:ind w:left="0" w:firstLine="0"/>
              <w:jc w:val="right"/>
              <w:rPr>
                <w:sz w:val="20"/>
                <w:szCs w:val="20"/>
              </w:rPr>
            </w:pPr>
          </w:p>
        </w:tc>
        <w:tc>
          <w:tcPr>
            <w:tcW w:w="1321" w:type="dxa"/>
            <w:shd w:val="clear" w:color="auto" w:fill="D9D9D9"/>
          </w:tcPr>
          <w:p w:rsidR="00975C60" w:rsidRPr="009A55A0" w:rsidRDefault="00975C60" w:rsidP="00B61C23">
            <w:pPr>
              <w:ind w:left="0" w:firstLine="0"/>
              <w:rPr>
                <w:sz w:val="20"/>
                <w:szCs w:val="20"/>
              </w:rPr>
            </w:pPr>
            <w:r w:rsidRPr="009A55A0">
              <w:rPr>
                <w:sz w:val="20"/>
                <w:szCs w:val="20"/>
              </w:rPr>
              <w:t>Skills:</w:t>
            </w:r>
          </w:p>
        </w:tc>
        <w:tc>
          <w:tcPr>
            <w:tcW w:w="3337" w:type="dxa"/>
            <w:shd w:val="clear" w:color="auto" w:fill="auto"/>
            <w:noWrap/>
          </w:tcPr>
          <w:p w:rsidR="00975C60" w:rsidRPr="000E7F80" w:rsidRDefault="00975C60" w:rsidP="00B61C23">
            <w:pPr>
              <w:ind w:left="288" w:hanging="288"/>
              <w:rPr>
                <w:sz w:val="20"/>
                <w:szCs w:val="20"/>
              </w:rPr>
            </w:pPr>
            <w:r w:rsidRPr="000E7F80">
              <w:rPr>
                <w:sz w:val="20"/>
                <w:szCs w:val="20"/>
              </w:rPr>
              <w:t>Participate cooperatively and productively in i</w:t>
            </w:r>
            <w:r>
              <w:rPr>
                <w:sz w:val="20"/>
                <w:szCs w:val="20"/>
              </w:rPr>
              <w:t>ndividual and group activities</w:t>
            </w:r>
          </w:p>
          <w:p w:rsidR="00975C60" w:rsidRPr="00E23A02" w:rsidRDefault="00975C60" w:rsidP="00B61C23">
            <w:pPr>
              <w:ind w:left="288" w:hanging="288"/>
              <w:rPr>
                <w:sz w:val="20"/>
                <w:szCs w:val="20"/>
              </w:rPr>
            </w:pPr>
            <w:r w:rsidRPr="000E7F80">
              <w:rPr>
                <w:sz w:val="20"/>
                <w:szCs w:val="20"/>
              </w:rPr>
              <w:t>Identi</w:t>
            </w:r>
            <w:r>
              <w:rPr>
                <w:sz w:val="20"/>
                <w:szCs w:val="20"/>
              </w:rPr>
              <w:t>fy safety rules for an activity</w:t>
            </w:r>
          </w:p>
        </w:tc>
        <w:tc>
          <w:tcPr>
            <w:tcW w:w="1260" w:type="dxa"/>
            <w:shd w:val="clear" w:color="auto" w:fill="D9D9D9"/>
          </w:tcPr>
          <w:p w:rsidR="00975C60" w:rsidRPr="009A55A0" w:rsidRDefault="00975C60" w:rsidP="00B61C23">
            <w:pPr>
              <w:ind w:left="0" w:firstLine="0"/>
              <w:rPr>
                <w:sz w:val="20"/>
                <w:szCs w:val="20"/>
              </w:rPr>
            </w:pPr>
            <w:r w:rsidRPr="009A55A0">
              <w:rPr>
                <w:sz w:val="20"/>
                <w:szCs w:val="20"/>
              </w:rPr>
              <w:t>Assessment:</w:t>
            </w:r>
          </w:p>
        </w:tc>
        <w:tc>
          <w:tcPr>
            <w:tcW w:w="7994" w:type="dxa"/>
            <w:shd w:val="clear" w:color="auto" w:fill="auto"/>
          </w:tcPr>
          <w:p w:rsidR="00975C60" w:rsidRPr="00231353" w:rsidRDefault="00975C60" w:rsidP="00B61C23">
            <w:pPr>
              <w:ind w:left="288" w:hanging="288"/>
              <w:rPr>
                <w:sz w:val="20"/>
                <w:szCs w:val="20"/>
              </w:rPr>
            </w:pPr>
            <w:r w:rsidRPr="00560A54">
              <w:rPr>
                <w:sz w:val="20"/>
                <w:szCs w:val="20"/>
              </w:rPr>
              <w:t>Students will share one positive contribution toward communication and collaboration each day (e.g. think-pair share, word wall, sticky notes).</w:t>
            </w:r>
          </w:p>
        </w:tc>
      </w:tr>
      <w:tr w:rsidR="00975C60" w:rsidRPr="009A55A0" w:rsidTr="00B61C23">
        <w:tc>
          <w:tcPr>
            <w:tcW w:w="14400" w:type="dxa"/>
            <w:gridSpan w:val="5"/>
            <w:shd w:val="clear" w:color="auto" w:fill="BFBFBF"/>
            <w:noWrap/>
          </w:tcPr>
          <w:p w:rsidR="00975C60" w:rsidRPr="009A55A0" w:rsidRDefault="00975C60" w:rsidP="00B61C23">
            <w:pPr>
              <w:ind w:left="288" w:hanging="288"/>
              <w:rPr>
                <w:sz w:val="2"/>
                <w:szCs w:val="2"/>
              </w:rPr>
            </w:pPr>
          </w:p>
        </w:tc>
      </w:tr>
    </w:tbl>
    <w:p w:rsidR="00975C60" w:rsidRPr="009A55A0" w:rsidRDefault="00975C60" w:rsidP="00975C6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975C60" w:rsidRPr="009A55A0" w:rsidTr="00B61C23">
        <w:tc>
          <w:tcPr>
            <w:tcW w:w="14400" w:type="dxa"/>
            <w:shd w:val="clear" w:color="auto" w:fill="BFBFBF"/>
            <w:noWrap/>
          </w:tcPr>
          <w:p w:rsidR="00975C60" w:rsidRPr="009A55A0" w:rsidRDefault="00975C60" w:rsidP="00B61C23">
            <w:pPr>
              <w:ind w:left="0" w:firstLine="0"/>
              <w:rPr>
                <w:b/>
                <w:sz w:val="24"/>
                <w:szCs w:val="24"/>
              </w:rPr>
            </w:pPr>
            <w:r w:rsidRPr="009A55A0">
              <w:rPr>
                <w:b/>
                <w:sz w:val="24"/>
                <w:szCs w:val="24"/>
              </w:rPr>
              <w:t>Prior Knowledge and Experiences</w:t>
            </w:r>
          </w:p>
        </w:tc>
      </w:tr>
      <w:tr w:rsidR="00975C60" w:rsidRPr="009A55A0" w:rsidTr="00B61C23">
        <w:tc>
          <w:tcPr>
            <w:tcW w:w="14400" w:type="dxa"/>
            <w:shd w:val="clear" w:color="auto" w:fill="auto"/>
            <w:noWrap/>
          </w:tcPr>
          <w:p w:rsidR="00975C60" w:rsidRPr="00B30999" w:rsidRDefault="00975C60" w:rsidP="00B61C23">
            <w:pPr>
              <w:ind w:left="0" w:firstLine="0"/>
              <w:rPr>
                <w:sz w:val="20"/>
                <w:szCs w:val="20"/>
              </w:rPr>
            </w:pPr>
            <w:r w:rsidRPr="00F4111D">
              <w:rPr>
                <w:sz w:val="20"/>
                <w:szCs w:val="20"/>
              </w:rPr>
              <w:t>These ongoing learning experiences build upon a presumed student working knowledge of skills such as, locomotors, coordination, balance, speed, communication and teamwork. However, not all students will be skilled at the same ability level and you need to consider the affective needs of your students. Remember to allow challenge by choice, differentiation of skills and accommodations to facilitate the success for all students.</w:t>
            </w:r>
          </w:p>
        </w:tc>
      </w:tr>
    </w:tbl>
    <w:p w:rsidR="00975C60" w:rsidRPr="009A55A0" w:rsidRDefault="00975C60" w:rsidP="00975C6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975C60" w:rsidRPr="009A55A0" w:rsidTr="00B61C23">
        <w:tc>
          <w:tcPr>
            <w:tcW w:w="14781" w:type="dxa"/>
            <w:gridSpan w:val="3"/>
            <w:shd w:val="clear" w:color="auto" w:fill="A6A6A6"/>
            <w:noWrap/>
          </w:tcPr>
          <w:p w:rsidR="00975C60" w:rsidRPr="009A55A0" w:rsidRDefault="00975C60" w:rsidP="00B61C23">
            <w:pPr>
              <w:ind w:left="0" w:firstLine="0"/>
              <w:rPr>
                <w:b/>
                <w:sz w:val="20"/>
                <w:szCs w:val="20"/>
              </w:rPr>
            </w:pPr>
            <w:r w:rsidRPr="009A55A0">
              <w:rPr>
                <w:b/>
                <w:sz w:val="20"/>
                <w:szCs w:val="20"/>
              </w:rPr>
              <w:t>Learning Experience # 1</w:t>
            </w:r>
          </w:p>
        </w:tc>
      </w:tr>
      <w:tr w:rsidR="00975C60" w:rsidRPr="009A55A0" w:rsidTr="00B61C23">
        <w:tc>
          <w:tcPr>
            <w:tcW w:w="14781" w:type="dxa"/>
            <w:gridSpan w:val="3"/>
            <w:shd w:val="clear" w:color="auto" w:fill="D9D9D9"/>
            <w:noWrap/>
          </w:tcPr>
          <w:p w:rsidR="00975C60" w:rsidRPr="009A55A0" w:rsidRDefault="00975C60" w:rsidP="00B61C23">
            <w:pPr>
              <w:ind w:left="0" w:firstLine="0"/>
              <w:rPr>
                <w:sz w:val="28"/>
                <w:szCs w:val="28"/>
              </w:rPr>
            </w:pPr>
            <w:r w:rsidRPr="00F4111D">
              <w:rPr>
                <w:sz w:val="28"/>
                <w:szCs w:val="28"/>
              </w:rPr>
              <w:t xml:space="preserve">The teacher may review examples of </w:t>
            </w:r>
            <w:proofErr w:type="spellStart"/>
            <w:r w:rsidRPr="00F4111D">
              <w:rPr>
                <w:sz w:val="28"/>
                <w:szCs w:val="28"/>
              </w:rPr>
              <w:t>locomotor</w:t>
            </w:r>
            <w:proofErr w:type="spellEnd"/>
            <w:r w:rsidRPr="00F4111D">
              <w:rPr>
                <w:sz w:val="28"/>
                <w:szCs w:val="28"/>
              </w:rPr>
              <w:t xml:space="preserve"> skills (e.g. skip, gallop, slide, leap) so students can begin to connect skillful movements into sequenced patterns (e.g. run to a skip into a hop).</w:t>
            </w:r>
          </w:p>
        </w:tc>
      </w:tr>
      <w:tr w:rsidR="00975C60" w:rsidRPr="009A55A0" w:rsidTr="00B61C23">
        <w:tc>
          <w:tcPr>
            <w:tcW w:w="3706" w:type="dxa"/>
            <w:shd w:val="clear" w:color="auto" w:fill="D9D9D9"/>
            <w:noWrap/>
          </w:tcPr>
          <w:p w:rsidR="00975C60" w:rsidRPr="009A55A0" w:rsidRDefault="00975C60" w:rsidP="00B61C23">
            <w:pPr>
              <w:ind w:left="0" w:firstLine="0"/>
              <w:rPr>
                <w:b/>
                <w:sz w:val="20"/>
                <w:szCs w:val="20"/>
              </w:rPr>
            </w:pPr>
            <w:r w:rsidRPr="009A55A0">
              <w:rPr>
                <w:b/>
                <w:sz w:val="20"/>
                <w:szCs w:val="20"/>
              </w:rPr>
              <w:t>Generalization Connection(s):</w:t>
            </w:r>
          </w:p>
        </w:tc>
        <w:tc>
          <w:tcPr>
            <w:tcW w:w="11075" w:type="dxa"/>
            <w:gridSpan w:val="2"/>
            <w:shd w:val="clear" w:color="auto" w:fill="auto"/>
            <w:noWrap/>
          </w:tcPr>
          <w:p w:rsidR="00975C60" w:rsidRPr="00D64CA9" w:rsidRDefault="00975C60" w:rsidP="00B61C23">
            <w:pPr>
              <w:ind w:left="288" w:hanging="288"/>
              <w:rPr>
                <w:sz w:val="20"/>
                <w:szCs w:val="20"/>
              </w:rPr>
            </w:pPr>
            <w:r w:rsidRPr="00F4111D">
              <w:rPr>
                <w:sz w:val="20"/>
                <w:szCs w:val="20"/>
              </w:rPr>
              <w:t>The transfer of flow, speed and sequence during movement enhances skill dem</w:t>
            </w:r>
            <w:r>
              <w:rPr>
                <w:sz w:val="20"/>
                <w:szCs w:val="20"/>
              </w:rPr>
              <w:t>onstration and utilization</w:t>
            </w:r>
          </w:p>
        </w:tc>
      </w:tr>
      <w:tr w:rsidR="00975C60" w:rsidRPr="009A55A0" w:rsidTr="00B61C23">
        <w:tc>
          <w:tcPr>
            <w:tcW w:w="3706" w:type="dxa"/>
            <w:shd w:val="clear" w:color="auto" w:fill="D9D9D9"/>
            <w:noWrap/>
          </w:tcPr>
          <w:p w:rsidR="00975C60" w:rsidRPr="009A55A0" w:rsidRDefault="00975C60" w:rsidP="00B61C23">
            <w:pPr>
              <w:ind w:left="0" w:firstLine="0"/>
              <w:rPr>
                <w:b/>
                <w:sz w:val="20"/>
                <w:szCs w:val="20"/>
              </w:rPr>
            </w:pPr>
            <w:r w:rsidRPr="009A55A0">
              <w:rPr>
                <w:b/>
                <w:sz w:val="20"/>
                <w:szCs w:val="20"/>
              </w:rPr>
              <w:t>Teacher Resources:</w:t>
            </w:r>
          </w:p>
        </w:tc>
        <w:tc>
          <w:tcPr>
            <w:tcW w:w="11075" w:type="dxa"/>
            <w:gridSpan w:val="2"/>
            <w:shd w:val="clear" w:color="auto" w:fill="auto"/>
            <w:noWrap/>
          </w:tcPr>
          <w:p w:rsidR="00975C60" w:rsidRPr="00F4111D" w:rsidRDefault="00975C60" w:rsidP="00B61C23">
            <w:pPr>
              <w:ind w:left="288" w:hanging="288"/>
              <w:rPr>
                <w:rFonts w:asciiTheme="minorHAnsi" w:hAnsiTheme="minorHAnsi"/>
                <w:sz w:val="20"/>
                <w:szCs w:val="20"/>
              </w:rPr>
            </w:pPr>
            <w:hyperlink r:id="rId28" w:history="1">
              <w:r w:rsidRPr="00700AF8">
                <w:rPr>
                  <w:rStyle w:val="Hyperlink"/>
                  <w:rFonts w:asciiTheme="minorHAnsi" w:hAnsiTheme="minorHAnsi"/>
                  <w:sz w:val="20"/>
                  <w:szCs w:val="20"/>
                </w:rPr>
                <w:t>https://www.youtube.com/watch?v=n6eylyqzggM&amp;feature=em-share_video_user</w:t>
              </w:r>
            </w:hyperlink>
            <w:r>
              <w:rPr>
                <w:rFonts w:asciiTheme="minorHAnsi" w:hAnsiTheme="minorHAnsi"/>
                <w:sz w:val="20"/>
                <w:szCs w:val="20"/>
              </w:rPr>
              <w:t xml:space="preserve"> </w:t>
            </w:r>
            <w:r w:rsidRPr="00F4111D">
              <w:rPr>
                <w:rFonts w:asciiTheme="minorHAnsi" w:hAnsiTheme="minorHAnsi"/>
                <w:sz w:val="20"/>
                <w:szCs w:val="20"/>
              </w:rPr>
              <w:t xml:space="preserve">(Video of </w:t>
            </w:r>
            <w:proofErr w:type="spellStart"/>
            <w:r w:rsidRPr="00F4111D">
              <w:rPr>
                <w:rFonts w:asciiTheme="minorHAnsi" w:hAnsiTheme="minorHAnsi"/>
                <w:sz w:val="20"/>
                <w:szCs w:val="20"/>
              </w:rPr>
              <w:t>flowfit</w:t>
            </w:r>
            <w:proofErr w:type="spellEnd"/>
            <w:r w:rsidRPr="00F4111D">
              <w:rPr>
                <w:rFonts w:asciiTheme="minorHAnsi" w:hAnsiTheme="minorHAnsi"/>
                <w:sz w:val="20"/>
                <w:szCs w:val="20"/>
              </w:rPr>
              <w:t xml:space="preserve"> training)</w:t>
            </w:r>
          </w:p>
          <w:p w:rsidR="00975C60" w:rsidRPr="00F4111D" w:rsidRDefault="00975C60" w:rsidP="00B61C23">
            <w:pPr>
              <w:ind w:left="288" w:hanging="288"/>
              <w:rPr>
                <w:rFonts w:asciiTheme="minorHAnsi" w:hAnsiTheme="minorHAnsi"/>
                <w:sz w:val="20"/>
                <w:szCs w:val="20"/>
              </w:rPr>
            </w:pPr>
            <w:hyperlink r:id="rId29" w:history="1">
              <w:r w:rsidRPr="00700AF8">
                <w:rPr>
                  <w:rStyle w:val="Hyperlink"/>
                  <w:rFonts w:asciiTheme="minorHAnsi" w:hAnsiTheme="minorHAnsi"/>
                  <w:sz w:val="20"/>
                  <w:szCs w:val="20"/>
                </w:rPr>
                <w:t>http://www.teacherspayteachers.com/Product/Physical-Education-1393190</w:t>
              </w:r>
            </w:hyperlink>
            <w:r>
              <w:rPr>
                <w:rFonts w:asciiTheme="minorHAnsi" w:hAnsiTheme="minorHAnsi"/>
                <w:sz w:val="20"/>
                <w:szCs w:val="20"/>
              </w:rPr>
              <w:t xml:space="preserve"> </w:t>
            </w:r>
            <w:r w:rsidRPr="00F4111D">
              <w:rPr>
                <w:rFonts w:asciiTheme="minorHAnsi" w:hAnsiTheme="minorHAnsi"/>
                <w:sz w:val="20"/>
                <w:szCs w:val="20"/>
              </w:rPr>
              <w:t>(Movement posters - minimal cost)</w:t>
            </w:r>
          </w:p>
          <w:p w:rsidR="00975C60" w:rsidRPr="00F4111D" w:rsidRDefault="00975C60" w:rsidP="00B61C23">
            <w:pPr>
              <w:ind w:left="288" w:hanging="288"/>
              <w:rPr>
                <w:rFonts w:asciiTheme="minorHAnsi" w:hAnsiTheme="minorHAnsi"/>
                <w:sz w:val="20"/>
                <w:szCs w:val="20"/>
              </w:rPr>
            </w:pPr>
            <w:hyperlink r:id="rId30" w:history="1">
              <w:r w:rsidRPr="00700AF8">
                <w:rPr>
                  <w:rStyle w:val="Hyperlink"/>
                  <w:rFonts w:asciiTheme="minorHAnsi" w:hAnsiTheme="minorHAnsi"/>
                  <w:sz w:val="20"/>
                  <w:szCs w:val="20"/>
                </w:rPr>
                <w:t>https://www.youtube.com/watch?v=s2SDVG9sHzw</w:t>
              </w:r>
            </w:hyperlink>
            <w:r>
              <w:rPr>
                <w:rFonts w:asciiTheme="minorHAnsi" w:hAnsiTheme="minorHAnsi"/>
                <w:sz w:val="20"/>
                <w:szCs w:val="20"/>
              </w:rPr>
              <w:t xml:space="preserve"> </w:t>
            </w:r>
            <w:r w:rsidRPr="00F4111D">
              <w:rPr>
                <w:rFonts w:asciiTheme="minorHAnsi" w:hAnsiTheme="minorHAnsi"/>
                <w:sz w:val="20"/>
                <w:szCs w:val="20"/>
              </w:rPr>
              <w:t>(</w:t>
            </w:r>
            <w:proofErr w:type="spellStart"/>
            <w:r w:rsidRPr="00F4111D">
              <w:rPr>
                <w:rFonts w:asciiTheme="minorHAnsi" w:hAnsiTheme="minorHAnsi"/>
                <w:sz w:val="20"/>
                <w:szCs w:val="20"/>
              </w:rPr>
              <w:t>Locomotor</w:t>
            </w:r>
            <w:proofErr w:type="spellEnd"/>
            <w:r w:rsidRPr="00F4111D">
              <w:rPr>
                <w:rFonts w:asciiTheme="minorHAnsi" w:hAnsiTheme="minorHAnsi"/>
                <w:sz w:val="20"/>
                <w:szCs w:val="20"/>
              </w:rPr>
              <w:t xml:space="preserve"> and non-</w:t>
            </w:r>
            <w:proofErr w:type="spellStart"/>
            <w:r w:rsidRPr="00F4111D">
              <w:rPr>
                <w:rFonts w:asciiTheme="minorHAnsi" w:hAnsiTheme="minorHAnsi"/>
                <w:sz w:val="20"/>
                <w:szCs w:val="20"/>
              </w:rPr>
              <w:t>locomotor</w:t>
            </w:r>
            <w:proofErr w:type="spellEnd"/>
            <w:r w:rsidRPr="00F4111D">
              <w:rPr>
                <w:rFonts w:asciiTheme="minorHAnsi" w:hAnsiTheme="minorHAnsi"/>
                <w:sz w:val="20"/>
                <w:szCs w:val="20"/>
              </w:rPr>
              <w:t xml:space="preserve"> movements)</w:t>
            </w:r>
          </w:p>
          <w:p w:rsidR="00975C60" w:rsidRPr="00D64CA9" w:rsidRDefault="00975C60" w:rsidP="00B61C23">
            <w:pPr>
              <w:ind w:left="288" w:hanging="288"/>
              <w:rPr>
                <w:rFonts w:asciiTheme="minorHAnsi" w:hAnsiTheme="minorHAnsi"/>
                <w:sz w:val="20"/>
                <w:szCs w:val="20"/>
              </w:rPr>
            </w:pPr>
            <w:hyperlink r:id="rId31" w:history="1">
              <w:r w:rsidRPr="00700AF8">
                <w:rPr>
                  <w:rStyle w:val="Hyperlink"/>
                  <w:rFonts w:asciiTheme="minorHAnsi" w:hAnsiTheme="minorHAnsi"/>
                  <w:sz w:val="20"/>
                  <w:szCs w:val="20"/>
                </w:rPr>
                <w:t>http://www.twinkl.co.uk/resources/topics/pe-and-sports/PE-physical-education/2</w:t>
              </w:r>
            </w:hyperlink>
            <w:r>
              <w:rPr>
                <w:rFonts w:asciiTheme="minorHAnsi" w:hAnsiTheme="minorHAnsi"/>
                <w:sz w:val="20"/>
                <w:szCs w:val="20"/>
              </w:rPr>
              <w:t xml:space="preserve"> </w:t>
            </w:r>
            <w:r w:rsidRPr="00F4111D">
              <w:rPr>
                <w:rFonts w:asciiTheme="minorHAnsi" w:hAnsiTheme="minorHAnsi"/>
                <w:sz w:val="20"/>
                <w:szCs w:val="20"/>
              </w:rPr>
              <w:t>(Rhythm card resource)</w:t>
            </w:r>
          </w:p>
        </w:tc>
      </w:tr>
      <w:tr w:rsidR="00975C60" w:rsidRPr="009A55A0" w:rsidTr="00B61C23">
        <w:tc>
          <w:tcPr>
            <w:tcW w:w="3706" w:type="dxa"/>
            <w:shd w:val="clear" w:color="auto" w:fill="D9D9D9"/>
            <w:noWrap/>
          </w:tcPr>
          <w:p w:rsidR="00975C60" w:rsidRPr="009A55A0" w:rsidRDefault="00975C60" w:rsidP="00B61C23">
            <w:pPr>
              <w:ind w:left="0" w:firstLine="0"/>
              <w:rPr>
                <w:b/>
                <w:sz w:val="20"/>
                <w:szCs w:val="20"/>
              </w:rPr>
            </w:pPr>
            <w:r w:rsidRPr="009A55A0">
              <w:rPr>
                <w:b/>
                <w:sz w:val="20"/>
                <w:szCs w:val="20"/>
              </w:rPr>
              <w:t>Student Resources:</w:t>
            </w:r>
          </w:p>
        </w:tc>
        <w:tc>
          <w:tcPr>
            <w:tcW w:w="11075" w:type="dxa"/>
            <w:gridSpan w:val="2"/>
            <w:shd w:val="clear" w:color="auto" w:fill="auto"/>
            <w:noWrap/>
          </w:tcPr>
          <w:p w:rsidR="00975C60" w:rsidRPr="00F4111D" w:rsidRDefault="00975C60" w:rsidP="00B61C23">
            <w:pPr>
              <w:ind w:left="288" w:hanging="288"/>
              <w:rPr>
                <w:rFonts w:asciiTheme="minorHAnsi" w:eastAsia="Times New Roman" w:hAnsiTheme="minorHAnsi" w:cs="Arial"/>
                <w:w w:val="102"/>
                <w:sz w:val="20"/>
                <w:szCs w:val="20"/>
              </w:rPr>
            </w:pPr>
            <w:hyperlink r:id="rId32" w:history="1">
              <w:r w:rsidRPr="00700AF8">
                <w:rPr>
                  <w:rStyle w:val="Hyperlink"/>
                  <w:rFonts w:asciiTheme="minorHAnsi" w:eastAsia="Times New Roman" w:hAnsiTheme="minorHAnsi" w:cs="Arial"/>
                  <w:w w:val="102"/>
                  <w:sz w:val="20"/>
                  <w:szCs w:val="20"/>
                </w:rPr>
                <w:t>https://www.youtube.com/watch?v=n6eylyqzggM&amp;feature=em-share_video_user</w:t>
              </w:r>
            </w:hyperlink>
            <w:r>
              <w:rPr>
                <w:rFonts w:asciiTheme="minorHAnsi" w:eastAsia="Times New Roman" w:hAnsiTheme="minorHAnsi" w:cs="Arial"/>
                <w:w w:val="102"/>
                <w:sz w:val="20"/>
                <w:szCs w:val="20"/>
              </w:rPr>
              <w:t xml:space="preserve"> </w:t>
            </w:r>
            <w:r w:rsidRPr="00F4111D">
              <w:rPr>
                <w:rFonts w:asciiTheme="minorHAnsi" w:eastAsia="Times New Roman" w:hAnsiTheme="minorHAnsi" w:cs="Arial"/>
                <w:w w:val="102"/>
                <w:sz w:val="20"/>
                <w:szCs w:val="20"/>
              </w:rPr>
              <w:t xml:space="preserve">(Video of </w:t>
            </w:r>
            <w:proofErr w:type="spellStart"/>
            <w:r w:rsidRPr="00F4111D">
              <w:rPr>
                <w:rFonts w:asciiTheme="minorHAnsi" w:eastAsia="Times New Roman" w:hAnsiTheme="minorHAnsi" w:cs="Arial"/>
                <w:w w:val="102"/>
                <w:sz w:val="20"/>
                <w:szCs w:val="20"/>
              </w:rPr>
              <w:t>flowfit</w:t>
            </w:r>
            <w:proofErr w:type="spellEnd"/>
            <w:r w:rsidRPr="00F4111D">
              <w:rPr>
                <w:rFonts w:asciiTheme="minorHAnsi" w:eastAsia="Times New Roman" w:hAnsiTheme="minorHAnsi" w:cs="Arial"/>
                <w:w w:val="102"/>
                <w:sz w:val="20"/>
                <w:szCs w:val="20"/>
              </w:rPr>
              <w:t xml:space="preserve"> training)</w:t>
            </w:r>
          </w:p>
          <w:p w:rsidR="00975C60" w:rsidRPr="00F4111D" w:rsidRDefault="00975C60" w:rsidP="00B61C23">
            <w:pPr>
              <w:ind w:left="288" w:hanging="288"/>
              <w:rPr>
                <w:rFonts w:asciiTheme="minorHAnsi" w:eastAsia="Times New Roman" w:hAnsiTheme="minorHAnsi" w:cs="Arial"/>
                <w:w w:val="102"/>
                <w:sz w:val="20"/>
                <w:szCs w:val="20"/>
              </w:rPr>
            </w:pPr>
            <w:hyperlink r:id="rId33" w:history="1">
              <w:r w:rsidRPr="00700AF8">
                <w:rPr>
                  <w:rStyle w:val="Hyperlink"/>
                  <w:rFonts w:asciiTheme="minorHAnsi" w:eastAsia="Times New Roman" w:hAnsiTheme="minorHAnsi" w:cs="Arial"/>
                  <w:w w:val="102"/>
                  <w:sz w:val="20"/>
                  <w:szCs w:val="20"/>
                </w:rPr>
                <w:t>http://www.teacherspayteachers.com/Product/Physical-Education-1393190</w:t>
              </w:r>
            </w:hyperlink>
            <w:r>
              <w:rPr>
                <w:rFonts w:asciiTheme="minorHAnsi" w:eastAsia="Times New Roman" w:hAnsiTheme="minorHAnsi" w:cs="Arial"/>
                <w:w w:val="102"/>
                <w:sz w:val="20"/>
                <w:szCs w:val="20"/>
              </w:rPr>
              <w:t xml:space="preserve"> </w:t>
            </w:r>
            <w:r w:rsidRPr="00F4111D">
              <w:rPr>
                <w:rFonts w:asciiTheme="minorHAnsi" w:eastAsia="Times New Roman" w:hAnsiTheme="minorHAnsi" w:cs="Arial"/>
                <w:w w:val="102"/>
                <w:sz w:val="20"/>
                <w:szCs w:val="20"/>
              </w:rPr>
              <w:t>(Movement posters)</w:t>
            </w:r>
          </w:p>
          <w:p w:rsidR="00975C60" w:rsidRPr="00D64CA9" w:rsidRDefault="00975C60" w:rsidP="00B61C23">
            <w:pPr>
              <w:ind w:left="288" w:hanging="288"/>
              <w:rPr>
                <w:rFonts w:asciiTheme="minorHAnsi" w:eastAsia="Times New Roman" w:hAnsiTheme="minorHAnsi" w:cs="Arial"/>
                <w:w w:val="102"/>
                <w:sz w:val="20"/>
                <w:szCs w:val="20"/>
              </w:rPr>
            </w:pPr>
            <w:hyperlink r:id="rId34" w:history="1">
              <w:r w:rsidRPr="00700AF8">
                <w:rPr>
                  <w:rStyle w:val="Hyperlink"/>
                  <w:rFonts w:asciiTheme="minorHAnsi" w:eastAsia="Times New Roman" w:hAnsiTheme="minorHAnsi" w:cs="Arial"/>
                  <w:w w:val="102"/>
                  <w:sz w:val="20"/>
                  <w:szCs w:val="20"/>
                </w:rPr>
                <w:t>https://www.youtube.com/watch?v=g1y_2OWhWKc</w:t>
              </w:r>
            </w:hyperlink>
            <w:r>
              <w:rPr>
                <w:rFonts w:asciiTheme="minorHAnsi" w:eastAsia="Times New Roman" w:hAnsiTheme="minorHAnsi" w:cs="Arial"/>
                <w:w w:val="102"/>
                <w:sz w:val="20"/>
                <w:szCs w:val="20"/>
              </w:rPr>
              <w:t xml:space="preserve"> </w:t>
            </w:r>
            <w:r w:rsidRPr="00F4111D">
              <w:rPr>
                <w:rFonts w:asciiTheme="minorHAnsi" w:eastAsia="Times New Roman" w:hAnsiTheme="minorHAnsi" w:cs="Arial"/>
                <w:w w:val="102"/>
                <w:sz w:val="20"/>
                <w:szCs w:val="20"/>
              </w:rPr>
              <w:t>(</w:t>
            </w:r>
            <w:proofErr w:type="spellStart"/>
            <w:r w:rsidRPr="00F4111D">
              <w:rPr>
                <w:rFonts w:asciiTheme="minorHAnsi" w:eastAsia="Times New Roman" w:hAnsiTheme="minorHAnsi" w:cs="Arial"/>
                <w:w w:val="102"/>
                <w:sz w:val="20"/>
                <w:szCs w:val="20"/>
              </w:rPr>
              <w:t>Locomotor</w:t>
            </w:r>
            <w:proofErr w:type="spellEnd"/>
            <w:r w:rsidRPr="00F4111D">
              <w:rPr>
                <w:rFonts w:asciiTheme="minorHAnsi" w:eastAsia="Times New Roman" w:hAnsiTheme="minorHAnsi" w:cs="Arial"/>
                <w:w w:val="102"/>
                <w:sz w:val="20"/>
                <w:szCs w:val="20"/>
              </w:rPr>
              <w:t xml:space="preserve"> skill video)</w:t>
            </w:r>
          </w:p>
        </w:tc>
      </w:tr>
      <w:tr w:rsidR="00975C60" w:rsidRPr="009A55A0" w:rsidTr="00B61C23">
        <w:tc>
          <w:tcPr>
            <w:tcW w:w="3706" w:type="dxa"/>
            <w:shd w:val="clear" w:color="auto" w:fill="D9D9D9"/>
            <w:noWrap/>
          </w:tcPr>
          <w:p w:rsidR="00975C60" w:rsidRPr="009A55A0" w:rsidRDefault="00975C60" w:rsidP="00B61C23">
            <w:pPr>
              <w:ind w:left="0" w:firstLine="0"/>
              <w:rPr>
                <w:b/>
                <w:sz w:val="20"/>
                <w:szCs w:val="20"/>
              </w:rPr>
            </w:pPr>
            <w:r w:rsidRPr="009A55A0">
              <w:rPr>
                <w:b/>
                <w:sz w:val="20"/>
                <w:szCs w:val="20"/>
              </w:rPr>
              <w:t>Assessment:</w:t>
            </w:r>
          </w:p>
        </w:tc>
        <w:tc>
          <w:tcPr>
            <w:tcW w:w="11075" w:type="dxa"/>
            <w:gridSpan w:val="2"/>
            <w:shd w:val="clear" w:color="auto" w:fill="auto"/>
            <w:noWrap/>
          </w:tcPr>
          <w:p w:rsidR="00975C60" w:rsidRPr="00D64CA9" w:rsidRDefault="00975C60" w:rsidP="00B61C23">
            <w:pPr>
              <w:ind w:left="288" w:hanging="288"/>
              <w:rPr>
                <w:sz w:val="20"/>
                <w:szCs w:val="20"/>
              </w:rPr>
            </w:pPr>
            <w:r w:rsidRPr="00F4111D">
              <w:rPr>
                <w:sz w:val="20"/>
                <w:szCs w:val="20"/>
              </w:rPr>
              <w:t xml:space="preserve">Students will demonstrate smooth transitions between two or more </w:t>
            </w:r>
            <w:proofErr w:type="spellStart"/>
            <w:r w:rsidRPr="00F4111D">
              <w:rPr>
                <w:sz w:val="20"/>
                <w:szCs w:val="20"/>
              </w:rPr>
              <w:t>locomotor</w:t>
            </w:r>
            <w:proofErr w:type="spellEnd"/>
            <w:r w:rsidRPr="00F4111D">
              <w:rPr>
                <w:sz w:val="20"/>
                <w:szCs w:val="20"/>
              </w:rPr>
              <w:t xml:space="preserve"> movements (e.g. hop to a skip to a jump).</w:t>
            </w:r>
          </w:p>
        </w:tc>
      </w:tr>
      <w:tr w:rsidR="00975C60" w:rsidRPr="009A55A0" w:rsidTr="00B61C23">
        <w:trPr>
          <w:trHeight w:val="184"/>
        </w:trPr>
        <w:tc>
          <w:tcPr>
            <w:tcW w:w="3706" w:type="dxa"/>
            <w:vMerge w:val="restart"/>
            <w:shd w:val="clear" w:color="auto" w:fill="D9D9D9"/>
            <w:noWrap/>
          </w:tcPr>
          <w:p w:rsidR="00975C60" w:rsidRPr="009A55A0" w:rsidRDefault="00975C60" w:rsidP="00B61C23">
            <w:pPr>
              <w:ind w:left="0" w:firstLine="0"/>
              <w:rPr>
                <w:b/>
                <w:sz w:val="20"/>
                <w:szCs w:val="20"/>
              </w:rPr>
            </w:pPr>
            <w:r w:rsidRPr="009A55A0">
              <w:rPr>
                <w:b/>
                <w:sz w:val="20"/>
                <w:szCs w:val="20"/>
              </w:rPr>
              <w:t>Differentiation:</w:t>
            </w:r>
          </w:p>
          <w:p w:rsidR="00975C60" w:rsidRPr="009A55A0" w:rsidRDefault="00975C60" w:rsidP="00B61C23">
            <w:pPr>
              <w:ind w:left="0" w:firstLine="0"/>
              <w:rPr>
                <w:bCs/>
                <w:sz w:val="20"/>
                <w:szCs w:val="20"/>
              </w:rPr>
            </w:pPr>
            <w:r w:rsidRPr="009A55A0">
              <w:rPr>
                <w:sz w:val="20"/>
                <w:szCs w:val="20"/>
              </w:rPr>
              <w:t>(</w:t>
            </w:r>
            <w:r w:rsidRPr="009A55A0">
              <w:rPr>
                <w:bCs/>
                <w:sz w:val="20"/>
                <w:szCs w:val="20"/>
              </w:rPr>
              <w:t>Multiple means for students to access content and multiple modes for students to express understanding.)</w:t>
            </w:r>
          </w:p>
        </w:tc>
        <w:tc>
          <w:tcPr>
            <w:tcW w:w="5320" w:type="dxa"/>
            <w:shd w:val="clear" w:color="auto" w:fill="D9D9D9"/>
          </w:tcPr>
          <w:p w:rsidR="00975C60" w:rsidRPr="00D64CA9" w:rsidRDefault="00975C60" w:rsidP="00B61C23">
            <w:pPr>
              <w:ind w:left="288" w:hanging="288"/>
              <w:rPr>
                <w:sz w:val="20"/>
                <w:szCs w:val="20"/>
              </w:rPr>
            </w:pPr>
            <w:r w:rsidRPr="00D64CA9">
              <w:rPr>
                <w:b/>
                <w:sz w:val="20"/>
                <w:szCs w:val="20"/>
              </w:rPr>
              <w:t>Access</w:t>
            </w:r>
            <w:r w:rsidRPr="00D64CA9">
              <w:rPr>
                <w:sz w:val="20"/>
                <w:szCs w:val="20"/>
              </w:rPr>
              <w:t xml:space="preserve"> (Resources and/or Process)</w:t>
            </w:r>
          </w:p>
        </w:tc>
        <w:tc>
          <w:tcPr>
            <w:tcW w:w="5755" w:type="dxa"/>
            <w:shd w:val="clear" w:color="auto" w:fill="D9D9D9"/>
          </w:tcPr>
          <w:p w:rsidR="00975C60" w:rsidRPr="00D64CA9" w:rsidRDefault="00975C60" w:rsidP="00B61C23">
            <w:pPr>
              <w:ind w:left="288" w:hanging="288"/>
              <w:rPr>
                <w:sz w:val="20"/>
                <w:szCs w:val="20"/>
              </w:rPr>
            </w:pPr>
            <w:r w:rsidRPr="00D64CA9">
              <w:rPr>
                <w:b/>
                <w:sz w:val="20"/>
                <w:szCs w:val="20"/>
              </w:rPr>
              <w:t>Expression</w:t>
            </w:r>
            <w:r w:rsidRPr="00D64CA9">
              <w:rPr>
                <w:sz w:val="20"/>
                <w:szCs w:val="20"/>
              </w:rPr>
              <w:t xml:space="preserve"> (Products and/or Performance)</w:t>
            </w:r>
          </w:p>
        </w:tc>
      </w:tr>
      <w:tr w:rsidR="00975C60" w:rsidRPr="009A55A0" w:rsidTr="00B61C23">
        <w:trPr>
          <w:cantSplit/>
          <w:trHeight w:val="20"/>
        </w:trPr>
        <w:tc>
          <w:tcPr>
            <w:tcW w:w="3706" w:type="dxa"/>
            <w:vMerge/>
            <w:shd w:val="clear" w:color="auto" w:fill="D9D9D9"/>
            <w:noWrap/>
          </w:tcPr>
          <w:p w:rsidR="00975C60" w:rsidRPr="009A55A0" w:rsidRDefault="00975C60" w:rsidP="00B61C23">
            <w:pPr>
              <w:ind w:left="0" w:firstLine="0"/>
              <w:rPr>
                <w:b/>
                <w:sz w:val="20"/>
                <w:szCs w:val="20"/>
              </w:rPr>
            </w:pPr>
          </w:p>
        </w:tc>
        <w:tc>
          <w:tcPr>
            <w:tcW w:w="5320" w:type="dxa"/>
            <w:tcBorders>
              <w:top w:val="nil"/>
            </w:tcBorders>
            <w:shd w:val="clear" w:color="auto" w:fill="auto"/>
          </w:tcPr>
          <w:p w:rsidR="00975C60" w:rsidRPr="00D64CA9" w:rsidRDefault="00975C60" w:rsidP="00B61C23">
            <w:pPr>
              <w:ind w:left="288" w:hanging="288"/>
              <w:rPr>
                <w:sz w:val="20"/>
                <w:szCs w:val="20"/>
              </w:rPr>
            </w:pPr>
            <w:r>
              <w:rPr>
                <w:sz w:val="20"/>
                <w:szCs w:val="20"/>
              </w:rPr>
              <w:t>N/A</w:t>
            </w:r>
          </w:p>
        </w:tc>
        <w:tc>
          <w:tcPr>
            <w:tcW w:w="5755" w:type="dxa"/>
            <w:tcBorders>
              <w:top w:val="nil"/>
            </w:tcBorders>
            <w:shd w:val="clear" w:color="auto" w:fill="auto"/>
          </w:tcPr>
          <w:p w:rsidR="00975C60" w:rsidRPr="00D64CA9" w:rsidRDefault="00975C60" w:rsidP="00B61C23">
            <w:pPr>
              <w:ind w:left="288" w:hanging="288"/>
              <w:rPr>
                <w:sz w:val="20"/>
                <w:szCs w:val="20"/>
              </w:rPr>
            </w:pPr>
            <w:r w:rsidRPr="00F4111D">
              <w:rPr>
                <w:sz w:val="20"/>
                <w:szCs w:val="20"/>
              </w:rPr>
              <w:t xml:space="preserve">Students may choose any two </w:t>
            </w:r>
            <w:proofErr w:type="spellStart"/>
            <w:r w:rsidRPr="00F4111D">
              <w:rPr>
                <w:sz w:val="20"/>
                <w:szCs w:val="20"/>
              </w:rPr>
              <w:t>locomotor</w:t>
            </w:r>
            <w:proofErr w:type="spellEnd"/>
            <w:r w:rsidRPr="00F4111D">
              <w:rPr>
                <w:sz w:val="20"/>
                <w:szCs w:val="20"/>
              </w:rPr>
              <w:t xml:space="preserve"> skills to demonstrate smooth t</w:t>
            </w:r>
            <w:r>
              <w:rPr>
                <w:sz w:val="20"/>
                <w:szCs w:val="20"/>
              </w:rPr>
              <w:t>ransitions of sequence patterns</w:t>
            </w:r>
          </w:p>
        </w:tc>
      </w:tr>
    </w:tbl>
    <w:p w:rsidR="00975C60" w:rsidRDefault="00975C60">
      <w:r>
        <w:br w:type="page"/>
      </w: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975C60" w:rsidRPr="009A55A0" w:rsidTr="00B61C23">
        <w:trPr>
          <w:cantSplit/>
          <w:trHeight w:val="20"/>
        </w:trPr>
        <w:tc>
          <w:tcPr>
            <w:tcW w:w="3706" w:type="dxa"/>
            <w:vMerge w:val="restart"/>
            <w:shd w:val="clear" w:color="auto" w:fill="D9D9D9"/>
            <w:noWrap/>
          </w:tcPr>
          <w:p w:rsidR="00975C60" w:rsidRPr="009A55A0" w:rsidRDefault="00975C60" w:rsidP="00B61C23">
            <w:pPr>
              <w:ind w:left="0" w:firstLine="0"/>
              <w:rPr>
                <w:b/>
                <w:sz w:val="20"/>
                <w:szCs w:val="20"/>
              </w:rPr>
            </w:pPr>
            <w:r w:rsidRPr="009A55A0">
              <w:rPr>
                <w:b/>
                <w:sz w:val="20"/>
                <w:szCs w:val="20"/>
              </w:rPr>
              <w:lastRenderedPageBreak/>
              <w:t>Extensions for depth and complexity:</w:t>
            </w:r>
          </w:p>
        </w:tc>
        <w:tc>
          <w:tcPr>
            <w:tcW w:w="5320" w:type="dxa"/>
            <w:shd w:val="clear" w:color="auto" w:fill="D9D9D9"/>
          </w:tcPr>
          <w:p w:rsidR="00975C60" w:rsidRPr="00D64CA9" w:rsidRDefault="00975C60" w:rsidP="00B61C23">
            <w:pPr>
              <w:ind w:left="288" w:hanging="288"/>
              <w:rPr>
                <w:sz w:val="20"/>
                <w:szCs w:val="20"/>
              </w:rPr>
            </w:pPr>
            <w:r w:rsidRPr="00D64CA9">
              <w:rPr>
                <w:b/>
                <w:sz w:val="20"/>
                <w:szCs w:val="20"/>
              </w:rPr>
              <w:t>Access</w:t>
            </w:r>
            <w:r w:rsidRPr="00D64CA9">
              <w:rPr>
                <w:sz w:val="20"/>
                <w:szCs w:val="20"/>
              </w:rPr>
              <w:t xml:space="preserve"> (Resources and/or Process)</w:t>
            </w:r>
          </w:p>
        </w:tc>
        <w:tc>
          <w:tcPr>
            <w:tcW w:w="5755" w:type="dxa"/>
            <w:shd w:val="clear" w:color="auto" w:fill="D9D9D9"/>
          </w:tcPr>
          <w:p w:rsidR="00975C60" w:rsidRPr="00D64CA9" w:rsidRDefault="00975C60" w:rsidP="00B61C23">
            <w:pPr>
              <w:ind w:left="288" w:hanging="288"/>
              <w:rPr>
                <w:sz w:val="20"/>
                <w:szCs w:val="20"/>
              </w:rPr>
            </w:pPr>
            <w:r w:rsidRPr="00D64CA9">
              <w:rPr>
                <w:b/>
                <w:sz w:val="20"/>
                <w:szCs w:val="20"/>
              </w:rPr>
              <w:t>Expression</w:t>
            </w:r>
            <w:r w:rsidRPr="00D64CA9">
              <w:rPr>
                <w:sz w:val="20"/>
                <w:szCs w:val="20"/>
              </w:rPr>
              <w:t xml:space="preserve"> (Products and/or Performance)</w:t>
            </w:r>
          </w:p>
        </w:tc>
      </w:tr>
      <w:tr w:rsidR="00975C60" w:rsidRPr="009A55A0" w:rsidTr="00B61C23">
        <w:trPr>
          <w:cantSplit/>
          <w:trHeight w:val="499"/>
        </w:trPr>
        <w:tc>
          <w:tcPr>
            <w:tcW w:w="3706" w:type="dxa"/>
            <w:vMerge/>
            <w:shd w:val="clear" w:color="auto" w:fill="D9D9D9"/>
            <w:noWrap/>
          </w:tcPr>
          <w:p w:rsidR="00975C60" w:rsidRPr="009A55A0" w:rsidRDefault="00975C60" w:rsidP="00B61C23">
            <w:pPr>
              <w:ind w:left="0" w:firstLine="0"/>
              <w:rPr>
                <w:b/>
                <w:sz w:val="20"/>
                <w:szCs w:val="20"/>
              </w:rPr>
            </w:pPr>
          </w:p>
        </w:tc>
        <w:tc>
          <w:tcPr>
            <w:tcW w:w="5320" w:type="dxa"/>
            <w:tcBorders>
              <w:top w:val="nil"/>
            </w:tcBorders>
            <w:shd w:val="clear" w:color="auto" w:fill="auto"/>
          </w:tcPr>
          <w:p w:rsidR="00975C60" w:rsidRPr="00D64CA9" w:rsidRDefault="00975C60" w:rsidP="00B61C23">
            <w:pPr>
              <w:ind w:left="288" w:hanging="288"/>
              <w:rPr>
                <w:sz w:val="20"/>
                <w:szCs w:val="20"/>
              </w:rPr>
            </w:pPr>
            <w:r>
              <w:rPr>
                <w:sz w:val="20"/>
                <w:szCs w:val="20"/>
              </w:rPr>
              <w:t>N/A</w:t>
            </w:r>
          </w:p>
        </w:tc>
        <w:tc>
          <w:tcPr>
            <w:tcW w:w="5755" w:type="dxa"/>
            <w:tcBorders>
              <w:top w:val="nil"/>
            </w:tcBorders>
            <w:shd w:val="clear" w:color="auto" w:fill="auto"/>
          </w:tcPr>
          <w:p w:rsidR="00975C60" w:rsidRPr="00D64CA9" w:rsidRDefault="00975C60" w:rsidP="00B61C23">
            <w:pPr>
              <w:ind w:left="288" w:hanging="288"/>
              <w:rPr>
                <w:sz w:val="20"/>
                <w:szCs w:val="20"/>
              </w:rPr>
            </w:pPr>
            <w:r w:rsidRPr="00F4111D">
              <w:rPr>
                <w:sz w:val="20"/>
                <w:szCs w:val="20"/>
              </w:rPr>
              <w:t xml:space="preserve">Students may demonstrate a deeper understanding by identifying </w:t>
            </w:r>
            <w:proofErr w:type="spellStart"/>
            <w:r w:rsidRPr="00F4111D">
              <w:rPr>
                <w:sz w:val="20"/>
                <w:szCs w:val="20"/>
              </w:rPr>
              <w:t>locomotor</w:t>
            </w:r>
            <w:proofErr w:type="spellEnd"/>
            <w:r w:rsidRPr="00F4111D">
              <w:rPr>
                <w:sz w:val="20"/>
                <w:szCs w:val="20"/>
              </w:rPr>
              <w:t xml:space="preserve"> sequence patterns in various activities (e.g. b</w:t>
            </w:r>
            <w:r>
              <w:rPr>
                <w:sz w:val="20"/>
                <w:szCs w:val="20"/>
              </w:rPr>
              <w:t>allet, dance, basketball layup)</w:t>
            </w:r>
          </w:p>
        </w:tc>
      </w:tr>
      <w:tr w:rsidR="00975C60" w:rsidRPr="009A55A0" w:rsidTr="00B61C23">
        <w:tc>
          <w:tcPr>
            <w:tcW w:w="3706" w:type="dxa"/>
            <w:shd w:val="clear" w:color="auto" w:fill="D9D9D9"/>
            <w:noWrap/>
          </w:tcPr>
          <w:p w:rsidR="00975C60" w:rsidRPr="009A55A0" w:rsidRDefault="00975C60" w:rsidP="00B61C23">
            <w:pPr>
              <w:ind w:left="0" w:firstLine="0"/>
              <w:rPr>
                <w:b/>
                <w:sz w:val="20"/>
                <w:szCs w:val="20"/>
              </w:rPr>
            </w:pPr>
            <w:r w:rsidRPr="009A55A0">
              <w:rPr>
                <w:b/>
                <w:sz w:val="20"/>
                <w:szCs w:val="20"/>
              </w:rPr>
              <w:t>Critical Content:</w:t>
            </w:r>
          </w:p>
        </w:tc>
        <w:tc>
          <w:tcPr>
            <w:tcW w:w="11075" w:type="dxa"/>
            <w:gridSpan w:val="2"/>
            <w:shd w:val="clear" w:color="auto" w:fill="auto"/>
          </w:tcPr>
          <w:p w:rsidR="00975C60" w:rsidRPr="00D64CA9" w:rsidRDefault="00975C60" w:rsidP="0051594F">
            <w:pPr>
              <w:numPr>
                <w:ilvl w:val="0"/>
                <w:numId w:val="5"/>
              </w:numPr>
              <w:ind w:left="288" w:hanging="288"/>
              <w:rPr>
                <w:sz w:val="20"/>
                <w:szCs w:val="20"/>
              </w:rPr>
            </w:pPr>
            <w:r w:rsidRPr="00F4111D">
              <w:rPr>
                <w:sz w:val="20"/>
                <w:szCs w:val="20"/>
              </w:rPr>
              <w:t xml:space="preserve">Gymnastics, dance or movement </w:t>
            </w:r>
            <w:r>
              <w:rPr>
                <w:sz w:val="20"/>
                <w:szCs w:val="20"/>
              </w:rPr>
              <w:t>routine with smooth transitions</w:t>
            </w:r>
          </w:p>
        </w:tc>
      </w:tr>
      <w:tr w:rsidR="00975C60" w:rsidRPr="009A55A0" w:rsidTr="00B61C23">
        <w:tc>
          <w:tcPr>
            <w:tcW w:w="3706" w:type="dxa"/>
            <w:shd w:val="clear" w:color="auto" w:fill="D9D9D9"/>
            <w:noWrap/>
          </w:tcPr>
          <w:p w:rsidR="00975C60" w:rsidRPr="009A55A0" w:rsidRDefault="00975C60" w:rsidP="00B61C23">
            <w:pPr>
              <w:ind w:left="0" w:firstLine="0"/>
              <w:rPr>
                <w:b/>
                <w:sz w:val="20"/>
                <w:szCs w:val="20"/>
              </w:rPr>
            </w:pPr>
            <w:r w:rsidRPr="009A55A0">
              <w:rPr>
                <w:b/>
                <w:sz w:val="20"/>
                <w:szCs w:val="20"/>
              </w:rPr>
              <w:t>Key Skills:</w:t>
            </w:r>
          </w:p>
        </w:tc>
        <w:tc>
          <w:tcPr>
            <w:tcW w:w="11075" w:type="dxa"/>
            <w:gridSpan w:val="2"/>
            <w:shd w:val="clear" w:color="auto" w:fill="auto"/>
          </w:tcPr>
          <w:p w:rsidR="00975C60" w:rsidRPr="00D64CA9" w:rsidRDefault="00975C60" w:rsidP="0051594F">
            <w:pPr>
              <w:numPr>
                <w:ilvl w:val="0"/>
                <w:numId w:val="6"/>
              </w:numPr>
              <w:ind w:left="288" w:hanging="288"/>
              <w:rPr>
                <w:sz w:val="20"/>
                <w:szCs w:val="20"/>
              </w:rPr>
            </w:pPr>
            <w:r w:rsidRPr="00F4111D">
              <w:rPr>
                <w:sz w:val="20"/>
                <w:szCs w:val="20"/>
              </w:rPr>
              <w:t xml:space="preserve">Create and demonstrate a gymnastics, rhythm or dance </w:t>
            </w:r>
            <w:r>
              <w:rPr>
                <w:sz w:val="20"/>
                <w:szCs w:val="20"/>
              </w:rPr>
              <w:t>routine with smooth transitions</w:t>
            </w:r>
          </w:p>
        </w:tc>
      </w:tr>
      <w:tr w:rsidR="00975C60" w:rsidRPr="009A55A0" w:rsidTr="00B61C23">
        <w:tc>
          <w:tcPr>
            <w:tcW w:w="3706" w:type="dxa"/>
            <w:shd w:val="clear" w:color="auto" w:fill="D9D9D9"/>
            <w:noWrap/>
          </w:tcPr>
          <w:p w:rsidR="00975C60" w:rsidRPr="009A55A0" w:rsidRDefault="00975C60" w:rsidP="00B61C23">
            <w:pPr>
              <w:ind w:left="0" w:firstLine="0"/>
              <w:rPr>
                <w:b/>
                <w:sz w:val="20"/>
                <w:szCs w:val="20"/>
              </w:rPr>
            </w:pPr>
            <w:r w:rsidRPr="009A55A0">
              <w:rPr>
                <w:b/>
                <w:sz w:val="20"/>
                <w:szCs w:val="20"/>
              </w:rPr>
              <w:t>Critical Language:</w:t>
            </w:r>
          </w:p>
        </w:tc>
        <w:tc>
          <w:tcPr>
            <w:tcW w:w="11075" w:type="dxa"/>
            <w:gridSpan w:val="2"/>
            <w:shd w:val="clear" w:color="auto" w:fill="auto"/>
          </w:tcPr>
          <w:p w:rsidR="00975C60" w:rsidRPr="00D64CA9" w:rsidRDefault="00975C60" w:rsidP="00B61C23">
            <w:pPr>
              <w:ind w:left="288" w:hanging="288"/>
              <w:rPr>
                <w:sz w:val="20"/>
                <w:szCs w:val="20"/>
              </w:rPr>
            </w:pPr>
            <w:r w:rsidRPr="00F4111D">
              <w:rPr>
                <w:sz w:val="20"/>
                <w:szCs w:val="20"/>
              </w:rPr>
              <w:t xml:space="preserve">Sequence, Patterns, Smooth Transitions, </w:t>
            </w:r>
            <w:proofErr w:type="spellStart"/>
            <w:r w:rsidRPr="00F4111D">
              <w:rPr>
                <w:sz w:val="20"/>
                <w:szCs w:val="20"/>
              </w:rPr>
              <w:t>Locomotor</w:t>
            </w:r>
            <w:proofErr w:type="spellEnd"/>
            <w:r w:rsidRPr="00F4111D">
              <w:rPr>
                <w:sz w:val="20"/>
                <w:szCs w:val="20"/>
              </w:rPr>
              <w:t>, Coordination</w:t>
            </w:r>
          </w:p>
        </w:tc>
      </w:tr>
    </w:tbl>
    <w:p w:rsidR="00975C60" w:rsidRPr="008610F1" w:rsidRDefault="00975C60" w:rsidP="00975C60">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975C60" w:rsidRPr="008610F1" w:rsidTr="00B61C23">
        <w:tc>
          <w:tcPr>
            <w:tcW w:w="14781" w:type="dxa"/>
            <w:gridSpan w:val="3"/>
            <w:shd w:val="clear" w:color="auto" w:fill="A6A6A6"/>
            <w:noWrap/>
          </w:tcPr>
          <w:p w:rsidR="00975C60" w:rsidRPr="008610F1" w:rsidRDefault="00975C60" w:rsidP="00B61C23">
            <w:pPr>
              <w:tabs>
                <w:tab w:val="left" w:pos="2415"/>
              </w:tabs>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2</w:t>
            </w:r>
            <w:r>
              <w:rPr>
                <w:rFonts w:asciiTheme="minorHAnsi" w:hAnsiTheme="minorHAnsi"/>
                <w:b/>
                <w:sz w:val="20"/>
                <w:szCs w:val="20"/>
              </w:rPr>
              <w:tab/>
            </w:r>
          </w:p>
        </w:tc>
      </w:tr>
      <w:tr w:rsidR="00975C60" w:rsidRPr="008610F1" w:rsidTr="00B61C23">
        <w:tc>
          <w:tcPr>
            <w:tcW w:w="14781" w:type="dxa"/>
            <w:gridSpan w:val="3"/>
            <w:shd w:val="clear" w:color="auto" w:fill="D9D9D9"/>
            <w:noWrap/>
          </w:tcPr>
          <w:p w:rsidR="00975C60" w:rsidRPr="00FB21F4" w:rsidRDefault="00975C60" w:rsidP="00B61C23">
            <w:pPr>
              <w:ind w:left="0" w:firstLine="0"/>
              <w:rPr>
                <w:rFonts w:asciiTheme="minorHAnsi" w:hAnsiTheme="minorHAnsi"/>
                <w:sz w:val="28"/>
                <w:szCs w:val="20"/>
              </w:rPr>
            </w:pPr>
            <w:r w:rsidRPr="00F4111D">
              <w:rPr>
                <w:rFonts w:asciiTheme="minorHAnsi" w:hAnsiTheme="minorHAnsi"/>
                <w:sz w:val="28"/>
                <w:szCs w:val="20"/>
              </w:rPr>
              <w:t xml:space="preserve">The teacher may provide advanced </w:t>
            </w:r>
            <w:proofErr w:type="spellStart"/>
            <w:r w:rsidRPr="00F4111D">
              <w:rPr>
                <w:rFonts w:asciiTheme="minorHAnsi" w:hAnsiTheme="minorHAnsi"/>
                <w:sz w:val="28"/>
                <w:szCs w:val="20"/>
              </w:rPr>
              <w:t>locomotor</w:t>
            </w:r>
            <w:proofErr w:type="spellEnd"/>
            <w:r w:rsidRPr="00F4111D">
              <w:rPr>
                <w:rFonts w:asciiTheme="minorHAnsi" w:hAnsiTheme="minorHAnsi"/>
                <w:sz w:val="28"/>
                <w:szCs w:val="20"/>
              </w:rPr>
              <w:t xml:space="preserve"> and </w:t>
            </w:r>
            <w:proofErr w:type="spellStart"/>
            <w:r w:rsidRPr="00F4111D">
              <w:rPr>
                <w:rFonts w:asciiTheme="minorHAnsi" w:hAnsiTheme="minorHAnsi"/>
                <w:sz w:val="28"/>
                <w:szCs w:val="20"/>
              </w:rPr>
              <w:t>nonlocomotor</w:t>
            </w:r>
            <w:proofErr w:type="spellEnd"/>
            <w:r w:rsidRPr="00F4111D">
              <w:rPr>
                <w:rFonts w:asciiTheme="minorHAnsi" w:hAnsiTheme="minorHAnsi"/>
                <w:sz w:val="28"/>
                <w:szCs w:val="20"/>
              </w:rPr>
              <w:t xml:space="preserve"> movements (e.g. airplane, bear walk, crab walk, tree pose) so students can deepen their knowledge of skillful movements for creating a sequence.</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975C60" w:rsidRPr="00281C40" w:rsidRDefault="00975C60" w:rsidP="00B61C23">
            <w:pPr>
              <w:ind w:left="288" w:hanging="288"/>
              <w:rPr>
                <w:rFonts w:asciiTheme="minorHAnsi" w:hAnsiTheme="minorHAnsi"/>
                <w:sz w:val="20"/>
                <w:szCs w:val="20"/>
              </w:rPr>
            </w:pPr>
            <w:r w:rsidRPr="00F4111D">
              <w:rPr>
                <w:rFonts w:asciiTheme="minorHAnsi" w:hAnsiTheme="minorHAnsi"/>
                <w:sz w:val="20"/>
                <w:szCs w:val="20"/>
              </w:rPr>
              <w:t xml:space="preserve">The transfer of flow, speed and sequence during movement enhances skill </w:t>
            </w:r>
            <w:r>
              <w:rPr>
                <w:rFonts w:asciiTheme="minorHAnsi" w:hAnsiTheme="minorHAnsi"/>
                <w:sz w:val="20"/>
                <w:szCs w:val="20"/>
              </w:rPr>
              <w:t>demonstration and utilization</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975C60" w:rsidRPr="00F4111D" w:rsidRDefault="00975C60" w:rsidP="00B61C23">
            <w:pPr>
              <w:ind w:left="288" w:hanging="288"/>
              <w:rPr>
                <w:rFonts w:asciiTheme="minorHAnsi" w:hAnsiTheme="minorHAnsi"/>
                <w:sz w:val="20"/>
                <w:szCs w:val="20"/>
              </w:rPr>
            </w:pPr>
            <w:hyperlink r:id="rId35" w:history="1">
              <w:r w:rsidRPr="00700AF8">
                <w:rPr>
                  <w:rStyle w:val="Hyperlink"/>
                  <w:rFonts w:asciiTheme="minorHAnsi" w:hAnsiTheme="minorHAnsi"/>
                  <w:sz w:val="20"/>
                  <w:szCs w:val="20"/>
                </w:rPr>
                <w:t>https://www.youtube.com/watch?v=iuAa1N1LziQ</w:t>
              </w:r>
            </w:hyperlink>
            <w:r>
              <w:rPr>
                <w:rFonts w:asciiTheme="minorHAnsi" w:hAnsiTheme="minorHAnsi"/>
                <w:sz w:val="20"/>
                <w:szCs w:val="20"/>
              </w:rPr>
              <w:t xml:space="preserve"> </w:t>
            </w:r>
            <w:r w:rsidRPr="00F4111D">
              <w:rPr>
                <w:rFonts w:asciiTheme="minorHAnsi" w:hAnsiTheme="minorHAnsi"/>
                <w:sz w:val="20"/>
                <w:szCs w:val="20"/>
              </w:rPr>
              <w:t>(Animal Flow movement video)</w:t>
            </w:r>
          </w:p>
          <w:p w:rsidR="00975C60" w:rsidRPr="00281C40" w:rsidRDefault="00975C60" w:rsidP="00B61C23">
            <w:pPr>
              <w:ind w:left="288" w:hanging="288"/>
              <w:rPr>
                <w:rFonts w:asciiTheme="minorHAnsi" w:hAnsiTheme="minorHAnsi"/>
                <w:sz w:val="20"/>
                <w:szCs w:val="20"/>
              </w:rPr>
            </w:pPr>
            <w:hyperlink r:id="rId36" w:anchor=".VG4YqvnF_mo" w:history="1">
              <w:r w:rsidRPr="00700AF8">
                <w:rPr>
                  <w:rStyle w:val="Hyperlink"/>
                  <w:rFonts w:asciiTheme="minorHAnsi" w:hAnsiTheme="minorHAnsi"/>
                  <w:sz w:val="20"/>
                  <w:szCs w:val="20"/>
                </w:rPr>
                <w:t>http://www.pecentral.org/lessonideas/ViewLesson.asp?ID=9945#.VG4YqvnF_mo</w:t>
              </w:r>
            </w:hyperlink>
            <w:r>
              <w:rPr>
                <w:rFonts w:asciiTheme="minorHAnsi" w:hAnsiTheme="minorHAnsi"/>
                <w:sz w:val="20"/>
                <w:szCs w:val="20"/>
              </w:rPr>
              <w:t xml:space="preserve"> </w:t>
            </w:r>
            <w:r w:rsidRPr="00F4111D">
              <w:rPr>
                <w:rFonts w:asciiTheme="minorHAnsi" w:hAnsiTheme="minorHAnsi"/>
                <w:sz w:val="20"/>
                <w:szCs w:val="20"/>
              </w:rPr>
              <w:t xml:space="preserve">(Gymnastic Balances - </w:t>
            </w:r>
            <w:proofErr w:type="spellStart"/>
            <w:r>
              <w:rPr>
                <w:rFonts w:asciiTheme="minorHAnsi" w:hAnsiTheme="minorHAnsi"/>
                <w:sz w:val="20"/>
                <w:szCs w:val="20"/>
              </w:rPr>
              <w:t>p</w:t>
            </w:r>
            <w:r w:rsidRPr="00F4111D">
              <w:rPr>
                <w:rFonts w:asciiTheme="minorHAnsi" w:hAnsiTheme="minorHAnsi"/>
                <w:sz w:val="20"/>
                <w:szCs w:val="20"/>
              </w:rPr>
              <w:t>owerpoint</w:t>
            </w:r>
            <w:proofErr w:type="spellEnd"/>
            <w:r w:rsidRPr="00F4111D">
              <w:rPr>
                <w:rFonts w:asciiTheme="minorHAnsi" w:hAnsiTheme="minorHAnsi"/>
                <w:sz w:val="20"/>
                <w:szCs w:val="20"/>
              </w:rPr>
              <w:t>)</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975C60" w:rsidRPr="00F4111D" w:rsidRDefault="00975C60" w:rsidP="00B61C23">
            <w:pPr>
              <w:ind w:left="288" w:hanging="288"/>
              <w:rPr>
                <w:rFonts w:asciiTheme="minorHAnsi" w:hAnsiTheme="minorHAnsi"/>
                <w:sz w:val="20"/>
                <w:szCs w:val="20"/>
              </w:rPr>
            </w:pPr>
            <w:hyperlink r:id="rId37" w:history="1">
              <w:r w:rsidRPr="00F4111D">
                <w:rPr>
                  <w:rStyle w:val="Hyperlink"/>
                  <w:rFonts w:asciiTheme="minorHAnsi" w:hAnsiTheme="minorHAnsi"/>
                  <w:sz w:val="20"/>
                  <w:szCs w:val="20"/>
                </w:rPr>
                <w:t>https://www.youtube.com/watch?v=iuAa1N1LziQ</w:t>
              </w:r>
            </w:hyperlink>
            <w:r w:rsidRPr="00F4111D">
              <w:rPr>
                <w:rFonts w:asciiTheme="minorHAnsi" w:hAnsiTheme="minorHAnsi"/>
                <w:sz w:val="20"/>
                <w:szCs w:val="20"/>
              </w:rPr>
              <w:t xml:space="preserve"> (Animal Flow movement video)</w:t>
            </w:r>
          </w:p>
          <w:p w:rsidR="00975C60" w:rsidRPr="00281C40" w:rsidRDefault="00975C60" w:rsidP="00B61C23">
            <w:pPr>
              <w:ind w:left="288" w:hanging="288"/>
              <w:rPr>
                <w:rFonts w:asciiTheme="minorHAnsi" w:hAnsiTheme="minorHAnsi"/>
                <w:sz w:val="20"/>
                <w:szCs w:val="20"/>
              </w:rPr>
            </w:pPr>
            <w:hyperlink r:id="rId38" w:anchor=".VG4YqvnF_mo" w:history="1">
              <w:r w:rsidRPr="00F4111D">
                <w:rPr>
                  <w:rStyle w:val="Hyperlink"/>
                  <w:rFonts w:asciiTheme="minorHAnsi" w:hAnsiTheme="minorHAnsi"/>
                  <w:sz w:val="20"/>
                  <w:szCs w:val="20"/>
                </w:rPr>
                <w:t>http://www.pecentral.org/lessonideas/ViewLesson.asp?ID=9945#.VG4YqvnF_mo</w:t>
              </w:r>
            </w:hyperlink>
            <w:r w:rsidRPr="00F4111D">
              <w:rPr>
                <w:rFonts w:asciiTheme="minorHAnsi" w:hAnsiTheme="minorHAnsi"/>
                <w:sz w:val="20"/>
                <w:szCs w:val="20"/>
              </w:rPr>
              <w:t xml:space="preserve"> (Gymnastic Balances - </w:t>
            </w:r>
            <w:proofErr w:type="spellStart"/>
            <w:r w:rsidRPr="00F4111D">
              <w:rPr>
                <w:rFonts w:asciiTheme="minorHAnsi" w:hAnsiTheme="minorHAnsi"/>
                <w:sz w:val="20"/>
                <w:szCs w:val="20"/>
              </w:rPr>
              <w:t>powerpoint</w:t>
            </w:r>
            <w:proofErr w:type="spellEnd"/>
            <w:r w:rsidRPr="00F4111D">
              <w:rPr>
                <w:rFonts w:asciiTheme="minorHAnsi" w:hAnsiTheme="minorHAnsi"/>
                <w:sz w:val="20"/>
                <w:szCs w:val="20"/>
              </w:rPr>
              <w:t>)</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975C60" w:rsidRPr="00281C40" w:rsidRDefault="00975C60" w:rsidP="00B61C23">
            <w:pPr>
              <w:tabs>
                <w:tab w:val="left" w:pos="986"/>
              </w:tabs>
              <w:ind w:left="288" w:hanging="288"/>
              <w:rPr>
                <w:rFonts w:asciiTheme="minorHAnsi" w:hAnsiTheme="minorHAnsi"/>
                <w:sz w:val="20"/>
                <w:szCs w:val="20"/>
              </w:rPr>
            </w:pPr>
            <w:r w:rsidRPr="00F4111D">
              <w:rPr>
                <w:rFonts w:asciiTheme="minorHAnsi" w:hAnsiTheme="minorHAnsi"/>
                <w:sz w:val="20"/>
                <w:szCs w:val="20"/>
              </w:rPr>
              <w:t>Students will demonstrate smooth transitions between two or more advanced movements (e.g. bear walk into a tripod).</w:t>
            </w:r>
          </w:p>
        </w:tc>
      </w:tr>
      <w:tr w:rsidR="00975C60" w:rsidRPr="008610F1" w:rsidTr="00B61C23">
        <w:trPr>
          <w:trHeight w:val="184"/>
        </w:trPr>
        <w:tc>
          <w:tcPr>
            <w:tcW w:w="3706" w:type="dxa"/>
            <w:vMerge w:val="restart"/>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Differentiation:</w:t>
            </w:r>
          </w:p>
          <w:p w:rsidR="00975C60" w:rsidRPr="001D717C" w:rsidRDefault="00975C60" w:rsidP="00B61C2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975C60" w:rsidRPr="00281C40" w:rsidRDefault="00975C60" w:rsidP="00B61C23">
            <w:pPr>
              <w:ind w:left="288" w:hanging="288"/>
              <w:rPr>
                <w:rFonts w:asciiTheme="minorHAnsi" w:hAnsiTheme="minorHAnsi"/>
                <w:b/>
                <w:sz w:val="20"/>
                <w:szCs w:val="20"/>
              </w:rPr>
            </w:pPr>
            <w:r w:rsidRPr="00281C40">
              <w:rPr>
                <w:rFonts w:asciiTheme="minorHAnsi" w:hAnsiTheme="minorHAnsi"/>
                <w:b/>
                <w:sz w:val="20"/>
                <w:szCs w:val="20"/>
              </w:rPr>
              <w:t>Access (Resources and/or Process)</w:t>
            </w:r>
          </w:p>
        </w:tc>
        <w:tc>
          <w:tcPr>
            <w:tcW w:w="5755" w:type="dxa"/>
            <w:shd w:val="clear" w:color="auto" w:fill="D9D9D9"/>
          </w:tcPr>
          <w:p w:rsidR="00975C60" w:rsidRPr="00281C40" w:rsidRDefault="00975C60" w:rsidP="00B61C23">
            <w:pPr>
              <w:ind w:left="288" w:hanging="288"/>
              <w:rPr>
                <w:rFonts w:asciiTheme="minorHAnsi" w:hAnsiTheme="minorHAnsi"/>
                <w:b/>
                <w:sz w:val="20"/>
                <w:szCs w:val="20"/>
              </w:rPr>
            </w:pPr>
            <w:r w:rsidRPr="00281C40">
              <w:rPr>
                <w:rFonts w:asciiTheme="minorHAnsi" w:hAnsiTheme="minorHAnsi"/>
                <w:b/>
                <w:sz w:val="20"/>
                <w:szCs w:val="20"/>
              </w:rPr>
              <w:t>Expression (Products and/or Performance)</w:t>
            </w:r>
          </w:p>
        </w:tc>
      </w:tr>
      <w:tr w:rsidR="00975C60" w:rsidRPr="008610F1" w:rsidTr="00B61C23">
        <w:trPr>
          <w:cantSplit/>
          <w:trHeight w:val="20"/>
        </w:trPr>
        <w:tc>
          <w:tcPr>
            <w:tcW w:w="3706" w:type="dxa"/>
            <w:vMerge/>
            <w:shd w:val="clear" w:color="auto" w:fill="D9D9D9"/>
            <w:noWrap/>
          </w:tcPr>
          <w:p w:rsidR="00975C60" w:rsidRPr="008610F1" w:rsidRDefault="00975C60" w:rsidP="00B61C23">
            <w:pPr>
              <w:ind w:left="0" w:firstLine="0"/>
              <w:rPr>
                <w:rFonts w:asciiTheme="minorHAnsi" w:hAnsiTheme="minorHAnsi"/>
                <w:b/>
                <w:sz w:val="20"/>
                <w:szCs w:val="20"/>
              </w:rPr>
            </w:pPr>
          </w:p>
        </w:tc>
        <w:tc>
          <w:tcPr>
            <w:tcW w:w="5320" w:type="dxa"/>
            <w:tcBorders>
              <w:top w:val="nil"/>
            </w:tcBorders>
            <w:shd w:val="clear" w:color="auto" w:fill="auto"/>
          </w:tcPr>
          <w:p w:rsidR="00975C60" w:rsidRPr="00281C40" w:rsidRDefault="00975C60" w:rsidP="00B61C23">
            <w:pPr>
              <w:ind w:left="288" w:hanging="288"/>
              <w:rPr>
                <w:rFonts w:cs="Calibri"/>
                <w:color w:val="000000"/>
                <w:sz w:val="20"/>
                <w:szCs w:val="20"/>
              </w:rPr>
            </w:pPr>
            <w:r w:rsidRPr="00F4111D">
              <w:rPr>
                <w:rFonts w:cs="Calibri"/>
                <w:color w:val="000000"/>
                <w:sz w:val="20"/>
                <w:szCs w:val="20"/>
              </w:rPr>
              <w:t>The teacher may select specific movement</w:t>
            </w:r>
            <w:r>
              <w:rPr>
                <w:rFonts w:cs="Calibri"/>
                <w:color w:val="000000"/>
                <w:sz w:val="20"/>
                <w:szCs w:val="20"/>
              </w:rPr>
              <w:t>s to be performed in a sequence</w:t>
            </w:r>
          </w:p>
        </w:tc>
        <w:tc>
          <w:tcPr>
            <w:tcW w:w="5755" w:type="dxa"/>
            <w:tcBorders>
              <w:top w:val="nil"/>
            </w:tcBorders>
            <w:shd w:val="clear" w:color="auto" w:fill="auto"/>
          </w:tcPr>
          <w:p w:rsidR="00975C60" w:rsidRPr="00281C40" w:rsidRDefault="00975C60" w:rsidP="00B61C23">
            <w:pPr>
              <w:ind w:left="288" w:hanging="288"/>
              <w:rPr>
                <w:sz w:val="20"/>
                <w:szCs w:val="20"/>
              </w:rPr>
            </w:pPr>
            <w:r w:rsidRPr="00F4111D">
              <w:rPr>
                <w:sz w:val="20"/>
                <w:szCs w:val="20"/>
              </w:rPr>
              <w:t>Students may perform the teacher selected movemen</w:t>
            </w:r>
            <w:r>
              <w:rPr>
                <w:sz w:val="20"/>
                <w:szCs w:val="20"/>
              </w:rPr>
              <w:t>t sequence with peer assistance</w:t>
            </w:r>
          </w:p>
        </w:tc>
      </w:tr>
      <w:tr w:rsidR="00975C60" w:rsidRPr="008610F1" w:rsidTr="00B61C23">
        <w:trPr>
          <w:cantSplit/>
          <w:trHeight w:val="20"/>
        </w:trPr>
        <w:tc>
          <w:tcPr>
            <w:tcW w:w="3706" w:type="dxa"/>
            <w:vMerge w:val="restart"/>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975C60" w:rsidRPr="00281C40" w:rsidRDefault="00975C60" w:rsidP="00B61C23">
            <w:pPr>
              <w:ind w:left="288" w:hanging="288"/>
              <w:rPr>
                <w:rFonts w:asciiTheme="minorHAnsi" w:hAnsiTheme="minorHAnsi"/>
                <w:b/>
                <w:sz w:val="20"/>
                <w:szCs w:val="20"/>
              </w:rPr>
            </w:pPr>
            <w:r w:rsidRPr="00281C40">
              <w:rPr>
                <w:rFonts w:asciiTheme="minorHAnsi" w:hAnsiTheme="minorHAnsi"/>
                <w:b/>
                <w:sz w:val="20"/>
                <w:szCs w:val="20"/>
              </w:rPr>
              <w:t>Access (Resources and/or Process)</w:t>
            </w:r>
          </w:p>
        </w:tc>
        <w:tc>
          <w:tcPr>
            <w:tcW w:w="5755" w:type="dxa"/>
            <w:shd w:val="clear" w:color="auto" w:fill="D9D9D9"/>
          </w:tcPr>
          <w:p w:rsidR="00975C60" w:rsidRPr="00281C40" w:rsidRDefault="00975C60" w:rsidP="00B61C23">
            <w:pPr>
              <w:ind w:left="288" w:hanging="288"/>
              <w:rPr>
                <w:rFonts w:asciiTheme="minorHAnsi" w:hAnsiTheme="minorHAnsi"/>
                <w:b/>
                <w:sz w:val="20"/>
                <w:szCs w:val="20"/>
              </w:rPr>
            </w:pPr>
            <w:r w:rsidRPr="00281C40">
              <w:rPr>
                <w:rFonts w:asciiTheme="minorHAnsi" w:hAnsiTheme="minorHAnsi"/>
                <w:b/>
                <w:sz w:val="20"/>
                <w:szCs w:val="20"/>
              </w:rPr>
              <w:t>Expression (Products and/or Performance)</w:t>
            </w:r>
          </w:p>
        </w:tc>
      </w:tr>
      <w:tr w:rsidR="00975C60" w:rsidRPr="008610F1" w:rsidTr="00B61C23">
        <w:trPr>
          <w:cantSplit/>
          <w:trHeight w:val="499"/>
        </w:trPr>
        <w:tc>
          <w:tcPr>
            <w:tcW w:w="3706" w:type="dxa"/>
            <w:vMerge/>
            <w:shd w:val="clear" w:color="auto" w:fill="D9D9D9"/>
            <w:noWrap/>
          </w:tcPr>
          <w:p w:rsidR="00975C60" w:rsidRPr="008610F1" w:rsidRDefault="00975C60" w:rsidP="00B61C23">
            <w:pPr>
              <w:ind w:left="0" w:firstLine="0"/>
              <w:rPr>
                <w:rFonts w:asciiTheme="minorHAnsi" w:hAnsiTheme="minorHAnsi"/>
                <w:b/>
                <w:sz w:val="20"/>
                <w:szCs w:val="20"/>
              </w:rPr>
            </w:pPr>
          </w:p>
        </w:tc>
        <w:tc>
          <w:tcPr>
            <w:tcW w:w="5320" w:type="dxa"/>
            <w:tcBorders>
              <w:top w:val="nil"/>
            </w:tcBorders>
            <w:shd w:val="clear" w:color="auto" w:fill="auto"/>
          </w:tcPr>
          <w:p w:rsidR="00975C60" w:rsidRPr="00281C40" w:rsidRDefault="00975C60" w:rsidP="00B61C23">
            <w:pPr>
              <w:ind w:left="288" w:hanging="288"/>
              <w:rPr>
                <w:sz w:val="20"/>
                <w:szCs w:val="20"/>
              </w:rPr>
            </w:pPr>
            <w:r>
              <w:rPr>
                <w:sz w:val="20"/>
                <w:szCs w:val="20"/>
              </w:rPr>
              <w:t>N/A</w:t>
            </w:r>
          </w:p>
        </w:tc>
        <w:tc>
          <w:tcPr>
            <w:tcW w:w="5755" w:type="dxa"/>
            <w:tcBorders>
              <w:top w:val="nil"/>
            </w:tcBorders>
            <w:shd w:val="clear" w:color="auto" w:fill="auto"/>
          </w:tcPr>
          <w:p w:rsidR="00975C60" w:rsidRPr="00281C40" w:rsidRDefault="00975C60" w:rsidP="00B61C23">
            <w:pPr>
              <w:ind w:left="288" w:hanging="288"/>
              <w:rPr>
                <w:sz w:val="20"/>
                <w:szCs w:val="20"/>
              </w:rPr>
            </w:pPr>
            <w:r w:rsidRPr="00F4111D">
              <w:rPr>
                <w:sz w:val="20"/>
                <w:szCs w:val="20"/>
              </w:rPr>
              <w:t>Students may perform a movement sequence using additional advanced skill-related components (e.g. bridge into a kip up utilizing speed and power)</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975C60" w:rsidRPr="008A1AA2" w:rsidRDefault="00975C60" w:rsidP="0051594F">
            <w:pPr>
              <w:numPr>
                <w:ilvl w:val="0"/>
                <w:numId w:val="5"/>
              </w:numPr>
              <w:ind w:left="288" w:hanging="288"/>
              <w:rPr>
                <w:sz w:val="20"/>
                <w:szCs w:val="20"/>
              </w:rPr>
            </w:pPr>
            <w:r w:rsidRPr="008A1AA2">
              <w:rPr>
                <w:sz w:val="20"/>
                <w:szCs w:val="20"/>
              </w:rPr>
              <w:t xml:space="preserve">Gymnastics, rhythm or dance </w:t>
            </w:r>
            <w:r>
              <w:rPr>
                <w:sz w:val="20"/>
                <w:szCs w:val="20"/>
              </w:rPr>
              <w:t>routine with smooth transitions</w:t>
            </w:r>
          </w:p>
          <w:p w:rsidR="00975C60" w:rsidRPr="008A1AA2" w:rsidRDefault="00975C60" w:rsidP="0051594F">
            <w:pPr>
              <w:numPr>
                <w:ilvl w:val="0"/>
                <w:numId w:val="5"/>
              </w:numPr>
              <w:ind w:left="288" w:hanging="288"/>
              <w:rPr>
                <w:sz w:val="20"/>
                <w:szCs w:val="20"/>
              </w:rPr>
            </w:pPr>
            <w:r>
              <w:rPr>
                <w:sz w:val="20"/>
                <w:szCs w:val="20"/>
              </w:rPr>
              <w:t>Flexibility exercises</w:t>
            </w:r>
          </w:p>
          <w:p w:rsidR="00975C60" w:rsidRPr="00281C40" w:rsidRDefault="00975C60" w:rsidP="0051594F">
            <w:pPr>
              <w:numPr>
                <w:ilvl w:val="0"/>
                <w:numId w:val="5"/>
              </w:numPr>
              <w:ind w:left="288" w:hanging="288"/>
              <w:rPr>
                <w:rFonts w:asciiTheme="minorHAnsi" w:hAnsiTheme="minorHAnsi"/>
                <w:sz w:val="20"/>
                <w:szCs w:val="20"/>
              </w:rPr>
            </w:pPr>
            <w:r>
              <w:rPr>
                <w:sz w:val="20"/>
                <w:szCs w:val="20"/>
              </w:rPr>
              <w:t>Moderate to vigorous activities</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975C60" w:rsidRPr="008A1AA2" w:rsidRDefault="00975C60" w:rsidP="0051594F">
            <w:pPr>
              <w:numPr>
                <w:ilvl w:val="0"/>
                <w:numId w:val="5"/>
              </w:numPr>
              <w:ind w:left="288" w:hanging="288"/>
              <w:rPr>
                <w:sz w:val="20"/>
                <w:szCs w:val="20"/>
              </w:rPr>
            </w:pPr>
            <w:r w:rsidRPr="008A1AA2">
              <w:rPr>
                <w:sz w:val="20"/>
                <w:szCs w:val="20"/>
              </w:rPr>
              <w:t>Create and demonstrate a gymnastics, rhythm or dance rou</w:t>
            </w:r>
            <w:r>
              <w:rPr>
                <w:sz w:val="20"/>
                <w:szCs w:val="20"/>
              </w:rPr>
              <w:t>tine with smooth transitions</w:t>
            </w:r>
          </w:p>
          <w:p w:rsidR="00975C60" w:rsidRPr="008A1AA2" w:rsidRDefault="00975C60" w:rsidP="0051594F">
            <w:pPr>
              <w:numPr>
                <w:ilvl w:val="0"/>
                <w:numId w:val="5"/>
              </w:numPr>
              <w:ind w:left="288" w:hanging="288"/>
              <w:rPr>
                <w:sz w:val="20"/>
                <w:szCs w:val="20"/>
              </w:rPr>
            </w:pPr>
            <w:r>
              <w:rPr>
                <w:sz w:val="20"/>
                <w:szCs w:val="20"/>
              </w:rPr>
              <w:t>Perform flexibility exercises</w:t>
            </w:r>
          </w:p>
          <w:p w:rsidR="00975C60" w:rsidRPr="00281C40" w:rsidRDefault="00975C60" w:rsidP="0051594F">
            <w:pPr>
              <w:numPr>
                <w:ilvl w:val="0"/>
                <w:numId w:val="5"/>
              </w:numPr>
              <w:ind w:left="288" w:hanging="288"/>
              <w:rPr>
                <w:rFonts w:asciiTheme="minorHAnsi" w:hAnsiTheme="minorHAnsi"/>
                <w:sz w:val="20"/>
                <w:szCs w:val="20"/>
              </w:rPr>
            </w:pPr>
            <w:r w:rsidRPr="008A1AA2">
              <w:rPr>
                <w:sz w:val="20"/>
                <w:szCs w:val="20"/>
              </w:rPr>
              <w:t xml:space="preserve">Engage with confidence in </w:t>
            </w:r>
            <w:r>
              <w:rPr>
                <w:sz w:val="20"/>
                <w:szCs w:val="20"/>
              </w:rPr>
              <w:t>moderate to vigorous activities</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975C60" w:rsidRPr="00281C40" w:rsidRDefault="00975C60" w:rsidP="00B61C23">
            <w:pPr>
              <w:ind w:left="288" w:hanging="288"/>
              <w:rPr>
                <w:rFonts w:asciiTheme="minorHAnsi" w:hAnsiTheme="minorHAnsi"/>
                <w:sz w:val="20"/>
                <w:szCs w:val="20"/>
              </w:rPr>
            </w:pPr>
            <w:r w:rsidRPr="00F4111D">
              <w:rPr>
                <w:rFonts w:asciiTheme="minorHAnsi" w:hAnsiTheme="minorHAnsi"/>
                <w:sz w:val="20"/>
                <w:szCs w:val="20"/>
              </w:rPr>
              <w:t xml:space="preserve">Smooth Transitions, Flexibility, Sequence, </w:t>
            </w:r>
            <w:proofErr w:type="spellStart"/>
            <w:r w:rsidRPr="00F4111D">
              <w:rPr>
                <w:rFonts w:asciiTheme="minorHAnsi" w:hAnsiTheme="minorHAnsi"/>
                <w:sz w:val="20"/>
                <w:szCs w:val="20"/>
              </w:rPr>
              <w:t>Locomotor</w:t>
            </w:r>
            <w:proofErr w:type="spellEnd"/>
            <w:r w:rsidRPr="00F4111D">
              <w:rPr>
                <w:rFonts w:asciiTheme="minorHAnsi" w:hAnsiTheme="minorHAnsi"/>
                <w:sz w:val="20"/>
                <w:szCs w:val="20"/>
              </w:rPr>
              <w:t xml:space="preserve">, </w:t>
            </w:r>
            <w:proofErr w:type="spellStart"/>
            <w:r w:rsidRPr="00F4111D">
              <w:rPr>
                <w:rFonts w:asciiTheme="minorHAnsi" w:hAnsiTheme="minorHAnsi"/>
                <w:sz w:val="20"/>
                <w:szCs w:val="20"/>
              </w:rPr>
              <w:t>Nonlocomotor</w:t>
            </w:r>
            <w:proofErr w:type="spellEnd"/>
            <w:r w:rsidRPr="00F4111D">
              <w:rPr>
                <w:rFonts w:asciiTheme="minorHAnsi" w:hAnsiTheme="minorHAnsi"/>
                <w:sz w:val="20"/>
                <w:szCs w:val="20"/>
              </w:rPr>
              <w:t>, Balance, Agility, Coordination</w:t>
            </w:r>
          </w:p>
        </w:tc>
      </w:tr>
    </w:tbl>
    <w:p w:rsidR="00975C60" w:rsidRPr="008610F1" w:rsidRDefault="00975C60" w:rsidP="00975C60">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975C60" w:rsidRPr="008610F1" w:rsidTr="00B61C23">
        <w:tc>
          <w:tcPr>
            <w:tcW w:w="14781" w:type="dxa"/>
            <w:gridSpan w:val="3"/>
            <w:shd w:val="clear" w:color="auto" w:fill="A6A6A6"/>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3</w:t>
            </w:r>
          </w:p>
        </w:tc>
      </w:tr>
      <w:tr w:rsidR="00975C60" w:rsidRPr="008610F1" w:rsidTr="00B61C23">
        <w:tc>
          <w:tcPr>
            <w:tcW w:w="14781" w:type="dxa"/>
            <w:gridSpan w:val="3"/>
            <w:shd w:val="clear" w:color="auto" w:fill="D9D9D9"/>
            <w:noWrap/>
          </w:tcPr>
          <w:p w:rsidR="00975C60" w:rsidRPr="008E7ABD" w:rsidRDefault="00975C60" w:rsidP="00975C60">
            <w:pPr>
              <w:ind w:left="0" w:firstLine="0"/>
              <w:rPr>
                <w:rFonts w:asciiTheme="minorHAnsi" w:hAnsiTheme="minorHAnsi"/>
                <w:sz w:val="28"/>
                <w:szCs w:val="28"/>
              </w:rPr>
            </w:pPr>
            <w:r w:rsidRPr="00F4111D">
              <w:rPr>
                <w:rFonts w:asciiTheme="minorHAnsi" w:hAnsiTheme="minorHAnsi"/>
                <w:sz w:val="28"/>
                <w:szCs w:val="28"/>
              </w:rPr>
              <w:t xml:space="preserve">The teacher may provide safety instruction (e.g. model spotting, chin tuck, mat safety) so students can </w:t>
            </w:r>
            <w:r>
              <w:rPr>
                <w:rFonts w:asciiTheme="minorHAnsi" w:hAnsiTheme="minorHAnsi"/>
                <w:sz w:val="28"/>
                <w:szCs w:val="28"/>
              </w:rPr>
              <w:t xml:space="preserve">understand the </w:t>
            </w:r>
            <w:r>
              <w:rPr>
                <w:rFonts w:asciiTheme="minorHAnsi" w:hAnsiTheme="minorHAnsi"/>
                <w:sz w:val="28"/>
                <w:szCs w:val="28"/>
              </w:rPr>
              <w:t>r</w:t>
            </w:r>
            <w:r>
              <w:rPr>
                <w:rFonts w:asciiTheme="minorHAnsi" w:hAnsiTheme="minorHAnsi"/>
                <w:sz w:val="28"/>
                <w:szCs w:val="28"/>
              </w:rPr>
              <w:t xml:space="preserve">elationship between safety and successful dance work. </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975C60" w:rsidRPr="00880B5E" w:rsidRDefault="00975C60" w:rsidP="00B61C23">
            <w:pPr>
              <w:ind w:left="288" w:hanging="288"/>
              <w:rPr>
                <w:rFonts w:asciiTheme="minorHAnsi" w:hAnsiTheme="minorHAnsi"/>
                <w:sz w:val="20"/>
                <w:szCs w:val="20"/>
              </w:rPr>
            </w:pPr>
            <w:r w:rsidRPr="00F4111D">
              <w:rPr>
                <w:rFonts w:asciiTheme="minorHAnsi" w:hAnsiTheme="minorHAnsi"/>
                <w:sz w:val="20"/>
                <w:szCs w:val="20"/>
              </w:rPr>
              <w:t>The transfer of flow, speed and sequence during movement enhances skil</w:t>
            </w:r>
            <w:r>
              <w:rPr>
                <w:rFonts w:asciiTheme="minorHAnsi" w:hAnsiTheme="minorHAnsi"/>
                <w:sz w:val="20"/>
                <w:szCs w:val="20"/>
              </w:rPr>
              <w:t>l demonstration and utilization</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975C60" w:rsidRPr="00F4111D" w:rsidRDefault="00975C60" w:rsidP="00B61C23">
            <w:pPr>
              <w:widowControl w:val="0"/>
              <w:autoSpaceDE w:val="0"/>
              <w:autoSpaceDN w:val="0"/>
              <w:adjustRightInd w:val="0"/>
              <w:ind w:left="288" w:hanging="288"/>
              <w:rPr>
                <w:rFonts w:asciiTheme="minorHAnsi" w:eastAsia="Times New Roman" w:hAnsiTheme="minorHAnsi" w:cs="Arial"/>
                <w:color w:val="000000"/>
                <w:sz w:val="20"/>
                <w:szCs w:val="20"/>
              </w:rPr>
            </w:pPr>
            <w:hyperlink r:id="rId39" w:history="1">
              <w:r w:rsidRPr="00700AF8">
                <w:rPr>
                  <w:rStyle w:val="Hyperlink"/>
                  <w:rFonts w:asciiTheme="minorHAnsi" w:eastAsia="Times New Roman" w:hAnsiTheme="minorHAnsi" w:cs="Arial"/>
                  <w:sz w:val="20"/>
                  <w:szCs w:val="20"/>
                </w:rPr>
                <w:t>https://www.youtube.com/watch?v=E-RBn2sYepI</w:t>
              </w:r>
            </w:hyperlink>
            <w:r>
              <w:rPr>
                <w:rFonts w:asciiTheme="minorHAnsi" w:eastAsia="Times New Roman" w:hAnsiTheme="minorHAnsi" w:cs="Arial"/>
                <w:color w:val="000000"/>
                <w:sz w:val="20"/>
                <w:szCs w:val="20"/>
              </w:rPr>
              <w:t xml:space="preserve"> </w:t>
            </w:r>
            <w:r w:rsidRPr="00F4111D">
              <w:rPr>
                <w:rFonts w:asciiTheme="minorHAnsi" w:eastAsia="Times New Roman" w:hAnsiTheme="minorHAnsi" w:cs="Arial"/>
                <w:color w:val="000000"/>
                <w:sz w:val="20"/>
                <w:szCs w:val="20"/>
              </w:rPr>
              <w:t>(PE - Balancing sequences video)</w:t>
            </w:r>
          </w:p>
          <w:p w:rsidR="00975C60" w:rsidRPr="00F4111D" w:rsidRDefault="00975C60" w:rsidP="00B61C23">
            <w:pPr>
              <w:widowControl w:val="0"/>
              <w:autoSpaceDE w:val="0"/>
              <w:autoSpaceDN w:val="0"/>
              <w:adjustRightInd w:val="0"/>
              <w:ind w:left="288" w:hanging="288"/>
              <w:rPr>
                <w:rFonts w:asciiTheme="minorHAnsi" w:eastAsia="Times New Roman" w:hAnsiTheme="minorHAnsi" w:cs="Arial"/>
                <w:color w:val="000000"/>
                <w:sz w:val="20"/>
                <w:szCs w:val="20"/>
              </w:rPr>
            </w:pPr>
            <w:hyperlink r:id="rId40" w:history="1">
              <w:r w:rsidRPr="00700AF8">
                <w:rPr>
                  <w:rStyle w:val="Hyperlink"/>
                  <w:rFonts w:asciiTheme="minorHAnsi" w:eastAsia="Times New Roman" w:hAnsiTheme="minorHAnsi" w:cs="Arial"/>
                  <w:sz w:val="20"/>
                  <w:szCs w:val="20"/>
                </w:rPr>
                <w:t>http://www.studenthandouts.com/Assortment-01/Graphic-Organizers/four-things-i-learned-about-20130321.htm</w:t>
              </w:r>
            </w:hyperlink>
            <w:r>
              <w:rPr>
                <w:rFonts w:asciiTheme="minorHAnsi" w:eastAsia="Times New Roman" w:hAnsiTheme="minorHAnsi" w:cs="Arial"/>
                <w:color w:val="000000"/>
                <w:sz w:val="20"/>
                <w:szCs w:val="20"/>
              </w:rPr>
              <w:t xml:space="preserve"> </w:t>
            </w:r>
            <w:r w:rsidRPr="00F4111D">
              <w:rPr>
                <w:rFonts w:asciiTheme="minorHAnsi" w:eastAsia="Times New Roman" w:hAnsiTheme="minorHAnsi" w:cs="Arial"/>
                <w:color w:val="000000"/>
                <w:sz w:val="20"/>
                <w:szCs w:val="20"/>
              </w:rPr>
              <w:t>(4 Things I Have Learned template)</w:t>
            </w:r>
          </w:p>
          <w:p w:rsidR="00975C60" w:rsidRPr="00F4111D" w:rsidRDefault="00975C60" w:rsidP="00B61C23">
            <w:pPr>
              <w:widowControl w:val="0"/>
              <w:autoSpaceDE w:val="0"/>
              <w:autoSpaceDN w:val="0"/>
              <w:adjustRightInd w:val="0"/>
              <w:ind w:left="288" w:hanging="288"/>
              <w:rPr>
                <w:rFonts w:asciiTheme="minorHAnsi" w:eastAsia="Times New Roman" w:hAnsiTheme="minorHAnsi" w:cs="Arial"/>
                <w:color w:val="000000"/>
                <w:sz w:val="20"/>
                <w:szCs w:val="20"/>
              </w:rPr>
            </w:pPr>
            <w:hyperlink r:id="rId41" w:history="1">
              <w:r w:rsidRPr="00700AF8">
                <w:rPr>
                  <w:rStyle w:val="Hyperlink"/>
                  <w:rFonts w:asciiTheme="minorHAnsi" w:eastAsia="Times New Roman" w:hAnsiTheme="minorHAnsi" w:cs="Arial"/>
                  <w:sz w:val="20"/>
                  <w:szCs w:val="20"/>
                </w:rPr>
                <w:t>https://www.hscripts.com/freeimages/icons/gymnastics/index.php</w:t>
              </w:r>
            </w:hyperlink>
            <w:r>
              <w:rPr>
                <w:rFonts w:asciiTheme="minorHAnsi" w:eastAsia="Times New Roman" w:hAnsiTheme="minorHAnsi" w:cs="Arial"/>
                <w:color w:val="000000"/>
                <w:sz w:val="20"/>
                <w:szCs w:val="20"/>
              </w:rPr>
              <w:t xml:space="preserve"> </w:t>
            </w:r>
            <w:r w:rsidRPr="00F4111D">
              <w:rPr>
                <w:rFonts w:asciiTheme="minorHAnsi" w:eastAsia="Times New Roman" w:hAnsiTheme="minorHAnsi" w:cs="Arial"/>
                <w:color w:val="000000"/>
                <w:sz w:val="20"/>
                <w:szCs w:val="20"/>
              </w:rPr>
              <w:t>(Clip art images  of balances and jumps)</w:t>
            </w:r>
            <w:r>
              <w:rPr>
                <w:rFonts w:asciiTheme="minorHAnsi" w:eastAsia="Times New Roman" w:hAnsiTheme="minorHAnsi" w:cs="Arial"/>
                <w:color w:val="000000"/>
                <w:sz w:val="20"/>
                <w:szCs w:val="20"/>
              </w:rPr>
              <w:t xml:space="preserve"> </w:t>
            </w:r>
          </w:p>
          <w:p w:rsidR="00975C60" w:rsidRPr="00F4111D" w:rsidRDefault="00975C60" w:rsidP="00B61C23">
            <w:pPr>
              <w:widowControl w:val="0"/>
              <w:autoSpaceDE w:val="0"/>
              <w:autoSpaceDN w:val="0"/>
              <w:adjustRightInd w:val="0"/>
              <w:ind w:left="288" w:hanging="288"/>
              <w:rPr>
                <w:rFonts w:asciiTheme="minorHAnsi" w:eastAsia="Times New Roman" w:hAnsiTheme="minorHAnsi" w:cs="Arial"/>
                <w:color w:val="000000"/>
                <w:sz w:val="20"/>
                <w:szCs w:val="20"/>
              </w:rPr>
            </w:pPr>
            <w:hyperlink r:id="rId42" w:history="1">
              <w:r w:rsidRPr="00700AF8">
                <w:rPr>
                  <w:rStyle w:val="Hyperlink"/>
                  <w:rFonts w:asciiTheme="minorHAnsi" w:eastAsia="Times New Roman" w:hAnsiTheme="minorHAnsi" w:cs="Arial"/>
                  <w:sz w:val="20"/>
                  <w:szCs w:val="20"/>
                </w:rPr>
                <w:t>https://docs.google.com/drawings/d/1Epy6ISNLXKpuNqzfpcDTooh7INtDfuIaa6JBKCaXUIE/pub?w=960&amp;h=720</w:t>
              </w:r>
            </w:hyperlink>
            <w:r>
              <w:rPr>
                <w:rFonts w:asciiTheme="minorHAnsi" w:eastAsia="Times New Roman" w:hAnsiTheme="minorHAnsi" w:cs="Arial"/>
                <w:color w:val="000000"/>
                <w:sz w:val="20"/>
                <w:szCs w:val="20"/>
              </w:rPr>
              <w:t xml:space="preserve"> </w:t>
            </w:r>
            <w:r w:rsidRPr="00F4111D">
              <w:rPr>
                <w:rFonts w:asciiTheme="minorHAnsi" w:eastAsia="Times New Roman" w:hAnsiTheme="minorHAnsi" w:cs="Arial"/>
                <w:color w:val="000000"/>
                <w:sz w:val="20"/>
                <w:szCs w:val="20"/>
              </w:rPr>
              <w:t>(Student Routine drawing)</w:t>
            </w:r>
          </w:p>
          <w:p w:rsidR="00975C60" w:rsidRPr="00880B5E" w:rsidRDefault="00975C60" w:rsidP="00B61C23">
            <w:pPr>
              <w:widowControl w:val="0"/>
              <w:autoSpaceDE w:val="0"/>
              <w:autoSpaceDN w:val="0"/>
              <w:adjustRightInd w:val="0"/>
              <w:ind w:left="288" w:hanging="288"/>
              <w:rPr>
                <w:rFonts w:asciiTheme="minorHAnsi" w:eastAsia="Times New Roman" w:hAnsiTheme="minorHAnsi" w:cs="Arial"/>
                <w:color w:val="000000"/>
                <w:sz w:val="20"/>
                <w:szCs w:val="20"/>
              </w:rPr>
            </w:pPr>
            <w:hyperlink r:id="rId43" w:history="1">
              <w:r w:rsidRPr="00700AF8">
                <w:rPr>
                  <w:rStyle w:val="Hyperlink"/>
                  <w:rFonts w:asciiTheme="minorHAnsi" w:eastAsia="Times New Roman" w:hAnsiTheme="minorHAnsi" w:cs="Arial"/>
                  <w:sz w:val="20"/>
                  <w:szCs w:val="20"/>
                </w:rPr>
                <w:t>https://www.youtube.com/watch?v=VXcW8F6qyeE</w:t>
              </w:r>
            </w:hyperlink>
            <w:r>
              <w:rPr>
                <w:rFonts w:asciiTheme="minorHAnsi" w:eastAsia="Times New Roman" w:hAnsiTheme="minorHAnsi" w:cs="Arial"/>
                <w:color w:val="000000"/>
                <w:sz w:val="20"/>
                <w:szCs w:val="20"/>
              </w:rPr>
              <w:t xml:space="preserve"> </w:t>
            </w:r>
            <w:r w:rsidRPr="00F4111D">
              <w:rPr>
                <w:rFonts w:asciiTheme="minorHAnsi" w:eastAsia="Times New Roman" w:hAnsiTheme="minorHAnsi" w:cs="Arial"/>
                <w:color w:val="000000"/>
                <w:sz w:val="20"/>
                <w:szCs w:val="20"/>
              </w:rPr>
              <w:t>(How to Spot a Gymnast: Basic Tricks)</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975C60" w:rsidRPr="00F4111D" w:rsidRDefault="00975C60" w:rsidP="00B61C23">
            <w:pPr>
              <w:ind w:left="288" w:hanging="288"/>
              <w:rPr>
                <w:rFonts w:asciiTheme="minorHAnsi" w:hAnsiTheme="minorHAnsi"/>
                <w:sz w:val="20"/>
                <w:szCs w:val="20"/>
              </w:rPr>
            </w:pPr>
            <w:hyperlink r:id="rId44" w:history="1">
              <w:r w:rsidRPr="00700AF8">
                <w:rPr>
                  <w:rStyle w:val="Hyperlink"/>
                  <w:rFonts w:asciiTheme="minorHAnsi" w:hAnsiTheme="minorHAnsi"/>
                  <w:sz w:val="20"/>
                  <w:szCs w:val="20"/>
                </w:rPr>
                <w:t>https://www.youtube.com/watch?v=E-RBn2sYepI</w:t>
              </w:r>
            </w:hyperlink>
            <w:r>
              <w:rPr>
                <w:rFonts w:asciiTheme="minorHAnsi" w:hAnsiTheme="minorHAnsi"/>
                <w:sz w:val="20"/>
                <w:szCs w:val="20"/>
              </w:rPr>
              <w:t xml:space="preserve"> </w:t>
            </w:r>
            <w:r w:rsidRPr="00F4111D">
              <w:rPr>
                <w:rFonts w:asciiTheme="minorHAnsi" w:hAnsiTheme="minorHAnsi"/>
                <w:sz w:val="20"/>
                <w:szCs w:val="20"/>
              </w:rPr>
              <w:t>(PE- Balancing sequences video)</w:t>
            </w:r>
          </w:p>
          <w:p w:rsidR="00975C60" w:rsidRPr="00F4111D" w:rsidRDefault="00975C60" w:rsidP="00B61C23">
            <w:pPr>
              <w:ind w:left="288" w:hanging="288"/>
              <w:rPr>
                <w:rFonts w:asciiTheme="minorHAnsi" w:hAnsiTheme="minorHAnsi"/>
                <w:sz w:val="20"/>
                <w:szCs w:val="20"/>
              </w:rPr>
            </w:pPr>
            <w:hyperlink r:id="rId45" w:history="1">
              <w:r w:rsidRPr="00700AF8">
                <w:rPr>
                  <w:rStyle w:val="Hyperlink"/>
                  <w:rFonts w:asciiTheme="minorHAnsi" w:hAnsiTheme="minorHAnsi"/>
                  <w:sz w:val="20"/>
                  <w:szCs w:val="20"/>
                </w:rPr>
                <w:t>https://docs.google.com/drawings/d/1Epy6ISNLXKpuNqzfpcDTooh7INtDfuIaa6JBKCaXUIE/pub?w=960&amp;h=720</w:t>
              </w:r>
            </w:hyperlink>
            <w:r>
              <w:rPr>
                <w:rFonts w:asciiTheme="minorHAnsi" w:hAnsiTheme="minorHAnsi"/>
                <w:sz w:val="20"/>
                <w:szCs w:val="20"/>
              </w:rPr>
              <w:t xml:space="preserve"> </w:t>
            </w:r>
            <w:r w:rsidRPr="00F4111D">
              <w:rPr>
                <w:rFonts w:asciiTheme="minorHAnsi" w:hAnsiTheme="minorHAnsi"/>
                <w:sz w:val="20"/>
                <w:szCs w:val="20"/>
              </w:rPr>
              <w:t>(Student Routine drawing)</w:t>
            </w:r>
          </w:p>
          <w:p w:rsidR="00975C60" w:rsidRPr="00F4111D" w:rsidRDefault="00975C60" w:rsidP="00B61C23">
            <w:pPr>
              <w:ind w:left="288" w:hanging="288"/>
              <w:rPr>
                <w:rFonts w:asciiTheme="minorHAnsi" w:hAnsiTheme="minorHAnsi"/>
                <w:sz w:val="20"/>
                <w:szCs w:val="20"/>
              </w:rPr>
            </w:pPr>
            <w:hyperlink r:id="rId46" w:history="1">
              <w:r w:rsidRPr="00700AF8">
                <w:rPr>
                  <w:rStyle w:val="Hyperlink"/>
                  <w:rFonts w:asciiTheme="minorHAnsi" w:hAnsiTheme="minorHAnsi"/>
                  <w:sz w:val="20"/>
                  <w:szCs w:val="20"/>
                </w:rPr>
                <w:t>https://www.youtube.com/watch?v=VXcW8F6qyeE</w:t>
              </w:r>
            </w:hyperlink>
            <w:r>
              <w:rPr>
                <w:rFonts w:asciiTheme="minorHAnsi" w:hAnsiTheme="minorHAnsi"/>
                <w:sz w:val="20"/>
                <w:szCs w:val="20"/>
              </w:rPr>
              <w:t xml:space="preserve"> </w:t>
            </w:r>
            <w:r w:rsidRPr="00F4111D">
              <w:rPr>
                <w:rFonts w:asciiTheme="minorHAnsi" w:hAnsiTheme="minorHAnsi"/>
                <w:sz w:val="20"/>
                <w:szCs w:val="20"/>
              </w:rPr>
              <w:t xml:space="preserve"> (How to Spot a Gymnast: Basic Tricks)</w:t>
            </w:r>
          </w:p>
          <w:p w:rsidR="00975C60" w:rsidRPr="00880B5E" w:rsidRDefault="00975C60" w:rsidP="00B61C23">
            <w:pPr>
              <w:ind w:left="288" w:hanging="288"/>
              <w:rPr>
                <w:rFonts w:asciiTheme="minorHAnsi" w:hAnsiTheme="minorHAnsi"/>
                <w:sz w:val="20"/>
                <w:szCs w:val="20"/>
              </w:rPr>
            </w:pPr>
            <w:hyperlink r:id="rId47" w:history="1">
              <w:r w:rsidRPr="00700AF8">
                <w:rPr>
                  <w:rStyle w:val="Hyperlink"/>
                  <w:rFonts w:asciiTheme="minorHAnsi" w:hAnsiTheme="minorHAnsi"/>
                  <w:sz w:val="20"/>
                  <w:szCs w:val="20"/>
                </w:rPr>
                <w:t>https://www.hscripts.com/freeimages/icons/gymnastics/index.php</w:t>
              </w:r>
            </w:hyperlink>
            <w:r>
              <w:rPr>
                <w:rFonts w:asciiTheme="minorHAnsi" w:hAnsiTheme="minorHAnsi"/>
                <w:sz w:val="20"/>
                <w:szCs w:val="20"/>
              </w:rPr>
              <w:t xml:space="preserve"> </w:t>
            </w:r>
            <w:r w:rsidRPr="00F4111D">
              <w:rPr>
                <w:rFonts w:asciiTheme="minorHAnsi" w:hAnsiTheme="minorHAnsi"/>
                <w:sz w:val="20"/>
                <w:szCs w:val="20"/>
              </w:rPr>
              <w:t xml:space="preserve"> (Clip art images  of balances and jumps)</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975C60" w:rsidRPr="00880B5E" w:rsidRDefault="00975C60" w:rsidP="00975C60">
            <w:pPr>
              <w:ind w:left="288" w:hanging="288"/>
              <w:rPr>
                <w:rFonts w:asciiTheme="minorHAnsi" w:hAnsiTheme="minorHAnsi"/>
                <w:sz w:val="20"/>
                <w:szCs w:val="20"/>
              </w:rPr>
            </w:pPr>
            <w:r w:rsidRPr="00F4111D">
              <w:rPr>
                <w:rFonts w:asciiTheme="minorHAnsi" w:hAnsiTheme="minorHAnsi"/>
                <w:sz w:val="20"/>
                <w:szCs w:val="20"/>
              </w:rPr>
              <w:t>Students will develop a logical argument by identifying four aspects of safety in relation to movement by using a graphic organizer. See resources.</w:t>
            </w:r>
          </w:p>
        </w:tc>
      </w:tr>
      <w:tr w:rsidR="00975C60" w:rsidRPr="008610F1" w:rsidTr="00B61C23">
        <w:trPr>
          <w:trHeight w:val="184"/>
        </w:trPr>
        <w:tc>
          <w:tcPr>
            <w:tcW w:w="3706" w:type="dxa"/>
            <w:vMerge w:val="restart"/>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Differentiation:</w:t>
            </w:r>
          </w:p>
          <w:p w:rsidR="00975C60" w:rsidRPr="001D717C" w:rsidRDefault="00975C60" w:rsidP="00B61C2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975C60" w:rsidRPr="00880B5E" w:rsidRDefault="00975C60" w:rsidP="00B61C23">
            <w:pPr>
              <w:ind w:left="288" w:hanging="288"/>
              <w:rPr>
                <w:rFonts w:asciiTheme="minorHAnsi" w:hAnsiTheme="minorHAnsi"/>
                <w:b/>
                <w:sz w:val="20"/>
                <w:szCs w:val="20"/>
              </w:rPr>
            </w:pPr>
            <w:r w:rsidRPr="00880B5E">
              <w:rPr>
                <w:rFonts w:asciiTheme="minorHAnsi" w:hAnsiTheme="minorHAnsi"/>
                <w:b/>
                <w:sz w:val="20"/>
                <w:szCs w:val="20"/>
              </w:rPr>
              <w:t>Access (Resources and/or Process)</w:t>
            </w:r>
          </w:p>
        </w:tc>
        <w:tc>
          <w:tcPr>
            <w:tcW w:w="5755" w:type="dxa"/>
            <w:shd w:val="clear" w:color="auto" w:fill="D9D9D9"/>
          </w:tcPr>
          <w:p w:rsidR="00975C60" w:rsidRPr="00880B5E" w:rsidRDefault="00975C60" w:rsidP="00B61C23">
            <w:pPr>
              <w:ind w:left="288" w:hanging="288"/>
              <w:rPr>
                <w:rFonts w:asciiTheme="minorHAnsi" w:hAnsiTheme="minorHAnsi"/>
                <w:b/>
                <w:sz w:val="20"/>
                <w:szCs w:val="20"/>
              </w:rPr>
            </w:pPr>
            <w:r w:rsidRPr="00880B5E">
              <w:rPr>
                <w:rFonts w:asciiTheme="minorHAnsi" w:hAnsiTheme="minorHAnsi"/>
                <w:b/>
                <w:sz w:val="20"/>
                <w:szCs w:val="20"/>
              </w:rPr>
              <w:t>Expression (Products and/or Performance)</w:t>
            </w:r>
          </w:p>
        </w:tc>
      </w:tr>
      <w:tr w:rsidR="00975C60" w:rsidRPr="008610F1" w:rsidTr="00B61C23">
        <w:trPr>
          <w:cantSplit/>
          <w:trHeight w:val="20"/>
        </w:trPr>
        <w:tc>
          <w:tcPr>
            <w:tcW w:w="3706" w:type="dxa"/>
            <w:vMerge/>
            <w:shd w:val="clear" w:color="auto" w:fill="D9D9D9"/>
            <w:noWrap/>
          </w:tcPr>
          <w:p w:rsidR="00975C60" w:rsidRPr="008610F1" w:rsidRDefault="00975C60" w:rsidP="00B61C23">
            <w:pPr>
              <w:ind w:left="0" w:firstLine="0"/>
              <w:rPr>
                <w:rFonts w:asciiTheme="minorHAnsi" w:hAnsiTheme="minorHAnsi"/>
                <w:b/>
                <w:sz w:val="20"/>
                <w:szCs w:val="20"/>
              </w:rPr>
            </w:pPr>
          </w:p>
        </w:tc>
        <w:tc>
          <w:tcPr>
            <w:tcW w:w="5320" w:type="dxa"/>
            <w:tcBorders>
              <w:top w:val="nil"/>
            </w:tcBorders>
            <w:shd w:val="clear" w:color="auto" w:fill="auto"/>
          </w:tcPr>
          <w:p w:rsidR="00975C60" w:rsidRPr="00880B5E" w:rsidRDefault="00975C60" w:rsidP="00B61C23">
            <w:pPr>
              <w:ind w:left="288" w:hanging="288"/>
              <w:rPr>
                <w:rFonts w:asciiTheme="minorHAnsi" w:hAnsiTheme="minorHAnsi"/>
                <w:sz w:val="20"/>
                <w:szCs w:val="20"/>
              </w:rPr>
            </w:pPr>
            <w:r w:rsidRPr="00F4111D">
              <w:rPr>
                <w:rFonts w:asciiTheme="minorHAnsi" w:hAnsiTheme="minorHAnsi"/>
                <w:sz w:val="20"/>
                <w:szCs w:val="20"/>
              </w:rPr>
              <w:t xml:space="preserve">The teacher may provide task cards that model jumps, rolls and balance </w:t>
            </w:r>
            <w:r>
              <w:rPr>
                <w:rFonts w:asciiTheme="minorHAnsi" w:hAnsiTheme="minorHAnsi"/>
                <w:sz w:val="20"/>
                <w:szCs w:val="20"/>
              </w:rPr>
              <w:t>movements</w:t>
            </w:r>
          </w:p>
        </w:tc>
        <w:tc>
          <w:tcPr>
            <w:tcW w:w="5755" w:type="dxa"/>
            <w:tcBorders>
              <w:top w:val="nil"/>
            </w:tcBorders>
            <w:shd w:val="clear" w:color="auto" w:fill="auto"/>
          </w:tcPr>
          <w:p w:rsidR="00975C60" w:rsidRPr="00880B5E" w:rsidRDefault="00975C60" w:rsidP="00B61C23">
            <w:pPr>
              <w:ind w:left="288" w:hanging="288"/>
              <w:rPr>
                <w:rFonts w:asciiTheme="minorHAnsi" w:hAnsiTheme="minorHAnsi"/>
                <w:sz w:val="20"/>
                <w:szCs w:val="20"/>
              </w:rPr>
            </w:pPr>
            <w:r w:rsidRPr="00F4111D">
              <w:rPr>
                <w:rFonts w:asciiTheme="minorHAnsi" w:hAnsiTheme="minorHAnsi"/>
                <w:sz w:val="20"/>
                <w:szCs w:val="20"/>
              </w:rPr>
              <w:t>Students may work with a partner utilizing their kn</w:t>
            </w:r>
            <w:r>
              <w:rPr>
                <w:rFonts w:asciiTheme="minorHAnsi" w:hAnsiTheme="minorHAnsi"/>
                <w:sz w:val="20"/>
                <w:szCs w:val="20"/>
              </w:rPr>
              <w:t>owledge of good safety practice</w:t>
            </w:r>
          </w:p>
        </w:tc>
      </w:tr>
      <w:tr w:rsidR="00975C60" w:rsidRPr="008610F1" w:rsidTr="00B61C23">
        <w:trPr>
          <w:cantSplit/>
          <w:trHeight w:val="20"/>
        </w:trPr>
        <w:tc>
          <w:tcPr>
            <w:tcW w:w="3706" w:type="dxa"/>
            <w:vMerge w:val="restart"/>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975C60" w:rsidRPr="00880B5E" w:rsidRDefault="00975C60" w:rsidP="00B61C23">
            <w:pPr>
              <w:ind w:left="288" w:hanging="288"/>
              <w:rPr>
                <w:rFonts w:asciiTheme="minorHAnsi" w:hAnsiTheme="minorHAnsi"/>
                <w:b/>
                <w:sz w:val="20"/>
                <w:szCs w:val="20"/>
              </w:rPr>
            </w:pPr>
            <w:r w:rsidRPr="00880B5E">
              <w:rPr>
                <w:rFonts w:asciiTheme="minorHAnsi" w:hAnsiTheme="minorHAnsi"/>
                <w:b/>
                <w:sz w:val="20"/>
                <w:szCs w:val="20"/>
              </w:rPr>
              <w:t>Access (Resources and/or Process)</w:t>
            </w:r>
          </w:p>
        </w:tc>
        <w:tc>
          <w:tcPr>
            <w:tcW w:w="5755" w:type="dxa"/>
            <w:shd w:val="clear" w:color="auto" w:fill="D9D9D9"/>
          </w:tcPr>
          <w:p w:rsidR="00975C60" w:rsidRPr="00880B5E" w:rsidRDefault="00975C60" w:rsidP="00B61C23">
            <w:pPr>
              <w:ind w:left="288" w:hanging="288"/>
              <w:rPr>
                <w:rFonts w:asciiTheme="minorHAnsi" w:hAnsiTheme="minorHAnsi"/>
                <w:b/>
                <w:sz w:val="20"/>
                <w:szCs w:val="20"/>
              </w:rPr>
            </w:pPr>
            <w:r w:rsidRPr="00880B5E">
              <w:rPr>
                <w:rFonts w:asciiTheme="minorHAnsi" w:hAnsiTheme="minorHAnsi"/>
                <w:b/>
                <w:sz w:val="20"/>
                <w:szCs w:val="20"/>
              </w:rPr>
              <w:t>Expression (Products and/or Performance)</w:t>
            </w:r>
          </w:p>
        </w:tc>
      </w:tr>
      <w:tr w:rsidR="00975C60" w:rsidRPr="008610F1" w:rsidTr="00B61C23">
        <w:trPr>
          <w:cantSplit/>
          <w:trHeight w:val="499"/>
        </w:trPr>
        <w:tc>
          <w:tcPr>
            <w:tcW w:w="3706" w:type="dxa"/>
            <w:vMerge/>
            <w:shd w:val="clear" w:color="auto" w:fill="D9D9D9"/>
            <w:noWrap/>
          </w:tcPr>
          <w:p w:rsidR="00975C60" w:rsidRPr="008610F1" w:rsidRDefault="00975C60" w:rsidP="00B61C23">
            <w:pPr>
              <w:ind w:left="0" w:firstLine="0"/>
              <w:rPr>
                <w:rFonts w:asciiTheme="minorHAnsi" w:hAnsiTheme="minorHAnsi"/>
                <w:b/>
                <w:sz w:val="20"/>
                <w:szCs w:val="20"/>
              </w:rPr>
            </w:pPr>
          </w:p>
        </w:tc>
        <w:tc>
          <w:tcPr>
            <w:tcW w:w="5320" w:type="dxa"/>
            <w:tcBorders>
              <w:top w:val="nil"/>
            </w:tcBorders>
            <w:shd w:val="clear" w:color="auto" w:fill="auto"/>
          </w:tcPr>
          <w:p w:rsidR="00975C60" w:rsidRPr="00880B5E" w:rsidRDefault="00975C60" w:rsidP="00B61C23">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975C60" w:rsidRPr="00880B5E" w:rsidRDefault="00975C60" w:rsidP="00B61C23">
            <w:pPr>
              <w:ind w:left="288" w:hanging="288"/>
              <w:rPr>
                <w:rFonts w:asciiTheme="minorHAnsi" w:hAnsiTheme="minorHAnsi"/>
                <w:sz w:val="20"/>
                <w:szCs w:val="20"/>
              </w:rPr>
            </w:pPr>
            <w:r w:rsidRPr="00F4111D">
              <w:rPr>
                <w:rFonts w:asciiTheme="minorHAnsi" w:hAnsiTheme="minorHAnsi"/>
                <w:sz w:val="20"/>
                <w:szCs w:val="20"/>
              </w:rPr>
              <w:t>Students may perform a movement sequence using advanced skills with appropriate safety procedures (e.g. partner-assisted headstand into a forward roll)</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975C60" w:rsidRPr="008A1AA2" w:rsidRDefault="00975C60" w:rsidP="0051594F">
            <w:pPr>
              <w:numPr>
                <w:ilvl w:val="0"/>
                <w:numId w:val="5"/>
              </w:numPr>
              <w:ind w:left="288" w:hanging="288"/>
              <w:rPr>
                <w:sz w:val="20"/>
                <w:szCs w:val="20"/>
              </w:rPr>
            </w:pPr>
            <w:r w:rsidRPr="008A1AA2">
              <w:rPr>
                <w:sz w:val="20"/>
                <w:szCs w:val="20"/>
              </w:rPr>
              <w:t xml:space="preserve">Gymnastics, rhythm or dance </w:t>
            </w:r>
            <w:r>
              <w:rPr>
                <w:sz w:val="20"/>
                <w:szCs w:val="20"/>
              </w:rPr>
              <w:t>routine with smooth transitions</w:t>
            </w:r>
          </w:p>
          <w:p w:rsidR="00975C60" w:rsidRPr="008A1AA2" w:rsidRDefault="00975C60" w:rsidP="0051594F">
            <w:pPr>
              <w:numPr>
                <w:ilvl w:val="0"/>
                <w:numId w:val="5"/>
              </w:numPr>
              <w:ind w:left="288" w:hanging="288"/>
              <w:rPr>
                <w:sz w:val="20"/>
                <w:szCs w:val="20"/>
              </w:rPr>
            </w:pPr>
            <w:r>
              <w:rPr>
                <w:sz w:val="20"/>
                <w:szCs w:val="20"/>
              </w:rPr>
              <w:t>Moderate to vigorous activities</w:t>
            </w:r>
          </w:p>
          <w:p w:rsidR="00975C60" w:rsidRPr="008A1AA2" w:rsidRDefault="00975C60" w:rsidP="0051594F">
            <w:pPr>
              <w:numPr>
                <w:ilvl w:val="0"/>
                <w:numId w:val="5"/>
              </w:numPr>
              <w:ind w:left="288" w:hanging="288"/>
              <w:rPr>
                <w:sz w:val="20"/>
                <w:szCs w:val="20"/>
              </w:rPr>
            </w:pPr>
            <w:r>
              <w:rPr>
                <w:sz w:val="20"/>
                <w:szCs w:val="20"/>
              </w:rPr>
              <w:t>Safety rules for an activity</w:t>
            </w:r>
          </w:p>
          <w:p w:rsidR="00975C60" w:rsidRPr="00880B5E" w:rsidRDefault="00975C60" w:rsidP="0051594F">
            <w:pPr>
              <w:numPr>
                <w:ilvl w:val="0"/>
                <w:numId w:val="5"/>
              </w:numPr>
              <w:ind w:left="288" w:hanging="288"/>
              <w:rPr>
                <w:rFonts w:asciiTheme="minorHAnsi" w:hAnsiTheme="minorHAnsi"/>
                <w:sz w:val="20"/>
                <w:szCs w:val="20"/>
              </w:rPr>
            </w:pPr>
            <w:r>
              <w:rPr>
                <w:sz w:val="20"/>
                <w:szCs w:val="20"/>
              </w:rPr>
              <w:t>Flexibility exercises</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975C60" w:rsidRPr="008A1AA2" w:rsidRDefault="00975C60" w:rsidP="0051594F">
            <w:pPr>
              <w:numPr>
                <w:ilvl w:val="0"/>
                <w:numId w:val="5"/>
              </w:numPr>
              <w:ind w:left="288" w:hanging="288"/>
              <w:rPr>
                <w:sz w:val="20"/>
                <w:szCs w:val="20"/>
              </w:rPr>
            </w:pPr>
            <w:r w:rsidRPr="008A1AA2">
              <w:rPr>
                <w:sz w:val="20"/>
                <w:szCs w:val="20"/>
              </w:rPr>
              <w:t>Create and demonstrate a gymnastics, rhythm or dance r</w:t>
            </w:r>
            <w:r>
              <w:rPr>
                <w:sz w:val="20"/>
                <w:szCs w:val="20"/>
              </w:rPr>
              <w:t>outine with smooth transitions</w:t>
            </w:r>
          </w:p>
          <w:p w:rsidR="00975C60" w:rsidRPr="008A1AA2" w:rsidRDefault="00975C60" w:rsidP="0051594F">
            <w:pPr>
              <w:numPr>
                <w:ilvl w:val="0"/>
                <w:numId w:val="5"/>
              </w:numPr>
              <w:ind w:left="288" w:hanging="288"/>
              <w:rPr>
                <w:sz w:val="20"/>
                <w:szCs w:val="20"/>
              </w:rPr>
            </w:pPr>
            <w:r w:rsidRPr="008A1AA2">
              <w:rPr>
                <w:sz w:val="20"/>
                <w:szCs w:val="20"/>
              </w:rPr>
              <w:t xml:space="preserve">Engage with confidence in </w:t>
            </w:r>
            <w:r>
              <w:rPr>
                <w:sz w:val="20"/>
                <w:szCs w:val="20"/>
              </w:rPr>
              <w:t>moderate to vigorous activities</w:t>
            </w:r>
          </w:p>
          <w:p w:rsidR="00975C60" w:rsidRPr="008A1AA2" w:rsidRDefault="00975C60" w:rsidP="0051594F">
            <w:pPr>
              <w:numPr>
                <w:ilvl w:val="0"/>
                <w:numId w:val="5"/>
              </w:numPr>
              <w:ind w:left="288" w:hanging="288"/>
              <w:rPr>
                <w:sz w:val="20"/>
                <w:szCs w:val="20"/>
              </w:rPr>
            </w:pPr>
            <w:r w:rsidRPr="008A1AA2">
              <w:rPr>
                <w:sz w:val="20"/>
                <w:szCs w:val="20"/>
              </w:rPr>
              <w:t>Identi</w:t>
            </w:r>
            <w:r>
              <w:rPr>
                <w:sz w:val="20"/>
                <w:szCs w:val="20"/>
              </w:rPr>
              <w:t>fy safety rules for an activity</w:t>
            </w:r>
          </w:p>
          <w:p w:rsidR="00975C60" w:rsidRPr="00880B5E" w:rsidRDefault="00975C60" w:rsidP="0051594F">
            <w:pPr>
              <w:numPr>
                <w:ilvl w:val="0"/>
                <w:numId w:val="5"/>
              </w:numPr>
              <w:ind w:left="288" w:hanging="288"/>
              <w:rPr>
                <w:rFonts w:asciiTheme="minorHAnsi" w:hAnsiTheme="minorHAnsi"/>
                <w:sz w:val="20"/>
                <w:szCs w:val="20"/>
              </w:rPr>
            </w:pPr>
            <w:r>
              <w:rPr>
                <w:sz w:val="20"/>
                <w:szCs w:val="20"/>
              </w:rPr>
              <w:t>Perform flexibility exercises</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lastRenderedPageBreak/>
              <w:t>Critical Language:</w:t>
            </w:r>
          </w:p>
        </w:tc>
        <w:tc>
          <w:tcPr>
            <w:tcW w:w="11075" w:type="dxa"/>
            <w:gridSpan w:val="2"/>
            <w:shd w:val="clear" w:color="auto" w:fill="auto"/>
          </w:tcPr>
          <w:p w:rsidR="00975C60" w:rsidRPr="00880B5E" w:rsidRDefault="00975C60" w:rsidP="00B61C23">
            <w:pPr>
              <w:ind w:left="288" w:hanging="288"/>
              <w:rPr>
                <w:rFonts w:asciiTheme="minorHAnsi" w:hAnsiTheme="minorHAnsi"/>
                <w:sz w:val="20"/>
                <w:szCs w:val="20"/>
              </w:rPr>
            </w:pPr>
            <w:r w:rsidRPr="00F4111D">
              <w:rPr>
                <w:rFonts w:asciiTheme="minorHAnsi" w:hAnsiTheme="minorHAnsi"/>
                <w:sz w:val="20"/>
                <w:szCs w:val="20"/>
              </w:rPr>
              <w:t>Safety, Sequence, Balance, Smooth Transitions, Create, Coordination, Agility, Power, Reaction Time, Speed, Flexibility</w:t>
            </w:r>
          </w:p>
        </w:tc>
      </w:tr>
    </w:tbl>
    <w:p w:rsidR="00975C60" w:rsidRPr="008610F1" w:rsidRDefault="00975C60" w:rsidP="00975C60">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975C60" w:rsidRPr="008610F1" w:rsidTr="00B61C23">
        <w:tc>
          <w:tcPr>
            <w:tcW w:w="14781" w:type="dxa"/>
            <w:gridSpan w:val="3"/>
            <w:shd w:val="clear" w:color="auto" w:fill="A6A6A6"/>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4</w:t>
            </w:r>
          </w:p>
        </w:tc>
      </w:tr>
      <w:tr w:rsidR="00975C60" w:rsidRPr="008610F1" w:rsidTr="00B61C23">
        <w:tc>
          <w:tcPr>
            <w:tcW w:w="14781" w:type="dxa"/>
            <w:gridSpan w:val="3"/>
            <w:shd w:val="clear" w:color="auto" w:fill="D9D9D9"/>
            <w:noWrap/>
          </w:tcPr>
          <w:p w:rsidR="00975C60" w:rsidRPr="008E7ABD" w:rsidRDefault="00975C60" w:rsidP="00B61C23">
            <w:pPr>
              <w:ind w:left="0" w:firstLine="0"/>
              <w:rPr>
                <w:rFonts w:asciiTheme="minorHAnsi" w:hAnsiTheme="minorHAnsi"/>
                <w:sz w:val="28"/>
                <w:szCs w:val="20"/>
              </w:rPr>
            </w:pPr>
            <w:r w:rsidRPr="00F4111D">
              <w:rPr>
                <w:rFonts w:asciiTheme="minorHAnsi" w:hAnsiTheme="minorHAnsi"/>
                <w:sz w:val="28"/>
                <w:szCs w:val="20"/>
              </w:rPr>
              <w:t xml:space="preserve">The teacher may design dance stations (e.g. videos of The Worm, Cupid Shuffle, </w:t>
            </w:r>
            <w:proofErr w:type="gramStart"/>
            <w:r w:rsidRPr="00F4111D">
              <w:rPr>
                <w:rFonts w:asciiTheme="minorHAnsi" w:hAnsiTheme="minorHAnsi"/>
                <w:sz w:val="28"/>
                <w:szCs w:val="20"/>
              </w:rPr>
              <w:t>hip</w:t>
            </w:r>
            <w:proofErr w:type="gramEnd"/>
            <w:r w:rsidRPr="00F4111D">
              <w:rPr>
                <w:rFonts w:asciiTheme="minorHAnsi" w:hAnsiTheme="minorHAnsi"/>
                <w:sz w:val="28"/>
                <w:szCs w:val="20"/>
              </w:rPr>
              <w:t xml:space="preserve"> hop steps) so students can apply flow, sequence, speed, level and direction into a routine (e.g. cha-cha slide dance video).</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975C60" w:rsidRPr="006D2CC8" w:rsidRDefault="00975C60" w:rsidP="00B61C23">
            <w:pPr>
              <w:ind w:left="288" w:hanging="288"/>
              <w:rPr>
                <w:sz w:val="20"/>
                <w:szCs w:val="20"/>
              </w:rPr>
            </w:pPr>
            <w:r w:rsidRPr="006D2CC8">
              <w:rPr>
                <w:sz w:val="20"/>
                <w:szCs w:val="20"/>
              </w:rPr>
              <w:t>The transfer of flow, speed and sequence during movement enhances skil</w:t>
            </w:r>
            <w:r>
              <w:rPr>
                <w:sz w:val="20"/>
                <w:szCs w:val="20"/>
              </w:rPr>
              <w:t>l demonstration and utilization</w:t>
            </w:r>
          </w:p>
          <w:p w:rsidR="00975C60" w:rsidRPr="00733DC3" w:rsidRDefault="00975C60" w:rsidP="00B61C23">
            <w:pPr>
              <w:ind w:left="288" w:hanging="288"/>
              <w:rPr>
                <w:rFonts w:asciiTheme="minorHAnsi" w:hAnsiTheme="minorHAnsi"/>
                <w:sz w:val="20"/>
                <w:szCs w:val="20"/>
              </w:rPr>
            </w:pPr>
            <w:r w:rsidRPr="006D2CC8">
              <w:rPr>
                <w:sz w:val="20"/>
                <w:szCs w:val="20"/>
              </w:rPr>
              <w:t>Patterns, sequencing, and directio</w:t>
            </w:r>
            <w:r>
              <w:rPr>
                <w:sz w:val="20"/>
                <w:szCs w:val="20"/>
              </w:rPr>
              <w:t>n changes create dance routines</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975C60" w:rsidRPr="00F4111D" w:rsidRDefault="00975C60" w:rsidP="00B61C23">
            <w:pPr>
              <w:ind w:left="288" w:hanging="288"/>
              <w:rPr>
                <w:rFonts w:asciiTheme="minorHAnsi" w:hAnsiTheme="minorHAnsi" w:cs="Calibri"/>
                <w:color w:val="000000"/>
                <w:sz w:val="20"/>
                <w:szCs w:val="20"/>
              </w:rPr>
            </w:pPr>
            <w:hyperlink r:id="rId48" w:history="1">
              <w:r w:rsidRPr="00700AF8">
                <w:rPr>
                  <w:rStyle w:val="Hyperlink"/>
                  <w:rFonts w:asciiTheme="minorHAnsi" w:hAnsiTheme="minorHAnsi" w:cs="Calibri"/>
                  <w:sz w:val="20"/>
                  <w:szCs w:val="20"/>
                </w:rPr>
                <w:t>http://video.about.com/dance/What-Are-the-Easiest-Hip-Hop-Dance-Moves-for-Beginners-.htm</w:t>
              </w:r>
            </w:hyperlink>
            <w:r>
              <w:rPr>
                <w:rFonts w:asciiTheme="minorHAnsi" w:hAnsiTheme="minorHAnsi" w:cs="Calibri"/>
                <w:color w:val="000000"/>
                <w:sz w:val="20"/>
                <w:szCs w:val="20"/>
              </w:rPr>
              <w:t xml:space="preserve"> </w:t>
            </w:r>
            <w:r w:rsidRPr="00F4111D">
              <w:rPr>
                <w:rFonts w:asciiTheme="minorHAnsi" w:hAnsiTheme="minorHAnsi" w:cs="Calibri"/>
                <w:color w:val="000000"/>
                <w:sz w:val="20"/>
                <w:szCs w:val="20"/>
              </w:rPr>
              <w:t xml:space="preserve"> (Hip hop dance steps)</w:t>
            </w:r>
          </w:p>
          <w:p w:rsidR="00975C60" w:rsidRPr="00F4111D" w:rsidRDefault="00975C60" w:rsidP="00B61C23">
            <w:pPr>
              <w:ind w:left="288" w:hanging="288"/>
              <w:rPr>
                <w:rFonts w:asciiTheme="minorHAnsi" w:hAnsiTheme="minorHAnsi" w:cs="Calibri"/>
                <w:color w:val="000000"/>
                <w:sz w:val="20"/>
                <w:szCs w:val="20"/>
              </w:rPr>
            </w:pPr>
            <w:hyperlink r:id="rId49" w:history="1">
              <w:r w:rsidRPr="00700AF8">
                <w:rPr>
                  <w:rStyle w:val="Hyperlink"/>
                  <w:rFonts w:asciiTheme="minorHAnsi" w:hAnsiTheme="minorHAnsi" w:cs="Calibri"/>
                  <w:sz w:val="20"/>
                  <w:szCs w:val="20"/>
                </w:rPr>
                <w:t>https://video.search.yahoo.com/video/play?p=the+worm+dance+moves&amp;vid=cd0345fd4b165d682b6ba4aeb6aa58c5&amp;l=3%3A47&amp;turl=http%3A%2F%2Fts2.mm.bing.net%2Fth%3Fid%3DVN.608038103843277805%26pid%3D15.1&amp;rurl=http%3A%2F%2Fwww.youtube.com%2Fwatch%3Fv%3DHxB47LKsgZI&amp;tit=Dance+Moves+The+Worm+-+How+to+Do+the+Forward+Worm+Dance+Lesson&amp;c=1&amp;sigr=11a88pcrl&amp;sigt=11ujeipa3&amp;ct=p&amp;age=0&amp;fr2=p%3As%2Cv%3Av%2Cm%3Asa&amp;fr=yfp-t-252&amp;tt=b</w:t>
              </w:r>
            </w:hyperlink>
            <w:r>
              <w:rPr>
                <w:rFonts w:asciiTheme="minorHAnsi" w:hAnsiTheme="minorHAnsi" w:cs="Calibri"/>
                <w:color w:val="000000"/>
                <w:sz w:val="20"/>
                <w:szCs w:val="20"/>
              </w:rPr>
              <w:t xml:space="preserve"> </w:t>
            </w:r>
            <w:r w:rsidRPr="00F4111D">
              <w:rPr>
                <w:rFonts w:asciiTheme="minorHAnsi" w:hAnsiTheme="minorHAnsi" w:cs="Calibri"/>
                <w:color w:val="000000"/>
                <w:sz w:val="20"/>
                <w:szCs w:val="20"/>
              </w:rPr>
              <w:t xml:space="preserve"> (The Worm)</w:t>
            </w:r>
          </w:p>
          <w:p w:rsidR="00975C60" w:rsidRPr="00F4111D" w:rsidRDefault="00975C60" w:rsidP="00B61C23">
            <w:pPr>
              <w:ind w:left="288" w:hanging="288"/>
              <w:rPr>
                <w:rFonts w:asciiTheme="minorHAnsi" w:hAnsiTheme="minorHAnsi" w:cs="Calibri"/>
                <w:color w:val="000000"/>
                <w:sz w:val="20"/>
                <w:szCs w:val="20"/>
              </w:rPr>
            </w:pPr>
            <w:hyperlink r:id="rId50" w:history="1">
              <w:r w:rsidRPr="00700AF8">
                <w:rPr>
                  <w:rStyle w:val="Hyperlink"/>
                  <w:rFonts w:asciiTheme="minorHAnsi" w:hAnsiTheme="minorHAnsi" w:cs="Calibri"/>
                  <w:sz w:val="20"/>
                  <w:szCs w:val="20"/>
                </w:rPr>
                <w:t>https://www.youtube.com/watch?v=q6tTvYeNRao</w:t>
              </w:r>
            </w:hyperlink>
            <w:r>
              <w:rPr>
                <w:rFonts w:asciiTheme="minorHAnsi" w:hAnsiTheme="minorHAnsi" w:cs="Calibri"/>
                <w:color w:val="000000"/>
                <w:sz w:val="20"/>
                <w:szCs w:val="20"/>
              </w:rPr>
              <w:t xml:space="preserve"> </w:t>
            </w:r>
            <w:r w:rsidRPr="00F4111D">
              <w:rPr>
                <w:rFonts w:asciiTheme="minorHAnsi" w:hAnsiTheme="minorHAnsi" w:cs="Calibri"/>
                <w:color w:val="000000"/>
                <w:sz w:val="20"/>
                <w:szCs w:val="20"/>
              </w:rPr>
              <w:t xml:space="preserve"> (Cha </w:t>
            </w:r>
            <w:proofErr w:type="spellStart"/>
            <w:r w:rsidRPr="00F4111D">
              <w:rPr>
                <w:rFonts w:asciiTheme="minorHAnsi" w:hAnsiTheme="minorHAnsi" w:cs="Calibri"/>
                <w:color w:val="000000"/>
                <w:sz w:val="20"/>
                <w:szCs w:val="20"/>
              </w:rPr>
              <w:t>Cha</w:t>
            </w:r>
            <w:proofErr w:type="spellEnd"/>
            <w:r w:rsidRPr="00F4111D">
              <w:rPr>
                <w:rFonts w:asciiTheme="minorHAnsi" w:hAnsiTheme="minorHAnsi" w:cs="Calibri"/>
                <w:color w:val="000000"/>
                <w:sz w:val="20"/>
                <w:szCs w:val="20"/>
              </w:rPr>
              <w:t xml:space="preserve"> slide - Nintendo)</w:t>
            </w:r>
          </w:p>
          <w:p w:rsidR="00975C60" w:rsidRPr="00733DC3" w:rsidRDefault="00975C60" w:rsidP="00B61C23">
            <w:pPr>
              <w:ind w:left="288" w:hanging="288"/>
              <w:rPr>
                <w:rFonts w:asciiTheme="minorHAnsi" w:hAnsiTheme="minorHAnsi" w:cs="Calibri"/>
                <w:color w:val="000000"/>
                <w:sz w:val="20"/>
                <w:szCs w:val="20"/>
              </w:rPr>
            </w:pPr>
            <w:hyperlink r:id="rId51" w:history="1">
              <w:r w:rsidRPr="00700AF8">
                <w:rPr>
                  <w:rStyle w:val="Hyperlink"/>
                  <w:rFonts w:asciiTheme="minorHAnsi" w:hAnsiTheme="minorHAnsi" w:cs="Calibri"/>
                  <w:sz w:val="20"/>
                  <w:szCs w:val="20"/>
                </w:rPr>
                <w:t>https://www.youtube.com/watch?v=XQVlr0PzdFE</w:t>
              </w:r>
            </w:hyperlink>
            <w:r>
              <w:rPr>
                <w:rFonts w:asciiTheme="minorHAnsi" w:hAnsiTheme="minorHAnsi" w:cs="Calibri"/>
                <w:color w:val="000000"/>
                <w:sz w:val="20"/>
                <w:szCs w:val="20"/>
              </w:rPr>
              <w:t xml:space="preserve"> </w:t>
            </w:r>
            <w:r w:rsidRPr="00F4111D">
              <w:rPr>
                <w:rFonts w:asciiTheme="minorHAnsi" w:hAnsiTheme="minorHAnsi" w:cs="Calibri"/>
                <w:color w:val="000000"/>
                <w:sz w:val="20"/>
                <w:szCs w:val="20"/>
              </w:rPr>
              <w:t xml:space="preserve"> (Cupid shuffle)</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975C60" w:rsidRPr="00C000DB" w:rsidRDefault="00975C60" w:rsidP="00B61C23">
            <w:pPr>
              <w:ind w:left="288" w:hanging="288"/>
              <w:rPr>
                <w:rFonts w:asciiTheme="minorHAnsi" w:hAnsiTheme="minorHAnsi"/>
                <w:sz w:val="20"/>
                <w:szCs w:val="20"/>
              </w:rPr>
            </w:pPr>
            <w:hyperlink r:id="rId52" w:history="1">
              <w:r w:rsidRPr="00C000DB">
                <w:rPr>
                  <w:rStyle w:val="Hyperlink"/>
                  <w:rFonts w:asciiTheme="minorHAnsi" w:hAnsiTheme="minorHAnsi"/>
                  <w:sz w:val="20"/>
                  <w:szCs w:val="20"/>
                </w:rPr>
                <w:t>http://video.about.com/dance/What-Are-the-Easiest-Hip-Hop-Dance-Moves-for-Beginners-.htm</w:t>
              </w:r>
            </w:hyperlink>
            <w:r w:rsidRPr="00C000DB">
              <w:rPr>
                <w:rFonts w:asciiTheme="minorHAnsi" w:hAnsiTheme="minorHAnsi"/>
                <w:sz w:val="20"/>
                <w:szCs w:val="20"/>
              </w:rPr>
              <w:t xml:space="preserve">  (Hip hop dance steps)</w:t>
            </w:r>
          </w:p>
          <w:p w:rsidR="00975C60" w:rsidRPr="00C000DB" w:rsidRDefault="00975C60" w:rsidP="00B61C23">
            <w:pPr>
              <w:ind w:left="288" w:hanging="288"/>
              <w:rPr>
                <w:rFonts w:asciiTheme="minorHAnsi" w:hAnsiTheme="minorHAnsi"/>
                <w:sz w:val="20"/>
                <w:szCs w:val="20"/>
              </w:rPr>
            </w:pPr>
            <w:hyperlink r:id="rId53" w:history="1">
              <w:r w:rsidRPr="00C000DB">
                <w:rPr>
                  <w:rStyle w:val="Hyperlink"/>
                  <w:rFonts w:asciiTheme="minorHAnsi" w:hAnsiTheme="minorHAnsi"/>
                  <w:sz w:val="20"/>
                  <w:szCs w:val="20"/>
                </w:rPr>
                <w:t>https://video.search.yahoo.com/video/play?p=the+worm+dance+moves&amp;vid=cd0345fd4b165d682b6ba4aeb6aa58c5&amp;l=3%3A47&amp;turl=http%3A%2F%2Fts2.mm.bing.net%2Fth%3Fid%3DVN.608038103843277805%26pid%3D15.1&amp;rurl=http%3A%2F%2Fwww.youtube.com%2Fwatch%3Fv%3DHxB47LKsgZI&amp;tit=Dance+Moves+The+Worm+-+How+to+Do+the+Forward+Worm+Dance+Lesson&amp;c=1&amp;sigr=11a88pcrl&amp;sigt=11ujeipa3&amp;ct=p&amp;age=0&amp;fr2=p%3As%2Cv%3Av%2Cm%3Asa&amp;fr=yfp-t-252&amp;tt=b</w:t>
              </w:r>
            </w:hyperlink>
            <w:r w:rsidRPr="00C000DB">
              <w:rPr>
                <w:rFonts w:asciiTheme="minorHAnsi" w:hAnsiTheme="minorHAnsi"/>
                <w:sz w:val="20"/>
                <w:szCs w:val="20"/>
              </w:rPr>
              <w:t xml:space="preserve">  (The Worm)</w:t>
            </w:r>
          </w:p>
          <w:p w:rsidR="00975C60" w:rsidRPr="00C000DB" w:rsidRDefault="00975C60" w:rsidP="00B61C23">
            <w:pPr>
              <w:ind w:left="288" w:hanging="288"/>
              <w:rPr>
                <w:rFonts w:asciiTheme="minorHAnsi" w:hAnsiTheme="minorHAnsi"/>
                <w:sz w:val="20"/>
                <w:szCs w:val="20"/>
              </w:rPr>
            </w:pPr>
            <w:hyperlink r:id="rId54" w:history="1">
              <w:r w:rsidRPr="00C000DB">
                <w:rPr>
                  <w:rStyle w:val="Hyperlink"/>
                  <w:rFonts w:asciiTheme="minorHAnsi" w:hAnsiTheme="minorHAnsi"/>
                  <w:sz w:val="20"/>
                  <w:szCs w:val="20"/>
                </w:rPr>
                <w:t>https://www.youtube.com/watch?v=q6tTvYeNRao</w:t>
              </w:r>
            </w:hyperlink>
            <w:r w:rsidRPr="00C000DB">
              <w:rPr>
                <w:rFonts w:asciiTheme="minorHAnsi" w:hAnsiTheme="minorHAnsi"/>
                <w:sz w:val="20"/>
                <w:szCs w:val="20"/>
              </w:rPr>
              <w:t xml:space="preserve">  (Cha </w:t>
            </w:r>
            <w:proofErr w:type="spellStart"/>
            <w:r w:rsidRPr="00C000DB">
              <w:rPr>
                <w:rFonts w:asciiTheme="minorHAnsi" w:hAnsiTheme="minorHAnsi"/>
                <w:sz w:val="20"/>
                <w:szCs w:val="20"/>
              </w:rPr>
              <w:t>Cha</w:t>
            </w:r>
            <w:proofErr w:type="spellEnd"/>
            <w:r w:rsidRPr="00C000DB">
              <w:rPr>
                <w:rFonts w:asciiTheme="minorHAnsi" w:hAnsiTheme="minorHAnsi"/>
                <w:sz w:val="20"/>
                <w:szCs w:val="20"/>
              </w:rPr>
              <w:t xml:space="preserve"> slide - Nintendo)</w:t>
            </w:r>
          </w:p>
          <w:p w:rsidR="00975C60" w:rsidRPr="00733DC3" w:rsidRDefault="00975C60" w:rsidP="00B61C23">
            <w:pPr>
              <w:ind w:left="288" w:hanging="288"/>
              <w:rPr>
                <w:rFonts w:asciiTheme="minorHAnsi" w:hAnsiTheme="minorHAnsi"/>
                <w:sz w:val="20"/>
                <w:szCs w:val="20"/>
              </w:rPr>
            </w:pPr>
            <w:hyperlink r:id="rId55" w:history="1">
              <w:r w:rsidRPr="00C000DB">
                <w:rPr>
                  <w:rStyle w:val="Hyperlink"/>
                  <w:rFonts w:asciiTheme="minorHAnsi" w:hAnsiTheme="minorHAnsi"/>
                  <w:sz w:val="20"/>
                  <w:szCs w:val="20"/>
                </w:rPr>
                <w:t>https://www.youtube.com/watch?v=XQVlr0PzdFE</w:t>
              </w:r>
            </w:hyperlink>
            <w:r w:rsidRPr="00C000DB">
              <w:rPr>
                <w:rFonts w:asciiTheme="minorHAnsi" w:hAnsiTheme="minorHAnsi"/>
                <w:sz w:val="20"/>
                <w:szCs w:val="20"/>
              </w:rPr>
              <w:t xml:space="preserve">  (Cupid shuffle)</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975C60" w:rsidRPr="00733DC3" w:rsidRDefault="00975C60" w:rsidP="00B61C23">
            <w:pPr>
              <w:ind w:left="288" w:hanging="288"/>
              <w:rPr>
                <w:rFonts w:asciiTheme="minorHAnsi" w:hAnsiTheme="minorHAnsi" w:cs="Calibri"/>
                <w:color w:val="000000"/>
                <w:sz w:val="20"/>
                <w:szCs w:val="20"/>
              </w:rPr>
            </w:pPr>
            <w:r w:rsidRPr="00C000DB">
              <w:rPr>
                <w:rFonts w:asciiTheme="minorHAnsi" w:hAnsiTheme="minorHAnsi" w:cs="Calibri"/>
                <w:color w:val="000000"/>
                <w:sz w:val="20"/>
                <w:szCs w:val="20"/>
              </w:rPr>
              <w:t>Students will discuss and demonstrate flow, speed and sequence from the teacher developed dance station a</w:t>
            </w:r>
            <w:r>
              <w:rPr>
                <w:rFonts w:asciiTheme="minorHAnsi" w:hAnsiTheme="minorHAnsi" w:cs="Calibri"/>
                <w:color w:val="000000"/>
                <w:sz w:val="20"/>
                <w:szCs w:val="20"/>
              </w:rPr>
              <w:t>ctivities. See teacher resources</w:t>
            </w:r>
            <w:r w:rsidRPr="00C000DB">
              <w:rPr>
                <w:rFonts w:asciiTheme="minorHAnsi" w:hAnsiTheme="minorHAnsi" w:cs="Calibri"/>
                <w:color w:val="000000"/>
                <w:sz w:val="20"/>
                <w:szCs w:val="20"/>
              </w:rPr>
              <w:t xml:space="preserve"> (e.g. Pair/Share)</w:t>
            </w:r>
            <w:r>
              <w:rPr>
                <w:rFonts w:asciiTheme="minorHAnsi" w:hAnsiTheme="minorHAnsi" w:cs="Calibri"/>
                <w:color w:val="000000"/>
                <w:sz w:val="20"/>
                <w:szCs w:val="20"/>
              </w:rPr>
              <w:t>.</w:t>
            </w:r>
          </w:p>
        </w:tc>
      </w:tr>
      <w:tr w:rsidR="00975C60" w:rsidRPr="008610F1" w:rsidTr="00B61C23">
        <w:trPr>
          <w:trHeight w:val="184"/>
        </w:trPr>
        <w:tc>
          <w:tcPr>
            <w:tcW w:w="3706" w:type="dxa"/>
            <w:vMerge w:val="restart"/>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Differentiation:</w:t>
            </w:r>
          </w:p>
          <w:p w:rsidR="00975C60" w:rsidRPr="001D717C" w:rsidRDefault="00975C60" w:rsidP="00B61C2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975C60" w:rsidRPr="00733DC3" w:rsidRDefault="00975C60" w:rsidP="00B61C23">
            <w:pPr>
              <w:ind w:left="288" w:hanging="288"/>
              <w:rPr>
                <w:rFonts w:asciiTheme="minorHAnsi" w:hAnsiTheme="minorHAnsi"/>
                <w:b/>
                <w:sz w:val="20"/>
                <w:szCs w:val="20"/>
              </w:rPr>
            </w:pPr>
            <w:r w:rsidRPr="00733DC3">
              <w:rPr>
                <w:rFonts w:asciiTheme="minorHAnsi" w:hAnsiTheme="minorHAnsi"/>
                <w:b/>
                <w:sz w:val="20"/>
                <w:szCs w:val="20"/>
              </w:rPr>
              <w:t>Access (Resources and/or Process)</w:t>
            </w:r>
          </w:p>
        </w:tc>
        <w:tc>
          <w:tcPr>
            <w:tcW w:w="5755" w:type="dxa"/>
            <w:shd w:val="clear" w:color="auto" w:fill="D9D9D9"/>
          </w:tcPr>
          <w:p w:rsidR="00975C60" w:rsidRPr="00733DC3" w:rsidRDefault="00975C60" w:rsidP="00B61C23">
            <w:pPr>
              <w:ind w:left="288" w:hanging="288"/>
              <w:rPr>
                <w:rFonts w:asciiTheme="minorHAnsi" w:hAnsiTheme="minorHAnsi"/>
                <w:b/>
                <w:sz w:val="20"/>
                <w:szCs w:val="20"/>
              </w:rPr>
            </w:pPr>
            <w:r w:rsidRPr="00733DC3">
              <w:rPr>
                <w:rFonts w:asciiTheme="minorHAnsi" w:hAnsiTheme="minorHAnsi"/>
                <w:b/>
                <w:sz w:val="20"/>
                <w:szCs w:val="20"/>
              </w:rPr>
              <w:t>Expression (Products and/or Performance)</w:t>
            </w:r>
          </w:p>
        </w:tc>
      </w:tr>
      <w:tr w:rsidR="00975C60" w:rsidRPr="008610F1" w:rsidTr="00B61C23">
        <w:trPr>
          <w:cantSplit/>
          <w:trHeight w:val="20"/>
        </w:trPr>
        <w:tc>
          <w:tcPr>
            <w:tcW w:w="3706" w:type="dxa"/>
            <w:vMerge/>
            <w:shd w:val="clear" w:color="auto" w:fill="D9D9D9"/>
            <w:noWrap/>
          </w:tcPr>
          <w:p w:rsidR="00975C60" w:rsidRPr="008610F1" w:rsidRDefault="00975C60" w:rsidP="00B61C23">
            <w:pPr>
              <w:ind w:left="0" w:firstLine="0"/>
              <w:rPr>
                <w:rFonts w:asciiTheme="minorHAnsi" w:hAnsiTheme="minorHAnsi"/>
                <w:b/>
                <w:sz w:val="20"/>
                <w:szCs w:val="20"/>
              </w:rPr>
            </w:pPr>
          </w:p>
        </w:tc>
        <w:tc>
          <w:tcPr>
            <w:tcW w:w="5320" w:type="dxa"/>
            <w:tcBorders>
              <w:top w:val="nil"/>
            </w:tcBorders>
            <w:shd w:val="clear" w:color="auto" w:fill="auto"/>
          </w:tcPr>
          <w:p w:rsidR="00975C60" w:rsidRPr="00733DC3" w:rsidRDefault="00975C60" w:rsidP="00B61C23">
            <w:pPr>
              <w:ind w:left="288" w:hanging="288"/>
              <w:rPr>
                <w:sz w:val="20"/>
                <w:szCs w:val="20"/>
              </w:rPr>
            </w:pPr>
            <w:r w:rsidRPr="006D2CC8">
              <w:rPr>
                <w:sz w:val="20"/>
                <w:szCs w:val="20"/>
              </w:rPr>
              <w:t>The teacher may provide modified moves wh</w:t>
            </w:r>
            <w:r>
              <w:rPr>
                <w:sz w:val="20"/>
                <w:szCs w:val="20"/>
              </w:rPr>
              <w:t xml:space="preserve">ich replace more complex moves </w:t>
            </w:r>
            <w:r w:rsidRPr="006D2CC8">
              <w:rPr>
                <w:sz w:val="20"/>
                <w:szCs w:val="20"/>
              </w:rPr>
              <w:t>(e.g. slide step shuffle instead of grapevine)</w:t>
            </w:r>
          </w:p>
        </w:tc>
        <w:tc>
          <w:tcPr>
            <w:tcW w:w="5755" w:type="dxa"/>
            <w:tcBorders>
              <w:top w:val="nil"/>
            </w:tcBorders>
            <w:shd w:val="clear" w:color="auto" w:fill="auto"/>
          </w:tcPr>
          <w:p w:rsidR="00975C60" w:rsidRPr="00733DC3" w:rsidRDefault="00975C60" w:rsidP="00B61C23">
            <w:pPr>
              <w:ind w:left="288" w:hanging="288"/>
              <w:rPr>
                <w:sz w:val="20"/>
                <w:szCs w:val="20"/>
              </w:rPr>
            </w:pPr>
            <w:r w:rsidRPr="00C000DB">
              <w:rPr>
                <w:sz w:val="20"/>
                <w:szCs w:val="20"/>
              </w:rPr>
              <w:t>Students may independently modify the dance moves based on their ability (e.g. slide ste</w:t>
            </w:r>
            <w:r>
              <w:rPr>
                <w:sz w:val="20"/>
                <w:szCs w:val="20"/>
              </w:rPr>
              <w:t>p shuffle instead of grapevine)</w:t>
            </w:r>
          </w:p>
        </w:tc>
      </w:tr>
      <w:tr w:rsidR="00975C60" w:rsidRPr="008610F1" w:rsidTr="00B61C23">
        <w:trPr>
          <w:cantSplit/>
          <w:trHeight w:val="20"/>
        </w:trPr>
        <w:tc>
          <w:tcPr>
            <w:tcW w:w="3706" w:type="dxa"/>
            <w:vMerge w:val="restart"/>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975C60" w:rsidRPr="00733DC3" w:rsidRDefault="00975C60" w:rsidP="00B61C23">
            <w:pPr>
              <w:ind w:left="288" w:hanging="288"/>
              <w:rPr>
                <w:rFonts w:asciiTheme="minorHAnsi" w:hAnsiTheme="minorHAnsi"/>
                <w:b/>
                <w:sz w:val="20"/>
                <w:szCs w:val="20"/>
              </w:rPr>
            </w:pPr>
            <w:r w:rsidRPr="00733DC3">
              <w:rPr>
                <w:rFonts w:asciiTheme="minorHAnsi" w:hAnsiTheme="minorHAnsi"/>
                <w:b/>
                <w:sz w:val="20"/>
                <w:szCs w:val="20"/>
              </w:rPr>
              <w:t>Access (Resources and/or Process)</w:t>
            </w:r>
          </w:p>
        </w:tc>
        <w:tc>
          <w:tcPr>
            <w:tcW w:w="5755" w:type="dxa"/>
            <w:shd w:val="clear" w:color="auto" w:fill="D9D9D9"/>
          </w:tcPr>
          <w:p w:rsidR="00975C60" w:rsidRPr="00733DC3" w:rsidRDefault="00975C60" w:rsidP="00B61C23">
            <w:pPr>
              <w:ind w:left="288" w:hanging="288"/>
              <w:rPr>
                <w:rFonts w:asciiTheme="minorHAnsi" w:hAnsiTheme="minorHAnsi"/>
                <w:b/>
                <w:sz w:val="20"/>
                <w:szCs w:val="20"/>
              </w:rPr>
            </w:pPr>
            <w:r w:rsidRPr="00733DC3">
              <w:rPr>
                <w:rFonts w:asciiTheme="minorHAnsi" w:hAnsiTheme="minorHAnsi"/>
                <w:b/>
                <w:sz w:val="20"/>
                <w:szCs w:val="20"/>
              </w:rPr>
              <w:t>Expression (Products and/or Performance)</w:t>
            </w:r>
          </w:p>
        </w:tc>
      </w:tr>
      <w:tr w:rsidR="00975C60" w:rsidRPr="008610F1" w:rsidTr="00B61C23">
        <w:trPr>
          <w:cantSplit/>
          <w:trHeight w:val="499"/>
        </w:trPr>
        <w:tc>
          <w:tcPr>
            <w:tcW w:w="3706" w:type="dxa"/>
            <w:vMerge/>
            <w:shd w:val="clear" w:color="auto" w:fill="D9D9D9"/>
            <w:noWrap/>
          </w:tcPr>
          <w:p w:rsidR="00975C60" w:rsidRPr="008610F1" w:rsidRDefault="00975C60" w:rsidP="00B61C23">
            <w:pPr>
              <w:ind w:left="0" w:firstLine="0"/>
              <w:rPr>
                <w:rFonts w:asciiTheme="minorHAnsi" w:hAnsiTheme="minorHAnsi"/>
                <w:b/>
                <w:sz w:val="20"/>
                <w:szCs w:val="20"/>
              </w:rPr>
            </w:pPr>
          </w:p>
        </w:tc>
        <w:tc>
          <w:tcPr>
            <w:tcW w:w="5320" w:type="dxa"/>
            <w:tcBorders>
              <w:top w:val="nil"/>
            </w:tcBorders>
            <w:shd w:val="clear" w:color="auto" w:fill="auto"/>
          </w:tcPr>
          <w:p w:rsidR="00975C60" w:rsidRPr="00733DC3" w:rsidRDefault="00975C60" w:rsidP="00B61C23">
            <w:pPr>
              <w:ind w:left="288" w:hanging="288"/>
              <w:rPr>
                <w:sz w:val="20"/>
                <w:szCs w:val="20"/>
              </w:rPr>
            </w:pPr>
            <w:r>
              <w:rPr>
                <w:sz w:val="20"/>
                <w:szCs w:val="20"/>
              </w:rPr>
              <w:t>N/A</w:t>
            </w:r>
          </w:p>
        </w:tc>
        <w:tc>
          <w:tcPr>
            <w:tcW w:w="5755" w:type="dxa"/>
            <w:tcBorders>
              <w:top w:val="nil"/>
            </w:tcBorders>
            <w:shd w:val="clear" w:color="auto" w:fill="auto"/>
          </w:tcPr>
          <w:p w:rsidR="00975C60" w:rsidRPr="00733DC3" w:rsidRDefault="00975C60" w:rsidP="00B61C23">
            <w:pPr>
              <w:ind w:left="288" w:hanging="288"/>
              <w:rPr>
                <w:sz w:val="20"/>
                <w:szCs w:val="20"/>
              </w:rPr>
            </w:pPr>
            <w:r w:rsidRPr="00C000DB">
              <w:rPr>
                <w:sz w:val="20"/>
                <w:szCs w:val="20"/>
              </w:rPr>
              <w:t>Students may begin to add style and expression to their dance moves (e.g. facial expressi</w:t>
            </w:r>
            <w:r>
              <w:rPr>
                <w:sz w:val="20"/>
                <w:szCs w:val="20"/>
              </w:rPr>
              <w:t>ons, spin moves, arm movements)</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975C60" w:rsidRPr="006D2CC8" w:rsidRDefault="00975C60" w:rsidP="0051594F">
            <w:pPr>
              <w:numPr>
                <w:ilvl w:val="0"/>
                <w:numId w:val="5"/>
              </w:numPr>
              <w:ind w:left="288" w:hanging="288"/>
              <w:rPr>
                <w:sz w:val="20"/>
                <w:szCs w:val="20"/>
              </w:rPr>
            </w:pPr>
            <w:r w:rsidRPr="006D2CC8">
              <w:rPr>
                <w:sz w:val="20"/>
                <w:szCs w:val="20"/>
              </w:rPr>
              <w:t xml:space="preserve">Gymnastics, rhythm or dance </w:t>
            </w:r>
            <w:r>
              <w:rPr>
                <w:sz w:val="20"/>
                <w:szCs w:val="20"/>
              </w:rPr>
              <w:t>routine with smooth transitions</w:t>
            </w:r>
          </w:p>
          <w:p w:rsidR="00975C60" w:rsidRPr="006D2CC8" w:rsidRDefault="00975C60" w:rsidP="0051594F">
            <w:pPr>
              <w:numPr>
                <w:ilvl w:val="0"/>
                <w:numId w:val="5"/>
              </w:numPr>
              <w:ind w:left="288" w:hanging="288"/>
              <w:rPr>
                <w:sz w:val="20"/>
                <w:szCs w:val="20"/>
              </w:rPr>
            </w:pPr>
            <w:r>
              <w:rPr>
                <w:sz w:val="20"/>
                <w:szCs w:val="20"/>
              </w:rPr>
              <w:t>Moderate to vigorous activities</w:t>
            </w:r>
          </w:p>
          <w:p w:rsidR="00975C60" w:rsidRPr="00733DC3" w:rsidRDefault="00975C60" w:rsidP="0051594F">
            <w:pPr>
              <w:numPr>
                <w:ilvl w:val="0"/>
                <w:numId w:val="5"/>
              </w:numPr>
              <w:ind w:left="288" w:hanging="288"/>
              <w:rPr>
                <w:rFonts w:asciiTheme="minorHAnsi" w:hAnsiTheme="minorHAnsi"/>
                <w:sz w:val="20"/>
                <w:szCs w:val="20"/>
              </w:rPr>
            </w:pPr>
            <w:r>
              <w:rPr>
                <w:sz w:val="20"/>
                <w:szCs w:val="20"/>
              </w:rPr>
              <w:t>Safety rules for an activity</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lastRenderedPageBreak/>
              <w:t>Key Skills:</w:t>
            </w:r>
          </w:p>
        </w:tc>
        <w:tc>
          <w:tcPr>
            <w:tcW w:w="11075" w:type="dxa"/>
            <w:gridSpan w:val="2"/>
            <w:shd w:val="clear" w:color="auto" w:fill="auto"/>
          </w:tcPr>
          <w:p w:rsidR="00975C60" w:rsidRPr="006D2CC8" w:rsidRDefault="00975C60" w:rsidP="0051594F">
            <w:pPr>
              <w:numPr>
                <w:ilvl w:val="0"/>
                <w:numId w:val="5"/>
              </w:numPr>
              <w:ind w:left="288" w:hanging="288"/>
              <w:rPr>
                <w:sz w:val="20"/>
                <w:szCs w:val="20"/>
              </w:rPr>
            </w:pPr>
            <w:r w:rsidRPr="006D2CC8">
              <w:rPr>
                <w:sz w:val="20"/>
                <w:szCs w:val="20"/>
              </w:rPr>
              <w:t>Create and demonstrate a gymnastics, rhythm or dance r</w:t>
            </w:r>
            <w:r>
              <w:rPr>
                <w:sz w:val="20"/>
                <w:szCs w:val="20"/>
              </w:rPr>
              <w:t>outine with smooth transitions</w:t>
            </w:r>
          </w:p>
          <w:p w:rsidR="00975C60" w:rsidRPr="006D2CC8" w:rsidRDefault="00975C60" w:rsidP="0051594F">
            <w:pPr>
              <w:numPr>
                <w:ilvl w:val="0"/>
                <w:numId w:val="5"/>
              </w:numPr>
              <w:ind w:left="288" w:hanging="288"/>
              <w:rPr>
                <w:sz w:val="20"/>
                <w:szCs w:val="20"/>
              </w:rPr>
            </w:pPr>
            <w:r w:rsidRPr="006D2CC8">
              <w:rPr>
                <w:sz w:val="20"/>
                <w:szCs w:val="20"/>
              </w:rPr>
              <w:t xml:space="preserve">Engage with confidence in </w:t>
            </w:r>
            <w:r>
              <w:rPr>
                <w:sz w:val="20"/>
                <w:szCs w:val="20"/>
              </w:rPr>
              <w:t>moderate to vigorous activities</w:t>
            </w:r>
          </w:p>
          <w:p w:rsidR="00975C60" w:rsidRPr="00A22DDF" w:rsidRDefault="00975C60" w:rsidP="0051594F">
            <w:pPr>
              <w:numPr>
                <w:ilvl w:val="0"/>
                <w:numId w:val="5"/>
              </w:numPr>
              <w:ind w:left="288" w:hanging="288"/>
              <w:rPr>
                <w:sz w:val="20"/>
                <w:szCs w:val="20"/>
              </w:rPr>
            </w:pPr>
            <w:r w:rsidRPr="006D2CC8">
              <w:rPr>
                <w:sz w:val="20"/>
                <w:szCs w:val="20"/>
              </w:rPr>
              <w:t>Identi</w:t>
            </w:r>
            <w:r>
              <w:rPr>
                <w:sz w:val="20"/>
                <w:szCs w:val="20"/>
              </w:rPr>
              <w:t>fy safety rules for an activity</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975C60" w:rsidRPr="00733DC3" w:rsidRDefault="00975C60" w:rsidP="00B61C23">
            <w:pPr>
              <w:ind w:left="288" w:hanging="288"/>
              <w:rPr>
                <w:rFonts w:asciiTheme="minorHAnsi" w:hAnsiTheme="minorHAnsi"/>
                <w:sz w:val="20"/>
                <w:szCs w:val="20"/>
              </w:rPr>
            </w:pPr>
            <w:r w:rsidRPr="00C000DB">
              <w:rPr>
                <w:rFonts w:asciiTheme="minorHAnsi" w:hAnsiTheme="minorHAnsi"/>
                <w:sz w:val="20"/>
                <w:szCs w:val="20"/>
              </w:rPr>
              <w:t>Dance, Coordination, Speed, Flow, Sequence, Smooth Transitions, Patterns</w:t>
            </w:r>
          </w:p>
        </w:tc>
      </w:tr>
    </w:tbl>
    <w:p w:rsidR="00975C60" w:rsidRPr="008610F1" w:rsidRDefault="00975C60" w:rsidP="00975C60">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975C60" w:rsidRPr="008610F1" w:rsidTr="00B61C23">
        <w:tc>
          <w:tcPr>
            <w:tcW w:w="14781" w:type="dxa"/>
            <w:gridSpan w:val="3"/>
            <w:shd w:val="clear" w:color="auto" w:fill="A6A6A6"/>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5</w:t>
            </w:r>
          </w:p>
        </w:tc>
      </w:tr>
      <w:tr w:rsidR="00975C60" w:rsidRPr="008610F1" w:rsidTr="00B61C23">
        <w:tc>
          <w:tcPr>
            <w:tcW w:w="14781" w:type="dxa"/>
            <w:gridSpan w:val="3"/>
            <w:shd w:val="clear" w:color="auto" w:fill="D9D9D9"/>
            <w:noWrap/>
          </w:tcPr>
          <w:p w:rsidR="00975C60" w:rsidRPr="008E7ABD" w:rsidRDefault="00975C60" w:rsidP="00B61C23">
            <w:pPr>
              <w:ind w:left="0" w:firstLine="0"/>
              <w:rPr>
                <w:rFonts w:asciiTheme="minorHAnsi" w:hAnsiTheme="minorHAnsi"/>
                <w:sz w:val="28"/>
                <w:szCs w:val="20"/>
              </w:rPr>
            </w:pPr>
            <w:r w:rsidRPr="00BE3ADF">
              <w:rPr>
                <w:rFonts w:asciiTheme="minorHAnsi" w:hAnsiTheme="minorHAnsi"/>
                <w:sz w:val="28"/>
                <w:szCs w:val="20"/>
              </w:rPr>
              <w:t xml:space="preserve">The teacher may review the components of skill related fitness (e.g. power needed in a tuck jump) so students can connect </w:t>
            </w:r>
            <w:r>
              <w:rPr>
                <w:rFonts w:asciiTheme="minorHAnsi" w:hAnsiTheme="minorHAnsi"/>
                <w:sz w:val="28"/>
                <w:szCs w:val="20"/>
              </w:rPr>
              <w:t xml:space="preserve">skills with specific design elements in a movement routine. </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975C60" w:rsidRPr="006D2CC8" w:rsidRDefault="00975C60" w:rsidP="00B61C23">
            <w:pPr>
              <w:ind w:left="288" w:hanging="288"/>
              <w:rPr>
                <w:sz w:val="20"/>
                <w:szCs w:val="20"/>
              </w:rPr>
            </w:pPr>
            <w:r w:rsidRPr="006D2CC8">
              <w:rPr>
                <w:sz w:val="20"/>
                <w:szCs w:val="20"/>
              </w:rPr>
              <w:t>The transfer of flow, speed and sequence during movement enhances skil</w:t>
            </w:r>
            <w:r>
              <w:rPr>
                <w:sz w:val="20"/>
                <w:szCs w:val="20"/>
              </w:rPr>
              <w:t>l demonstration and utilization</w:t>
            </w:r>
          </w:p>
          <w:p w:rsidR="00975C60" w:rsidRPr="006D2CC8" w:rsidRDefault="00975C60" w:rsidP="00B61C23">
            <w:pPr>
              <w:ind w:left="288" w:hanging="288"/>
              <w:rPr>
                <w:sz w:val="20"/>
                <w:szCs w:val="20"/>
              </w:rPr>
            </w:pPr>
            <w:r w:rsidRPr="006D2CC8">
              <w:rPr>
                <w:sz w:val="20"/>
                <w:szCs w:val="20"/>
              </w:rPr>
              <w:t>Identification of the skill related components of fitness enhances the a</w:t>
            </w:r>
            <w:r>
              <w:rPr>
                <w:sz w:val="20"/>
                <w:szCs w:val="20"/>
              </w:rPr>
              <w:t>pplication of skillful movement</w:t>
            </w:r>
          </w:p>
          <w:p w:rsidR="00975C60" w:rsidRPr="00562787" w:rsidRDefault="00975C60" w:rsidP="00B61C23">
            <w:pPr>
              <w:ind w:left="288" w:hanging="288"/>
              <w:rPr>
                <w:sz w:val="20"/>
                <w:szCs w:val="20"/>
              </w:rPr>
            </w:pPr>
            <w:r w:rsidRPr="006D2CC8">
              <w:rPr>
                <w:sz w:val="20"/>
                <w:szCs w:val="20"/>
              </w:rPr>
              <w:t>Patterns, sequencing, and directio</w:t>
            </w:r>
            <w:r>
              <w:rPr>
                <w:sz w:val="20"/>
                <w:szCs w:val="20"/>
              </w:rPr>
              <w:t>n changes create dance routines</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975C60" w:rsidRPr="00BE3ADF" w:rsidRDefault="00975C60" w:rsidP="00B61C23">
            <w:pPr>
              <w:widowControl w:val="0"/>
              <w:autoSpaceDE w:val="0"/>
              <w:autoSpaceDN w:val="0"/>
              <w:adjustRightInd w:val="0"/>
              <w:ind w:left="288" w:hanging="288"/>
              <w:rPr>
                <w:rFonts w:asciiTheme="minorHAnsi" w:eastAsia="Times New Roman" w:hAnsiTheme="minorHAnsi" w:cs="Arial"/>
                <w:color w:val="000000"/>
                <w:sz w:val="20"/>
                <w:szCs w:val="20"/>
              </w:rPr>
            </w:pPr>
            <w:hyperlink r:id="rId56" w:history="1">
              <w:r w:rsidRPr="00700AF8">
                <w:rPr>
                  <w:rStyle w:val="Hyperlink"/>
                  <w:rFonts w:asciiTheme="minorHAnsi" w:eastAsia="Times New Roman" w:hAnsiTheme="minorHAnsi" w:cs="Arial"/>
                  <w:sz w:val="20"/>
                  <w:szCs w:val="20"/>
                </w:rPr>
                <w:t>http://www.teachpe.com/fitness/skill.php</w:t>
              </w:r>
            </w:hyperlink>
            <w:r>
              <w:rPr>
                <w:rFonts w:asciiTheme="minorHAnsi" w:eastAsia="Times New Roman" w:hAnsiTheme="minorHAnsi" w:cs="Arial"/>
                <w:color w:val="000000"/>
                <w:sz w:val="20"/>
                <w:szCs w:val="20"/>
              </w:rPr>
              <w:t xml:space="preserve"> </w:t>
            </w:r>
            <w:r w:rsidRPr="00BE3ADF">
              <w:rPr>
                <w:rFonts w:asciiTheme="minorHAnsi" w:eastAsia="Times New Roman" w:hAnsiTheme="minorHAnsi" w:cs="Arial"/>
                <w:color w:val="000000"/>
                <w:sz w:val="20"/>
                <w:szCs w:val="20"/>
              </w:rPr>
              <w:t xml:space="preserve"> (Explanation of skill-related fitness components)</w:t>
            </w:r>
          </w:p>
          <w:p w:rsidR="00975C60" w:rsidRPr="00BE3ADF" w:rsidRDefault="00975C60" w:rsidP="00B61C23">
            <w:pPr>
              <w:widowControl w:val="0"/>
              <w:autoSpaceDE w:val="0"/>
              <w:autoSpaceDN w:val="0"/>
              <w:adjustRightInd w:val="0"/>
              <w:ind w:left="288" w:hanging="288"/>
              <w:rPr>
                <w:rFonts w:asciiTheme="minorHAnsi" w:eastAsia="Times New Roman" w:hAnsiTheme="minorHAnsi" w:cs="Arial"/>
                <w:color w:val="000000"/>
                <w:sz w:val="20"/>
                <w:szCs w:val="20"/>
              </w:rPr>
            </w:pPr>
            <w:hyperlink r:id="rId57" w:history="1">
              <w:r w:rsidRPr="00700AF8">
                <w:rPr>
                  <w:rStyle w:val="Hyperlink"/>
                  <w:rFonts w:asciiTheme="minorHAnsi" w:eastAsia="Times New Roman" w:hAnsiTheme="minorHAnsi" w:cs="Arial"/>
                  <w:sz w:val="20"/>
                  <w:szCs w:val="20"/>
                </w:rPr>
                <w:t>http://www.teacherspayteachers.com/Product/Fitness-Circuit-Task-Cards-Mega-Bundle-Health-and-Skill-Related-Components-1513448</w:t>
              </w:r>
            </w:hyperlink>
            <w:r>
              <w:rPr>
                <w:rFonts w:asciiTheme="minorHAnsi" w:eastAsia="Times New Roman" w:hAnsiTheme="minorHAnsi" w:cs="Arial"/>
                <w:color w:val="000000"/>
                <w:sz w:val="20"/>
                <w:szCs w:val="20"/>
              </w:rPr>
              <w:t xml:space="preserve"> </w:t>
            </w:r>
            <w:r w:rsidRPr="00BE3ADF">
              <w:rPr>
                <w:rFonts w:asciiTheme="minorHAnsi" w:eastAsia="Times New Roman" w:hAnsiTheme="minorHAnsi" w:cs="Arial"/>
                <w:color w:val="000000"/>
                <w:sz w:val="20"/>
                <w:szCs w:val="20"/>
              </w:rPr>
              <w:t xml:space="preserve"> (Fitness Task Cards)</w:t>
            </w:r>
          </w:p>
          <w:p w:rsidR="00975C60" w:rsidRPr="00562787" w:rsidRDefault="00975C60" w:rsidP="00B61C23">
            <w:pPr>
              <w:widowControl w:val="0"/>
              <w:autoSpaceDE w:val="0"/>
              <w:autoSpaceDN w:val="0"/>
              <w:adjustRightInd w:val="0"/>
              <w:ind w:left="288" w:hanging="288"/>
              <w:rPr>
                <w:rFonts w:asciiTheme="minorHAnsi" w:eastAsia="Times New Roman" w:hAnsiTheme="minorHAnsi" w:cs="Arial"/>
                <w:color w:val="000000"/>
                <w:sz w:val="20"/>
                <w:szCs w:val="20"/>
              </w:rPr>
            </w:pPr>
            <w:hyperlink r:id="rId58" w:history="1">
              <w:r w:rsidRPr="00700AF8">
                <w:rPr>
                  <w:rStyle w:val="Hyperlink"/>
                  <w:rFonts w:asciiTheme="minorHAnsi" w:eastAsia="Times New Roman" w:hAnsiTheme="minorHAnsi" w:cs="Arial"/>
                  <w:sz w:val="20"/>
                  <w:szCs w:val="20"/>
                </w:rPr>
                <w:t>https://www.youtube.com/watch?v=bpKct2HPh8U</w:t>
              </w:r>
            </w:hyperlink>
            <w:r>
              <w:rPr>
                <w:rFonts w:asciiTheme="minorHAnsi" w:eastAsia="Times New Roman" w:hAnsiTheme="minorHAnsi" w:cs="Arial"/>
                <w:color w:val="000000"/>
                <w:sz w:val="20"/>
                <w:szCs w:val="20"/>
              </w:rPr>
              <w:t xml:space="preserve"> </w:t>
            </w:r>
            <w:r w:rsidRPr="00BE3ADF">
              <w:rPr>
                <w:rFonts w:asciiTheme="minorHAnsi" w:eastAsia="Times New Roman" w:hAnsiTheme="minorHAnsi" w:cs="Arial"/>
                <w:color w:val="000000"/>
                <w:sz w:val="20"/>
                <w:szCs w:val="20"/>
              </w:rPr>
              <w:t xml:space="preserve"> (Skill related fitness components explained)</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975C60" w:rsidRPr="00A24CFE" w:rsidRDefault="00975C60" w:rsidP="00B61C23">
            <w:pPr>
              <w:widowControl w:val="0"/>
              <w:autoSpaceDE w:val="0"/>
              <w:autoSpaceDN w:val="0"/>
              <w:adjustRightInd w:val="0"/>
              <w:ind w:left="288" w:hanging="288"/>
              <w:rPr>
                <w:rFonts w:asciiTheme="minorHAnsi" w:hAnsiTheme="minorHAnsi"/>
                <w:sz w:val="20"/>
                <w:szCs w:val="20"/>
              </w:rPr>
            </w:pPr>
            <w:hyperlink r:id="rId59" w:history="1">
              <w:r w:rsidRPr="00700AF8">
                <w:rPr>
                  <w:rStyle w:val="Hyperlink"/>
                  <w:rFonts w:asciiTheme="minorHAnsi" w:hAnsiTheme="minorHAnsi"/>
                  <w:sz w:val="20"/>
                  <w:szCs w:val="20"/>
                </w:rPr>
                <w:t>http://www.teacherspayteachers.com/Product/Fitness-Circuit-Task-Cards-Mega-Bundle-Health-and-Skill-Related-Components-1513448</w:t>
              </w:r>
            </w:hyperlink>
            <w:r>
              <w:rPr>
                <w:rFonts w:asciiTheme="minorHAnsi" w:hAnsiTheme="minorHAnsi"/>
                <w:sz w:val="20"/>
                <w:szCs w:val="20"/>
              </w:rPr>
              <w:t xml:space="preserve"> </w:t>
            </w:r>
            <w:r w:rsidRPr="00A24CFE">
              <w:rPr>
                <w:rFonts w:asciiTheme="minorHAnsi" w:hAnsiTheme="minorHAnsi"/>
                <w:sz w:val="20"/>
                <w:szCs w:val="20"/>
              </w:rPr>
              <w:t xml:space="preserve"> (Fitness Task Cards)</w:t>
            </w:r>
          </w:p>
          <w:p w:rsidR="00975C60" w:rsidRPr="00562787" w:rsidRDefault="00975C60" w:rsidP="00B61C23">
            <w:pPr>
              <w:widowControl w:val="0"/>
              <w:autoSpaceDE w:val="0"/>
              <w:autoSpaceDN w:val="0"/>
              <w:adjustRightInd w:val="0"/>
              <w:ind w:left="288" w:hanging="288"/>
              <w:rPr>
                <w:rFonts w:asciiTheme="minorHAnsi" w:hAnsiTheme="minorHAnsi"/>
                <w:sz w:val="20"/>
                <w:szCs w:val="20"/>
              </w:rPr>
            </w:pPr>
            <w:hyperlink r:id="rId60" w:history="1">
              <w:r w:rsidRPr="00700AF8">
                <w:rPr>
                  <w:rStyle w:val="Hyperlink"/>
                  <w:rFonts w:asciiTheme="minorHAnsi" w:hAnsiTheme="minorHAnsi"/>
                  <w:sz w:val="20"/>
                  <w:szCs w:val="20"/>
                </w:rPr>
                <w:t>https://www.youtube.com/watch?v=bpKct2HPh8U</w:t>
              </w:r>
            </w:hyperlink>
            <w:r>
              <w:rPr>
                <w:rFonts w:asciiTheme="minorHAnsi" w:hAnsiTheme="minorHAnsi"/>
                <w:sz w:val="20"/>
                <w:szCs w:val="20"/>
              </w:rPr>
              <w:t xml:space="preserve"> </w:t>
            </w:r>
            <w:r w:rsidRPr="00A24CFE">
              <w:rPr>
                <w:rFonts w:asciiTheme="minorHAnsi" w:hAnsiTheme="minorHAnsi"/>
                <w:sz w:val="20"/>
                <w:szCs w:val="20"/>
              </w:rPr>
              <w:t xml:space="preserve"> (Skill related fitness components explained)</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975C60" w:rsidRPr="00A24CFE" w:rsidRDefault="00975C60" w:rsidP="00B61C23">
            <w:pPr>
              <w:ind w:left="288" w:hanging="288"/>
              <w:rPr>
                <w:rFonts w:cs="Calibri"/>
                <w:color w:val="000000"/>
                <w:sz w:val="20"/>
                <w:szCs w:val="20"/>
              </w:rPr>
            </w:pPr>
            <w:r w:rsidRPr="00A24CFE">
              <w:rPr>
                <w:rFonts w:cs="Calibri"/>
                <w:color w:val="000000"/>
                <w:sz w:val="20"/>
                <w:szCs w:val="20"/>
              </w:rPr>
              <w:t>Students will perform a teacher-led routine and identify the skill-related components within the move</w:t>
            </w:r>
            <w:r>
              <w:rPr>
                <w:rFonts w:cs="Calibri"/>
                <w:color w:val="000000"/>
                <w:sz w:val="20"/>
                <w:szCs w:val="20"/>
              </w:rPr>
              <w:t xml:space="preserve">ments (e.g. plank into a squat, </w:t>
            </w:r>
            <w:r w:rsidRPr="00A24CFE">
              <w:rPr>
                <w:rFonts w:cs="Calibri"/>
                <w:color w:val="000000"/>
                <w:sz w:val="20"/>
                <w:szCs w:val="20"/>
              </w:rPr>
              <w:t>tuck jump into a forward roll).</w:t>
            </w:r>
          </w:p>
        </w:tc>
      </w:tr>
      <w:tr w:rsidR="00975C60" w:rsidRPr="008610F1" w:rsidTr="00B61C23">
        <w:trPr>
          <w:trHeight w:val="184"/>
        </w:trPr>
        <w:tc>
          <w:tcPr>
            <w:tcW w:w="3706" w:type="dxa"/>
            <w:vMerge w:val="restart"/>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Differentiation:</w:t>
            </w:r>
          </w:p>
          <w:p w:rsidR="00975C60" w:rsidRPr="001D717C" w:rsidRDefault="00975C60" w:rsidP="00B61C2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975C60" w:rsidRPr="00562787" w:rsidRDefault="00975C60" w:rsidP="00B61C23">
            <w:pPr>
              <w:ind w:left="288" w:hanging="288"/>
              <w:rPr>
                <w:rFonts w:asciiTheme="minorHAnsi" w:hAnsiTheme="minorHAnsi"/>
                <w:b/>
                <w:sz w:val="20"/>
                <w:szCs w:val="20"/>
              </w:rPr>
            </w:pPr>
            <w:r w:rsidRPr="00562787">
              <w:rPr>
                <w:rFonts w:asciiTheme="minorHAnsi" w:hAnsiTheme="minorHAnsi"/>
                <w:b/>
                <w:sz w:val="20"/>
                <w:szCs w:val="20"/>
              </w:rPr>
              <w:t>Access (Resources and/or Process)</w:t>
            </w:r>
          </w:p>
        </w:tc>
        <w:tc>
          <w:tcPr>
            <w:tcW w:w="5755" w:type="dxa"/>
            <w:shd w:val="clear" w:color="auto" w:fill="D9D9D9"/>
          </w:tcPr>
          <w:p w:rsidR="00975C60" w:rsidRPr="00562787" w:rsidRDefault="00975C60" w:rsidP="00B61C23">
            <w:pPr>
              <w:ind w:left="288" w:hanging="288"/>
              <w:rPr>
                <w:rFonts w:asciiTheme="minorHAnsi" w:hAnsiTheme="minorHAnsi"/>
                <w:b/>
                <w:sz w:val="20"/>
                <w:szCs w:val="20"/>
              </w:rPr>
            </w:pPr>
            <w:r w:rsidRPr="00562787">
              <w:rPr>
                <w:rFonts w:asciiTheme="minorHAnsi" w:hAnsiTheme="minorHAnsi"/>
                <w:b/>
                <w:sz w:val="20"/>
                <w:szCs w:val="20"/>
              </w:rPr>
              <w:t>Expression (Products and/or Performance)</w:t>
            </w:r>
          </w:p>
        </w:tc>
      </w:tr>
      <w:tr w:rsidR="00975C60" w:rsidRPr="008610F1" w:rsidTr="00B61C23">
        <w:trPr>
          <w:cantSplit/>
          <w:trHeight w:val="20"/>
        </w:trPr>
        <w:tc>
          <w:tcPr>
            <w:tcW w:w="3706" w:type="dxa"/>
            <w:vMerge/>
            <w:shd w:val="clear" w:color="auto" w:fill="D9D9D9"/>
            <w:noWrap/>
          </w:tcPr>
          <w:p w:rsidR="00975C60" w:rsidRPr="008610F1" w:rsidRDefault="00975C60" w:rsidP="00B61C23">
            <w:pPr>
              <w:ind w:left="0" w:firstLine="0"/>
              <w:rPr>
                <w:rFonts w:asciiTheme="minorHAnsi" w:hAnsiTheme="minorHAnsi"/>
                <w:b/>
                <w:sz w:val="20"/>
                <w:szCs w:val="20"/>
              </w:rPr>
            </w:pPr>
          </w:p>
        </w:tc>
        <w:tc>
          <w:tcPr>
            <w:tcW w:w="5320" w:type="dxa"/>
            <w:tcBorders>
              <w:top w:val="nil"/>
            </w:tcBorders>
            <w:shd w:val="clear" w:color="auto" w:fill="auto"/>
          </w:tcPr>
          <w:p w:rsidR="00975C60" w:rsidRPr="00562787" w:rsidRDefault="00975C60" w:rsidP="00B61C23">
            <w:pPr>
              <w:ind w:left="288" w:hanging="288"/>
              <w:rPr>
                <w:sz w:val="20"/>
                <w:szCs w:val="20"/>
              </w:rPr>
            </w:pPr>
            <w:r w:rsidRPr="00A24CFE">
              <w:rPr>
                <w:sz w:val="20"/>
                <w:szCs w:val="20"/>
              </w:rPr>
              <w:t>The teacher may provide a list of the 6 skill related components of fitness as a reference (e.g. speed, agility, coordination,</w:t>
            </w:r>
            <w:r>
              <w:rPr>
                <w:sz w:val="20"/>
                <w:szCs w:val="20"/>
              </w:rPr>
              <w:t xml:space="preserve"> balance, reaction time, power)</w:t>
            </w:r>
          </w:p>
        </w:tc>
        <w:tc>
          <w:tcPr>
            <w:tcW w:w="5755" w:type="dxa"/>
            <w:tcBorders>
              <w:top w:val="nil"/>
            </w:tcBorders>
            <w:shd w:val="clear" w:color="auto" w:fill="auto"/>
          </w:tcPr>
          <w:p w:rsidR="00975C60" w:rsidRPr="005C39D0" w:rsidRDefault="00975C60" w:rsidP="00B61C23">
            <w:pPr>
              <w:ind w:left="288" w:hanging="288"/>
              <w:contextualSpacing/>
              <w:rPr>
                <w:rFonts w:cs="Calibri"/>
                <w:color w:val="000000"/>
                <w:sz w:val="20"/>
                <w:szCs w:val="20"/>
              </w:rPr>
            </w:pPr>
            <w:r w:rsidRPr="00A24CFE">
              <w:rPr>
                <w:rFonts w:cs="Calibri"/>
                <w:color w:val="000000"/>
                <w:sz w:val="20"/>
                <w:szCs w:val="20"/>
              </w:rPr>
              <w:t xml:space="preserve">Students may perform one on one with the teacher to demonstrate an alternate representation of the skill related components of fitness </w:t>
            </w:r>
            <w:r>
              <w:rPr>
                <w:rFonts w:cs="Calibri"/>
                <w:color w:val="000000"/>
                <w:sz w:val="20"/>
                <w:szCs w:val="20"/>
              </w:rPr>
              <w:t>(e.g. hop instead of tuck jump)</w:t>
            </w:r>
          </w:p>
        </w:tc>
      </w:tr>
      <w:tr w:rsidR="00975C60" w:rsidRPr="008610F1" w:rsidTr="00B61C23">
        <w:trPr>
          <w:cantSplit/>
          <w:trHeight w:val="20"/>
        </w:trPr>
        <w:tc>
          <w:tcPr>
            <w:tcW w:w="3706" w:type="dxa"/>
            <w:vMerge w:val="restart"/>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975C60" w:rsidRPr="00562787" w:rsidRDefault="00975C60" w:rsidP="00B61C23">
            <w:pPr>
              <w:ind w:left="288" w:hanging="288"/>
              <w:rPr>
                <w:rFonts w:asciiTheme="minorHAnsi" w:hAnsiTheme="minorHAnsi"/>
                <w:b/>
                <w:sz w:val="20"/>
                <w:szCs w:val="20"/>
              </w:rPr>
            </w:pPr>
            <w:r w:rsidRPr="00562787">
              <w:rPr>
                <w:rFonts w:asciiTheme="minorHAnsi" w:hAnsiTheme="minorHAnsi"/>
                <w:b/>
                <w:sz w:val="20"/>
                <w:szCs w:val="20"/>
              </w:rPr>
              <w:t>Access (Resources and/or Process)</w:t>
            </w:r>
          </w:p>
        </w:tc>
        <w:tc>
          <w:tcPr>
            <w:tcW w:w="5755" w:type="dxa"/>
            <w:shd w:val="clear" w:color="auto" w:fill="D9D9D9"/>
          </w:tcPr>
          <w:p w:rsidR="00975C60" w:rsidRPr="00562787" w:rsidRDefault="00975C60" w:rsidP="00B61C23">
            <w:pPr>
              <w:ind w:left="288" w:hanging="288"/>
              <w:rPr>
                <w:rFonts w:asciiTheme="minorHAnsi" w:hAnsiTheme="minorHAnsi"/>
                <w:b/>
                <w:sz w:val="20"/>
                <w:szCs w:val="20"/>
              </w:rPr>
            </w:pPr>
            <w:r w:rsidRPr="00562787">
              <w:rPr>
                <w:rFonts w:asciiTheme="minorHAnsi" w:hAnsiTheme="minorHAnsi"/>
                <w:b/>
                <w:sz w:val="20"/>
                <w:szCs w:val="20"/>
              </w:rPr>
              <w:t>Expression (Products and/or Performance)</w:t>
            </w:r>
          </w:p>
        </w:tc>
      </w:tr>
      <w:tr w:rsidR="00975C60" w:rsidRPr="008610F1" w:rsidTr="00B61C23">
        <w:trPr>
          <w:cantSplit/>
          <w:trHeight w:val="499"/>
        </w:trPr>
        <w:tc>
          <w:tcPr>
            <w:tcW w:w="3706" w:type="dxa"/>
            <w:vMerge/>
            <w:shd w:val="clear" w:color="auto" w:fill="D9D9D9"/>
            <w:noWrap/>
          </w:tcPr>
          <w:p w:rsidR="00975C60" w:rsidRPr="008610F1" w:rsidRDefault="00975C60" w:rsidP="00B61C23">
            <w:pPr>
              <w:ind w:left="0" w:firstLine="0"/>
              <w:rPr>
                <w:rFonts w:asciiTheme="minorHAnsi" w:hAnsiTheme="minorHAnsi"/>
                <w:b/>
                <w:sz w:val="20"/>
                <w:szCs w:val="20"/>
              </w:rPr>
            </w:pPr>
          </w:p>
        </w:tc>
        <w:tc>
          <w:tcPr>
            <w:tcW w:w="5320" w:type="dxa"/>
            <w:tcBorders>
              <w:top w:val="nil"/>
            </w:tcBorders>
            <w:shd w:val="clear" w:color="auto" w:fill="auto"/>
          </w:tcPr>
          <w:p w:rsidR="00975C60" w:rsidRPr="00562787" w:rsidRDefault="00975C60" w:rsidP="00B61C23">
            <w:pPr>
              <w:ind w:left="288" w:hanging="288"/>
              <w:rPr>
                <w:sz w:val="20"/>
                <w:szCs w:val="20"/>
              </w:rPr>
            </w:pPr>
            <w:r>
              <w:rPr>
                <w:sz w:val="20"/>
                <w:szCs w:val="20"/>
              </w:rPr>
              <w:t>N/A</w:t>
            </w:r>
          </w:p>
        </w:tc>
        <w:tc>
          <w:tcPr>
            <w:tcW w:w="5755" w:type="dxa"/>
            <w:tcBorders>
              <w:top w:val="nil"/>
            </w:tcBorders>
            <w:shd w:val="clear" w:color="auto" w:fill="auto"/>
          </w:tcPr>
          <w:p w:rsidR="00975C60" w:rsidRPr="00562787" w:rsidRDefault="00975C60" w:rsidP="00B61C23">
            <w:pPr>
              <w:ind w:left="288" w:hanging="288"/>
              <w:rPr>
                <w:sz w:val="20"/>
                <w:szCs w:val="20"/>
              </w:rPr>
            </w:pPr>
            <w:r w:rsidRPr="006D2CC8">
              <w:rPr>
                <w:sz w:val="20"/>
                <w:szCs w:val="20"/>
              </w:rPr>
              <w:t>Students may begin creating a sequence using all 6 skill related compone</w:t>
            </w:r>
            <w:r>
              <w:rPr>
                <w:sz w:val="20"/>
                <w:szCs w:val="20"/>
              </w:rPr>
              <w:t>nts of fitness in their routine</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975C60" w:rsidRPr="006D2CC8" w:rsidRDefault="00975C60" w:rsidP="0051594F">
            <w:pPr>
              <w:pStyle w:val="ListParagraph"/>
              <w:numPr>
                <w:ilvl w:val="0"/>
                <w:numId w:val="5"/>
              </w:numPr>
              <w:spacing w:after="0" w:line="240" w:lineRule="auto"/>
              <w:ind w:left="288" w:hanging="288"/>
              <w:rPr>
                <w:sz w:val="20"/>
                <w:szCs w:val="20"/>
              </w:rPr>
            </w:pPr>
            <w:r w:rsidRPr="006D2CC8">
              <w:rPr>
                <w:sz w:val="20"/>
                <w:szCs w:val="20"/>
              </w:rPr>
              <w:t xml:space="preserve">Gymnastics, rhythm or dance </w:t>
            </w:r>
            <w:r>
              <w:rPr>
                <w:sz w:val="20"/>
                <w:szCs w:val="20"/>
              </w:rPr>
              <w:t>routine with smooth transitions</w:t>
            </w:r>
          </w:p>
          <w:p w:rsidR="00975C60" w:rsidRPr="006D2CC8" w:rsidRDefault="00975C60" w:rsidP="0051594F">
            <w:pPr>
              <w:pStyle w:val="ListParagraph"/>
              <w:numPr>
                <w:ilvl w:val="0"/>
                <w:numId w:val="5"/>
              </w:numPr>
              <w:spacing w:after="0" w:line="240" w:lineRule="auto"/>
              <w:ind w:left="288" w:hanging="288"/>
              <w:rPr>
                <w:sz w:val="20"/>
                <w:szCs w:val="20"/>
              </w:rPr>
            </w:pPr>
            <w:r>
              <w:rPr>
                <w:sz w:val="20"/>
                <w:szCs w:val="20"/>
              </w:rPr>
              <w:t>Moderate to vigorous activities</w:t>
            </w:r>
          </w:p>
          <w:p w:rsidR="00975C60" w:rsidRPr="005C39D0" w:rsidRDefault="00975C60" w:rsidP="0051594F">
            <w:pPr>
              <w:numPr>
                <w:ilvl w:val="0"/>
                <w:numId w:val="5"/>
              </w:numPr>
              <w:ind w:left="288" w:hanging="288"/>
              <w:rPr>
                <w:rFonts w:asciiTheme="minorHAnsi" w:hAnsiTheme="minorHAnsi"/>
                <w:sz w:val="20"/>
                <w:szCs w:val="20"/>
              </w:rPr>
            </w:pPr>
            <w:r w:rsidRPr="006D2CC8">
              <w:rPr>
                <w:sz w:val="20"/>
                <w:szCs w:val="20"/>
              </w:rPr>
              <w:t>Activ</w:t>
            </w:r>
            <w:r>
              <w:rPr>
                <w:sz w:val="20"/>
                <w:szCs w:val="20"/>
              </w:rPr>
              <w:t>ities for skill related fitness</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975C60" w:rsidRPr="006D2CC8" w:rsidRDefault="00975C60" w:rsidP="0051594F">
            <w:pPr>
              <w:numPr>
                <w:ilvl w:val="0"/>
                <w:numId w:val="5"/>
              </w:numPr>
              <w:ind w:left="288" w:hanging="288"/>
              <w:rPr>
                <w:sz w:val="20"/>
                <w:szCs w:val="20"/>
              </w:rPr>
            </w:pPr>
            <w:r w:rsidRPr="006D2CC8">
              <w:rPr>
                <w:sz w:val="20"/>
                <w:szCs w:val="20"/>
              </w:rPr>
              <w:t>Create and demonstrate a gymnastics, rhythm or dance r</w:t>
            </w:r>
            <w:r>
              <w:rPr>
                <w:sz w:val="20"/>
                <w:szCs w:val="20"/>
              </w:rPr>
              <w:t>outine with smooth transitions</w:t>
            </w:r>
          </w:p>
          <w:p w:rsidR="00975C60" w:rsidRPr="006D2CC8" w:rsidRDefault="00975C60" w:rsidP="0051594F">
            <w:pPr>
              <w:numPr>
                <w:ilvl w:val="0"/>
                <w:numId w:val="5"/>
              </w:numPr>
              <w:ind w:left="288" w:hanging="288"/>
              <w:rPr>
                <w:sz w:val="20"/>
                <w:szCs w:val="20"/>
              </w:rPr>
            </w:pPr>
            <w:r w:rsidRPr="006D2CC8">
              <w:rPr>
                <w:sz w:val="20"/>
                <w:szCs w:val="20"/>
              </w:rPr>
              <w:t xml:space="preserve">Engage with confidence in moderate to vigorous </w:t>
            </w:r>
            <w:r>
              <w:rPr>
                <w:sz w:val="20"/>
                <w:szCs w:val="20"/>
              </w:rPr>
              <w:t>activities</w:t>
            </w:r>
          </w:p>
          <w:p w:rsidR="00975C60" w:rsidRPr="00562787" w:rsidRDefault="00975C60" w:rsidP="0051594F">
            <w:pPr>
              <w:numPr>
                <w:ilvl w:val="0"/>
                <w:numId w:val="5"/>
              </w:numPr>
              <w:ind w:left="288" w:hanging="288"/>
              <w:rPr>
                <w:rFonts w:asciiTheme="minorHAnsi" w:hAnsiTheme="minorHAnsi"/>
                <w:sz w:val="20"/>
                <w:szCs w:val="20"/>
              </w:rPr>
            </w:pPr>
            <w:r w:rsidRPr="006D2CC8">
              <w:rPr>
                <w:sz w:val="20"/>
                <w:szCs w:val="20"/>
              </w:rPr>
              <w:t>Perform activ</w:t>
            </w:r>
            <w:r>
              <w:rPr>
                <w:sz w:val="20"/>
                <w:szCs w:val="20"/>
              </w:rPr>
              <w:t>ities for skill related fitness</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lastRenderedPageBreak/>
              <w:t>Critical Language:</w:t>
            </w:r>
          </w:p>
        </w:tc>
        <w:tc>
          <w:tcPr>
            <w:tcW w:w="11075" w:type="dxa"/>
            <w:gridSpan w:val="2"/>
            <w:shd w:val="clear" w:color="auto" w:fill="auto"/>
          </w:tcPr>
          <w:p w:rsidR="00975C60" w:rsidRPr="00644134" w:rsidRDefault="00975C60" w:rsidP="00B61C23">
            <w:pPr>
              <w:ind w:left="288" w:hanging="288"/>
              <w:rPr>
                <w:rFonts w:cs="Calibri"/>
                <w:color w:val="000000"/>
                <w:sz w:val="20"/>
                <w:szCs w:val="20"/>
              </w:rPr>
            </w:pPr>
            <w:r w:rsidRPr="00A24CFE">
              <w:rPr>
                <w:rFonts w:cs="Calibri"/>
                <w:color w:val="000000"/>
                <w:sz w:val="20"/>
                <w:szCs w:val="20"/>
              </w:rPr>
              <w:t>Create, Sequence, Smooth Transitions, Dance, Agility, Power, Coordination, Balance, Reaction Time, Speed</w:t>
            </w:r>
          </w:p>
        </w:tc>
      </w:tr>
    </w:tbl>
    <w:p w:rsidR="00975C60" w:rsidRPr="008610F1" w:rsidRDefault="00975C60" w:rsidP="00975C60">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975C60" w:rsidRPr="008610F1" w:rsidTr="00B61C23">
        <w:tc>
          <w:tcPr>
            <w:tcW w:w="14781" w:type="dxa"/>
            <w:gridSpan w:val="3"/>
            <w:shd w:val="clear" w:color="auto" w:fill="A6A6A6"/>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6</w:t>
            </w:r>
          </w:p>
        </w:tc>
      </w:tr>
      <w:tr w:rsidR="00975C60" w:rsidRPr="008610F1" w:rsidTr="00B61C23">
        <w:tc>
          <w:tcPr>
            <w:tcW w:w="14781" w:type="dxa"/>
            <w:gridSpan w:val="3"/>
            <w:shd w:val="clear" w:color="auto" w:fill="D9D9D9"/>
            <w:noWrap/>
          </w:tcPr>
          <w:p w:rsidR="00975C60" w:rsidRPr="008E7ABD" w:rsidRDefault="00975C60" w:rsidP="00B61C23">
            <w:pPr>
              <w:ind w:left="0" w:firstLine="0"/>
              <w:rPr>
                <w:rFonts w:asciiTheme="minorHAnsi" w:hAnsiTheme="minorHAnsi"/>
                <w:sz w:val="28"/>
                <w:szCs w:val="20"/>
              </w:rPr>
            </w:pPr>
            <w:r w:rsidRPr="00A24CFE">
              <w:rPr>
                <w:rFonts w:asciiTheme="minorHAnsi" w:hAnsiTheme="minorHAnsi"/>
                <w:sz w:val="28"/>
                <w:szCs w:val="20"/>
              </w:rPr>
              <w:t xml:space="preserve">The teacher may review movements (e.g. dance, gymnastics, locomotors, etc.) so students can </w:t>
            </w:r>
            <w:r>
              <w:rPr>
                <w:rFonts w:asciiTheme="minorHAnsi" w:hAnsiTheme="minorHAnsi"/>
                <w:sz w:val="28"/>
                <w:szCs w:val="20"/>
              </w:rPr>
              <w:t xml:space="preserve">recognize ways to </w:t>
            </w:r>
            <w:r w:rsidRPr="00A24CFE">
              <w:rPr>
                <w:rFonts w:asciiTheme="minorHAnsi" w:hAnsiTheme="minorHAnsi"/>
                <w:sz w:val="28"/>
                <w:szCs w:val="20"/>
              </w:rPr>
              <w:t>synthesize concepts into routine</w:t>
            </w:r>
            <w:r>
              <w:rPr>
                <w:rFonts w:asciiTheme="minorHAnsi" w:hAnsiTheme="minorHAnsi"/>
                <w:sz w:val="28"/>
                <w:szCs w:val="20"/>
              </w:rPr>
              <w:t>s</w:t>
            </w:r>
            <w:r w:rsidRPr="00A24CFE">
              <w:rPr>
                <w:rFonts w:asciiTheme="minorHAnsi" w:hAnsiTheme="minorHAnsi"/>
                <w:sz w:val="28"/>
                <w:szCs w:val="20"/>
              </w:rPr>
              <w:t xml:space="preserve"> with smooth transitions using flow, speed and sequence (e.g. grapevine into a cartwheel into a front scale).</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975C60" w:rsidRDefault="00975C60" w:rsidP="00B61C23">
            <w:pPr>
              <w:ind w:left="288" w:hanging="288"/>
            </w:pPr>
            <w:r>
              <w:rPr>
                <w:sz w:val="20"/>
              </w:rPr>
              <w:t>The transfer of flow, speed and sequence during movement enhances skill demonstration and utilization</w:t>
            </w:r>
          </w:p>
          <w:p w:rsidR="00975C60" w:rsidRDefault="00975C60" w:rsidP="00B61C23">
            <w:pPr>
              <w:ind w:left="288" w:hanging="288"/>
            </w:pPr>
            <w:r>
              <w:rPr>
                <w:sz w:val="20"/>
              </w:rPr>
              <w:t>Identification of the skill related components of fitness enhances the application of skillful movement</w:t>
            </w:r>
          </w:p>
          <w:p w:rsidR="00975C60" w:rsidRPr="00D85726" w:rsidRDefault="00975C60" w:rsidP="00B61C23">
            <w:pPr>
              <w:ind w:left="288" w:hanging="288"/>
              <w:rPr>
                <w:sz w:val="20"/>
                <w:szCs w:val="20"/>
              </w:rPr>
            </w:pPr>
            <w:r>
              <w:rPr>
                <w:sz w:val="20"/>
              </w:rPr>
              <w:t>Patterns, sequencing, and direction changes create dance routines</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975C60" w:rsidRPr="00A24CFE" w:rsidRDefault="00975C60" w:rsidP="00B61C23">
            <w:pPr>
              <w:ind w:left="288" w:hanging="288"/>
              <w:rPr>
                <w:sz w:val="20"/>
              </w:rPr>
            </w:pPr>
            <w:hyperlink r:id="rId61" w:history="1">
              <w:r w:rsidRPr="00700AF8">
                <w:rPr>
                  <w:rStyle w:val="Hyperlink"/>
                  <w:sz w:val="20"/>
                </w:rPr>
                <w:t>https://www.youtube.com/watch?v=yEwgcBt05cU</w:t>
              </w:r>
            </w:hyperlink>
            <w:r>
              <w:rPr>
                <w:sz w:val="20"/>
              </w:rPr>
              <w:t xml:space="preserve"> </w:t>
            </w:r>
            <w:r w:rsidRPr="00A24CFE">
              <w:rPr>
                <w:sz w:val="20"/>
              </w:rPr>
              <w:t>(Rhythmic Movements video)</w:t>
            </w:r>
          </w:p>
          <w:p w:rsidR="00975C60" w:rsidRPr="00562787" w:rsidRDefault="00975C60" w:rsidP="00B61C23">
            <w:pPr>
              <w:ind w:left="288" w:hanging="288"/>
              <w:rPr>
                <w:sz w:val="20"/>
              </w:rPr>
            </w:pPr>
            <w:hyperlink r:id="rId62" w:history="1">
              <w:r w:rsidRPr="00700AF8">
                <w:rPr>
                  <w:rStyle w:val="Hyperlink"/>
                  <w:sz w:val="20"/>
                </w:rPr>
                <w:t>https://www.youtube.com/watch?v=epX5okzCfQk</w:t>
              </w:r>
            </w:hyperlink>
            <w:r>
              <w:rPr>
                <w:sz w:val="20"/>
              </w:rPr>
              <w:t xml:space="preserve"> </w:t>
            </w:r>
            <w:r w:rsidRPr="00A24CFE">
              <w:rPr>
                <w:sz w:val="20"/>
              </w:rPr>
              <w:t>(Primitive functional movement)</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975C60" w:rsidRPr="00A24CFE" w:rsidRDefault="00975C60" w:rsidP="00B61C23">
            <w:pPr>
              <w:ind w:left="288" w:hanging="288"/>
              <w:rPr>
                <w:sz w:val="20"/>
              </w:rPr>
            </w:pPr>
            <w:hyperlink r:id="rId63" w:history="1">
              <w:r w:rsidRPr="00700AF8">
                <w:rPr>
                  <w:rStyle w:val="Hyperlink"/>
                  <w:sz w:val="20"/>
                </w:rPr>
                <w:t>https://www.youtube.com/watch?v=yEwgcBt05cU</w:t>
              </w:r>
            </w:hyperlink>
            <w:r>
              <w:rPr>
                <w:sz w:val="20"/>
              </w:rPr>
              <w:t xml:space="preserve"> </w:t>
            </w:r>
            <w:r w:rsidRPr="00A24CFE">
              <w:rPr>
                <w:sz w:val="20"/>
              </w:rPr>
              <w:t>(Rhythmic Movements video)</w:t>
            </w:r>
          </w:p>
          <w:p w:rsidR="00975C60" w:rsidRPr="00A24CFE" w:rsidRDefault="00975C60" w:rsidP="00B61C23">
            <w:pPr>
              <w:ind w:left="288" w:hanging="288"/>
              <w:rPr>
                <w:sz w:val="20"/>
              </w:rPr>
            </w:pPr>
            <w:hyperlink r:id="rId64" w:history="1">
              <w:r w:rsidRPr="00700AF8">
                <w:rPr>
                  <w:rStyle w:val="Hyperlink"/>
                  <w:sz w:val="20"/>
                </w:rPr>
                <w:t>https://www.youtube.com/watch?v=epX5okzCfQk</w:t>
              </w:r>
            </w:hyperlink>
            <w:r>
              <w:rPr>
                <w:sz w:val="20"/>
              </w:rPr>
              <w:t xml:space="preserve"> </w:t>
            </w:r>
            <w:r w:rsidRPr="00A24CFE">
              <w:rPr>
                <w:sz w:val="20"/>
              </w:rPr>
              <w:t>(Primitive functional movement)</w:t>
            </w:r>
          </w:p>
          <w:p w:rsidR="00975C60" w:rsidRPr="00562787" w:rsidRDefault="00975C60" w:rsidP="00B61C23">
            <w:pPr>
              <w:ind w:left="288" w:hanging="288"/>
              <w:rPr>
                <w:sz w:val="20"/>
              </w:rPr>
            </w:pPr>
            <w:hyperlink r:id="rId65" w:history="1">
              <w:r w:rsidRPr="00700AF8">
                <w:rPr>
                  <w:rStyle w:val="Hyperlink"/>
                  <w:sz w:val="20"/>
                </w:rPr>
                <w:t>https://docs.google.com/document/d/149k79DvkiGf5L0bVLKGJEsZqXKsqrGwc1eacLd1j1EE/pub</w:t>
              </w:r>
            </w:hyperlink>
            <w:r>
              <w:rPr>
                <w:sz w:val="20"/>
              </w:rPr>
              <w:t xml:space="preserve"> </w:t>
            </w:r>
            <w:r w:rsidRPr="00A24CFE">
              <w:rPr>
                <w:sz w:val="20"/>
              </w:rPr>
              <w:t>(Student illustration)</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975C60" w:rsidRPr="005E61FB" w:rsidRDefault="00975C60" w:rsidP="00B61C23">
            <w:pPr>
              <w:ind w:left="288" w:hanging="288"/>
              <w:rPr>
                <w:sz w:val="20"/>
                <w:szCs w:val="20"/>
              </w:rPr>
            </w:pPr>
            <w:r w:rsidRPr="005E61FB">
              <w:rPr>
                <w:sz w:val="20"/>
                <w:szCs w:val="20"/>
              </w:rPr>
              <w:t xml:space="preserve">Students will work in a small group to create a short routine with 3-5 movements that demonstrates smooth transitions. </w:t>
            </w:r>
          </w:p>
          <w:p w:rsidR="00975C60" w:rsidRPr="00562787" w:rsidRDefault="00975C60" w:rsidP="00B61C23">
            <w:pPr>
              <w:ind w:left="288" w:hanging="288"/>
              <w:rPr>
                <w:sz w:val="20"/>
              </w:rPr>
            </w:pPr>
            <w:r w:rsidRPr="005E61FB">
              <w:rPr>
                <w:sz w:val="20"/>
                <w:szCs w:val="20"/>
              </w:rPr>
              <w:t>(</w:t>
            </w:r>
            <w:r>
              <w:rPr>
                <w:sz w:val="20"/>
                <w:szCs w:val="20"/>
              </w:rPr>
              <w:t xml:space="preserve">e.g. tree pose into slide step, </w:t>
            </w:r>
            <w:r w:rsidRPr="005E61FB">
              <w:rPr>
                <w:sz w:val="20"/>
                <w:szCs w:val="20"/>
              </w:rPr>
              <w:t>cartwheel into plank and finish with the worm)</w:t>
            </w:r>
          </w:p>
        </w:tc>
      </w:tr>
      <w:tr w:rsidR="00975C60" w:rsidRPr="008610F1" w:rsidTr="00B61C23">
        <w:trPr>
          <w:trHeight w:val="184"/>
        </w:trPr>
        <w:tc>
          <w:tcPr>
            <w:tcW w:w="3706" w:type="dxa"/>
            <w:vMerge w:val="restart"/>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Differentiation:</w:t>
            </w:r>
          </w:p>
          <w:p w:rsidR="00975C60" w:rsidRPr="001D717C" w:rsidRDefault="00975C60" w:rsidP="00B61C2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975C60" w:rsidRPr="008610F1" w:rsidRDefault="00975C60"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975C60" w:rsidRPr="008610F1" w:rsidRDefault="00975C60"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975C60" w:rsidRPr="008610F1" w:rsidTr="00B61C23">
        <w:trPr>
          <w:cantSplit/>
          <w:trHeight w:val="20"/>
        </w:trPr>
        <w:tc>
          <w:tcPr>
            <w:tcW w:w="3706" w:type="dxa"/>
            <w:vMerge/>
            <w:shd w:val="clear" w:color="auto" w:fill="D9D9D9"/>
            <w:noWrap/>
          </w:tcPr>
          <w:p w:rsidR="00975C60" w:rsidRPr="008610F1" w:rsidRDefault="00975C60" w:rsidP="00B61C23">
            <w:pPr>
              <w:ind w:left="0" w:firstLine="0"/>
              <w:rPr>
                <w:rFonts w:asciiTheme="minorHAnsi" w:hAnsiTheme="minorHAnsi"/>
                <w:b/>
                <w:sz w:val="20"/>
                <w:szCs w:val="20"/>
              </w:rPr>
            </w:pPr>
          </w:p>
        </w:tc>
        <w:tc>
          <w:tcPr>
            <w:tcW w:w="5320" w:type="dxa"/>
            <w:tcBorders>
              <w:top w:val="nil"/>
            </w:tcBorders>
            <w:shd w:val="clear" w:color="auto" w:fill="auto"/>
          </w:tcPr>
          <w:p w:rsidR="00975C60" w:rsidRPr="00CF2493" w:rsidRDefault="00975C60" w:rsidP="00B61C23">
            <w:pPr>
              <w:ind w:left="288" w:hanging="288"/>
              <w:rPr>
                <w:sz w:val="20"/>
                <w:szCs w:val="20"/>
              </w:rPr>
            </w:pPr>
            <w:r w:rsidRPr="00A24CFE">
              <w:rPr>
                <w:sz w:val="20"/>
                <w:szCs w:val="20"/>
              </w:rPr>
              <w:t xml:space="preserve">The teacher may provide other modes for students to show their knowledge of creating a routine (e.g. draw </w:t>
            </w:r>
            <w:r>
              <w:rPr>
                <w:sz w:val="20"/>
                <w:szCs w:val="20"/>
              </w:rPr>
              <w:t>pictures of a routine sequence)</w:t>
            </w:r>
          </w:p>
        </w:tc>
        <w:tc>
          <w:tcPr>
            <w:tcW w:w="5755" w:type="dxa"/>
            <w:tcBorders>
              <w:top w:val="nil"/>
            </w:tcBorders>
            <w:shd w:val="clear" w:color="auto" w:fill="auto"/>
          </w:tcPr>
          <w:p w:rsidR="00975C60" w:rsidRPr="005E61FB" w:rsidRDefault="00975C60" w:rsidP="00B61C23">
            <w:pPr>
              <w:ind w:left="288" w:hanging="288"/>
              <w:rPr>
                <w:sz w:val="20"/>
                <w:szCs w:val="20"/>
              </w:rPr>
            </w:pPr>
            <w:r w:rsidRPr="005E61FB">
              <w:rPr>
                <w:sz w:val="20"/>
                <w:szCs w:val="20"/>
              </w:rPr>
              <w:t xml:space="preserve">Students may create routine using </w:t>
            </w:r>
            <w:proofErr w:type="spellStart"/>
            <w:r w:rsidRPr="005E61FB">
              <w:rPr>
                <w:sz w:val="20"/>
                <w:szCs w:val="20"/>
              </w:rPr>
              <w:t>locomotor</w:t>
            </w:r>
            <w:proofErr w:type="spellEnd"/>
            <w:r w:rsidRPr="005E61FB">
              <w:rPr>
                <w:sz w:val="20"/>
                <w:szCs w:val="20"/>
              </w:rPr>
              <w:t xml:space="preserve"> mo</w:t>
            </w:r>
            <w:r>
              <w:rPr>
                <w:sz w:val="20"/>
                <w:szCs w:val="20"/>
              </w:rPr>
              <w:t>vements (e.g. walk into a run)</w:t>
            </w:r>
          </w:p>
          <w:p w:rsidR="00975C60" w:rsidRPr="00CF2493" w:rsidRDefault="00975C60" w:rsidP="00B61C23">
            <w:pPr>
              <w:ind w:left="288" w:hanging="288"/>
              <w:rPr>
                <w:sz w:val="20"/>
                <w:szCs w:val="20"/>
              </w:rPr>
            </w:pPr>
            <w:r w:rsidRPr="005E61FB">
              <w:rPr>
                <w:sz w:val="20"/>
                <w:szCs w:val="20"/>
              </w:rPr>
              <w:t>Students may illustrate the routine (e.g. stick figur</w:t>
            </w:r>
            <w:r>
              <w:rPr>
                <w:sz w:val="20"/>
                <w:szCs w:val="20"/>
              </w:rPr>
              <w:t>es with a movement description)</w:t>
            </w:r>
          </w:p>
        </w:tc>
      </w:tr>
      <w:tr w:rsidR="00975C60" w:rsidRPr="008610F1" w:rsidTr="00B61C23">
        <w:trPr>
          <w:cantSplit/>
          <w:trHeight w:val="20"/>
        </w:trPr>
        <w:tc>
          <w:tcPr>
            <w:tcW w:w="3706" w:type="dxa"/>
            <w:vMerge w:val="restart"/>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975C60" w:rsidRPr="008610F1" w:rsidRDefault="00975C60"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975C60" w:rsidRPr="008610F1" w:rsidRDefault="00975C60"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975C60" w:rsidRPr="008610F1" w:rsidTr="00B61C23">
        <w:trPr>
          <w:cantSplit/>
          <w:trHeight w:val="499"/>
        </w:trPr>
        <w:tc>
          <w:tcPr>
            <w:tcW w:w="3706" w:type="dxa"/>
            <w:vMerge/>
            <w:shd w:val="clear" w:color="auto" w:fill="D9D9D9"/>
            <w:noWrap/>
          </w:tcPr>
          <w:p w:rsidR="00975C60" w:rsidRPr="008610F1" w:rsidRDefault="00975C60" w:rsidP="00B61C23">
            <w:pPr>
              <w:ind w:left="0" w:firstLine="0"/>
              <w:rPr>
                <w:rFonts w:asciiTheme="minorHAnsi" w:hAnsiTheme="minorHAnsi"/>
                <w:b/>
                <w:sz w:val="20"/>
                <w:szCs w:val="20"/>
              </w:rPr>
            </w:pPr>
          </w:p>
        </w:tc>
        <w:tc>
          <w:tcPr>
            <w:tcW w:w="5320" w:type="dxa"/>
            <w:tcBorders>
              <w:top w:val="nil"/>
            </w:tcBorders>
            <w:shd w:val="clear" w:color="auto" w:fill="auto"/>
          </w:tcPr>
          <w:p w:rsidR="00975C60" w:rsidRPr="00CF2493" w:rsidRDefault="00975C60" w:rsidP="00B61C23">
            <w:pPr>
              <w:ind w:left="288" w:hanging="288"/>
              <w:rPr>
                <w:sz w:val="20"/>
                <w:szCs w:val="20"/>
              </w:rPr>
            </w:pPr>
            <w:r>
              <w:rPr>
                <w:sz w:val="20"/>
                <w:szCs w:val="20"/>
              </w:rPr>
              <w:t>N/A</w:t>
            </w:r>
          </w:p>
        </w:tc>
        <w:tc>
          <w:tcPr>
            <w:tcW w:w="5755" w:type="dxa"/>
            <w:tcBorders>
              <w:top w:val="nil"/>
            </w:tcBorders>
            <w:shd w:val="clear" w:color="auto" w:fill="auto"/>
          </w:tcPr>
          <w:p w:rsidR="00975C60" w:rsidRPr="00FD51BF" w:rsidRDefault="00975C60" w:rsidP="00B61C23">
            <w:pPr>
              <w:ind w:left="288" w:hanging="288"/>
              <w:rPr>
                <w:sz w:val="20"/>
                <w:szCs w:val="20"/>
              </w:rPr>
            </w:pPr>
            <w:r w:rsidRPr="00A24CFE">
              <w:rPr>
                <w:sz w:val="20"/>
                <w:szCs w:val="20"/>
              </w:rPr>
              <w:t>Students may use advanced skills and style in creating their routine with smooth transitions (e.g. Wil</w:t>
            </w:r>
            <w:r>
              <w:rPr>
                <w:sz w:val="20"/>
                <w:szCs w:val="20"/>
              </w:rPr>
              <w:t>d West dance with elaborations)</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975C60" w:rsidRPr="005E61FB" w:rsidRDefault="00975C60" w:rsidP="0051594F">
            <w:pPr>
              <w:numPr>
                <w:ilvl w:val="0"/>
                <w:numId w:val="5"/>
              </w:numPr>
              <w:ind w:left="288" w:hanging="288"/>
              <w:rPr>
                <w:sz w:val="20"/>
                <w:szCs w:val="20"/>
              </w:rPr>
            </w:pPr>
            <w:r w:rsidRPr="005E61FB">
              <w:rPr>
                <w:sz w:val="20"/>
                <w:szCs w:val="20"/>
              </w:rPr>
              <w:t xml:space="preserve">Gymnastics, rhythm or dance </w:t>
            </w:r>
            <w:r>
              <w:rPr>
                <w:sz w:val="20"/>
                <w:szCs w:val="20"/>
              </w:rPr>
              <w:t>routine with smooth transitions</w:t>
            </w:r>
          </w:p>
          <w:p w:rsidR="00975C60" w:rsidRPr="005E61FB" w:rsidRDefault="00975C60" w:rsidP="0051594F">
            <w:pPr>
              <w:numPr>
                <w:ilvl w:val="0"/>
                <w:numId w:val="5"/>
              </w:numPr>
              <w:ind w:left="288" w:hanging="288"/>
              <w:rPr>
                <w:sz w:val="20"/>
                <w:szCs w:val="20"/>
              </w:rPr>
            </w:pPr>
            <w:r>
              <w:rPr>
                <w:sz w:val="20"/>
                <w:szCs w:val="20"/>
              </w:rPr>
              <w:t>Moderate to vigorous activities</w:t>
            </w:r>
          </w:p>
          <w:p w:rsidR="00975C60" w:rsidRPr="005E61FB" w:rsidRDefault="00975C60" w:rsidP="0051594F">
            <w:pPr>
              <w:numPr>
                <w:ilvl w:val="0"/>
                <w:numId w:val="5"/>
              </w:numPr>
              <w:ind w:left="288" w:hanging="288"/>
              <w:rPr>
                <w:sz w:val="20"/>
                <w:szCs w:val="20"/>
              </w:rPr>
            </w:pPr>
            <w:r w:rsidRPr="005E61FB">
              <w:rPr>
                <w:sz w:val="20"/>
                <w:szCs w:val="20"/>
              </w:rPr>
              <w:t>Activ</w:t>
            </w:r>
            <w:r>
              <w:rPr>
                <w:sz w:val="20"/>
                <w:szCs w:val="20"/>
              </w:rPr>
              <w:t>ities for skill related fitness</w:t>
            </w:r>
          </w:p>
          <w:p w:rsidR="00975C60" w:rsidRPr="00562787" w:rsidRDefault="00975C60" w:rsidP="0051594F">
            <w:pPr>
              <w:pStyle w:val="ListParagraph"/>
              <w:numPr>
                <w:ilvl w:val="0"/>
                <w:numId w:val="5"/>
              </w:numPr>
              <w:spacing w:after="0" w:line="240" w:lineRule="auto"/>
              <w:ind w:left="288" w:hanging="288"/>
              <w:rPr>
                <w:sz w:val="20"/>
                <w:szCs w:val="20"/>
              </w:rPr>
            </w:pPr>
            <w:r>
              <w:rPr>
                <w:sz w:val="20"/>
                <w:szCs w:val="20"/>
              </w:rPr>
              <w:t>Flexibility exercises</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975C60" w:rsidRPr="005E61FB" w:rsidRDefault="00975C60" w:rsidP="0051594F">
            <w:pPr>
              <w:numPr>
                <w:ilvl w:val="0"/>
                <w:numId w:val="5"/>
              </w:numPr>
              <w:ind w:left="288" w:hanging="288"/>
              <w:rPr>
                <w:sz w:val="20"/>
                <w:szCs w:val="20"/>
              </w:rPr>
            </w:pPr>
            <w:r w:rsidRPr="005E61FB">
              <w:rPr>
                <w:sz w:val="20"/>
                <w:szCs w:val="20"/>
              </w:rPr>
              <w:t>Create and demonstrate a gymnastics, rhythm or dance r</w:t>
            </w:r>
            <w:r>
              <w:rPr>
                <w:sz w:val="20"/>
                <w:szCs w:val="20"/>
              </w:rPr>
              <w:t>outine with smooth transitions</w:t>
            </w:r>
          </w:p>
          <w:p w:rsidR="00975C60" w:rsidRPr="005E61FB" w:rsidRDefault="00975C60" w:rsidP="0051594F">
            <w:pPr>
              <w:numPr>
                <w:ilvl w:val="0"/>
                <w:numId w:val="5"/>
              </w:numPr>
              <w:ind w:left="288" w:hanging="288"/>
              <w:rPr>
                <w:sz w:val="20"/>
                <w:szCs w:val="20"/>
              </w:rPr>
            </w:pPr>
            <w:r w:rsidRPr="005E61FB">
              <w:rPr>
                <w:sz w:val="20"/>
                <w:szCs w:val="20"/>
              </w:rPr>
              <w:t xml:space="preserve">Engage with confidence in </w:t>
            </w:r>
            <w:r>
              <w:rPr>
                <w:sz w:val="20"/>
                <w:szCs w:val="20"/>
              </w:rPr>
              <w:t>moderate to vigorous activities</w:t>
            </w:r>
          </w:p>
          <w:p w:rsidR="00975C60" w:rsidRPr="005E61FB" w:rsidRDefault="00975C60" w:rsidP="0051594F">
            <w:pPr>
              <w:numPr>
                <w:ilvl w:val="0"/>
                <w:numId w:val="5"/>
              </w:numPr>
              <w:ind w:left="288" w:hanging="288"/>
              <w:rPr>
                <w:sz w:val="20"/>
                <w:szCs w:val="20"/>
              </w:rPr>
            </w:pPr>
            <w:r w:rsidRPr="005E61FB">
              <w:rPr>
                <w:sz w:val="20"/>
                <w:szCs w:val="20"/>
              </w:rPr>
              <w:t>Perform activ</w:t>
            </w:r>
            <w:r>
              <w:rPr>
                <w:sz w:val="20"/>
                <w:szCs w:val="20"/>
              </w:rPr>
              <w:t>ities for skill related fitness</w:t>
            </w:r>
          </w:p>
          <w:p w:rsidR="00975C60" w:rsidRPr="008E7ABD" w:rsidRDefault="00975C60" w:rsidP="0051594F">
            <w:pPr>
              <w:numPr>
                <w:ilvl w:val="0"/>
                <w:numId w:val="5"/>
              </w:numPr>
              <w:ind w:left="288" w:hanging="288"/>
              <w:rPr>
                <w:rFonts w:asciiTheme="minorHAnsi" w:hAnsiTheme="minorHAnsi"/>
                <w:sz w:val="20"/>
                <w:szCs w:val="20"/>
              </w:rPr>
            </w:pPr>
            <w:r>
              <w:rPr>
                <w:sz w:val="20"/>
                <w:szCs w:val="20"/>
              </w:rPr>
              <w:t>Perform flexibility exercises</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lastRenderedPageBreak/>
              <w:t>Critical Language:</w:t>
            </w:r>
          </w:p>
        </w:tc>
        <w:tc>
          <w:tcPr>
            <w:tcW w:w="11075" w:type="dxa"/>
            <w:gridSpan w:val="2"/>
            <w:shd w:val="clear" w:color="auto" w:fill="auto"/>
          </w:tcPr>
          <w:p w:rsidR="00975C60" w:rsidRPr="008E7ABD" w:rsidRDefault="00975C60" w:rsidP="00B61C23">
            <w:pPr>
              <w:ind w:left="288" w:hanging="288"/>
              <w:rPr>
                <w:rFonts w:asciiTheme="minorHAnsi" w:hAnsiTheme="minorHAnsi"/>
                <w:sz w:val="20"/>
                <w:szCs w:val="20"/>
              </w:rPr>
            </w:pPr>
            <w:r w:rsidRPr="00A24CFE">
              <w:rPr>
                <w:rFonts w:asciiTheme="minorHAnsi" w:hAnsiTheme="minorHAnsi"/>
                <w:sz w:val="20"/>
                <w:szCs w:val="20"/>
              </w:rPr>
              <w:t>Create, Refine, Patterns, Sequence, Smooth Transitions, Dance, Agility, Power, Coordination, Balance, Reaction Time and Speed</w:t>
            </w:r>
          </w:p>
        </w:tc>
      </w:tr>
    </w:tbl>
    <w:p w:rsidR="00975C60" w:rsidRPr="008610F1" w:rsidRDefault="00975C60" w:rsidP="00975C60">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975C60" w:rsidRPr="008610F1" w:rsidTr="00B61C23">
        <w:tc>
          <w:tcPr>
            <w:tcW w:w="14781" w:type="dxa"/>
            <w:gridSpan w:val="3"/>
            <w:shd w:val="clear" w:color="auto" w:fill="A6A6A6"/>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7</w:t>
            </w:r>
          </w:p>
        </w:tc>
      </w:tr>
      <w:tr w:rsidR="00975C60" w:rsidRPr="008610F1" w:rsidTr="00B61C23">
        <w:tc>
          <w:tcPr>
            <w:tcW w:w="14781" w:type="dxa"/>
            <w:gridSpan w:val="3"/>
            <w:shd w:val="clear" w:color="auto" w:fill="D9D9D9"/>
            <w:noWrap/>
          </w:tcPr>
          <w:p w:rsidR="00975C60" w:rsidRPr="008E7ABD" w:rsidRDefault="00975C60" w:rsidP="00B61C23">
            <w:pPr>
              <w:ind w:left="0" w:firstLine="0"/>
              <w:rPr>
                <w:rFonts w:asciiTheme="minorHAnsi" w:hAnsiTheme="minorHAnsi"/>
                <w:sz w:val="28"/>
                <w:szCs w:val="20"/>
              </w:rPr>
            </w:pPr>
            <w:r w:rsidRPr="00A24CFE">
              <w:rPr>
                <w:rFonts w:asciiTheme="minorHAnsi" w:hAnsiTheme="minorHAnsi"/>
                <w:sz w:val="28"/>
                <w:szCs w:val="20"/>
              </w:rPr>
              <w:t xml:space="preserve">The teacher may provide a </w:t>
            </w:r>
            <w:r>
              <w:rPr>
                <w:rFonts w:asciiTheme="minorHAnsi" w:hAnsiTheme="minorHAnsi"/>
                <w:sz w:val="28"/>
                <w:szCs w:val="20"/>
              </w:rPr>
              <w:t xml:space="preserve">dance specific </w:t>
            </w:r>
            <w:r w:rsidRPr="00A24CFE">
              <w:rPr>
                <w:rFonts w:asciiTheme="minorHAnsi" w:hAnsiTheme="minorHAnsi"/>
                <w:sz w:val="28"/>
                <w:szCs w:val="20"/>
              </w:rPr>
              <w:t xml:space="preserve">rubric so students can </w:t>
            </w:r>
            <w:r>
              <w:rPr>
                <w:rFonts w:asciiTheme="minorHAnsi" w:hAnsiTheme="minorHAnsi"/>
                <w:sz w:val="28"/>
                <w:szCs w:val="20"/>
              </w:rPr>
              <w:t xml:space="preserve">begin to connect self and </w:t>
            </w:r>
            <w:proofErr w:type="gramStart"/>
            <w:r>
              <w:rPr>
                <w:rFonts w:asciiTheme="minorHAnsi" w:hAnsiTheme="minorHAnsi"/>
                <w:sz w:val="28"/>
                <w:szCs w:val="20"/>
              </w:rPr>
              <w:t>peer</w:t>
            </w:r>
            <w:proofErr w:type="gramEnd"/>
            <w:r>
              <w:rPr>
                <w:rFonts w:asciiTheme="minorHAnsi" w:hAnsiTheme="minorHAnsi"/>
                <w:sz w:val="28"/>
                <w:szCs w:val="20"/>
              </w:rPr>
              <w:t xml:space="preserve"> e</w:t>
            </w:r>
            <w:bookmarkStart w:id="0" w:name="_GoBack"/>
            <w:bookmarkEnd w:id="0"/>
            <w:r>
              <w:rPr>
                <w:rFonts w:asciiTheme="minorHAnsi" w:hAnsiTheme="minorHAnsi"/>
                <w:sz w:val="28"/>
                <w:szCs w:val="20"/>
              </w:rPr>
              <w:t xml:space="preserve">valuations with the creative process. </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975C60" w:rsidRPr="005E61FB" w:rsidRDefault="00975C60" w:rsidP="00B61C23">
            <w:pPr>
              <w:ind w:left="288" w:hanging="288"/>
              <w:rPr>
                <w:sz w:val="20"/>
                <w:szCs w:val="20"/>
              </w:rPr>
            </w:pPr>
            <w:r w:rsidRPr="005E61FB">
              <w:rPr>
                <w:sz w:val="20"/>
                <w:szCs w:val="20"/>
              </w:rPr>
              <w:t>The transfer of flow, speed and sequence during movement enhances skil</w:t>
            </w:r>
            <w:r>
              <w:rPr>
                <w:sz w:val="20"/>
                <w:szCs w:val="20"/>
              </w:rPr>
              <w:t>l demonstration and utilization</w:t>
            </w:r>
          </w:p>
          <w:p w:rsidR="00975C60" w:rsidRPr="005E61FB" w:rsidRDefault="00975C60" w:rsidP="00B61C23">
            <w:pPr>
              <w:ind w:left="288" w:hanging="288"/>
              <w:rPr>
                <w:sz w:val="20"/>
                <w:szCs w:val="20"/>
              </w:rPr>
            </w:pPr>
            <w:r w:rsidRPr="005E61FB">
              <w:rPr>
                <w:sz w:val="20"/>
                <w:szCs w:val="20"/>
              </w:rPr>
              <w:t>Identification of the skill related components of fitness enhances the a</w:t>
            </w:r>
            <w:r>
              <w:rPr>
                <w:sz w:val="20"/>
                <w:szCs w:val="20"/>
              </w:rPr>
              <w:t>pplication of skillful movement</w:t>
            </w:r>
          </w:p>
          <w:p w:rsidR="00975C60" w:rsidRPr="00D85726" w:rsidRDefault="00975C60" w:rsidP="00B61C23">
            <w:pPr>
              <w:ind w:left="288" w:hanging="288"/>
              <w:rPr>
                <w:sz w:val="20"/>
                <w:szCs w:val="20"/>
              </w:rPr>
            </w:pPr>
            <w:r w:rsidRPr="005E61FB">
              <w:rPr>
                <w:sz w:val="20"/>
                <w:szCs w:val="20"/>
              </w:rPr>
              <w:t>Patterns, sequencing, and directio</w:t>
            </w:r>
            <w:r>
              <w:rPr>
                <w:sz w:val="20"/>
                <w:szCs w:val="20"/>
              </w:rPr>
              <w:t>n changes create dance routines</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975C60" w:rsidRPr="00A24CFE" w:rsidRDefault="00975C60" w:rsidP="00B61C23">
            <w:pPr>
              <w:ind w:left="288" w:hanging="288"/>
              <w:rPr>
                <w:sz w:val="20"/>
              </w:rPr>
            </w:pPr>
            <w:hyperlink r:id="rId66" w:history="1">
              <w:r w:rsidRPr="00700AF8">
                <w:rPr>
                  <w:rStyle w:val="Hyperlink"/>
                  <w:sz w:val="20"/>
                </w:rPr>
                <w:t>https://www.youtube.com/watch?v=yEwgcBt05cU</w:t>
              </w:r>
            </w:hyperlink>
            <w:r>
              <w:rPr>
                <w:sz w:val="20"/>
              </w:rPr>
              <w:t xml:space="preserve"> </w:t>
            </w:r>
            <w:r w:rsidRPr="00A24CFE">
              <w:rPr>
                <w:sz w:val="20"/>
              </w:rPr>
              <w:t>(Rhythmic Movements video)</w:t>
            </w:r>
          </w:p>
          <w:p w:rsidR="00975C60" w:rsidRPr="00A24CFE" w:rsidRDefault="00975C60" w:rsidP="00B61C23">
            <w:pPr>
              <w:ind w:left="288" w:hanging="288"/>
              <w:rPr>
                <w:sz w:val="20"/>
              </w:rPr>
            </w:pPr>
            <w:hyperlink r:id="rId67" w:history="1">
              <w:r w:rsidRPr="00700AF8">
                <w:rPr>
                  <w:rStyle w:val="Hyperlink"/>
                  <w:sz w:val="20"/>
                </w:rPr>
                <w:t>https://docs.google.com/document/d/1-unZcWOwKlaDYsG2spDceDZEaOAdveAwpBstFcz7kbM/pub</w:t>
              </w:r>
            </w:hyperlink>
            <w:r>
              <w:rPr>
                <w:sz w:val="20"/>
              </w:rPr>
              <w:t xml:space="preserve"> </w:t>
            </w:r>
            <w:r w:rsidRPr="00A24CFE">
              <w:rPr>
                <w:sz w:val="20"/>
              </w:rPr>
              <w:t>(Movement Performance Rubric)</w:t>
            </w:r>
          </w:p>
          <w:p w:rsidR="00975C60" w:rsidRPr="00562787" w:rsidRDefault="00975C60" w:rsidP="00B61C23">
            <w:pPr>
              <w:ind w:left="288" w:hanging="288"/>
              <w:rPr>
                <w:sz w:val="20"/>
              </w:rPr>
            </w:pPr>
            <w:hyperlink r:id="rId68" w:history="1">
              <w:r w:rsidRPr="00700AF8">
                <w:rPr>
                  <w:rStyle w:val="Hyperlink"/>
                  <w:sz w:val="20"/>
                </w:rPr>
                <w:t>https://docs.google.com/document/d/1QfUK80mP33vM8_IKOKIWlJYwiy5cP0e9mcc77A_dGdg/pub</w:t>
              </w:r>
            </w:hyperlink>
            <w:r>
              <w:rPr>
                <w:sz w:val="20"/>
              </w:rPr>
              <w:t xml:space="preserve"> </w:t>
            </w:r>
            <w:r w:rsidRPr="00A24CFE">
              <w:rPr>
                <w:sz w:val="20"/>
              </w:rPr>
              <w:t>(Movement Performance Checklist)</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975C60" w:rsidRPr="00A24CFE" w:rsidRDefault="00975C60" w:rsidP="00B61C23">
            <w:pPr>
              <w:ind w:left="288" w:hanging="288"/>
              <w:rPr>
                <w:sz w:val="20"/>
              </w:rPr>
            </w:pPr>
            <w:hyperlink r:id="rId69" w:history="1">
              <w:r w:rsidRPr="00700AF8">
                <w:rPr>
                  <w:rStyle w:val="Hyperlink"/>
                  <w:sz w:val="20"/>
                </w:rPr>
                <w:t>http://www.pecentral.org/assessment/paperandpencil/gymnasticsroutine.pdf</w:t>
              </w:r>
            </w:hyperlink>
            <w:r>
              <w:rPr>
                <w:sz w:val="20"/>
              </w:rPr>
              <w:t xml:space="preserve"> </w:t>
            </w:r>
            <w:r w:rsidRPr="00A24CFE">
              <w:rPr>
                <w:sz w:val="20"/>
              </w:rPr>
              <w:t>(Sample Rubric)</w:t>
            </w:r>
          </w:p>
          <w:p w:rsidR="00975C60" w:rsidRPr="00A24CFE" w:rsidRDefault="00975C60" w:rsidP="00B61C23">
            <w:pPr>
              <w:ind w:left="288" w:hanging="288"/>
              <w:rPr>
                <w:sz w:val="20"/>
              </w:rPr>
            </w:pPr>
            <w:hyperlink r:id="rId70" w:history="1">
              <w:r w:rsidRPr="00700AF8">
                <w:rPr>
                  <w:rStyle w:val="Hyperlink"/>
                  <w:sz w:val="20"/>
                </w:rPr>
                <w:t>https://www.youtube.com/watch?v=yEwgcBt05cU</w:t>
              </w:r>
            </w:hyperlink>
            <w:r>
              <w:rPr>
                <w:sz w:val="20"/>
              </w:rPr>
              <w:t xml:space="preserve"> </w:t>
            </w:r>
            <w:r w:rsidRPr="00A24CFE">
              <w:rPr>
                <w:sz w:val="20"/>
              </w:rPr>
              <w:t>(Rhythmic Movements video)</w:t>
            </w:r>
          </w:p>
          <w:p w:rsidR="00975C60" w:rsidRPr="00A24CFE" w:rsidRDefault="00975C60" w:rsidP="00B61C23">
            <w:pPr>
              <w:ind w:left="288" w:hanging="288"/>
              <w:rPr>
                <w:sz w:val="20"/>
              </w:rPr>
            </w:pPr>
            <w:hyperlink r:id="rId71" w:history="1">
              <w:r w:rsidRPr="00700AF8">
                <w:rPr>
                  <w:rStyle w:val="Hyperlink"/>
                  <w:sz w:val="20"/>
                </w:rPr>
                <w:t>https://docs.google.com/document/d/1-unZcWOwKlaDYsG2spDceDZEaOAdveAwpBstFcz7kbM/pub</w:t>
              </w:r>
            </w:hyperlink>
            <w:r>
              <w:rPr>
                <w:sz w:val="20"/>
              </w:rPr>
              <w:t xml:space="preserve"> </w:t>
            </w:r>
            <w:r w:rsidRPr="00A24CFE">
              <w:rPr>
                <w:sz w:val="20"/>
              </w:rPr>
              <w:t>(Movement Performance Rubric)</w:t>
            </w:r>
          </w:p>
          <w:p w:rsidR="00975C60" w:rsidRPr="00562787" w:rsidRDefault="00975C60" w:rsidP="00B61C23">
            <w:pPr>
              <w:ind w:left="288" w:hanging="288"/>
              <w:rPr>
                <w:sz w:val="20"/>
              </w:rPr>
            </w:pPr>
            <w:hyperlink r:id="rId72" w:history="1">
              <w:r w:rsidRPr="00700AF8">
                <w:rPr>
                  <w:rStyle w:val="Hyperlink"/>
                  <w:sz w:val="20"/>
                </w:rPr>
                <w:t>https://docs.google.com/document/d/1QfUK80mP33vM8_IKOKIWlJYwiy5cP0e9mcc77A_dGdg/pub</w:t>
              </w:r>
            </w:hyperlink>
            <w:r>
              <w:rPr>
                <w:sz w:val="20"/>
              </w:rPr>
              <w:t xml:space="preserve"> </w:t>
            </w:r>
            <w:r w:rsidRPr="00A24CFE">
              <w:rPr>
                <w:sz w:val="20"/>
              </w:rPr>
              <w:t>(Movement Performance Checklist)</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975C60" w:rsidRPr="00562787" w:rsidRDefault="00975C60" w:rsidP="00B61C23">
            <w:pPr>
              <w:ind w:left="288" w:hanging="288"/>
              <w:rPr>
                <w:sz w:val="20"/>
              </w:rPr>
            </w:pPr>
            <w:r>
              <w:rPr>
                <w:sz w:val="20"/>
                <w:szCs w:val="20"/>
              </w:rPr>
              <w:t>Students will analyze and edit</w:t>
            </w:r>
            <w:r w:rsidRPr="00A24CFE">
              <w:rPr>
                <w:sz w:val="20"/>
                <w:szCs w:val="20"/>
              </w:rPr>
              <w:t xml:space="preserve"> the rubric to implement and assess elements of their routine. (</w:t>
            </w:r>
            <w:proofErr w:type="gramStart"/>
            <w:r w:rsidRPr="00A24CFE">
              <w:rPr>
                <w:sz w:val="20"/>
                <w:szCs w:val="20"/>
              </w:rPr>
              <w:t>e.g</w:t>
            </w:r>
            <w:proofErr w:type="gramEnd"/>
            <w:r w:rsidRPr="00A24CFE">
              <w:rPr>
                <w:sz w:val="20"/>
                <w:szCs w:val="20"/>
              </w:rPr>
              <w:t>. routine is proficient). See resources.</w:t>
            </w:r>
          </w:p>
        </w:tc>
      </w:tr>
      <w:tr w:rsidR="00975C60" w:rsidRPr="008610F1" w:rsidTr="00B61C23">
        <w:trPr>
          <w:trHeight w:val="184"/>
        </w:trPr>
        <w:tc>
          <w:tcPr>
            <w:tcW w:w="3706" w:type="dxa"/>
            <w:vMerge w:val="restart"/>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Differentiation:</w:t>
            </w:r>
          </w:p>
          <w:p w:rsidR="00975C60" w:rsidRPr="001D717C" w:rsidRDefault="00975C60" w:rsidP="00B61C2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975C60" w:rsidRPr="008610F1" w:rsidRDefault="00975C60"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975C60" w:rsidRPr="008610F1" w:rsidRDefault="00975C60"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975C60" w:rsidRPr="008610F1" w:rsidTr="00B61C23">
        <w:trPr>
          <w:cantSplit/>
          <w:trHeight w:val="20"/>
        </w:trPr>
        <w:tc>
          <w:tcPr>
            <w:tcW w:w="3706" w:type="dxa"/>
            <w:vMerge/>
            <w:shd w:val="clear" w:color="auto" w:fill="D9D9D9"/>
            <w:noWrap/>
          </w:tcPr>
          <w:p w:rsidR="00975C60" w:rsidRPr="008610F1" w:rsidRDefault="00975C60" w:rsidP="00B61C23">
            <w:pPr>
              <w:ind w:left="0" w:firstLine="0"/>
              <w:rPr>
                <w:rFonts w:asciiTheme="minorHAnsi" w:hAnsiTheme="minorHAnsi"/>
                <w:b/>
                <w:sz w:val="20"/>
                <w:szCs w:val="20"/>
              </w:rPr>
            </w:pPr>
          </w:p>
        </w:tc>
        <w:tc>
          <w:tcPr>
            <w:tcW w:w="5320" w:type="dxa"/>
            <w:tcBorders>
              <w:top w:val="nil"/>
            </w:tcBorders>
            <w:shd w:val="clear" w:color="auto" w:fill="auto"/>
          </w:tcPr>
          <w:p w:rsidR="00975C60" w:rsidRPr="00CF2493" w:rsidRDefault="00975C60" w:rsidP="00B61C23">
            <w:pPr>
              <w:ind w:left="288" w:hanging="288"/>
              <w:rPr>
                <w:sz w:val="20"/>
                <w:szCs w:val="20"/>
              </w:rPr>
            </w:pPr>
            <w:r w:rsidRPr="00A24CFE">
              <w:rPr>
                <w:sz w:val="20"/>
                <w:szCs w:val="20"/>
              </w:rPr>
              <w:t>The teacher may provide an additional example (e.g. peer group or video) to assist students in gaining further under</w:t>
            </w:r>
            <w:r>
              <w:rPr>
                <w:sz w:val="20"/>
                <w:szCs w:val="20"/>
              </w:rPr>
              <w:t>standing of routine development</w:t>
            </w:r>
          </w:p>
        </w:tc>
        <w:tc>
          <w:tcPr>
            <w:tcW w:w="5755" w:type="dxa"/>
            <w:tcBorders>
              <w:top w:val="nil"/>
            </w:tcBorders>
            <w:shd w:val="clear" w:color="auto" w:fill="auto"/>
          </w:tcPr>
          <w:p w:rsidR="00975C60" w:rsidRPr="00CF2493" w:rsidRDefault="00975C60" w:rsidP="00B61C23">
            <w:pPr>
              <w:ind w:left="288" w:hanging="288"/>
              <w:rPr>
                <w:sz w:val="20"/>
                <w:szCs w:val="20"/>
              </w:rPr>
            </w:pPr>
            <w:r w:rsidRPr="00A24CFE">
              <w:rPr>
                <w:sz w:val="20"/>
                <w:szCs w:val="20"/>
              </w:rPr>
              <w:t xml:space="preserve">Students may use a basic checklist (see student resources) to determine whether or not they have </w:t>
            </w:r>
            <w:r>
              <w:rPr>
                <w:sz w:val="20"/>
                <w:szCs w:val="20"/>
              </w:rPr>
              <w:t>met all elements of the routine</w:t>
            </w:r>
          </w:p>
        </w:tc>
      </w:tr>
      <w:tr w:rsidR="00975C60" w:rsidRPr="008610F1" w:rsidTr="00B61C23">
        <w:trPr>
          <w:cantSplit/>
          <w:trHeight w:val="20"/>
        </w:trPr>
        <w:tc>
          <w:tcPr>
            <w:tcW w:w="3706" w:type="dxa"/>
            <w:vMerge w:val="restart"/>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975C60" w:rsidRPr="008610F1" w:rsidRDefault="00975C60"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975C60" w:rsidRPr="008610F1" w:rsidRDefault="00975C60"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975C60" w:rsidRPr="008610F1" w:rsidTr="00B61C23">
        <w:trPr>
          <w:cantSplit/>
          <w:trHeight w:val="499"/>
        </w:trPr>
        <w:tc>
          <w:tcPr>
            <w:tcW w:w="3706" w:type="dxa"/>
            <w:vMerge/>
            <w:shd w:val="clear" w:color="auto" w:fill="D9D9D9"/>
            <w:noWrap/>
          </w:tcPr>
          <w:p w:rsidR="00975C60" w:rsidRPr="008610F1" w:rsidRDefault="00975C60" w:rsidP="00B61C23">
            <w:pPr>
              <w:ind w:left="0" w:firstLine="0"/>
              <w:rPr>
                <w:rFonts w:asciiTheme="minorHAnsi" w:hAnsiTheme="minorHAnsi"/>
                <w:b/>
                <w:sz w:val="20"/>
                <w:szCs w:val="20"/>
              </w:rPr>
            </w:pPr>
          </w:p>
        </w:tc>
        <w:tc>
          <w:tcPr>
            <w:tcW w:w="5320" w:type="dxa"/>
            <w:tcBorders>
              <w:top w:val="nil"/>
            </w:tcBorders>
            <w:shd w:val="clear" w:color="auto" w:fill="auto"/>
          </w:tcPr>
          <w:p w:rsidR="00975C60" w:rsidRPr="00CF2493" w:rsidRDefault="00975C60" w:rsidP="00B61C23">
            <w:pPr>
              <w:ind w:left="288" w:hanging="288"/>
              <w:rPr>
                <w:sz w:val="20"/>
                <w:szCs w:val="20"/>
              </w:rPr>
            </w:pPr>
            <w:r>
              <w:rPr>
                <w:sz w:val="20"/>
                <w:szCs w:val="20"/>
              </w:rPr>
              <w:t>N/A</w:t>
            </w:r>
          </w:p>
        </w:tc>
        <w:tc>
          <w:tcPr>
            <w:tcW w:w="5755" w:type="dxa"/>
            <w:tcBorders>
              <w:top w:val="nil"/>
            </w:tcBorders>
            <w:shd w:val="clear" w:color="auto" w:fill="auto"/>
          </w:tcPr>
          <w:p w:rsidR="00975C60" w:rsidRPr="00FD51BF" w:rsidRDefault="00975C60" w:rsidP="00B61C23">
            <w:pPr>
              <w:ind w:left="288" w:hanging="288"/>
              <w:rPr>
                <w:sz w:val="20"/>
                <w:szCs w:val="20"/>
              </w:rPr>
            </w:pPr>
            <w:r w:rsidRPr="00A24CFE">
              <w:rPr>
                <w:sz w:val="20"/>
                <w:szCs w:val="20"/>
              </w:rPr>
              <w:t>Students may use stylistic and expressive forms to increase the complexity of their routine (e.g. use of facial expression</w:t>
            </w:r>
            <w:r>
              <w:rPr>
                <w:sz w:val="20"/>
                <w:szCs w:val="20"/>
              </w:rPr>
              <w:t>s while performing the routine)</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975C60" w:rsidRPr="005E61FB" w:rsidRDefault="00975C60" w:rsidP="0051594F">
            <w:pPr>
              <w:numPr>
                <w:ilvl w:val="0"/>
                <w:numId w:val="5"/>
              </w:numPr>
              <w:ind w:left="288" w:hanging="288"/>
              <w:rPr>
                <w:sz w:val="20"/>
                <w:szCs w:val="20"/>
              </w:rPr>
            </w:pPr>
            <w:r w:rsidRPr="005E61FB">
              <w:rPr>
                <w:sz w:val="20"/>
                <w:szCs w:val="20"/>
              </w:rPr>
              <w:t>Gymnastics, rhythm or dance routine with smooth tran</w:t>
            </w:r>
            <w:r>
              <w:rPr>
                <w:sz w:val="20"/>
                <w:szCs w:val="20"/>
              </w:rPr>
              <w:t>sitions</w:t>
            </w:r>
          </w:p>
          <w:p w:rsidR="00975C60" w:rsidRPr="005E61FB" w:rsidRDefault="00975C60" w:rsidP="0051594F">
            <w:pPr>
              <w:numPr>
                <w:ilvl w:val="0"/>
                <w:numId w:val="5"/>
              </w:numPr>
              <w:ind w:left="288" w:hanging="288"/>
              <w:rPr>
                <w:sz w:val="20"/>
                <w:szCs w:val="20"/>
              </w:rPr>
            </w:pPr>
            <w:r>
              <w:rPr>
                <w:sz w:val="20"/>
                <w:szCs w:val="20"/>
              </w:rPr>
              <w:t>Moderate to vigorous activities</w:t>
            </w:r>
          </w:p>
          <w:p w:rsidR="00975C60" w:rsidRPr="005E61FB" w:rsidRDefault="00975C60" w:rsidP="0051594F">
            <w:pPr>
              <w:numPr>
                <w:ilvl w:val="0"/>
                <w:numId w:val="5"/>
              </w:numPr>
              <w:ind w:left="288" w:hanging="288"/>
              <w:rPr>
                <w:sz w:val="20"/>
                <w:szCs w:val="20"/>
              </w:rPr>
            </w:pPr>
            <w:r>
              <w:rPr>
                <w:sz w:val="20"/>
                <w:szCs w:val="20"/>
              </w:rPr>
              <w:t>Flexibility exercises</w:t>
            </w:r>
          </w:p>
          <w:p w:rsidR="00975C60" w:rsidRPr="00562787" w:rsidRDefault="00975C60" w:rsidP="0051594F">
            <w:pPr>
              <w:pStyle w:val="ListParagraph"/>
              <w:numPr>
                <w:ilvl w:val="0"/>
                <w:numId w:val="5"/>
              </w:numPr>
              <w:spacing w:after="0" w:line="240" w:lineRule="auto"/>
              <w:ind w:left="288" w:hanging="288"/>
              <w:rPr>
                <w:sz w:val="20"/>
                <w:szCs w:val="20"/>
              </w:rPr>
            </w:pPr>
            <w:r w:rsidRPr="005E61FB">
              <w:rPr>
                <w:sz w:val="20"/>
                <w:szCs w:val="20"/>
              </w:rPr>
              <w:t>Activ</w:t>
            </w:r>
            <w:r>
              <w:rPr>
                <w:sz w:val="20"/>
                <w:szCs w:val="20"/>
              </w:rPr>
              <w:t>ities for skill related fitness</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975C60" w:rsidRPr="005E61FB" w:rsidRDefault="00975C60" w:rsidP="0051594F">
            <w:pPr>
              <w:numPr>
                <w:ilvl w:val="0"/>
                <w:numId w:val="5"/>
              </w:numPr>
              <w:ind w:left="288" w:hanging="288"/>
              <w:rPr>
                <w:sz w:val="20"/>
                <w:szCs w:val="20"/>
              </w:rPr>
            </w:pPr>
            <w:r w:rsidRPr="005E61FB">
              <w:rPr>
                <w:sz w:val="20"/>
                <w:szCs w:val="20"/>
              </w:rPr>
              <w:t>Create and demonstrate a gymnastics, rhythm or dance r</w:t>
            </w:r>
            <w:r>
              <w:rPr>
                <w:sz w:val="20"/>
                <w:szCs w:val="20"/>
              </w:rPr>
              <w:t>outine with smooth transitions</w:t>
            </w:r>
          </w:p>
          <w:p w:rsidR="00975C60" w:rsidRPr="005E61FB" w:rsidRDefault="00975C60" w:rsidP="0051594F">
            <w:pPr>
              <w:numPr>
                <w:ilvl w:val="0"/>
                <w:numId w:val="5"/>
              </w:numPr>
              <w:ind w:left="288" w:hanging="288"/>
              <w:rPr>
                <w:sz w:val="20"/>
                <w:szCs w:val="20"/>
              </w:rPr>
            </w:pPr>
            <w:r w:rsidRPr="005E61FB">
              <w:rPr>
                <w:sz w:val="20"/>
                <w:szCs w:val="20"/>
              </w:rPr>
              <w:t>Engage with confidence in moderate to vigorous activi</w:t>
            </w:r>
            <w:r>
              <w:rPr>
                <w:sz w:val="20"/>
                <w:szCs w:val="20"/>
              </w:rPr>
              <w:t>ties</w:t>
            </w:r>
          </w:p>
          <w:p w:rsidR="00975C60" w:rsidRPr="005E61FB" w:rsidRDefault="00975C60" w:rsidP="0051594F">
            <w:pPr>
              <w:numPr>
                <w:ilvl w:val="0"/>
                <w:numId w:val="5"/>
              </w:numPr>
              <w:ind w:left="288" w:hanging="288"/>
              <w:rPr>
                <w:sz w:val="20"/>
                <w:szCs w:val="20"/>
              </w:rPr>
            </w:pPr>
            <w:r>
              <w:rPr>
                <w:sz w:val="20"/>
                <w:szCs w:val="20"/>
              </w:rPr>
              <w:lastRenderedPageBreak/>
              <w:t>Perform flexibility exercises</w:t>
            </w:r>
          </w:p>
          <w:p w:rsidR="00975C60" w:rsidRPr="008E7ABD" w:rsidRDefault="00975C60" w:rsidP="0051594F">
            <w:pPr>
              <w:numPr>
                <w:ilvl w:val="0"/>
                <w:numId w:val="5"/>
              </w:numPr>
              <w:ind w:left="288" w:hanging="288"/>
              <w:rPr>
                <w:rFonts w:asciiTheme="minorHAnsi" w:hAnsiTheme="minorHAnsi"/>
                <w:sz w:val="20"/>
                <w:szCs w:val="20"/>
              </w:rPr>
            </w:pPr>
            <w:r w:rsidRPr="005E61FB">
              <w:rPr>
                <w:sz w:val="20"/>
                <w:szCs w:val="20"/>
              </w:rPr>
              <w:t>Perform activ</w:t>
            </w:r>
            <w:r>
              <w:rPr>
                <w:sz w:val="20"/>
                <w:szCs w:val="20"/>
              </w:rPr>
              <w:t>ities for skill related fitness</w:t>
            </w:r>
          </w:p>
        </w:tc>
      </w:tr>
      <w:tr w:rsidR="00975C60" w:rsidRPr="008610F1" w:rsidTr="00B61C23">
        <w:tc>
          <w:tcPr>
            <w:tcW w:w="3706" w:type="dxa"/>
            <w:shd w:val="clear" w:color="auto" w:fill="D9D9D9"/>
            <w:noWrap/>
          </w:tcPr>
          <w:p w:rsidR="00975C60" w:rsidRPr="008610F1" w:rsidRDefault="00975C60" w:rsidP="00B61C23">
            <w:pPr>
              <w:ind w:left="0" w:firstLine="0"/>
              <w:rPr>
                <w:rFonts w:asciiTheme="minorHAnsi" w:hAnsiTheme="minorHAnsi"/>
                <w:b/>
                <w:sz w:val="20"/>
                <w:szCs w:val="20"/>
              </w:rPr>
            </w:pPr>
            <w:r w:rsidRPr="008610F1">
              <w:rPr>
                <w:rFonts w:asciiTheme="minorHAnsi" w:hAnsiTheme="minorHAnsi"/>
                <w:b/>
                <w:sz w:val="20"/>
                <w:szCs w:val="20"/>
              </w:rPr>
              <w:lastRenderedPageBreak/>
              <w:t>Critical Language:</w:t>
            </w:r>
          </w:p>
        </w:tc>
        <w:tc>
          <w:tcPr>
            <w:tcW w:w="11075" w:type="dxa"/>
            <w:gridSpan w:val="2"/>
            <w:shd w:val="clear" w:color="auto" w:fill="auto"/>
          </w:tcPr>
          <w:p w:rsidR="00975C60" w:rsidRPr="008E7ABD" w:rsidRDefault="00975C60" w:rsidP="00B61C23">
            <w:pPr>
              <w:ind w:left="288" w:hanging="288"/>
              <w:rPr>
                <w:rFonts w:asciiTheme="minorHAnsi" w:hAnsiTheme="minorHAnsi"/>
                <w:sz w:val="20"/>
                <w:szCs w:val="20"/>
              </w:rPr>
            </w:pPr>
            <w:r w:rsidRPr="00A24CFE">
              <w:rPr>
                <w:rFonts w:asciiTheme="minorHAnsi" w:hAnsiTheme="minorHAnsi"/>
                <w:sz w:val="20"/>
                <w:szCs w:val="20"/>
              </w:rPr>
              <w:t>Refine, Create, Patterns, Sequence, Smooth Transitions, Dance, Agility, Power, Coordination, Balance, Reaction Time, Speed</w:t>
            </w:r>
          </w:p>
        </w:tc>
      </w:tr>
    </w:tbl>
    <w:p w:rsidR="00975C60" w:rsidRPr="008610F1" w:rsidRDefault="00975C60" w:rsidP="00975C60">
      <w:pPr>
        <w:ind w:left="0" w:firstLine="0"/>
        <w:rPr>
          <w:rFonts w:asciiTheme="minorHAnsi" w:hAnsiTheme="minorHAnsi"/>
          <w:b/>
          <w:sz w:val="20"/>
          <w:szCs w:val="20"/>
        </w:rPr>
      </w:pPr>
    </w:p>
    <w:p w:rsidR="00975C60" w:rsidRPr="008610F1" w:rsidRDefault="00975C60" w:rsidP="00975C60">
      <w:pPr>
        <w:ind w:left="0" w:firstLine="0"/>
        <w:rPr>
          <w:rFonts w:asciiTheme="minorHAnsi" w:hAnsiTheme="minorHAnsi"/>
          <w:b/>
          <w:sz w:val="20"/>
          <w:szCs w:val="20"/>
        </w:rPr>
      </w:pPr>
    </w:p>
    <w:p w:rsidR="00975C60" w:rsidRPr="008610F1" w:rsidRDefault="00975C60" w:rsidP="00975C60">
      <w:pPr>
        <w:ind w:left="0" w:firstLine="0"/>
        <w:rPr>
          <w:rFonts w:asciiTheme="minorHAnsi" w:hAnsiTheme="minorHAnsi"/>
          <w:b/>
          <w:sz w:val="20"/>
          <w:szCs w:val="20"/>
        </w:rPr>
      </w:pPr>
    </w:p>
    <w:p w:rsidR="00975C60" w:rsidRDefault="00975C60" w:rsidP="00975C60">
      <w:pPr>
        <w:ind w:left="0" w:firstLine="0"/>
        <w:rPr>
          <w:rFonts w:asciiTheme="minorHAnsi" w:hAnsiTheme="minorHAnsi"/>
          <w:b/>
          <w:sz w:val="20"/>
          <w:szCs w:val="20"/>
        </w:rPr>
      </w:pPr>
    </w:p>
    <w:p w:rsidR="00B74FC3" w:rsidRDefault="00B74FC3" w:rsidP="0054433A">
      <w:pPr>
        <w:ind w:left="0" w:firstLine="0"/>
        <w:rPr>
          <w:rFonts w:asciiTheme="minorHAnsi" w:hAnsiTheme="minorHAnsi"/>
          <w:b/>
          <w:sz w:val="20"/>
          <w:szCs w:val="20"/>
        </w:rPr>
      </w:pPr>
    </w:p>
    <w:sectPr w:rsidR="00B74FC3" w:rsidSect="00F656DB">
      <w:headerReference w:type="default" r:id="rId73"/>
      <w:footerReference w:type="default" r:id="rId74"/>
      <w:pgSz w:w="15840" w:h="12240" w:orient="landscape"/>
      <w:pgMar w:top="720" w:right="720" w:bottom="720" w:left="72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94F" w:rsidRDefault="0051594F" w:rsidP="00F36A58">
      <w:r>
        <w:separator/>
      </w:r>
    </w:p>
  </w:endnote>
  <w:endnote w:type="continuationSeparator" w:id="0">
    <w:p w:rsidR="0051594F" w:rsidRDefault="0051594F"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B77" w:rsidRPr="006C1535" w:rsidRDefault="0051594F" w:rsidP="006C1535">
    <w:pPr>
      <w:tabs>
        <w:tab w:val="center" w:pos="7200"/>
        <w:tab w:val="right" w:pos="14400"/>
      </w:tabs>
      <w:spacing w:after="120"/>
      <w:ind w:left="72" w:right="72"/>
      <w:rPr>
        <w:rFonts w:eastAsia="Times New Roman"/>
        <w:kern w:val="22"/>
        <w:sz w:val="16"/>
        <w:szCs w:val="16"/>
        <w:lang w:eastAsia="ja-JP"/>
      </w:rPr>
    </w:pPr>
    <w:r>
      <w:rPr>
        <w:rFonts w:eastAsia="Times New Roman"/>
        <w:kern w:val="22"/>
        <w:sz w:val="16"/>
        <w:szCs w:val="16"/>
        <w:lang w:eastAsia="ja-JP"/>
      </w:rPr>
      <w:t>5</w:t>
    </w:r>
    <w:r w:rsidRPr="00F241BD">
      <w:rPr>
        <w:rFonts w:eastAsia="Times New Roman"/>
        <w:kern w:val="22"/>
        <w:sz w:val="16"/>
        <w:szCs w:val="16"/>
        <w:vertAlign w:val="superscript"/>
        <w:lang w:eastAsia="ja-JP"/>
      </w:rPr>
      <w:t>th</w:t>
    </w:r>
    <w:r>
      <w:rPr>
        <w:rFonts w:eastAsia="Times New Roman"/>
        <w:kern w:val="22"/>
        <w:sz w:val="16"/>
        <w:szCs w:val="16"/>
        <w:lang w:eastAsia="ja-JP"/>
      </w:rPr>
      <w:t xml:space="preserve"> Grade, Physical Education</w:t>
    </w:r>
    <w:r w:rsidRPr="00305BF8">
      <w:rPr>
        <w:rFonts w:eastAsia="Times New Roman"/>
        <w:kern w:val="22"/>
        <w:sz w:val="16"/>
        <w:szCs w:val="16"/>
        <w:lang w:eastAsia="ja-JP"/>
      </w:rPr>
      <w:tab/>
      <w:t xml:space="preserve">Unit Title: </w:t>
    </w:r>
    <w:r>
      <w:rPr>
        <w:rFonts w:eastAsia="Times New Roman"/>
        <w:kern w:val="22"/>
        <w:sz w:val="16"/>
        <w:szCs w:val="16"/>
        <w:lang w:eastAsia="ja-JP"/>
      </w:rPr>
      <w:t>Gymnastics, Rhythm, and Dance</w:t>
    </w:r>
    <w:r w:rsidRPr="00305BF8">
      <w:rPr>
        <w:rFonts w:eastAsia="Times New Roman"/>
        <w:kern w:val="22"/>
        <w:sz w:val="16"/>
        <w:szCs w:val="16"/>
        <w:lang w:eastAsia="ja-JP"/>
      </w:rPr>
      <w:tab/>
      <w:t xml:space="preserve">Page </w:t>
    </w:r>
    <w:r w:rsidRPr="00305BF8">
      <w:rPr>
        <w:rFonts w:eastAsia="Times New Roman"/>
        <w:kern w:val="22"/>
        <w:sz w:val="16"/>
        <w:szCs w:val="16"/>
        <w:lang w:eastAsia="ja-JP"/>
      </w:rPr>
      <w:fldChar w:fldCharType="begin"/>
    </w:r>
    <w:r w:rsidRPr="00305BF8">
      <w:rPr>
        <w:rFonts w:eastAsia="Times New Roman"/>
        <w:kern w:val="22"/>
        <w:sz w:val="16"/>
        <w:szCs w:val="16"/>
        <w:lang w:eastAsia="ja-JP"/>
      </w:rPr>
      <w:instrText xml:space="preserve"> PAGE </w:instrText>
    </w:r>
    <w:r w:rsidRPr="00305BF8">
      <w:rPr>
        <w:rFonts w:eastAsia="Times New Roman"/>
        <w:kern w:val="22"/>
        <w:sz w:val="16"/>
        <w:szCs w:val="16"/>
        <w:lang w:eastAsia="ja-JP"/>
      </w:rPr>
      <w:fldChar w:fldCharType="separate"/>
    </w:r>
    <w:r w:rsidR="00975C60">
      <w:rPr>
        <w:rFonts w:eastAsia="Times New Roman"/>
        <w:noProof/>
        <w:kern w:val="22"/>
        <w:sz w:val="16"/>
        <w:szCs w:val="16"/>
        <w:lang w:eastAsia="ja-JP"/>
      </w:rPr>
      <w:t>13</w:t>
    </w:r>
    <w:r w:rsidRPr="00305BF8">
      <w:rPr>
        <w:rFonts w:eastAsia="Times New Roman"/>
        <w:kern w:val="22"/>
        <w:sz w:val="16"/>
        <w:szCs w:val="16"/>
        <w:lang w:eastAsia="ja-JP"/>
      </w:rPr>
      <w:fldChar w:fldCharType="end"/>
    </w:r>
    <w:r w:rsidRPr="00305BF8">
      <w:rPr>
        <w:rFonts w:eastAsia="Times New Roman"/>
        <w:kern w:val="22"/>
        <w:sz w:val="16"/>
        <w:szCs w:val="16"/>
        <w:lang w:eastAsia="ja-JP"/>
      </w:rPr>
      <w:t xml:space="preserve"> of </w:t>
    </w:r>
    <w:r w:rsidR="00975C60">
      <w:rPr>
        <w:rFonts w:eastAsia="Times New Roman"/>
        <w:kern w:val="22"/>
        <w:sz w:val="16"/>
        <w:szCs w:val="16"/>
        <w:lang w:eastAsia="ja-JP"/>
      </w:rPr>
      <w:t>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94F" w:rsidRDefault="0051594F" w:rsidP="00F36A58">
      <w:r>
        <w:separator/>
      </w:r>
    </w:p>
  </w:footnote>
  <w:footnote w:type="continuationSeparator" w:id="0">
    <w:p w:rsidR="0051594F" w:rsidRDefault="0051594F"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D8B" w:rsidRDefault="00073D8B" w:rsidP="00073D8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B77" w:rsidRPr="00305BF8" w:rsidRDefault="0051594F" w:rsidP="00305BF8">
    <w:pPr>
      <w:jc w:val="center"/>
    </w:pPr>
    <w:r>
      <w:rPr>
        <w:b/>
        <w:sz w:val="20"/>
        <w:szCs w:val="20"/>
      </w:rPr>
      <w:t>Colorado Teacher-Authored Sample Instructional Unit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617884"/>
    <w:multiLevelType w:val="hybridMultilevel"/>
    <w:tmpl w:val="D36425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CA4BB3"/>
    <w:multiLevelType w:val="multilevel"/>
    <w:tmpl w:val="8BCA4B8A"/>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3">
    <w:nsid w:val="1D32363A"/>
    <w:multiLevelType w:val="hybridMultilevel"/>
    <w:tmpl w:val="291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8D680D"/>
    <w:multiLevelType w:val="hybridMultilevel"/>
    <w:tmpl w:val="F810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8E2212"/>
    <w:multiLevelType w:val="hybridMultilevel"/>
    <w:tmpl w:val="D36425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6341D27"/>
    <w:multiLevelType w:val="hybridMultilevel"/>
    <w:tmpl w:val="3054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1A2E37"/>
    <w:multiLevelType w:val="hybridMultilevel"/>
    <w:tmpl w:val="D36425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C2830C5"/>
    <w:multiLevelType w:val="hybridMultilevel"/>
    <w:tmpl w:val="BCE429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DFE34C0"/>
    <w:multiLevelType w:val="hybridMultilevel"/>
    <w:tmpl w:val="D3642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10"/>
  </w:num>
  <w:num w:numId="4">
    <w:abstractNumId w:val="9"/>
  </w:num>
  <w:num w:numId="5">
    <w:abstractNumId w:val="3"/>
  </w:num>
  <w:num w:numId="6">
    <w:abstractNumId w:val="6"/>
  </w:num>
  <w:num w:numId="7">
    <w:abstractNumId w:val="4"/>
  </w:num>
  <w:num w:numId="8">
    <w:abstractNumId w:val="11"/>
  </w:num>
  <w:num w:numId="9">
    <w:abstractNumId w:val="1"/>
  </w:num>
  <w:num w:numId="10">
    <w:abstractNumId w:val="5"/>
  </w:num>
  <w:num w:numId="11">
    <w:abstractNumId w:val="7"/>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33"/>
    <w:rsid w:val="000007FD"/>
    <w:rsid w:val="0000149A"/>
    <w:rsid w:val="000063C0"/>
    <w:rsid w:val="000105F4"/>
    <w:rsid w:val="00016F99"/>
    <w:rsid w:val="00021F9B"/>
    <w:rsid w:val="00043AF4"/>
    <w:rsid w:val="00043BFE"/>
    <w:rsid w:val="000470FE"/>
    <w:rsid w:val="000529DD"/>
    <w:rsid w:val="00061B92"/>
    <w:rsid w:val="00065DD3"/>
    <w:rsid w:val="000728AC"/>
    <w:rsid w:val="00073D8B"/>
    <w:rsid w:val="00077BA1"/>
    <w:rsid w:val="00086E35"/>
    <w:rsid w:val="0009062A"/>
    <w:rsid w:val="000910A8"/>
    <w:rsid w:val="000910E2"/>
    <w:rsid w:val="000A395A"/>
    <w:rsid w:val="000B2D43"/>
    <w:rsid w:val="000B3191"/>
    <w:rsid w:val="000D089A"/>
    <w:rsid w:val="000D2207"/>
    <w:rsid w:val="000D2958"/>
    <w:rsid w:val="000D6820"/>
    <w:rsid w:val="000D7E6D"/>
    <w:rsid w:val="000E1A54"/>
    <w:rsid w:val="000E54AC"/>
    <w:rsid w:val="000E74E5"/>
    <w:rsid w:val="000E7E98"/>
    <w:rsid w:val="000F51A6"/>
    <w:rsid w:val="000F56D7"/>
    <w:rsid w:val="00112135"/>
    <w:rsid w:val="0011270D"/>
    <w:rsid w:val="001208BA"/>
    <w:rsid w:val="00122021"/>
    <w:rsid w:val="00125E85"/>
    <w:rsid w:val="001356EA"/>
    <w:rsid w:val="0013710B"/>
    <w:rsid w:val="00144939"/>
    <w:rsid w:val="0014751D"/>
    <w:rsid w:val="00153510"/>
    <w:rsid w:val="00161145"/>
    <w:rsid w:val="001646D2"/>
    <w:rsid w:val="00167860"/>
    <w:rsid w:val="001749E8"/>
    <w:rsid w:val="0019142F"/>
    <w:rsid w:val="001951E1"/>
    <w:rsid w:val="001A3B17"/>
    <w:rsid w:val="001A47ED"/>
    <w:rsid w:val="001A50CB"/>
    <w:rsid w:val="001B1BF7"/>
    <w:rsid w:val="001B5F07"/>
    <w:rsid w:val="001C53AD"/>
    <w:rsid w:val="001C71D2"/>
    <w:rsid w:val="001D01C0"/>
    <w:rsid w:val="001D26D3"/>
    <w:rsid w:val="001F5B7D"/>
    <w:rsid w:val="0020176D"/>
    <w:rsid w:val="00212E02"/>
    <w:rsid w:val="00230248"/>
    <w:rsid w:val="002302AB"/>
    <w:rsid w:val="00230F4C"/>
    <w:rsid w:val="00234AA0"/>
    <w:rsid w:val="002404E2"/>
    <w:rsid w:val="0024151A"/>
    <w:rsid w:val="00245712"/>
    <w:rsid w:val="0025049C"/>
    <w:rsid w:val="00254293"/>
    <w:rsid w:val="00255AB1"/>
    <w:rsid w:val="002633A6"/>
    <w:rsid w:val="00267B2B"/>
    <w:rsid w:val="002713D7"/>
    <w:rsid w:val="002813AD"/>
    <w:rsid w:val="00281B05"/>
    <w:rsid w:val="0028514C"/>
    <w:rsid w:val="002866F5"/>
    <w:rsid w:val="00290134"/>
    <w:rsid w:val="002A582B"/>
    <w:rsid w:val="002A615D"/>
    <w:rsid w:val="002B2B98"/>
    <w:rsid w:val="002B422F"/>
    <w:rsid w:val="002C424E"/>
    <w:rsid w:val="002C516D"/>
    <w:rsid w:val="002C5D8B"/>
    <w:rsid w:val="002C75C4"/>
    <w:rsid w:val="002D49D1"/>
    <w:rsid w:val="002D4B80"/>
    <w:rsid w:val="002E7E78"/>
    <w:rsid w:val="002F378F"/>
    <w:rsid w:val="003011E5"/>
    <w:rsid w:val="00304C52"/>
    <w:rsid w:val="003115EF"/>
    <w:rsid w:val="003117E8"/>
    <w:rsid w:val="00317C33"/>
    <w:rsid w:val="00322B29"/>
    <w:rsid w:val="003372B0"/>
    <w:rsid w:val="00343F7B"/>
    <w:rsid w:val="00344A93"/>
    <w:rsid w:val="003453E1"/>
    <w:rsid w:val="003458BA"/>
    <w:rsid w:val="00345F26"/>
    <w:rsid w:val="00347243"/>
    <w:rsid w:val="00366CC2"/>
    <w:rsid w:val="00367A30"/>
    <w:rsid w:val="0037498B"/>
    <w:rsid w:val="00374DB1"/>
    <w:rsid w:val="0038584C"/>
    <w:rsid w:val="0039211E"/>
    <w:rsid w:val="00397B7D"/>
    <w:rsid w:val="003A66C1"/>
    <w:rsid w:val="003B136A"/>
    <w:rsid w:val="003B1E12"/>
    <w:rsid w:val="003B2329"/>
    <w:rsid w:val="003B44B4"/>
    <w:rsid w:val="003B5024"/>
    <w:rsid w:val="003C177D"/>
    <w:rsid w:val="003C73B8"/>
    <w:rsid w:val="003C7B19"/>
    <w:rsid w:val="003D63F4"/>
    <w:rsid w:val="003D73C1"/>
    <w:rsid w:val="003D7844"/>
    <w:rsid w:val="003E1824"/>
    <w:rsid w:val="003E77B3"/>
    <w:rsid w:val="003F2D8C"/>
    <w:rsid w:val="003F7610"/>
    <w:rsid w:val="00404C78"/>
    <w:rsid w:val="0041050D"/>
    <w:rsid w:val="00433D89"/>
    <w:rsid w:val="00434551"/>
    <w:rsid w:val="00435C7A"/>
    <w:rsid w:val="00445A09"/>
    <w:rsid w:val="00445D34"/>
    <w:rsid w:val="00455ED5"/>
    <w:rsid w:val="00456D71"/>
    <w:rsid w:val="00467EB2"/>
    <w:rsid w:val="00471A4D"/>
    <w:rsid w:val="00473219"/>
    <w:rsid w:val="00474D31"/>
    <w:rsid w:val="00482D07"/>
    <w:rsid w:val="00482F27"/>
    <w:rsid w:val="004857D5"/>
    <w:rsid w:val="00486CD1"/>
    <w:rsid w:val="0049026A"/>
    <w:rsid w:val="00492605"/>
    <w:rsid w:val="00497AA3"/>
    <w:rsid w:val="004A232F"/>
    <w:rsid w:val="004A5F52"/>
    <w:rsid w:val="004A6111"/>
    <w:rsid w:val="004B4603"/>
    <w:rsid w:val="004C68AE"/>
    <w:rsid w:val="004C6AA2"/>
    <w:rsid w:val="004D2474"/>
    <w:rsid w:val="004D4D95"/>
    <w:rsid w:val="004D7849"/>
    <w:rsid w:val="004D7EEC"/>
    <w:rsid w:val="004E0DC4"/>
    <w:rsid w:val="004E1F2B"/>
    <w:rsid w:val="004E20E7"/>
    <w:rsid w:val="004E523E"/>
    <w:rsid w:val="004E72A7"/>
    <w:rsid w:val="004F0CBF"/>
    <w:rsid w:val="004F2DB1"/>
    <w:rsid w:val="005069B4"/>
    <w:rsid w:val="00513672"/>
    <w:rsid w:val="0051577B"/>
    <w:rsid w:val="0051594F"/>
    <w:rsid w:val="005231F6"/>
    <w:rsid w:val="00523930"/>
    <w:rsid w:val="00530230"/>
    <w:rsid w:val="00535AB8"/>
    <w:rsid w:val="00535B95"/>
    <w:rsid w:val="00537645"/>
    <w:rsid w:val="0054433A"/>
    <w:rsid w:val="00545D3C"/>
    <w:rsid w:val="00547B0E"/>
    <w:rsid w:val="00551CB1"/>
    <w:rsid w:val="00552719"/>
    <w:rsid w:val="00555C58"/>
    <w:rsid w:val="00556168"/>
    <w:rsid w:val="005637AE"/>
    <w:rsid w:val="00571B2D"/>
    <w:rsid w:val="005754A3"/>
    <w:rsid w:val="005766AF"/>
    <w:rsid w:val="00586779"/>
    <w:rsid w:val="00593EBC"/>
    <w:rsid w:val="005A510C"/>
    <w:rsid w:val="005C15C4"/>
    <w:rsid w:val="005C35AC"/>
    <w:rsid w:val="005C44DF"/>
    <w:rsid w:val="005D0BE8"/>
    <w:rsid w:val="005D1FB6"/>
    <w:rsid w:val="005D202E"/>
    <w:rsid w:val="005D5D73"/>
    <w:rsid w:val="005E2724"/>
    <w:rsid w:val="0060108E"/>
    <w:rsid w:val="00603303"/>
    <w:rsid w:val="006034D4"/>
    <w:rsid w:val="0060634D"/>
    <w:rsid w:val="006073D2"/>
    <w:rsid w:val="00614424"/>
    <w:rsid w:val="006160F7"/>
    <w:rsid w:val="006207DE"/>
    <w:rsid w:val="00620AFF"/>
    <w:rsid w:val="00623F48"/>
    <w:rsid w:val="00626571"/>
    <w:rsid w:val="0063593C"/>
    <w:rsid w:val="00636511"/>
    <w:rsid w:val="00637830"/>
    <w:rsid w:val="0065170B"/>
    <w:rsid w:val="00651FCD"/>
    <w:rsid w:val="00655137"/>
    <w:rsid w:val="006560F3"/>
    <w:rsid w:val="006607A2"/>
    <w:rsid w:val="00661C13"/>
    <w:rsid w:val="00663319"/>
    <w:rsid w:val="006741FE"/>
    <w:rsid w:val="006751D7"/>
    <w:rsid w:val="00695537"/>
    <w:rsid w:val="00695A9C"/>
    <w:rsid w:val="0069665F"/>
    <w:rsid w:val="006A50C7"/>
    <w:rsid w:val="006B40E9"/>
    <w:rsid w:val="006C2297"/>
    <w:rsid w:val="006C5D60"/>
    <w:rsid w:val="006C75EE"/>
    <w:rsid w:val="006D6657"/>
    <w:rsid w:val="006E0EC1"/>
    <w:rsid w:val="006E320B"/>
    <w:rsid w:val="006E6321"/>
    <w:rsid w:val="006E6F82"/>
    <w:rsid w:val="006F4164"/>
    <w:rsid w:val="006F4A4A"/>
    <w:rsid w:val="00704EB9"/>
    <w:rsid w:val="00712E50"/>
    <w:rsid w:val="00714F4A"/>
    <w:rsid w:val="00720633"/>
    <w:rsid w:val="00720698"/>
    <w:rsid w:val="0073697D"/>
    <w:rsid w:val="00741EE4"/>
    <w:rsid w:val="00744D26"/>
    <w:rsid w:val="007467C3"/>
    <w:rsid w:val="0075471B"/>
    <w:rsid w:val="0075481B"/>
    <w:rsid w:val="0076416B"/>
    <w:rsid w:val="007700F4"/>
    <w:rsid w:val="00773B18"/>
    <w:rsid w:val="00777533"/>
    <w:rsid w:val="007808A5"/>
    <w:rsid w:val="00784893"/>
    <w:rsid w:val="00784996"/>
    <w:rsid w:val="00796FBD"/>
    <w:rsid w:val="007A1106"/>
    <w:rsid w:val="007A18FD"/>
    <w:rsid w:val="007A2059"/>
    <w:rsid w:val="007A2C61"/>
    <w:rsid w:val="007A37EB"/>
    <w:rsid w:val="007A6536"/>
    <w:rsid w:val="007B01D9"/>
    <w:rsid w:val="007B1EB7"/>
    <w:rsid w:val="007B3432"/>
    <w:rsid w:val="007B687B"/>
    <w:rsid w:val="007C46AC"/>
    <w:rsid w:val="007D26C7"/>
    <w:rsid w:val="007D3448"/>
    <w:rsid w:val="007E1612"/>
    <w:rsid w:val="007E4A8E"/>
    <w:rsid w:val="007F0E73"/>
    <w:rsid w:val="007F0FF0"/>
    <w:rsid w:val="00802BF6"/>
    <w:rsid w:val="00823529"/>
    <w:rsid w:val="00833158"/>
    <w:rsid w:val="00841CF2"/>
    <w:rsid w:val="008436E0"/>
    <w:rsid w:val="00855AD8"/>
    <w:rsid w:val="00856AAB"/>
    <w:rsid w:val="00856C5F"/>
    <w:rsid w:val="00857A78"/>
    <w:rsid w:val="00861571"/>
    <w:rsid w:val="00864BF1"/>
    <w:rsid w:val="00865C9B"/>
    <w:rsid w:val="0086657F"/>
    <w:rsid w:val="00875EC3"/>
    <w:rsid w:val="00881F8A"/>
    <w:rsid w:val="0088207E"/>
    <w:rsid w:val="008851AC"/>
    <w:rsid w:val="00886E03"/>
    <w:rsid w:val="00896F55"/>
    <w:rsid w:val="008A1146"/>
    <w:rsid w:val="008A127A"/>
    <w:rsid w:val="008A17E9"/>
    <w:rsid w:val="008A35F1"/>
    <w:rsid w:val="008A648B"/>
    <w:rsid w:val="008B2FDF"/>
    <w:rsid w:val="008B3544"/>
    <w:rsid w:val="008B3D93"/>
    <w:rsid w:val="008D08BE"/>
    <w:rsid w:val="008D6873"/>
    <w:rsid w:val="008E37C3"/>
    <w:rsid w:val="008E6382"/>
    <w:rsid w:val="008F0930"/>
    <w:rsid w:val="008F0CBC"/>
    <w:rsid w:val="008F47D5"/>
    <w:rsid w:val="008F5939"/>
    <w:rsid w:val="00901A0E"/>
    <w:rsid w:val="00910DE3"/>
    <w:rsid w:val="00925EF2"/>
    <w:rsid w:val="0093017C"/>
    <w:rsid w:val="009428EE"/>
    <w:rsid w:val="00943AB1"/>
    <w:rsid w:val="009554DF"/>
    <w:rsid w:val="009573A6"/>
    <w:rsid w:val="00957F0E"/>
    <w:rsid w:val="0096253C"/>
    <w:rsid w:val="00975C60"/>
    <w:rsid w:val="0097730C"/>
    <w:rsid w:val="0098195B"/>
    <w:rsid w:val="0098418D"/>
    <w:rsid w:val="00984F1E"/>
    <w:rsid w:val="00987B3A"/>
    <w:rsid w:val="00993821"/>
    <w:rsid w:val="00995E45"/>
    <w:rsid w:val="009976A9"/>
    <w:rsid w:val="009A2D83"/>
    <w:rsid w:val="009B423D"/>
    <w:rsid w:val="009B509C"/>
    <w:rsid w:val="009B68A8"/>
    <w:rsid w:val="009C079B"/>
    <w:rsid w:val="009C4D31"/>
    <w:rsid w:val="009D1B8A"/>
    <w:rsid w:val="009D603D"/>
    <w:rsid w:val="009E524E"/>
    <w:rsid w:val="009E5AAD"/>
    <w:rsid w:val="009F0831"/>
    <w:rsid w:val="009F0E4E"/>
    <w:rsid w:val="009F1433"/>
    <w:rsid w:val="009F2B1F"/>
    <w:rsid w:val="00A05B3B"/>
    <w:rsid w:val="00A10253"/>
    <w:rsid w:val="00A50629"/>
    <w:rsid w:val="00A50F69"/>
    <w:rsid w:val="00A57099"/>
    <w:rsid w:val="00A63D7D"/>
    <w:rsid w:val="00A66203"/>
    <w:rsid w:val="00A728EC"/>
    <w:rsid w:val="00A7353F"/>
    <w:rsid w:val="00A73914"/>
    <w:rsid w:val="00A74FBF"/>
    <w:rsid w:val="00A758B1"/>
    <w:rsid w:val="00A80EE4"/>
    <w:rsid w:val="00A86B29"/>
    <w:rsid w:val="00A91620"/>
    <w:rsid w:val="00A92EE3"/>
    <w:rsid w:val="00A93598"/>
    <w:rsid w:val="00A93E74"/>
    <w:rsid w:val="00AA076D"/>
    <w:rsid w:val="00AA2CD5"/>
    <w:rsid w:val="00AB1CC9"/>
    <w:rsid w:val="00AB1D95"/>
    <w:rsid w:val="00AC433C"/>
    <w:rsid w:val="00AD5B2E"/>
    <w:rsid w:val="00AE0209"/>
    <w:rsid w:val="00AE6162"/>
    <w:rsid w:val="00AF54E5"/>
    <w:rsid w:val="00AF5B52"/>
    <w:rsid w:val="00B001B5"/>
    <w:rsid w:val="00B008AA"/>
    <w:rsid w:val="00B06133"/>
    <w:rsid w:val="00B1290E"/>
    <w:rsid w:val="00B13ECB"/>
    <w:rsid w:val="00B221B8"/>
    <w:rsid w:val="00B25AEB"/>
    <w:rsid w:val="00B30450"/>
    <w:rsid w:val="00B36CB8"/>
    <w:rsid w:val="00B37D7C"/>
    <w:rsid w:val="00B42467"/>
    <w:rsid w:val="00B576FC"/>
    <w:rsid w:val="00B73A37"/>
    <w:rsid w:val="00B74FC3"/>
    <w:rsid w:val="00B75F21"/>
    <w:rsid w:val="00B952A9"/>
    <w:rsid w:val="00B95539"/>
    <w:rsid w:val="00B97B47"/>
    <w:rsid w:val="00BA3CDE"/>
    <w:rsid w:val="00BA43DD"/>
    <w:rsid w:val="00BA7DF1"/>
    <w:rsid w:val="00BB040C"/>
    <w:rsid w:val="00BB5B61"/>
    <w:rsid w:val="00BB6826"/>
    <w:rsid w:val="00BD25DB"/>
    <w:rsid w:val="00BD719F"/>
    <w:rsid w:val="00BE00EE"/>
    <w:rsid w:val="00BE620C"/>
    <w:rsid w:val="00BF1681"/>
    <w:rsid w:val="00BF2765"/>
    <w:rsid w:val="00C066AA"/>
    <w:rsid w:val="00C148BA"/>
    <w:rsid w:val="00C16574"/>
    <w:rsid w:val="00C17FA4"/>
    <w:rsid w:val="00C24049"/>
    <w:rsid w:val="00C26287"/>
    <w:rsid w:val="00C27622"/>
    <w:rsid w:val="00C31936"/>
    <w:rsid w:val="00C3549C"/>
    <w:rsid w:val="00C4020C"/>
    <w:rsid w:val="00C40C25"/>
    <w:rsid w:val="00C40D97"/>
    <w:rsid w:val="00C42CB3"/>
    <w:rsid w:val="00C51B9F"/>
    <w:rsid w:val="00C5233C"/>
    <w:rsid w:val="00C57060"/>
    <w:rsid w:val="00C57256"/>
    <w:rsid w:val="00C57E0F"/>
    <w:rsid w:val="00C61A89"/>
    <w:rsid w:val="00C61B9A"/>
    <w:rsid w:val="00C62366"/>
    <w:rsid w:val="00C66E81"/>
    <w:rsid w:val="00C707C4"/>
    <w:rsid w:val="00C77981"/>
    <w:rsid w:val="00C8196F"/>
    <w:rsid w:val="00C81D27"/>
    <w:rsid w:val="00C91964"/>
    <w:rsid w:val="00C922F8"/>
    <w:rsid w:val="00C95445"/>
    <w:rsid w:val="00CA2E19"/>
    <w:rsid w:val="00CA7F3C"/>
    <w:rsid w:val="00CC5299"/>
    <w:rsid w:val="00CC69BD"/>
    <w:rsid w:val="00CC6FF9"/>
    <w:rsid w:val="00CF002C"/>
    <w:rsid w:val="00CF64CC"/>
    <w:rsid w:val="00D00C12"/>
    <w:rsid w:val="00D05289"/>
    <w:rsid w:val="00D22134"/>
    <w:rsid w:val="00D27153"/>
    <w:rsid w:val="00D4132A"/>
    <w:rsid w:val="00D42EE0"/>
    <w:rsid w:val="00D436AC"/>
    <w:rsid w:val="00D43DE0"/>
    <w:rsid w:val="00D4633C"/>
    <w:rsid w:val="00D524C6"/>
    <w:rsid w:val="00D5423D"/>
    <w:rsid w:val="00D562A3"/>
    <w:rsid w:val="00D56DA8"/>
    <w:rsid w:val="00D608D6"/>
    <w:rsid w:val="00D61804"/>
    <w:rsid w:val="00D62669"/>
    <w:rsid w:val="00D6431F"/>
    <w:rsid w:val="00D65BD1"/>
    <w:rsid w:val="00D66B56"/>
    <w:rsid w:val="00D67963"/>
    <w:rsid w:val="00D763A1"/>
    <w:rsid w:val="00D76BD3"/>
    <w:rsid w:val="00D777BF"/>
    <w:rsid w:val="00D84384"/>
    <w:rsid w:val="00D844BE"/>
    <w:rsid w:val="00D94B37"/>
    <w:rsid w:val="00DA33B6"/>
    <w:rsid w:val="00DA39B8"/>
    <w:rsid w:val="00DA4810"/>
    <w:rsid w:val="00DA4C7F"/>
    <w:rsid w:val="00DA58A3"/>
    <w:rsid w:val="00DB1E8F"/>
    <w:rsid w:val="00DB2E11"/>
    <w:rsid w:val="00DC5BB8"/>
    <w:rsid w:val="00DC7A01"/>
    <w:rsid w:val="00DD007A"/>
    <w:rsid w:val="00DD4FA2"/>
    <w:rsid w:val="00DD60AA"/>
    <w:rsid w:val="00DF3791"/>
    <w:rsid w:val="00DF60E5"/>
    <w:rsid w:val="00E00F9E"/>
    <w:rsid w:val="00E14D97"/>
    <w:rsid w:val="00E165EA"/>
    <w:rsid w:val="00E31B8F"/>
    <w:rsid w:val="00E43474"/>
    <w:rsid w:val="00E52E82"/>
    <w:rsid w:val="00E53439"/>
    <w:rsid w:val="00E63671"/>
    <w:rsid w:val="00E6414D"/>
    <w:rsid w:val="00E65B19"/>
    <w:rsid w:val="00E73183"/>
    <w:rsid w:val="00E762EA"/>
    <w:rsid w:val="00E8078D"/>
    <w:rsid w:val="00E81A7A"/>
    <w:rsid w:val="00E8224F"/>
    <w:rsid w:val="00E85EB0"/>
    <w:rsid w:val="00E96F1D"/>
    <w:rsid w:val="00EA3DFB"/>
    <w:rsid w:val="00EA706B"/>
    <w:rsid w:val="00EB7EF3"/>
    <w:rsid w:val="00EC0099"/>
    <w:rsid w:val="00EC54EA"/>
    <w:rsid w:val="00EC5920"/>
    <w:rsid w:val="00EC7CF6"/>
    <w:rsid w:val="00ED5544"/>
    <w:rsid w:val="00ED590B"/>
    <w:rsid w:val="00EE28DE"/>
    <w:rsid w:val="00EE5699"/>
    <w:rsid w:val="00EE5A27"/>
    <w:rsid w:val="00EE708F"/>
    <w:rsid w:val="00EE769C"/>
    <w:rsid w:val="00F30021"/>
    <w:rsid w:val="00F33AD2"/>
    <w:rsid w:val="00F36A58"/>
    <w:rsid w:val="00F37360"/>
    <w:rsid w:val="00F415B6"/>
    <w:rsid w:val="00F423FA"/>
    <w:rsid w:val="00F60AD4"/>
    <w:rsid w:val="00F61EDA"/>
    <w:rsid w:val="00F656DB"/>
    <w:rsid w:val="00F70315"/>
    <w:rsid w:val="00F71B84"/>
    <w:rsid w:val="00F726F6"/>
    <w:rsid w:val="00F73DD0"/>
    <w:rsid w:val="00F776AB"/>
    <w:rsid w:val="00F823DC"/>
    <w:rsid w:val="00F868F3"/>
    <w:rsid w:val="00F90E08"/>
    <w:rsid w:val="00F96838"/>
    <w:rsid w:val="00F97E17"/>
    <w:rsid w:val="00FA37BB"/>
    <w:rsid w:val="00FA5801"/>
    <w:rsid w:val="00FA7067"/>
    <w:rsid w:val="00FB09D8"/>
    <w:rsid w:val="00FB1069"/>
    <w:rsid w:val="00FB486C"/>
    <w:rsid w:val="00FC1F65"/>
    <w:rsid w:val="00FC36FB"/>
    <w:rsid w:val="00FD3AC4"/>
    <w:rsid w:val="00FE1CCC"/>
    <w:rsid w:val="00FE2008"/>
    <w:rsid w:val="00FE6EC7"/>
    <w:rsid w:val="00FE6F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List Bullet" w:uiPriority="99"/>
    <w:lsdException w:name="Title" w:uiPriority="1" w:qFormat="1"/>
    <w:lsdException w:name="Subtitle" w:uiPriority="1"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1" w:qFormat="1"/>
    <w:lsdException w:name="List Paragraph"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uiPriority w:val="99"/>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List Bullet" w:uiPriority="99"/>
    <w:lsdException w:name="Title" w:uiPriority="1" w:qFormat="1"/>
    <w:lsdException w:name="Subtitle" w:uiPriority="1"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1" w:qFormat="1"/>
    <w:lsdException w:name="List Paragraph"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uiPriority w:val="99"/>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3749">
      <w:bodyDiv w:val="1"/>
      <w:marLeft w:val="0"/>
      <w:marRight w:val="0"/>
      <w:marTop w:val="0"/>
      <w:marBottom w:val="0"/>
      <w:divBdr>
        <w:top w:val="none" w:sz="0" w:space="0" w:color="auto"/>
        <w:left w:val="none" w:sz="0" w:space="0" w:color="auto"/>
        <w:bottom w:val="none" w:sz="0" w:space="0" w:color="auto"/>
        <w:right w:val="none" w:sz="0" w:space="0" w:color="auto"/>
      </w:divBdr>
    </w:div>
    <w:div w:id="264926784">
      <w:bodyDiv w:val="1"/>
      <w:marLeft w:val="0"/>
      <w:marRight w:val="0"/>
      <w:marTop w:val="0"/>
      <w:marBottom w:val="0"/>
      <w:divBdr>
        <w:top w:val="none" w:sz="0" w:space="0" w:color="auto"/>
        <w:left w:val="none" w:sz="0" w:space="0" w:color="auto"/>
        <w:bottom w:val="none" w:sz="0" w:space="0" w:color="auto"/>
        <w:right w:val="none" w:sz="0" w:space="0" w:color="auto"/>
      </w:divBdr>
    </w:div>
    <w:div w:id="435640561">
      <w:bodyDiv w:val="1"/>
      <w:marLeft w:val="0"/>
      <w:marRight w:val="0"/>
      <w:marTop w:val="0"/>
      <w:marBottom w:val="0"/>
      <w:divBdr>
        <w:top w:val="none" w:sz="0" w:space="0" w:color="auto"/>
        <w:left w:val="none" w:sz="0" w:space="0" w:color="auto"/>
        <w:bottom w:val="none" w:sz="0" w:space="0" w:color="auto"/>
        <w:right w:val="none" w:sz="0" w:space="0" w:color="auto"/>
      </w:divBdr>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20154">
      <w:bodyDiv w:val="1"/>
      <w:marLeft w:val="0"/>
      <w:marRight w:val="0"/>
      <w:marTop w:val="0"/>
      <w:marBottom w:val="0"/>
      <w:divBdr>
        <w:top w:val="none" w:sz="0" w:space="0" w:color="auto"/>
        <w:left w:val="none" w:sz="0" w:space="0" w:color="auto"/>
        <w:bottom w:val="none" w:sz="0" w:space="0" w:color="auto"/>
        <w:right w:val="none" w:sz="0" w:space="0" w:color="auto"/>
      </w:divBdr>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6eylyqzggM&amp;feature=em-share_video_user" TargetMode="External"/><Relationship Id="rId18" Type="http://schemas.openxmlformats.org/officeDocument/2006/relationships/hyperlink" Target="http://www.teacherspayteachers.com/Product/Fitness-Circuit-Task-Cards-Mega-Bundle-Health-and-Skill-Related-Components-1513448" TargetMode="External"/><Relationship Id="rId26" Type="http://schemas.openxmlformats.org/officeDocument/2006/relationships/hyperlink" Target="https://www.youtube.com/watch?v=fUXdrl9ch_Q" TargetMode="External"/><Relationship Id="rId39" Type="http://schemas.openxmlformats.org/officeDocument/2006/relationships/hyperlink" Target="https://www.youtube.com/watch?v=E-RBn2sYepI" TargetMode="External"/><Relationship Id="rId21" Type="http://schemas.openxmlformats.org/officeDocument/2006/relationships/hyperlink" Target="https://www.youtube.com/watch?v=E-RBn2sYepI" TargetMode="External"/><Relationship Id="rId34" Type="http://schemas.openxmlformats.org/officeDocument/2006/relationships/hyperlink" Target="https://www.youtube.com/watch?v=g1y_2OWhWKc" TargetMode="External"/><Relationship Id="rId42" Type="http://schemas.openxmlformats.org/officeDocument/2006/relationships/hyperlink" Target="https://docs.google.com/drawings/d/1Epy6ISNLXKpuNqzfpcDTooh7INtDfuIaa6JBKCaXUIE/pub?w=960&amp;h=720" TargetMode="External"/><Relationship Id="rId47" Type="http://schemas.openxmlformats.org/officeDocument/2006/relationships/hyperlink" Target="https://www.hscripts.com/freeimages/icons/gymnastics/index.php" TargetMode="External"/><Relationship Id="rId50" Type="http://schemas.openxmlformats.org/officeDocument/2006/relationships/hyperlink" Target="https://www.youtube.com/watch?v=q6tTvYeNRao" TargetMode="External"/><Relationship Id="rId55" Type="http://schemas.openxmlformats.org/officeDocument/2006/relationships/hyperlink" Target="https://www.youtube.com/watch?v=XQVlr0PzdFE" TargetMode="External"/><Relationship Id="rId63" Type="http://schemas.openxmlformats.org/officeDocument/2006/relationships/hyperlink" Target="https://www.youtube.com/watch?v=yEwgcBt05cU" TargetMode="External"/><Relationship Id="rId68" Type="http://schemas.openxmlformats.org/officeDocument/2006/relationships/hyperlink" Target="https://docs.google.com/document/d/1QfUK80mP33vM8_IKOKIWlJYwiy5cP0e9mcc77A_dGdg/pub"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docs.google.com/document/d/1-unZcWOwKlaDYsG2spDceDZEaOAdveAwpBstFcz7kbM/pub" TargetMode="External"/><Relationship Id="rId2" Type="http://schemas.openxmlformats.org/officeDocument/2006/relationships/numbering" Target="numbering.xml"/><Relationship Id="rId16" Type="http://schemas.openxmlformats.org/officeDocument/2006/relationships/hyperlink" Target="https://www.youtube.com/watch?v=n6eylyqzggM&amp;feature=em-share_video_user" TargetMode="External"/><Relationship Id="rId29" Type="http://schemas.openxmlformats.org/officeDocument/2006/relationships/hyperlink" Target="http://www.teacherspayteachers.com/Product/Physical-Education-1393190" TargetMode="External"/><Relationship Id="rId11" Type="http://schemas.openxmlformats.org/officeDocument/2006/relationships/image" Target="media/image2.emf"/><Relationship Id="rId24" Type="http://schemas.openxmlformats.org/officeDocument/2006/relationships/hyperlink" Target="https://www.youtube.com/watch?v=C8MJUox3Llg" TargetMode="External"/><Relationship Id="rId32" Type="http://schemas.openxmlformats.org/officeDocument/2006/relationships/hyperlink" Target="https://www.youtube.com/watch?v=n6eylyqzggM&amp;feature=em-share_video_user" TargetMode="External"/><Relationship Id="rId37" Type="http://schemas.openxmlformats.org/officeDocument/2006/relationships/hyperlink" Target="https://www.youtube.com/watch?v=iuAa1N1LziQ" TargetMode="External"/><Relationship Id="rId40" Type="http://schemas.openxmlformats.org/officeDocument/2006/relationships/hyperlink" Target="http://www.studenthandouts.com/Assortment-01/Graphic-Organizers/four-things-i-learned-about-20130321.htm" TargetMode="External"/><Relationship Id="rId45" Type="http://schemas.openxmlformats.org/officeDocument/2006/relationships/hyperlink" Target="https://docs.google.com/drawings/d/1Epy6ISNLXKpuNqzfpcDTooh7INtDfuIaa6JBKCaXUIE/pub?w=960&amp;h=720" TargetMode="External"/><Relationship Id="rId53" Type="http://schemas.openxmlformats.org/officeDocument/2006/relationships/hyperlink" Target="https://video.search.yahoo.com/video/play?p=the+worm+dance+moves&amp;vid=cd0345fd4b165d682b6ba4aeb6aa58c5&amp;l=3%3A47&amp;turl=http%3A%2F%2Fts2.mm.bing.net%2Fth%3Fid%3DVN.608038103843277805%26pid%3D15.1&amp;rurl=http%3A%2F%2Fwww.youtube.com%2Fwatch%3Fv%3DHxB47LKsgZI&amp;tit=Dance+Moves+The+Worm+-+How+to+Do+the+Forward+Worm+Dance+Lesson&amp;c=1&amp;sigr=11a88pcrl&amp;sigt=11ujeipa3&amp;ct=p&amp;age=0&amp;fr2=p%3As%2Cv%3Av%2Cm%3Asa&amp;fr=yfp-t-252&amp;tt=b" TargetMode="External"/><Relationship Id="rId58" Type="http://schemas.openxmlformats.org/officeDocument/2006/relationships/hyperlink" Target="https://www.youtube.com/watch?v=bpKct2HPh8U" TargetMode="External"/><Relationship Id="rId66" Type="http://schemas.openxmlformats.org/officeDocument/2006/relationships/hyperlink" Target="https://www.youtube.com/watch?v=yEwgcBt05cU" TargetMode="External"/><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teacherspayteachers.com/Product/Fitness-Circuit-Task-Cards-Mega-Bundle-Health-and-Skill-Related-Components-1513448" TargetMode="External"/><Relationship Id="rId23" Type="http://schemas.openxmlformats.org/officeDocument/2006/relationships/hyperlink" Target="https://www.youtube.com/watch?v=fUXdrl9ch_Q" TargetMode="External"/><Relationship Id="rId28" Type="http://schemas.openxmlformats.org/officeDocument/2006/relationships/hyperlink" Target="https://www.youtube.com/watch?v=n6eylyqzggM&amp;feature=em-share_video_user" TargetMode="External"/><Relationship Id="rId36" Type="http://schemas.openxmlformats.org/officeDocument/2006/relationships/hyperlink" Target="http://www.pecentral.org/lessonideas/ViewLesson.asp?ID=9945" TargetMode="External"/><Relationship Id="rId49" Type="http://schemas.openxmlformats.org/officeDocument/2006/relationships/hyperlink" Target="https://video.search.yahoo.com/video/play?p=the+worm+dance+moves&amp;vid=cd0345fd4b165d682b6ba4aeb6aa58c5&amp;l=3%3A47&amp;turl=http%3A%2F%2Fts2.mm.bing.net%2Fth%3Fid%3DVN.608038103843277805%26pid%3D15.1&amp;rurl=http%3A%2F%2Fwww.youtube.com%2Fwatch%3Fv%3DHxB47LKsgZI&amp;tit=Dance+Moves+The+Worm+-+How+to+Do+the+Forward+Worm+Dance+Lesson&amp;c=1&amp;sigr=11a88pcrl&amp;sigt=11ujeipa3&amp;ct=p&amp;age=0&amp;fr2=p%3As%2Cv%3Av%2Cm%3Asa&amp;fr=yfp-t-252&amp;tt=b" TargetMode="External"/><Relationship Id="rId57" Type="http://schemas.openxmlformats.org/officeDocument/2006/relationships/hyperlink" Target="http://www.teacherspayteachers.com/Product/Fitness-Circuit-Task-Cards-Mega-Bundle-Health-and-Skill-Related-Components-1513448" TargetMode="External"/><Relationship Id="rId61" Type="http://schemas.openxmlformats.org/officeDocument/2006/relationships/hyperlink" Target="https://www.youtube.com/watch?v=yEwgcBt05cU" TargetMode="External"/><Relationship Id="rId10" Type="http://schemas.openxmlformats.org/officeDocument/2006/relationships/image" Target="media/image1.emf"/><Relationship Id="rId19" Type="http://schemas.openxmlformats.org/officeDocument/2006/relationships/hyperlink" Target="https://www.youtube.com/watch?v=E-RBn2sYepI" TargetMode="External"/><Relationship Id="rId31" Type="http://schemas.openxmlformats.org/officeDocument/2006/relationships/hyperlink" Target="http://www.twinkl.co.uk/resources/topics/pe-and-sports/PE-physical-education/2" TargetMode="External"/><Relationship Id="rId44" Type="http://schemas.openxmlformats.org/officeDocument/2006/relationships/hyperlink" Target="https://www.youtube.com/watch?v=E-RBn2sYepI" TargetMode="External"/><Relationship Id="rId52" Type="http://schemas.openxmlformats.org/officeDocument/2006/relationships/hyperlink" Target="http://video.about.com/dance/What-Are-the-Easiest-Hip-Hop-Dance-Moves-for-Beginners-.htm" TargetMode="External"/><Relationship Id="rId60" Type="http://schemas.openxmlformats.org/officeDocument/2006/relationships/hyperlink" Target="https://www.youtube.com/watch?v=bpKct2HPh8U" TargetMode="External"/><Relationship Id="rId65" Type="http://schemas.openxmlformats.org/officeDocument/2006/relationships/hyperlink" Target="https://docs.google.com/document/d/149k79DvkiGf5L0bVLKGJEsZqXKsqrGwc1eacLd1j1EE/pub" TargetMode="External"/><Relationship Id="rId73"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youtube.com/watch?v=g1y_2OWhWKc" TargetMode="External"/><Relationship Id="rId22" Type="http://schemas.openxmlformats.org/officeDocument/2006/relationships/hyperlink" Target="https://www.youtube.com/watch?v=yEwgcBt05cU" TargetMode="External"/><Relationship Id="rId27" Type="http://schemas.openxmlformats.org/officeDocument/2006/relationships/hyperlink" Target="https://www.youtube.com/watch?v=C8MJUox3Llg" TargetMode="External"/><Relationship Id="rId30" Type="http://schemas.openxmlformats.org/officeDocument/2006/relationships/hyperlink" Target="https://www.youtube.com/watch?v=s2SDVG9sHzw" TargetMode="External"/><Relationship Id="rId35" Type="http://schemas.openxmlformats.org/officeDocument/2006/relationships/hyperlink" Target="https://www.youtube.com/watch?v=iuAa1N1LziQ" TargetMode="External"/><Relationship Id="rId43" Type="http://schemas.openxmlformats.org/officeDocument/2006/relationships/hyperlink" Target="https://www.youtube.com/watch?v=VXcW8F6qyeE" TargetMode="External"/><Relationship Id="rId48" Type="http://schemas.openxmlformats.org/officeDocument/2006/relationships/hyperlink" Target="http://video.about.com/dance/What-Are-the-Easiest-Hip-Hop-Dance-Moves-for-Beginners-.htm" TargetMode="External"/><Relationship Id="rId56" Type="http://schemas.openxmlformats.org/officeDocument/2006/relationships/hyperlink" Target="http://www.teachpe.com/fitness/skill.php" TargetMode="External"/><Relationship Id="rId64" Type="http://schemas.openxmlformats.org/officeDocument/2006/relationships/hyperlink" Target="https://www.youtube.com/watch?v=epX5okzCfQk" TargetMode="External"/><Relationship Id="rId69" Type="http://schemas.openxmlformats.org/officeDocument/2006/relationships/hyperlink" Target="http://www.pecentral.org/assessment/paperandpencil/gymnasticsroutine.pdf" TargetMode="External"/><Relationship Id="rId8" Type="http://schemas.openxmlformats.org/officeDocument/2006/relationships/endnotes" Target="endnotes.xml"/><Relationship Id="rId51" Type="http://schemas.openxmlformats.org/officeDocument/2006/relationships/hyperlink" Target="https://www.youtube.com/watch?v=XQVlr0PzdFE" TargetMode="External"/><Relationship Id="rId72" Type="http://schemas.openxmlformats.org/officeDocument/2006/relationships/hyperlink" Target="https://docs.google.com/document/d/1QfUK80mP33vM8_IKOKIWlJYwiy5cP0e9mcc77A_dGdg/pub"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www.youtube.com/watch?v=g1y_2OWhWKc" TargetMode="External"/><Relationship Id="rId25" Type="http://schemas.openxmlformats.org/officeDocument/2006/relationships/hyperlink" Target="http://www.kidzworld.com/article/4372-gymnastics-101" TargetMode="External"/><Relationship Id="rId33" Type="http://schemas.openxmlformats.org/officeDocument/2006/relationships/hyperlink" Target="http://www.teacherspayteachers.com/Product/Physical-Education-1393190" TargetMode="External"/><Relationship Id="rId38" Type="http://schemas.openxmlformats.org/officeDocument/2006/relationships/hyperlink" Target="http://www.pecentral.org/lessonideas/ViewLesson.asp?ID=9945" TargetMode="External"/><Relationship Id="rId46" Type="http://schemas.openxmlformats.org/officeDocument/2006/relationships/hyperlink" Target="https://www.youtube.com/watch?v=VXcW8F6qyeE" TargetMode="External"/><Relationship Id="rId59" Type="http://schemas.openxmlformats.org/officeDocument/2006/relationships/hyperlink" Target="http://www.teacherspayteachers.com/Product/Fitness-Circuit-Task-Cards-Mega-Bundle-Health-and-Skill-Related-Components-1513448" TargetMode="External"/><Relationship Id="rId67" Type="http://schemas.openxmlformats.org/officeDocument/2006/relationships/hyperlink" Target="https://docs.google.com/document/d/1-unZcWOwKlaDYsG2spDceDZEaOAdveAwpBstFcz7kbM/pub" TargetMode="External"/><Relationship Id="rId20" Type="http://schemas.openxmlformats.org/officeDocument/2006/relationships/hyperlink" Target="https://www.youtube.com/watch?v=yEwgcBt05cU" TargetMode="External"/><Relationship Id="rId41" Type="http://schemas.openxmlformats.org/officeDocument/2006/relationships/hyperlink" Target="https://www.hscripts.com/freeimages/icons/gymnastics/index.php" TargetMode="External"/><Relationship Id="rId54" Type="http://schemas.openxmlformats.org/officeDocument/2006/relationships/hyperlink" Target="https://www.youtube.com/watch?v=q6tTvYeNRao" TargetMode="External"/><Relationship Id="rId62" Type="http://schemas.openxmlformats.org/officeDocument/2006/relationships/hyperlink" Target="https://www.youtube.com/watch?v=epX5okzCfQk" TargetMode="External"/><Relationship Id="rId70" Type="http://schemas.openxmlformats.org/officeDocument/2006/relationships/hyperlink" Target="https://www.youtube.com/watch?v=yEwgcBt05c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C4921-689F-4C44-A551-7F03378BF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5193</Words>
  <Characters>29604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34728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Huffman_A</dc:creator>
  <cp:lastModifiedBy>Andes, Beverly</cp:lastModifiedBy>
  <cp:revision>4</cp:revision>
  <cp:lastPrinted>2015-03-26T17:12:00Z</cp:lastPrinted>
  <dcterms:created xsi:type="dcterms:W3CDTF">2015-04-01T16:06:00Z</dcterms:created>
  <dcterms:modified xsi:type="dcterms:W3CDTF">2015-04-01T16:11:00Z</dcterms:modified>
</cp:coreProperties>
</file>