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410150343"/>
        <w:docPartObj>
          <w:docPartGallery w:val="Cover Pages"/>
          <w:docPartUnique/>
        </w:docPartObj>
      </w:sdtPr>
      <w:sdtEndPr>
        <w:rPr>
          <w:noProof/>
          <w:color w:val="1F497D" w:themeColor="text2"/>
          <w:sz w:val="2"/>
          <w:szCs w:val="2"/>
        </w:rPr>
      </w:sdtEndPr>
      <w:sdtContent>
        <w:sdt>
          <w:sdtPr>
            <w:id w:val="-828979114"/>
            <w:docPartObj>
              <w:docPartGallery w:val="Cover Pages"/>
              <w:docPartUnique/>
            </w:docPartObj>
          </w:sdtPr>
          <w:sdtEndPr>
            <w:rPr>
              <w:noProof/>
              <w:color w:val="1F497D" w:themeColor="text2"/>
              <w:sz w:val="2"/>
              <w:szCs w:val="2"/>
            </w:rPr>
          </w:sdtEndPr>
          <w:sdtContent>
            <w:p w:rsidR="001D609D" w:rsidRDefault="003B7901" w:rsidP="00112DC6">
              <w:pPr>
                <w:rPr>
                  <w:noProof/>
                  <w:color w:val="1F497D" w:themeColor="text2"/>
                  <w:sz w:val="32"/>
                  <w:szCs w:val="32"/>
                </w:rPr>
                <w:sectPr w:rsidR="001D609D" w:rsidSect="003E682B">
                  <w:headerReference w:type="first" r:id="rId9"/>
                  <w:pgSz w:w="15840" w:h="12240" w:orient="landscape"/>
                  <w:pgMar w:top="720" w:right="720" w:bottom="720" w:left="720" w:header="720" w:footer="720" w:gutter="0"/>
                  <w:pgNumType w:start="0"/>
                  <w:cols w:space="720"/>
                  <w:titlePg/>
                  <w:docGrid w:linePitch="360"/>
                </w:sectPr>
              </w:pPr>
              <w:r>
                <w:rPr>
                  <w:noProof/>
                </w:rPr>
                <w:drawing>
                  <wp:anchor distT="0" distB="0" distL="114300" distR="114300" simplePos="0" relativeHeight="251674624" behindDoc="0" locked="0" layoutInCell="1" allowOverlap="1" wp14:anchorId="4F60CBB2" wp14:editId="4F734281">
                    <wp:simplePos x="689610" y="629285"/>
                    <wp:positionH relativeFrom="margin">
                      <wp:align>right</wp:align>
                    </wp:positionH>
                    <wp:positionV relativeFrom="margin">
                      <wp:align>center</wp:align>
                    </wp:positionV>
                    <wp:extent cx="6400800" cy="4678714"/>
                    <wp:effectExtent l="0" t="0" r="0" b="7620"/>
                    <wp:wrapSquare wrapText="bothSides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mu hs arranging folders.jpg"/>
                            <pic:cNvPicPr/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649" b="881"/>
                            <a:stretch/>
                          </pic:blipFill>
                          <pic:spPr bwMode="auto">
                            <a:xfrm>
                              <a:off x="0" y="0"/>
                              <a:ext cx="6400800" cy="4678714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  <w:r w:rsidR="00AC5188"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4384" behindDoc="0" locked="0" layoutInCell="1" allowOverlap="1" wp14:anchorId="13CB3CB6" wp14:editId="76E4D088">
                        <wp:simplePos x="457200" y="628650"/>
                        <wp:positionH relativeFrom="margin">
                          <wp:align>left</wp:align>
                        </wp:positionH>
                        <wp:positionV relativeFrom="margin">
                          <wp:align>center</wp:align>
                        </wp:positionV>
                        <wp:extent cx="2743200" cy="6121400"/>
                        <wp:effectExtent l="0" t="0" r="0" b="12700"/>
                        <wp:wrapSquare wrapText="bothSides"/>
                        <wp:docPr id="37" name="Text Box 37" descr="Title and subtitle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2743200" cy="6121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B7901" w:rsidRDefault="003B7901" w:rsidP="003B7901">
                                    <w:pPr>
                                      <w:spacing w:after="120"/>
                                      <w:ind w:firstLine="0"/>
                                      <w:rPr>
                                        <w:b/>
                                        <w:caps/>
                                        <w:sz w:val="24"/>
                                        <w:szCs w:val="24"/>
                                      </w:rPr>
                                    </w:pPr>
                                    <w:r w:rsidRPr="00A12AC3">
                                      <w:rPr>
                                        <w:b/>
                                        <w:caps/>
                                        <w:sz w:val="24"/>
                                        <w:szCs w:val="24"/>
                                      </w:rPr>
                                      <w:t>Instructional Unit Authors</w:t>
                                    </w:r>
                                  </w:p>
                                  <w:p w:rsidR="003B7901" w:rsidRPr="00917821" w:rsidRDefault="003B7901" w:rsidP="001D609D">
                                    <w:pPr>
                                      <w:ind w:left="108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Jefferson County School District</w:t>
                                    </w:r>
                                  </w:p>
                                  <w:p w:rsidR="003B7901" w:rsidRDefault="003B7901" w:rsidP="003B7901">
                                    <w:pPr>
                                      <w:ind w:left="180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Michelle Ewer</w:t>
                                    </w:r>
                                  </w:p>
                                  <w:p w:rsidR="003B7901" w:rsidRDefault="003B7901" w:rsidP="00154F98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3B7901" w:rsidRDefault="003B7901" w:rsidP="00154F98">
                                    <w:pPr>
                                      <w:ind w:left="108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University of Northern Colorado</w:t>
                                    </w:r>
                                  </w:p>
                                  <w:p w:rsidR="003B7901" w:rsidRDefault="003B7901" w:rsidP="003B7901">
                                    <w:pPr>
                                      <w:ind w:left="180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 xml:space="preserve">Mark </w:t>
                                    </w:r>
                                    <w:proofErr w:type="spellStart"/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Montemayor</w:t>
                                    </w:r>
                                    <w:proofErr w:type="spellEnd"/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, PhD</w:t>
                                    </w:r>
                                  </w:p>
                                  <w:p w:rsidR="003B7901" w:rsidRDefault="003B7901" w:rsidP="001D609D">
                                    <w:pPr>
                                      <w:ind w:left="180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3B7901" w:rsidRDefault="003B7901" w:rsidP="00370651">
                                    <w:pPr>
                                      <w:ind w:left="108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 xml:space="preserve">Metro State University of Denver </w:t>
                                    </w:r>
                                  </w:p>
                                  <w:p w:rsidR="003B7901" w:rsidRDefault="003B7901" w:rsidP="00370651">
                                    <w:pPr>
                                      <w:ind w:left="180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Carla Aguilar, PhD</w:t>
                                    </w:r>
                                  </w:p>
                                  <w:p w:rsidR="003B7901" w:rsidRDefault="003B7901" w:rsidP="001D609D">
                                    <w:pPr>
                                      <w:ind w:left="180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3B7901" w:rsidRDefault="003B7901" w:rsidP="001D609D">
                                    <w:pPr>
                                      <w:ind w:left="180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3B7901" w:rsidRPr="008F5780" w:rsidRDefault="003B7901" w:rsidP="001D609D">
                                    <w:pPr>
                                      <w:pStyle w:val="Subtitle"/>
                                      <w:ind w:left="720"/>
                                      <w:jc w:val="left"/>
                                    </w:pPr>
                                    <w:r w:rsidRPr="00A12AC3">
                                      <w:rPr>
                                        <w:rFonts w:asciiTheme="minorHAnsi" w:hAnsiTheme="minorHAnsi"/>
                                        <w:b/>
                                        <w:sz w:val="24"/>
                                      </w:rPr>
                                      <w:t xml:space="preserve">Based on a curriculum overview 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b/>
                                        <w:sz w:val="24"/>
                                      </w:rPr>
                                      <w:t xml:space="preserve">Sample </w:t>
                                    </w:r>
                                    <w:r w:rsidRPr="00A12AC3">
                                      <w:rPr>
                                        <w:rFonts w:asciiTheme="minorHAnsi" w:hAnsiTheme="minorHAnsi"/>
                                        <w:b/>
                                        <w:sz w:val="24"/>
                                      </w:rPr>
                                      <w:t>authored by</w:t>
                                    </w:r>
                                  </w:p>
                                  <w:p w:rsidR="003B7901" w:rsidRDefault="003B7901" w:rsidP="001D609D">
                                    <w:pPr>
                                      <w:ind w:left="108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Center School District</w:t>
                                    </w:r>
                                  </w:p>
                                  <w:p w:rsidR="003B7901" w:rsidRDefault="003B7901" w:rsidP="001D609D">
                                    <w:pPr>
                                      <w:ind w:left="180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 xml:space="preserve">Kate </w:t>
                                    </w:r>
                                    <w:proofErr w:type="spellStart"/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Newmyer</w:t>
                                    </w:r>
                                    <w:proofErr w:type="spellEnd"/>
                                  </w:p>
                                  <w:p w:rsidR="003B7901" w:rsidRDefault="003B7901" w:rsidP="001D609D">
                                    <w:pPr>
                                      <w:ind w:left="180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3B7901" w:rsidRDefault="003B7901" w:rsidP="003B7901">
                                    <w:pPr>
                                      <w:ind w:left="108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Adams-Arapahoe School District</w:t>
                                    </w:r>
                                  </w:p>
                                  <w:p w:rsidR="003B7901" w:rsidRDefault="003B7901" w:rsidP="001D609D">
                                    <w:pPr>
                                      <w:ind w:left="180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Zac</w:t>
                                    </w:r>
                                    <w:proofErr w:type="spellEnd"/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Timbrell</w:t>
                                    </w:r>
                                    <w:proofErr w:type="spellEnd"/>
                                  </w:p>
                                  <w:p w:rsidR="003B7901" w:rsidRDefault="003B7901" w:rsidP="001D609D">
                                    <w:pPr>
                                      <w:ind w:left="180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3B7901" w:rsidRDefault="003B7901" w:rsidP="003B7901">
                                    <w:pPr>
                                      <w:ind w:left="108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Jefferson County School District</w:t>
                                    </w:r>
                                  </w:p>
                                  <w:p w:rsidR="003B7901" w:rsidRPr="004445F1" w:rsidRDefault="003B7901" w:rsidP="003B7901">
                                    <w:pPr>
                                      <w:ind w:left="1800"/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Michelle Ewer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7" o:spid="_x0000_s1026" type="#_x0000_t202" alt="Title and subtitle" style="position:absolute;left:0;text-align:left;margin-left:0;margin-top:0;width:3in;height:482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" filled="f" stroked="f" strokeweight=".5pt">
                        <v:textbox inset="0,0,0,0">
                          <w:txbxContent>
                            <w:p w:rsidR="003B7901" w:rsidRDefault="003B7901" w:rsidP="003B7901">
                              <w:pPr>
                                <w:spacing w:after="120"/>
                                <w:ind w:firstLine="0"/>
                                <w:rPr>
                                  <w:b/>
                                  <w:caps/>
                                  <w:sz w:val="24"/>
                                  <w:szCs w:val="24"/>
                                </w:rPr>
                              </w:pPr>
                              <w:r w:rsidRPr="00A12AC3">
                                <w:rPr>
                                  <w:b/>
                                  <w:caps/>
                                  <w:sz w:val="24"/>
                                  <w:szCs w:val="24"/>
                                </w:rPr>
                                <w:t>Instructional Unit Authors</w:t>
                              </w:r>
                            </w:p>
                            <w:p w:rsidR="003B7901" w:rsidRPr="00917821" w:rsidRDefault="003B7901" w:rsidP="001D609D">
                              <w:pPr>
                                <w:ind w:left="108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Jefferson County School District</w:t>
                              </w:r>
                            </w:p>
                            <w:p w:rsidR="003B7901" w:rsidRDefault="003B7901" w:rsidP="003B7901">
                              <w:pPr>
                                <w:ind w:left="180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Michelle Ewer</w:t>
                              </w:r>
                            </w:p>
                            <w:p w:rsidR="003B7901" w:rsidRDefault="003B7901" w:rsidP="00154F9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B7901" w:rsidRDefault="003B7901" w:rsidP="00154F98">
                              <w:pPr>
                                <w:ind w:left="108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University of Northern Colorado</w:t>
                              </w:r>
                            </w:p>
                            <w:p w:rsidR="003B7901" w:rsidRDefault="003B7901" w:rsidP="003B7901">
                              <w:pPr>
                                <w:ind w:left="180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Mark </w:t>
                              </w: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Montemayor</w:t>
                              </w:r>
                              <w:proofErr w:type="spellEnd"/>
                              <w:r>
                                <w:rPr>
                                  <w:sz w:val="24"/>
                                  <w:szCs w:val="24"/>
                                </w:rPr>
                                <w:t>, PhD</w:t>
                              </w:r>
                            </w:p>
                            <w:p w:rsidR="003B7901" w:rsidRDefault="003B7901" w:rsidP="001D609D">
                              <w:pPr>
                                <w:ind w:left="180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B7901" w:rsidRDefault="003B7901" w:rsidP="00370651">
                              <w:pPr>
                                <w:ind w:left="108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Metro State University of Denver </w:t>
                              </w:r>
                            </w:p>
                            <w:p w:rsidR="003B7901" w:rsidRDefault="003B7901" w:rsidP="00370651">
                              <w:pPr>
                                <w:ind w:left="180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Carla Aguilar, PhD</w:t>
                              </w:r>
                            </w:p>
                            <w:p w:rsidR="003B7901" w:rsidRDefault="003B7901" w:rsidP="001D609D">
                              <w:pPr>
                                <w:ind w:left="180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B7901" w:rsidRDefault="003B7901" w:rsidP="001D609D">
                              <w:pPr>
                                <w:ind w:left="180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B7901" w:rsidRPr="008F5780" w:rsidRDefault="003B7901" w:rsidP="001D609D">
                              <w:pPr>
                                <w:pStyle w:val="Subtitle"/>
                                <w:ind w:left="720"/>
                                <w:jc w:val="left"/>
                              </w:pPr>
                              <w:r w:rsidRPr="00A12AC3">
                                <w:rPr>
                                  <w:rFonts w:asciiTheme="minorHAnsi" w:hAnsiTheme="minorHAnsi"/>
                                  <w:b/>
                                  <w:sz w:val="24"/>
                                </w:rPr>
                                <w:t xml:space="preserve">Based on a curriculum overview 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sz w:val="24"/>
                                </w:rPr>
                                <w:t xml:space="preserve">Sample </w:t>
                              </w:r>
                              <w:r w:rsidRPr="00A12AC3">
                                <w:rPr>
                                  <w:rFonts w:asciiTheme="minorHAnsi" w:hAnsiTheme="minorHAnsi"/>
                                  <w:b/>
                                  <w:sz w:val="24"/>
                                </w:rPr>
                                <w:t>authored by</w:t>
                              </w:r>
                            </w:p>
                            <w:p w:rsidR="003B7901" w:rsidRDefault="003B7901" w:rsidP="001D609D">
                              <w:pPr>
                                <w:ind w:left="108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Center School District</w:t>
                              </w:r>
                            </w:p>
                            <w:p w:rsidR="003B7901" w:rsidRDefault="003B7901" w:rsidP="001D609D">
                              <w:pPr>
                                <w:ind w:left="180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Kate </w:t>
                              </w: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Newmyer</w:t>
                              </w:r>
                              <w:proofErr w:type="spellEnd"/>
                            </w:p>
                            <w:p w:rsidR="003B7901" w:rsidRDefault="003B7901" w:rsidP="001D609D">
                              <w:pPr>
                                <w:ind w:left="180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B7901" w:rsidRDefault="003B7901" w:rsidP="003B7901">
                              <w:pPr>
                                <w:ind w:left="108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Adams-Arapahoe School District</w:t>
                              </w:r>
                            </w:p>
                            <w:p w:rsidR="003B7901" w:rsidRDefault="003B7901" w:rsidP="001D609D">
                              <w:pPr>
                                <w:ind w:left="1800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Zac</w:t>
                              </w:r>
                              <w:proofErr w:type="spellEnd"/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Timbrell</w:t>
                              </w:r>
                              <w:proofErr w:type="spellEnd"/>
                            </w:p>
                            <w:p w:rsidR="003B7901" w:rsidRDefault="003B7901" w:rsidP="001D609D">
                              <w:pPr>
                                <w:ind w:left="180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B7901" w:rsidRDefault="003B7901" w:rsidP="003B7901">
                              <w:pPr>
                                <w:ind w:left="108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Jefferson County School District</w:t>
                              </w:r>
                            </w:p>
                            <w:p w:rsidR="003B7901" w:rsidRPr="004445F1" w:rsidRDefault="003B7901" w:rsidP="003B7901">
                              <w:pPr>
                                <w:ind w:left="1800"/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Michelle Ewer</w:t>
                              </w:r>
                            </w:p>
                          </w:txbxContent>
                        </v:textbox>
                        <w10:wrap type="square" anchorx="margin" anchory="margin"/>
                      </v:shape>
                    </w:pict>
                  </mc:Fallback>
                </mc:AlternateContent>
              </w:r>
              <w:r w:rsidR="001D609D"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9504" behindDoc="0" locked="1" layoutInCell="1" allowOverlap="1" wp14:anchorId="4320D702" wp14:editId="5DE54D41">
                        <wp:simplePos x="0" y="0"/>
                        <wp:positionH relativeFrom="margin">
                          <wp:align>right</wp:align>
                        </wp:positionH>
                        <wp:positionV relativeFrom="margin">
                          <wp:align>bottom</wp:align>
                        </wp:positionV>
                        <wp:extent cx="8686800" cy="624840"/>
                        <wp:effectExtent l="19050" t="19050" r="19050" b="22860"/>
                        <wp:wrapSquare wrapText="bothSides"/>
                        <wp:docPr id="9" name="Text Box 9" descr="Presenter, company name and address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8686800" cy="62484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943634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B7901" w:rsidRPr="00A71662" w:rsidRDefault="003B7901" w:rsidP="001D609D">
                                    <w:pPr>
                                      <w:ind w:left="0" w:firstLine="0"/>
                                      <w:rPr>
                                        <w:caps/>
                                        <w:sz w:val="16"/>
                                        <w:szCs w:val="16"/>
                                      </w:rPr>
                                    </w:pPr>
                                    <w:r w:rsidRPr="00A71662">
                                      <w:rPr>
                                        <w:i/>
                                        <w:sz w:val="24"/>
                                        <w:szCs w:val="24"/>
                                      </w:rPr>
                                      <w:t xml:space="preserve">This unit was authored by a team of Colorado educators. </w:t>
                                    </w:r>
                                    <w:r w:rsidRPr="00D80921">
                                      <w:rPr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  <w:t>The template provided one example of unit design that enabled teacher-authors to organize possible learning experiences, resources, differentiation, and assessments</w:t>
                                    </w:r>
                                    <w:r>
                                      <w:rPr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  <w:t xml:space="preserve">. </w:t>
                                    </w:r>
                                    <w:r w:rsidRPr="00A71662">
                                      <w:rPr>
                                        <w:i/>
                                        <w:sz w:val="24"/>
                                        <w:szCs w:val="24"/>
                                      </w:rPr>
                                      <w:t>The unit is intended to support teachers, schools, and districts as they make their own local decisions around the best instructional plans and practices for all students.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oundrect id="Text Box 9" o:spid="_x0000_s1027" alt="Presenter, company name and address" style="position:absolute;left:0;text-align:left;margin-left:632.8pt;margin-top:0;width:684pt;height:49.2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" filled="f" strokecolor="#943634" strokeweight="2.25pt">
                        <v:textbox inset=",0,,0">
                          <w:txbxContent>
                            <w:p w:rsidR="003B7901" w:rsidRPr="00A71662" w:rsidRDefault="003B7901" w:rsidP="001D609D">
                              <w:pPr>
                                <w:ind w:left="0" w:firstLine="0"/>
                                <w:rPr>
                                  <w:caps/>
                                  <w:sz w:val="16"/>
                                  <w:szCs w:val="16"/>
                                </w:rPr>
                              </w:pPr>
                              <w:r w:rsidRPr="00A71662"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This unit was authored by a team of Colorado educators. </w:t>
                              </w:r>
                              <w:r w:rsidRPr="00D80921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The template provided one example of unit design that enabled teacher-authors to organize possible learning experiences, resources, differentiation, and assessments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r w:rsidRPr="00A71662">
                                <w:rPr>
                                  <w:i/>
                                  <w:sz w:val="24"/>
                                  <w:szCs w:val="24"/>
                                </w:rPr>
                                <w:t>The unit is intended to support teachers, schools, and districts as they make their own local decisions around the best instructional plans and practices for all students.</w:t>
                              </w:r>
                            </w:p>
                          </w:txbxContent>
                        </v:textbox>
                        <w10:wrap type="square" anchorx="margin" anchory="margin"/>
                        <w10:anchorlock/>
                      </v:roundrect>
                    </w:pict>
                  </mc:Fallback>
                </mc:AlternateContent>
              </w:r>
              <w:r w:rsidR="001D609D">
                <w:rPr>
                  <w:noProof/>
                </w:rPr>
                <mc:AlternateContent>
                  <mc:Choice Requires="wpg">
                    <w:drawing>
                      <wp:anchor distT="0" distB="0" distL="114300" distR="114300" simplePos="0" relativeHeight="251666432" behindDoc="0" locked="0" layoutInCell="1" allowOverlap="1" wp14:anchorId="40D1952C" wp14:editId="43549BAA">
                        <wp:simplePos x="0" y="0"/>
                        <wp:positionH relativeFrom="margin">
                          <wp:align>left</wp:align>
                        </wp:positionH>
                        <wp:positionV relativeFrom="margin">
                          <wp:align>center</wp:align>
                        </wp:positionV>
                        <wp:extent cx="365760" cy="6924040"/>
                        <wp:effectExtent l="0" t="0" r="0" b="0"/>
                        <wp:wrapSquare wrapText="bothSides"/>
                        <wp:docPr id="7" name="Group 7"/>
                        <wp:cNvGraphicFramePr/>
                        <a:graphic xmlns:a="http://schemas.openxmlformats.org/drawingml/2006/main">
                          <a:graphicData uri="http://schemas.microsoft.com/office/word/2010/wordprocessingGroup">
                            <wpg:wgp>
                              <wpg:cNvGrpSpPr/>
                              <wpg:grpSpPr>
                                <a:xfrm>
                                  <a:off x="0" y="0"/>
                                  <a:ext cx="365761" cy="6924040"/>
                                  <a:chOff x="-1" y="0"/>
                                  <a:chExt cx="418012" cy="6924906"/>
                                </a:xfrm>
                              </wpg:grpSpPr>
                              <wps:wsp>
                                <wps:cNvPr id="39" name="Rectangle 39"/>
                                <wps:cNvSpPr/>
                                <wps:spPr>
                                  <a:xfrm>
                                    <a:off x="0" y="1862254"/>
                                    <a:ext cx="365760" cy="4114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197A9B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B7901" w:rsidRPr="00A74D8C" w:rsidRDefault="003B7901" w:rsidP="001D609D">
                                      <w:pPr>
                                        <w:ind w:left="0"/>
                                        <w:jc w:val="center"/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 w:rsidRPr="00A74D8C"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  <w:t>Colorado’s District Sample Curriculum Project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Rectangle 5"/>
                                <wps:cNvSpPr/>
                                <wps:spPr>
                                  <a:xfrm flipV="1">
                                    <a:off x="-1" y="0"/>
                                    <a:ext cx="313508" cy="1828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74E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Rectangle 6"/>
                                <wps:cNvSpPr/>
                                <wps:spPr>
                                  <a:xfrm flipV="1">
                                    <a:off x="0" y="6010506"/>
                                    <a:ext cx="418011" cy="91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4363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mc:Choice>
                  <mc:Fallback>
                    <w:pict>
                      <v:group id="Group 7" o:spid="_x0000_s1028" style="position:absolute;left:0;text-align:left;margin-left:0;margin-top:0;width:28.8pt;height:545.2pt;z-index:251666432;mso-position-horizontal:left;mso-position-horizontal-relative:margin;mso-position-vertical:center;mso-position-vertical-relative:margin;mso-width-relative:margin" coordorigin="" coordsize="4180,69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">
                        <v:rect id="Rectangle 39" o:spid="_x0000_s1029" style="position:absolute;top:18622;width:3657;height:411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+pMcIA&#10;AADbAAAADwAAAGRycy9kb3ducmV2LnhtbESPS4vCMBSF94L/IVzBnabqMGhtKiIKw8zGF+Ly0lzb&#10;YnNTm4zWfz8RBlwezuPjJIvWVOJOjSstKxgNIxDEmdUl5wqOh81gCsJ5ZI2VZVLwJAeLtNtJMNb2&#10;wTu6730uwgi7GBUU3texlC4ryKAb2po4eBfbGPRBNrnUDT7CuKnkOIo+pcGSA6HAmlYFZdf9r1GQ&#10;n2aabna5+oh+ts/v9e58Cnil+r12OQfhqfXv8H/7SyuYzOD1JfwAm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b6kxwgAAANsAAAAPAAAAAAAAAAAAAAAAAJgCAABkcnMvZG93&#10;bnJldi54bWxQSwUGAAAAAAQABAD1AAAAhwMAAAAA&#10;" fillcolor="#197a9b" stroked="f" strokeweight="2pt">
                          <v:textbox style="layout-flow:vertical;mso-layout-flow-alt:bottom-to-top">
                            <w:txbxContent>
                              <w:p w:rsidR="003B7901" w:rsidRPr="00A74D8C" w:rsidRDefault="003B7901" w:rsidP="001D609D">
                                <w:pPr>
                                  <w:ind w:left="0"/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A74D8C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Colorado’s District Sample Curriculum Project</w:t>
                                </w:r>
                              </w:p>
                            </w:txbxContent>
                          </v:textbox>
                        </v:rect>
                        <v:rect id="Rectangle 5" o:spid="_x0000_s1030" style="position:absolute;width:3135;height:1828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XwR8QA&#10;AADaAAAADwAAAGRycy9kb3ducmV2LnhtbESPQWvCQBSE74X+h+UVeinNphWlja4ihUKhYjDx4u01&#10;+0yC2bchu43Jv3cFweMwM98wi9VgGtFT52rLCt6iGARxYXXNpYJ9/v36AcJ5ZI2NZVIwkoPV8vFh&#10;gYm2Z95Rn/lSBAi7BBVU3reJlK6oyKCLbEscvKPtDPogu1LqDs8Bbhr5HsczabDmsFBhS18VFafs&#10;3yhI1y+/kicbOuT0OW7/mmOK216p56dhPQfhafD38K39oxVM4Xol3AC5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l8EfEAAAA2gAAAA8AAAAAAAAAAAAAAAAAmAIAAGRycy9k&#10;b3ducmV2LnhtbFBLBQYAAAAABAAEAPUAAACJAwAAAAA=&#10;" fillcolor="#ffc74e" stroked="f" strokeweight="2pt"/>
                        <v:rect id="Rectangle 6" o:spid="_x0000_s1031" style="position:absolute;top:60105;width:4180;height:914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7ARcIA&#10;AADaAAAADwAAAGRycy9kb3ducmV2LnhtbESPwWrDMBBE74H+g9hCbrHcQoxxooQQGmiPTXLwcbG2&#10;lhtrZSTFdvv1VaHQ4zAzb5jtfra9GMmHzrGCpywHQdw43XGr4Ho5rUoQISJr7B2Tgi8KsN89LLZY&#10;aTfxO43n2IoE4VChAhPjUEkZGkMWQ+YG4uR9OG8xJulbqT1OCW57+ZznhbTYcVowONDRUHM7362C&#10;Gss3c/Cf36a5DPXLuo7XbtZKLR/nwwZEpDn+h//ar1pBAb9X0g2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sBFwgAAANoAAAAPAAAAAAAAAAAAAAAAAJgCAABkcnMvZG93&#10;bnJldi54bWxQSwUGAAAAAAQABAD1AAAAhwMAAAAA&#10;" fillcolor="#943634" stroked="f" strokeweight="2pt"/>
                        <w10:wrap type="square" anchorx="margin" anchory="margin"/>
                      </v:group>
                    </w:pict>
                  </mc:Fallback>
                </mc:AlternateContent>
              </w:r>
              <w:r w:rsidR="001D609D"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7456" behindDoc="0" locked="1" layoutInCell="1" allowOverlap="1" wp14:anchorId="1FE4AB11" wp14:editId="22836AA4">
                        <wp:simplePos x="0" y="0"/>
                        <wp:positionH relativeFrom="margin">
                          <wp:posOffset>-635</wp:posOffset>
                        </wp:positionH>
                        <wp:positionV relativeFrom="page">
                          <wp:posOffset>7258050</wp:posOffset>
                        </wp:positionV>
                        <wp:extent cx="3571875" cy="304800"/>
                        <wp:effectExtent l="0" t="0" r="9525" b="0"/>
                        <wp:wrapSquare wrapText="bothSides"/>
                        <wp:docPr id="4" name="Text Box 4" descr="Title and subtitle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357187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B7901" w:rsidRPr="002D4B73" w:rsidRDefault="003B7901" w:rsidP="001D609D">
                                    <w:pPr>
                                      <w:pStyle w:val="Subtitle"/>
                                      <w:spacing w:after="0"/>
                                      <w:ind w:left="720"/>
                                      <w:jc w:val="left"/>
                                      <w:rPr>
                                        <w:rFonts w:ascii="Palatino Linotype" w:hAnsi="Palatino Linotype"/>
                                      </w:rPr>
                                    </w:pPr>
                                    <w:r w:rsidRPr="002D4B73">
                                      <w:rPr>
                                        <w:rFonts w:ascii="Palatino Linotype" w:hAnsi="Palatino Linotype"/>
                                        <w:sz w:val="20"/>
                                      </w:rPr>
                                      <w:t xml:space="preserve">date Posted: </w:t>
                                    </w:r>
                                    <w:r w:rsidR="00ED220F">
                                      <w:rPr>
                                        <w:rFonts w:ascii="Palatino Linotype" w:hAnsi="Palatino Linotype"/>
                                        <w:sz w:val="20"/>
                                      </w:rPr>
                                      <w:t>June 10, 2014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id="Text Box 4" o:spid="_x0000_s1032" type="#_x0000_t202" alt="Title and subtitle" style="position:absolute;left:0;text-align:left;margin-left:-.05pt;margin-top:571.5pt;width:281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" filled="f" stroked="f" strokeweight=".5pt">
                        <v:textbox inset="0,0,0,0">
                          <w:txbxContent>
                            <w:p w:rsidR="003B7901" w:rsidRPr="002D4B73" w:rsidRDefault="003B7901" w:rsidP="001D609D">
                              <w:pPr>
                                <w:pStyle w:val="Subtitle"/>
                                <w:spacing w:after="0"/>
                                <w:ind w:left="720"/>
                                <w:jc w:val="left"/>
                                <w:rPr>
                                  <w:rFonts w:ascii="Palatino Linotype" w:hAnsi="Palatino Linotype"/>
                                </w:rPr>
                              </w:pPr>
                              <w:r w:rsidRPr="002D4B73">
                                <w:rPr>
                                  <w:rFonts w:ascii="Palatino Linotype" w:hAnsi="Palatino Linotype"/>
                                  <w:sz w:val="20"/>
                                </w:rPr>
                                <w:t xml:space="preserve">date Posted: </w:t>
                              </w:r>
                              <w:r w:rsidR="00ED220F">
                                <w:rPr>
                                  <w:rFonts w:ascii="Palatino Linotype" w:hAnsi="Palatino Linotype"/>
                                  <w:sz w:val="20"/>
                                </w:rPr>
                                <w:t>June 10, 2014</w:t>
                              </w:r>
                            </w:p>
                          </w:txbxContent>
                        </v:textbox>
                        <w10:wrap type="square" anchorx="margin" anchory="page"/>
                        <w10:anchorlock/>
                      </v:shape>
                    </w:pict>
                  </mc:Fallback>
                </mc:AlternateContent>
              </w:r>
              <w:r w:rsidR="001D609D"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8480" behindDoc="0" locked="1" layoutInCell="1" allowOverlap="1" wp14:anchorId="269EE9A6" wp14:editId="39765780">
                        <wp:simplePos x="0" y="0"/>
                        <wp:positionH relativeFrom="margin">
                          <wp:align>right</wp:align>
                        </wp:positionH>
                        <wp:positionV relativeFrom="margin">
                          <wp:align>top</wp:align>
                        </wp:positionV>
                        <wp:extent cx="3213100" cy="3651250"/>
                        <wp:effectExtent l="0" t="0" r="6350" b="8890"/>
                        <wp:wrapSquare wrapText="bothSides"/>
                        <wp:docPr id="3" name="Text Box 3" descr="Version number and date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3213565" cy="3651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B7901" w:rsidRPr="00257689" w:rsidRDefault="003B7901" w:rsidP="001D609D">
                                    <w:pPr>
                                      <w:ind w:left="0"/>
                                      <w:jc w:val="right"/>
                                      <w:rPr>
                                        <w:rFonts w:ascii="Palatino Linotype" w:hAnsi="Palatino Linotype"/>
                                        <w:sz w:val="28"/>
                                        <w:szCs w:val="28"/>
                                      </w:rPr>
                                    </w:pPr>
                                    <w:r w:rsidRPr="00257689">
                                      <w:rPr>
                                        <w:rFonts w:ascii="Palatino Linotype" w:hAnsi="Palatino Linotype"/>
                                        <w:sz w:val="28"/>
                                        <w:szCs w:val="28"/>
                                      </w:rPr>
                                      <w:t>Music</w:t>
                                    </w:r>
                                  </w:p>
                                  <w:p w:rsidR="003B7901" w:rsidRPr="00900B3F" w:rsidRDefault="003B7901" w:rsidP="001D609D">
                                    <w:pPr>
                                      <w:ind w:left="0"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Palatino Linotype" w:hAnsi="Palatino Linotype"/>
                                        <w:sz w:val="28"/>
                                        <w:szCs w:val="28"/>
                                      </w:rPr>
                                      <w:t>High School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36300</wp14:pctHeight>
                        </wp14:sizeRelV>
                      </wp:anchor>
                    </w:drawing>
                  </mc:Choice>
                  <mc:Fallback>
                    <w:pict>
                      <v:shape id="Text Box 3" o:spid="_x0000_s1033" type="#_x0000_t202" alt="Version number and date" style="position:absolute;left:0;text-align:left;margin-left:201.8pt;margin-top:0;width:253pt;height:287.5pt;z-index:251668480;visibility:visible;mso-wrap-style:square;mso-width-percent:0;mso-height-percent:363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" filled="f" stroked="f" strokeweight=".5pt">
                        <v:textbox style="mso-fit-shape-to-text:t" inset="0,0,0,0">
                          <w:txbxContent>
                            <w:p w:rsidR="003B7901" w:rsidRPr="00257689" w:rsidRDefault="003B7901" w:rsidP="001D609D">
                              <w:pPr>
                                <w:ind w:left="0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257689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Music</w:t>
                              </w:r>
                            </w:p>
                            <w:p w:rsidR="003B7901" w:rsidRPr="00900B3F" w:rsidRDefault="003B7901" w:rsidP="001D609D">
                              <w:pPr>
                                <w:ind w:left="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High School</w:t>
                              </w:r>
                            </w:p>
                          </w:txbxContent>
                        </v:textbox>
                        <w10:wrap type="square" anchorx="margin" anchory="margin"/>
                        <w10:anchorlock/>
                      </v:shape>
                    </w:pict>
                  </mc:Fallback>
                </mc:AlternateContent>
              </w:r>
              <w:r w:rsidR="001D609D"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5408" behindDoc="0" locked="1" layoutInCell="1" allowOverlap="1" wp14:anchorId="0C07AD4F" wp14:editId="1D906114">
                        <wp:simplePos x="0" y="0"/>
                        <wp:positionH relativeFrom="margin">
                          <wp:align>left</wp:align>
                        </wp:positionH>
                        <wp:positionV relativeFrom="margin">
                          <wp:align>top</wp:align>
                        </wp:positionV>
                        <wp:extent cx="8229600" cy="1085850"/>
                        <wp:effectExtent l="0" t="0" r="0" b="0"/>
                        <wp:wrapSquare wrapText="bothSides"/>
                        <wp:docPr id="33" name="Text Box 33" descr="Version number and date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8229600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B7901" w:rsidRPr="00485372" w:rsidRDefault="003B7901" w:rsidP="001D609D">
                                    <w:pPr>
                                      <w:pStyle w:val="Subtitle"/>
                                      <w:ind w:left="720"/>
                                      <w:jc w:val="left"/>
                                      <w:rPr>
                                        <w:rFonts w:ascii="Palatino Linotype" w:hAnsi="Palatino Linotype"/>
                                        <w:caps w:val="0"/>
                                      </w:rPr>
                                    </w:pPr>
                                    <w:r>
                                      <w:rPr>
                                        <w:rFonts w:ascii="Palatino Linotype" w:hAnsi="Palatino Linotype"/>
                                        <w:caps w:val="0"/>
                                      </w:rPr>
                                      <w:t>Colorado T</w:t>
                                    </w:r>
                                    <w:r w:rsidRPr="00485372">
                                      <w:rPr>
                                        <w:rFonts w:ascii="Palatino Linotype" w:hAnsi="Palatino Linotype"/>
                                        <w:caps w:val="0"/>
                                      </w:rPr>
                                      <w:t>eacher-</w:t>
                                    </w:r>
                                    <w:r>
                                      <w:rPr>
                                        <w:rFonts w:ascii="Palatino Linotype" w:hAnsi="Palatino Linotype"/>
                                        <w:caps w:val="0"/>
                                      </w:rPr>
                                      <w:t>Authored</w:t>
                                    </w:r>
                                    <w:r w:rsidRPr="00485372">
                                      <w:rPr>
                                        <w:rFonts w:ascii="Palatino Linotype" w:hAnsi="Palatino Linotype"/>
                                        <w:caps w:val="0"/>
                                      </w:rPr>
                                      <w:t xml:space="preserve"> Instructional Unit</w:t>
                                    </w:r>
                                    <w:r>
                                      <w:rPr>
                                        <w:rFonts w:ascii="Palatino Linotype" w:hAnsi="Palatino Linotype"/>
                                        <w:caps w:val="0"/>
                                      </w:rPr>
                                      <w:t xml:space="preserve"> Sample</w:t>
                                    </w:r>
                                  </w:p>
                                  <w:p w:rsidR="003B7901" w:rsidRPr="00AC5188" w:rsidRDefault="003B7901" w:rsidP="003B7901">
                                    <w:pPr>
                                      <w:ind w:left="1080"/>
                                      <w:rPr>
                                        <w:rFonts w:ascii="Palatino Linotype" w:eastAsiaTheme="minorEastAsia" w:hAnsi="Palatino Linotype" w:cstheme="minorBidi"/>
                                        <w:b/>
                                        <w:noProof/>
                                        <w:color w:val="197A9B"/>
                                        <w:kern w:val="22"/>
                                        <w:sz w:val="52"/>
                                        <w:szCs w:val="52"/>
                                        <w:lang w:eastAsia="ja-JP"/>
                                        <w14:ligatures w14:val="standard"/>
                                      </w:rPr>
                                    </w:pPr>
                                    <w:r w:rsidRPr="00AC5188">
                                      <w:rPr>
                                        <w:rFonts w:ascii="Palatino Linotype" w:eastAsiaTheme="minorEastAsia" w:hAnsi="Palatino Linotype" w:cstheme="minorBidi"/>
                                        <w:b/>
                                        <w:noProof/>
                                        <w:color w:val="197A9B"/>
                                        <w:kern w:val="22"/>
                                        <w:sz w:val="52"/>
                                        <w:szCs w:val="52"/>
                                        <w:lang w:eastAsia="ja-JP"/>
                                        <w14:ligatures w14:val="standard"/>
                                      </w:rPr>
                                      <w:t xml:space="preserve">Unit Title: </w:t>
                                    </w:r>
                                    <w:r>
                                      <w:rPr>
                                        <w:rFonts w:ascii="Palatino Linotype" w:eastAsiaTheme="minorEastAsia" w:hAnsi="Palatino Linotype" w:cstheme="minorBidi"/>
                                        <w:b/>
                                        <w:noProof/>
                                        <w:color w:val="197A9B"/>
                                        <w:kern w:val="22"/>
                                        <w:sz w:val="52"/>
                                        <w:szCs w:val="52"/>
                                        <w:lang w:eastAsia="ja-JP"/>
                                        <w14:ligatures w14:val="standard"/>
                                      </w:rPr>
                                      <w:t>‘Arranging’ Your Folder</w:t>
                                    </w:r>
                                  </w:p>
                                  <w:p w:rsidR="003B7901" w:rsidRPr="00AC5188" w:rsidRDefault="003B7901" w:rsidP="003B7901">
                                    <w:pPr>
                                      <w:pStyle w:val="NoSpacing"/>
                                      <w:ind w:left="1080"/>
                                      <w:rPr>
                                        <w:rFonts w:ascii="Palatino Linotype" w:hAnsi="Palatino Linotype"/>
                                        <w:b/>
                                        <w:color w:val="943634"/>
                                        <w:sz w:val="24"/>
                                        <w:szCs w:val="24"/>
                                      </w:rPr>
                                    </w:pPr>
                                    <w:r w:rsidRPr="00AC5188">
                                      <w:rPr>
                                        <w:rFonts w:ascii="Palatino Linotype" w:hAnsi="Palatino Linotype"/>
                                        <w:b/>
                                        <w:color w:val="943634"/>
                                        <w:sz w:val="24"/>
                                        <w:szCs w:val="24"/>
                                      </w:rPr>
                                      <w:t>Ensemble Based</w:t>
                                    </w:r>
                                  </w:p>
                                  <w:p w:rsidR="003B7901" w:rsidRPr="00DD35F8" w:rsidRDefault="003B7901" w:rsidP="001D609D">
                                    <w:pPr>
                                      <w:pStyle w:val="Title"/>
                                      <w:spacing w:after="120"/>
                                      <w:ind w:left="720"/>
                                      <w:jc w:val="left"/>
                                      <w:rPr>
                                        <w:rFonts w:ascii="Palatino Linotype" w:eastAsiaTheme="minorEastAsia" w:hAnsi="Palatino Linotype" w:cstheme="minorBidi"/>
                                        <w:b/>
                                        <w:caps w:val="0"/>
                                        <w:noProof/>
                                        <w:color w:val="197A9B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id="Text Box 33" o:spid="_x0000_s1034" type="#_x0000_t202" alt="Version number and date" style="position:absolute;left:0;text-align:left;margin-left:0;margin-top:0;width:9in;height:85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" filled="f" stroked="f" strokeweight=".5pt">
                        <v:textbox inset="0,0,0,0">
                          <w:txbxContent>
                            <w:p w:rsidR="003B7901" w:rsidRPr="00485372" w:rsidRDefault="003B7901" w:rsidP="001D609D">
                              <w:pPr>
                                <w:pStyle w:val="Subtitle"/>
                                <w:ind w:left="720"/>
                                <w:jc w:val="left"/>
                                <w:rPr>
                                  <w:rFonts w:ascii="Palatino Linotype" w:hAnsi="Palatino Linotype"/>
                                  <w:caps w:val="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caps w:val="0"/>
                                </w:rPr>
                                <w:t>Colorado T</w:t>
                              </w:r>
                              <w:r w:rsidRPr="00485372">
                                <w:rPr>
                                  <w:rFonts w:ascii="Palatino Linotype" w:hAnsi="Palatino Linotype"/>
                                  <w:caps w:val="0"/>
                                </w:rPr>
                                <w:t>eacher-</w:t>
                              </w:r>
                              <w:r>
                                <w:rPr>
                                  <w:rFonts w:ascii="Palatino Linotype" w:hAnsi="Palatino Linotype"/>
                                  <w:caps w:val="0"/>
                                </w:rPr>
                                <w:t>Authored</w:t>
                              </w:r>
                              <w:r w:rsidRPr="00485372">
                                <w:rPr>
                                  <w:rFonts w:ascii="Palatino Linotype" w:hAnsi="Palatino Linotype"/>
                                  <w:caps w:val="0"/>
                                </w:rPr>
                                <w:t xml:space="preserve"> Instructional Unit</w:t>
                              </w:r>
                              <w:r>
                                <w:rPr>
                                  <w:rFonts w:ascii="Palatino Linotype" w:hAnsi="Palatino Linotype"/>
                                  <w:caps w:val="0"/>
                                </w:rPr>
                                <w:t xml:space="preserve"> Sample</w:t>
                              </w:r>
                            </w:p>
                            <w:p w:rsidR="003B7901" w:rsidRPr="00AC5188" w:rsidRDefault="003B7901" w:rsidP="003B7901">
                              <w:pPr>
                                <w:ind w:left="1080"/>
                                <w:rPr>
                                  <w:rFonts w:ascii="Palatino Linotype" w:eastAsiaTheme="minorEastAsia" w:hAnsi="Palatino Linotype" w:cstheme="minorBidi"/>
                                  <w:b/>
                                  <w:noProof/>
                                  <w:color w:val="197A9B"/>
                                  <w:kern w:val="22"/>
                                  <w:sz w:val="52"/>
                                  <w:szCs w:val="52"/>
                                  <w:lang w:eastAsia="ja-JP"/>
                                  <w14:ligatures w14:val="standard"/>
                                </w:rPr>
                              </w:pPr>
                              <w:r w:rsidRPr="00AC5188">
                                <w:rPr>
                                  <w:rFonts w:ascii="Palatino Linotype" w:eastAsiaTheme="minorEastAsia" w:hAnsi="Palatino Linotype" w:cstheme="minorBidi"/>
                                  <w:b/>
                                  <w:noProof/>
                                  <w:color w:val="197A9B"/>
                                  <w:kern w:val="22"/>
                                  <w:sz w:val="52"/>
                                  <w:szCs w:val="52"/>
                                  <w:lang w:eastAsia="ja-JP"/>
                                  <w14:ligatures w14:val="standard"/>
                                </w:rPr>
                                <w:t xml:space="preserve">Unit Title: </w:t>
                              </w:r>
                              <w:r>
                                <w:rPr>
                                  <w:rFonts w:ascii="Palatino Linotype" w:eastAsiaTheme="minorEastAsia" w:hAnsi="Palatino Linotype" w:cstheme="minorBidi"/>
                                  <w:b/>
                                  <w:noProof/>
                                  <w:color w:val="197A9B"/>
                                  <w:kern w:val="22"/>
                                  <w:sz w:val="52"/>
                                  <w:szCs w:val="52"/>
                                  <w:lang w:eastAsia="ja-JP"/>
                                  <w14:ligatures w14:val="standard"/>
                                </w:rPr>
                                <w:t>‘Arranging’ Your Folder</w:t>
                              </w:r>
                            </w:p>
                            <w:p w:rsidR="003B7901" w:rsidRPr="00AC5188" w:rsidRDefault="003B7901" w:rsidP="003B7901">
                              <w:pPr>
                                <w:pStyle w:val="NoSpacing"/>
                                <w:ind w:left="1080"/>
                                <w:rPr>
                                  <w:rFonts w:ascii="Palatino Linotype" w:hAnsi="Palatino Linotype"/>
                                  <w:b/>
                                  <w:color w:val="943634"/>
                                  <w:sz w:val="24"/>
                                  <w:szCs w:val="24"/>
                                </w:rPr>
                              </w:pPr>
                              <w:r w:rsidRPr="00AC5188">
                                <w:rPr>
                                  <w:rFonts w:ascii="Palatino Linotype" w:hAnsi="Palatino Linotype"/>
                                  <w:b/>
                                  <w:color w:val="943634"/>
                                  <w:sz w:val="24"/>
                                  <w:szCs w:val="24"/>
                                </w:rPr>
                                <w:t>Ensemble Based</w:t>
                              </w:r>
                            </w:p>
                            <w:p w:rsidR="003B7901" w:rsidRPr="00DD35F8" w:rsidRDefault="003B7901" w:rsidP="001D609D">
                              <w:pPr>
                                <w:pStyle w:val="Title"/>
                                <w:spacing w:after="120"/>
                                <w:ind w:left="720"/>
                                <w:jc w:val="left"/>
                                <w:rPr>
                                  <w:rFonts w:ascii="Palatino Linotype" w:eastAsiaTheme="minorEastAsia" w:hAnsi="Palatino Linotype" w:cstheme="minorBidi"/>
                                  <w:b/>
                                  <w:caps w:val="0"/>
                                  <w:noProof/>
                                  <w:color w:val="197A9B"/>
                                </w:rPr>
                              </w:pPr>
                            </w:p>
                          </w:txbxContent>
                        </v:textbox>
                        <w10:wrap type="square" anchorx="margin" anchory="margin"/>
                        <w10:anchorlock/>
                      </v:shape>
                    </w:pict>
                  </mc:Fallback>
                </mc:AlternateContent>
              </w:r>
            </w:p>
            <w:p w:rsidR="009B5706" w:rsidRPr="001D609D" w:rsidRDefault="00843C30" w:rsidP="00112DC6">
              <w:pPr>
                <w:ind w:left="0" w:firstLine="0"/>
                <w:rPr>
                  <w:noProof/>
                  <w:color w:val="1F497D" w:themeColor="text2"/>
                  <w:sz w:val="2"/>
                  <w:szCs w:val="2"/>
                </w:rPr>
              </w:pPr>
            </w:p>
          </w:sdtContent>
        </w:sdt>
      </w:sdtContent>
    </w:sdt>
    <w:tbl>
      <w:tblPr>
        <w:tblW w:w="15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105"/>
        <w:gridCol w:w="1440"/>
        <w:gridCol w:w="2764"/>
        <w:gridCol w:w="2340"/>
        <w:gridCol w:w="535"/>
        <w:gridCol w:w="316"/>
        <w:gridCol w:w="2032"/>
        <w:gridCol w:w="786"/>
        <w:gridCol w:w="1551"/>
        <w:gridCol w:w="2248"/>
      </w:tblGrid>
      <w:tr w:rsidR="00727314" w:rsidRPr="00D5423D" w:rsidTr="00C07124">
        <w:trPr>
          <w:trHeight w:val="165"/>
          <w:jc w:val="center"/>
        </w:trPr>
        <w:tc>
          <w:tcPr>
            <w:tcW w:w="2545" w:type="dxa"/>
            <w:gridSpan w:val="2"/>
            <w:shd w:val="clear" w:color="auto" w:fill="D9D9D9" w:themeFill="background1" w:themeFillShade="D9"/>
          </w:tcPr>
          <w:p w:rsidR="00727314" w:rsidRPr="00D5423D" w:rsidRDefault="00727314" w:rsidP="00112DC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955" w:type="dxa"/>
            <w:gridSpan w:val="4"/>
          </w:tcPr>
          <w:p w:rsidR="00727314" w:rsidRPr="00D5423D" w:rsidRDefault="00727314" w:rsidP="00112DC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Music</w:t>
            </w:r>
          </w:p>
        </w:tc>
        <w:tc>
          <w:tcPr>
            <w:tcW w:w="2032" w:type="dxa"/>
            <w:shd w:val="clear" w:color="auto" w:fill="D9D9D9" w:themeFill="background1" w:themeFillShade="D9"/>
          </w:tcPr>
          <w:p w:rsidR="00727314" w:rsidRPr="00D5423D" w:rsidRDefault="00727314" w:rsidP="00112DC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585" w:type="dxa"/>
            <w:gridSpan w:val="3"/>
          </w:tcPr>
          <w:p w:rsidR="00727314" w:rsidRPr="00D5423D" w:rsidRDefault="00727314" w:rsidP="00112DC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338F5">
              <w:rPr>
                <w:rFonts w:asciiTheme="minorHAnsi" w:hAnsiTheme="minorHAnsi"/>
                <w:sz w:val="20"/>
                <w:szCs w:val="20"/>
              </w:rPr>
              <w:t>9</w:t>
            </w:r>
            <w:r w:rsidRPr="004338F5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4338F5">
              <w:rPr>
                <w:rFonts w:asciiTheme="minorHAnsi" w:hAnsiTheme="minorHAnsi"/>
                <w:sz w:val="20"/>
                <w:szCs w:val="20"/>
              </w:rPr>
              <w:t>-12</w:t>
            </w:r>
            <w:r w:rsidRPr="004338F5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4338F5">
              <w:rPr>
                <w:rFonts w:asciiTheme="minorHAnsi" w:hAnsiTheme="minorHAnsi"/>
                <w:sz w:val="20"/>
                <w:szCs w:val="20"/>
              </w:rPr>
              <w:t xml:space="preserve"> Grade</w:t>
            </w:r>
          </w:p>
        </w:tc>
      </w:tr>
      <w:tr w:rsidR="00727314" w:rsidRPr="00D5423D" w:rsidTr="00C07124">
        <w:trPr>
          <w:trHeight w:val="165"/>
          <w:jc w:val="center"/>
        </w:trPr>
        <w:tc>
          <w:tcPr>
            <w:tcW w:w="2545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727314" w:rsidRPr="00D5423D" w:rsidRDefault="00727314" w:rsidP="00112DC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572" w:type="dxa"/>
            <w:gridSpan w:val="8"/>
            <w:tcBorders>
              <w:bottom w:val="single" w:sz="24" w:space="0" w:color="auto"/>
            </w:tcBorders>
          </w:tcPr>
          <w:p w:rsidR="00727314" w:rsidRPr="00D5423D" w:rsidRDefault="00727314" w:rsidP="00112DC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E7329">
              <w:rPr>
                <w:sz w:val="20"/>
              </w:rPr>
              <w:t>Traditional High School Ensemble (</w:t>
            </w:r>
            <w:r w:rsidR="00112DC6">
              <w:rPr>
                <w:sz w:val="20"/>
              </w:rPr>
              <w:t xml:space="preserve">i.e., </w:t>
            </w:r>
            <w:r w:rsidRPr="000E7329">
              <w:rPr>
                <w:sz w:val="20"/>
              </w:rPr>
              <w:t>Band, Orchestra Choir)</w:t>
            </w:r>
          </w:p>
        </w:tc>
      </w:tr>
      <w:tr w:rsidR="00727314" w:rsidRPr="00D5423D" w:rsidTr="00C07124">
        <w:trPr>
          <w:trHeight w:val="270"/>
          <w:jc w:val="center"/>
        </w:trPr>
        <w:tc>
          <w:tcPr>
            <w:tcW w:w="1105" w:type="dxa"/>
            <w:tcBorders>
              <w:top w:val="single" w:sz="8" w:space="0" w:color="auto"/>
              <w:left w:val="single" w:sz="24" w:space="0" w:color="auto"/>
              <w:right w:val="single" w:sz="24" w:space="0" w:color="FFFFFF" w:themeColor="background1"/>
            </w:tcBorders>
            <w:shd w:val="clear" w:color="auto" w:fill="365F91" w:themeFill="accent1" w:themeFillShade="BF"/>
          </w:tcPr>
          <w:p w:rsidR="00727314" w:rsidRPr="00191F1F" w:rsidRDefault="00727314" w:rsidP="00112DC6">
            <w:pPr>
              <w:ind w:left="0" w:firstLine="0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191F1F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Standard</w:t>
            </w:r>
          </w:p>
        </w:tc>
        <w:tc>
          <w:tcPr>
            <w:tcW w:w="6544" w:type="dxa"/>
            <w:gridSpan w:val="3"/>
            <w:tcBorders>
              <w:top w:val="single" w:sz="8" w:space="0" w:color="auto"/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727314" w:rsidRPr="00191F1F" w:rsidRDefault="00727314" w:rsidP="00112DC6">
            <w:pPr>
              <w:keepNext/>
              <w:ind w:left="0" w:firstLine="0"/>
              <w:jc w:val="center"/>
              <w:outlineLvl w:val="2"/>
              <w:rPr>
                <w:rFonts w:asciiTheme="minorHAnsi" w:hAnsiTheme="minorHAnsi"/>
                <w:bCs/>
                <w:color w:val="FFFFFF" w:themeColor="background1"/>
                <w:sz w:val="20"/>
                <w:szCs w:val="20"/>
              </w:rPr>
            </w:pPr>
            <w:r w:rsidRPr="00191F1F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Generalist Pathway Grade Level Expectations (GLE)</w:t>
            </w:r>
          </w:p>
        </w:tc>
        <w:tc>
          <w:tcPr>
            <w:tcW w:w="7468" w:type="dxa"/>
            <w:gridSpan w:val="6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single" w:sz="24" w:space="0" w:color="auto"/>
            </w:tcBorders>
            <w:shd w:val="clear" w:color="auto" w:fill="365F91" w:themeFill="accent1" w:themeFillShade="BF"/>
          </w:tcPr>
          <w:p w:rsidR="00727314" w:rsidRPr="00191F1F" w:rsidRDefault="00727314" w:rsidP="00112DC6">
            <w:pPr>
              <w:ind w:left="0" w:firstLine="0"/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191F1F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 xml:space="preserve">Performance Pathway </w:t>
            </w:r>
            <w:r w:rsidRPr="00191F1F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Grade Level Expectations (GLE)</w:t>
            </w:r>
          </w:p>
        </w:tc>
      </w:tr>
      <w:tr w:rsidR="00727314" w:rsidRPr="00D5423D" w:rsidTr="00C07124">
        <w:trPr>
          <w:trHeight w:val="270"/>
          <w:jc w:val="center"/>
        </w:trPr>
        <w:tc>
          <w:tcPr>
            <w:tcW w:w="1105" w:type="dxa"/>
            <w:vMerge w:val="restart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27314" w:rsidRPr="00FB173F" w:rsidRDefault="00727314" w:rsidP="00112DC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727314" w:rsidRPr="00FB173F" w:rsidRDefault="00727314" w:rsidP="00112DC6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Expression</w:t>
            </w:r>
          </w:p>
          <w:p w:rsidR="00727314" w:rsidRPr="00FB173F" w:rsidRDefault="00727314" w:rsidP="00112DC6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of Music </w:t>
            </w:r>
          </w:p>
        </w:tc>
        <w:tc>
          <w:tcPr>
            <w:tcW w:w="4204" w:type="dxa"/>
            <w:gridSpan w:val="2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727314" w:rsidRPr="0073408F" w:rsidRDefault="00727314" w:rsidP="00112DC6">
            <w:pPr>
              <w:pStyle w:val="ListParagraph"/>
              <w:keepNext/>
              <w:numPr>
                <w:ilvl w:val="0"/>
                <w:numId w:val="8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Present music expressively using appropriate technology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27314" w:rsidRPr="00E24487" w:rsidRDefault="00727314" w:rsidP="00112DC6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MU09-HSGP-S.1-GLE.1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7314" w:rsidRPr="0073408F" w:rsidRDefault="00727314" w:rsidP="00112DC6">
            <w:pPr>
              <w:pStyle w:val="ListParagraph"/>
              <w:keepNext/>
              <w:numPr>
                <w:ilvl w:val="0"/>
                <w:numId w:val="12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  <w:lang w:bidi="en-US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Perform accurately and expressively, demonstrating self-evaluation and personal interpretation at the minimal level of 3 on the difficulty rating scale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27314" w:rsidRPr="00FB173F" w:rsidRDefault="00727314" w:rsidP="00112DC6">
            <w:pPr>
              <w:ind w:left="0" w:firstLine="0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</w:rPr>
              <w:t>MU09</w:t>
            </w:r>
            <w:r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</w:rPr>
              <w:t>S.1-GLE.1</w:t>
            </w:r>
          </w:p>
        </w:tc>
      </w:tr>
      <w:tr w:rsidR="00727314" w:rsidRPr="00D5423D" w:rsidTr="00C07124">
        <w:trPr>
          <w:trHeight w:val="270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27314" w:rsidRPr="00FB173F" w:rsidRDefault="00727314" w:rsidP="00112DC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vMerge w:val="restart"/>
            <w:tcBorders>
              <w:left w:val="single" w:sz="2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727314" w:rsidRPr="0073408F" w:rsidRDefault="00727314" w:rsidP="00112DC6">
            <w:pPr>
              <w:pStyle w:val="ListParagraph"/>
              <w:keepNext/>
              <w:numPr>
                <w:ilvl w:val="0"/>
                <w:numId w:val="8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Demonstrate informed participation in music-making activities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27314" w:rsidRPr="00E24487" w:rsidRDefault="00727314" w:rsidP="00112DC6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MU09-HSGP-S.1-GLE.2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7314" w:rsidRPr="0073408F" w:rsidRDefault="00727314" w:rsidP="00112DC6">
            <w:pPr>
              <w:pStyle w:val="ListParagraph"/>
              <w:keepNext/>
              <w:numPr>
                <w:ilvl w:val="0"/>
                <w:numId w:val="12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Perform music accurately and expressively at the first reading at the minimal level of 2 on the difficulty rating scale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27314" w:rsidRPr="00FB173F" w:rsidRDefault="00727314" w:rsidP="00112DC6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S.1-GLE.2</w:t>
            </w:r>
          </w:p>
        </w:tc>
      </w:tr>
      <w:tr w:rsidR="00727314" w:rsidRPr="00D5423D" w:rsidTr="00C07124">
        <w:trPr>
          <w:trHeight w:val="270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27314" w:rsidRPr="00FB173F" w:rsidRDefault="00727314" w:rsidP="00112DC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vMerge/>
            <w:tcBorders>
              <w:left w:val="single" w:sz="2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727314" w:rsidRPr="0073408F" w:rsidRDefault="00727314" w:rsidP="00112DC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27314" w:rsidRPr="00E24487" w:rsidRDefault="00727314" w:rsidP="00112DC6">
            <w:pPr>
              <w:keepNext/>
              <w:ind w:left="0" w:firstLine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  <w:lang w:bidi="en-US"/>
              </w:rPr>
            </w:pP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7314" w:rsidRPr="0073408F" w:rsidRDefault="00727314" w:rsidP="00112DC6">
            <w:pPr>
              <w:pStyle w:val="ListParagraph"/>
              <w:keepNext/>
              <w:numPr>
                <w:ilvl w:val="0"/>
                <w:numId w:val="12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Participate appropriately as an ensemble member while performing music at the minimal level of 3 on the difficulty rating scale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27314" w:rsidRPr="00FB173F" w:rsidRDefault="00727314" w:rsidP="00112DC6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S.1-GLE.3</w:t>
            </w:r>
          </w:p>
        </w:tc>
      </w:tr>
      <w:tr w:rsidR="00727314" w:rsidRPr="00D5423D" w:rsidTr="00C07124">
        <w:trPr>
          <w:trHeight w:val="120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27314" w:rsidRPr="00FB173F" w:rsidRDefault="00727314" w:rsidP="00112DC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vMerge/>
            <w:tcBorders>
              <w:left w:val="single" w:sz="2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727314" w:rsidRPr="0073408F" w:rsidRDefault="00727314" w:rsidP="00112DC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27314" w:rsidRPr="00E24487" w:rsidRDefault="00727314" w:rsidP="00112DC6">
            <w:pPr>
              <w:keepNext/>
              <w:ind w:left="0" w:firstLine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7314" w:rsidRPr="0073408F" w:rsidRDefault="00727314" w:rsidP="00112DC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Demonstrate requisite performance skill sets appropriate for postsecondary pursuits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27314" w:rsidRPr="00FB173F" w:rsidRDefault="00727314" w:rsidP="00112DC6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S.1-GLE.4</w:t>
            </w:r>
          </w:p>
        </w:tc>
      </w:tr>
      <w:tr w:rsidR="00727314" w:rsidRPr="00D5423D" w:rsidTr="00C07124">
        <w:trPr>
          <w:trHeight w:val="131"/>
          <w:jc w:val="center"/>
        </w:trPr>
        <w:tc>
          <w:tcPr>
            <w:tcW w:w="1105" w:type="dxa"/>
            <w:vMerge w:val="restart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27314" w:rsidRPr="00FB173F" w:rsidRDefault="00727314" w:rsidP="00112DC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727314" w:rsidRPr="00FB173F" w:rsidRDefault="00727314" w:rsidP="00112DC6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Creation</w:t>
            </w:r>
          </w:p>
          <w:p w:rsidR="00727314" w:rsidRPr="00FB173F" w:rsidRDefault="00727314" w:rsidP="00112DC6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of Music</w:t>
            </w:r>
          </w:p>
        </w:tc>
        <w:tc>
          <w:tcPr>
            <w:tcW w:w="4204" w:type="dxa"/>
            <w:gridSpan w:val="2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727314" w:rsidRPr="0073408F" w:rsidRDefault="00727314" w:rsidP="00112DC6">
            <w:pPr>
              <w:pStyle w:val="ListParagraph"/>
              <w:keepNext/>
              <w:numPr>
                <w:ilvl w:val="0"/>
                <w:numId w:val="9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noProof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noProof/>
                <w:color w:val="000000" w:themeColor="text1"/>
                <w:sz w:val="20"/>
                <w:szCs w:val="20"/>
              </w:rPr>
              <w:t>Extended improvisation over varied harmonic progressions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727314" w:rsidRPr="00E24487" w:rsidRDefault="00727314" w:rsidP="00112DC6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MU09-HSGP-S.2-GLE.1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27314" w:rsidRPr="0073408F" w:rsidRDefault="00727314" w:rsidP="00112DC6">
            <w:pPr>
              <w:pStyle w:val="ListParagraph"/>
              <w:keepNext/>
              <w:numPr>
                <w:ilvl w:val="0"/>
                <w:numId w:val="13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Improvise a stylistically appropriate vocal or instrumental solo over a given harmonic progression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727314" w:rsidRPr="00FB173F" w:rsidRDefault="00727314" w:rsidP="00112DC6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S.2-GLE.1</w:t>
            </w:r>
          </w:p>
        </w:tc>
      </w:tr>
      <w:tr w:rsidR="00727314" w:rsidRPr="00D5423D" w:rsidTr="00C07124">
        <w:trPr>
          <w:trHeight w:val="131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27314" w:rsidRPr="00FB173F" w:rsidRDefault="00727314" w:rsidP="00112DC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vMerge w:val="restart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727314" w:rsidRPr="0073408F" w:rsidRDefault="00727314" w:rsidP="00112DC6">
            <w:pPr>
              <w:pStyle w:val="ListParagraph"/>
              <w:keepNext/>
              <w:numPr>
                <w:ilvl w:val="0"/>
                <w:numId w:val="9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noProof/>
                <w:color w:val="000000" w:themeColor="text1"/>
                <w:sz w:val="20"/>
                <w:szCs w:val="20"/>
              </w:rPr>
              <w:t>Create original music, or arrange the music of others, using appropriate technology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shd w:val="clear" w:color="auto" w:fill="auto"/>
          </w:tcPr>
          <w:p w:rsidR="00727314" w:rsidRPr="00E24487" w:rsidRDefault="00727314" w:rsidP="00112DC6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MU09-HSGP-S.2-GLE.2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27314" w:rsidRPr="0073408F" w:rsidRDefault="00727314" w:rsidP="00112DC6">
            <w:pPr>
              <w:pStyle w:val="ListParagraph"/>
              <w:keepNext/>
              <w:numPr>
                <w:ilvl w:val="0"/>
                <w:numId w:val="13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Compose complex music in several distinct styles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727314" w:rsidRPr="00FB173F" w:rsidRDefault="00727314" w:rsidP="00112DC6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S.2-GLE.2</w:t>
            </w:r>
          </w:p>
        </w:tc>
      </w:tr>
      <w:tr w:rsidR="00727314" w:rsidRPr="00D5423D" w:rsidTr="00C07124">
        <w:trPr>
          <w:trHeight w:val="131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27314" w:rsidRPr="00FB173F" w:rsidRDefault="00727314" w:rsidP="00112DC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vMerge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314" w:rsidRPr="0073408F" w:rsidRDefault="00727314" w:rsidP="00112DC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727314" w:rsidRPr="00E24487" w:rsidRDefault="00727314" w:rsidP="00112DC6">
            <w:pPr>
              <w:keepNext/>
              <w:ind w:left="0" w:firstLine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27314" w:rsidRPr="0073408F" w:rsidRDefault="00727314" w:rsidP="00112DC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Arrange selections for voices and/or instruments other than those for which they were written in ways that preserve and enhance the expressive effect of the music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727314" w:rsidRPr="00FB173F" w:rsidRDefault="00727314" w:rsidP="00112DC6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S.2-GLE.3</w:t>
            </w:r>
          </w:p>
        </w:tc>
      </w:tr>
      <w:tr w:rsidR="00727314" w:rsidRPr="00D5423D" w:rsidTr="00C07124">
        <w:trPr>
          <w:trHeight w:val="270"/>
          <w:jc w:val="center"/>
        </w:trPr>
        <w:tc>
          <w:tcPr>
            <w:tcW w:w="1105" w:type="dxa"/>
            <w:vMerge w:val="restart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27314" w:rsidRPr="00FB173F" w:rsidRDefault="00727314" w:rsidP="00112DC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727314" w:rsidRPr="00FB173F" w:rsidRDefault="00727314" w:rsidP="00112DC6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Theory</w:t>
            </w:r>
          </w:p>
          <w:p w:rsidR="00727314" w:rsidRPr="00FB173F" w:rsidRDefault="00727314" w:rsidP="00112DC6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of Music</w:t>
            </w:r>
          </w:p>
        </w:tc>
        <w:tc>
          <w:tcPr>
            <w:tcW w:w="4204" w:type="dxa"/>
            <w:gridSpan w:val="2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727314" w:rsidRPr="0073408F" w:rsidRDefault="00727314" w:rsidP="00112DC6">
            <w:pPr>
              <w:pStyle w:val="ListParagraph"/>
              <w:keepNext/>
              <w:numPr>
                <w:ilvl w:val="0"/>
                <w:numId w:val="10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noProof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noProof/>
                <w:color w:val="000000" w:themeColor="text1"/>
                <w:sz w:val="20"/>
                <w:szCs w:val="20"/>
              </w:rPr>
              <w:t>Discernment of musical elements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27314" w:rsidRPr="00E24487" w:rsidRDefault="00727314" w:rsidP="00112DC6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MU09-HSGP-S.3-GLE.1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7314" w:rsidRPr="0073408F" w:rsidRDefault="00727314" w:rsidP="00112DC6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Improvise a stylistically appropriate vocal or instrumental solo over a given harmonic progression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27314" w:rsidRPr="00FB173F" w:rsidRDefault="00727314" w:rsidP="00112DC6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S.3-GLE.1</w:t>
            </w:r>
          </w:p>
        </w:tc>
      </w:tr>
      <w:tr w:rsidR="00727314" w:rsidRPr="00D5423D" w:rsidTr="00C07124">
        <w:trPr>
          <w:trHeight w:val="270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27314" w:rsidRPr="00FB173F" w:rsidRDefault="00727314" w:rsidP="00112DC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vMerge w:val="restart"/>
            <w:tcBorders>
              <w:left w:val="single" w:sz="2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727314" w:rsidRPr="0073408F" w:rsidRDefault="00727314" w:rsidP="00112DC6">
            <w:pPr>
              <w:pStyle w:val="ListParagraph"/>
              <w:keepNext/>
              <w:numPr>
                <w:ilvl w:val="0"/>
                <w:numId w:val="10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noProof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noProof/>
                <w:color w:val="000000" w:themeColor="text1"/>
                <w:sz w:val="20"/>
                <w:szCs w:val="20"/>
              </w:rPr>
              <w:t>Classification by genre, style, historical period, or culture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27314" w:rsidRPr="00E24487" w:rsidRDefault="00727314" w:rsidP="00112DC6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MU09-HSGP-S.3-GLE.2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7314" w:rsidRPr="0073408F" w:rsidRDefault="00727314" w:rsidP="00112DC6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Compose complex music in several distinct styles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27314" w:rsidRPr="00FB173F" w:rsidRDefault="00727314" w:rsidP="00112DC6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S.3-GLE.2</w:t>
            </w:r>
          </w:p>
        </w:tc>
      </w:tr>
      <w:tr w:rsidR="00727314" w:rsidRPr="00D5423D" w:rsidTr="00C07124">
        <w:trPr>
          <w:trHeight w:val="270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27314" w:rsidRPr="00FB173F" w:rsidRDefault="00727314" w:rsidP="00112DC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vMerge/>
            <w:tcBorders>
              <w:left w:val="single" w:sz="2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727314" w:rsidRPr="0073408F" w:rsidRDefault="00727314" w:rsidP="00112DC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 w:val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27314" w:rsidRPr="00E24487" w:rsidRDefault="00727314" w:rsidP="00112DC6">
            <w:pPr>
              <w:keepNext/>
              <w:ind w:left="0" w:firstLine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7314" w:rsidRPr="0073408F" w:rsidRDefault="00727314" w:rsidP="00112DC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Arrange selections for voices and/or instruments other than those for which they were written in ways that preserve and enhance the expressive effect of the music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27314" w:rsidRPr="00FB173F" w:rsidRDefault="00727314" w:rsidP="00112DC6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S.3-GLE.3</w:t>
            </w:r>
          </w:p>
        </w:tc>
      </w:tr>
      <w:tr w:rsidR="00727314" w:rsidRPr="00D5423D" w:rsidTr="00C07124">
        <w:trPr>
          <w:trHeight w:val="270"/>
          <w:jc w:val="center"/>
        </w:trPr>
        <w:tc>
          <w:tcPr>
            <w:tcW w:w="1105" w:type="dxa"/>
            <w:vMerge w:val="restart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27314" w:rsidRPr="00FB173F" w:rsidRDefault="00727314" w:rsidP="00112DC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727314" w:rsidRPr="00FB173F" w:rsidRDefault="00727314" w:rsidP="00112DC6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Aesthetic Valuation</w:t>
            </w:r>
          </w:p>
          <w:p w:rsidR="00727314" w:rsidRPr="00FB173F" w:rsidRDefault="00727314" w:rsidP="00112DC6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of Music</w:t>
            </w:r>
          </w:p>
        </w:tc>
        <w:tc>
          <w:tcPr>
            <w:tcW w:w="4204" w:type="dxa"/>
            <w:gridSpan w:val="2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727314" w:rsidRPr="0073408F" w:rsidRDefault="00727314" w:rsidP="00112DC6">
            <w:pPr>
              <w:pStyle w:val="ListParagraph"/>
              <w:keepNext/>
              <w:numPr>
                <w:ilvl w:val="0"/>
                <w:numId w:val="11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Practice of appropriate behavior during cultural activities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727314" w:rsidRPr="00E24487" w:rsidRDefault="00727314" w:rsidP="00112DC6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MU09-HSGP-S.4-GLE.1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314" w:rsidRPr="0073408F" w:rsidRDefault="00727314" w:rsidP="00112DC6">
            <w:pPr>
              <w:pStyle w:val="ListParagraph"/>
              <w:keepNext/>
              <w:numPr>
                <w:ilvl w:val="0"/>
                <w:numId w:val="15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Practice of appropriate behavior during cultural activities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727314" w:rsidRPr="00FB173F" w:rsidRDefault="00727314" w:rsidP="00112DC6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S.4-GLE.1</w:t>
            </w:r>
          </w:p>
        </w:tc>
      </w:tr>
      <w:tr w:rsidR="00727314" w:rsidRPr="00D5423D" w:rsidTr="00C07124">
        <w:trPr>
          <w:trHeight w:val="270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27314" w:rsidRPr="00FB173F" w:rsidRDefault="00727314" w:rsidP="00112DC6">
            <w:pPr>
              <w:ind w:left="0"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727314" w:rsidRPr="0073408F" w:rsidRDefault="00727314" w:rsidP="00112DC6">
            <w:pPr>
              <w:pStyle w:val="ListParagraph"/>
              <w:keepNext/>
              <w:numPr>
                <w:ilvl w:val="0"/>
                <w:numId w:val="11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Knowledge of available musical opportunities for continued musical growth and professional development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727314" w:rsidRPr="00E24487" w:rsidRDefault="00727314" w:rsidP="00112DC6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MU09-HSGP-S.4-GLE.2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314" w:rsidRPr="0073408F" w:rsidRDefault="00727314" w:rsidP="00112DC6">
            <w:pPr>
              <w:pStyle w:val="ListParagraph"/>
              <w:keepNext/>
              <w:numPr>
                <w:ilvl w:val="0"/>
                <w:numId w:val="15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Evaluation of the quality and effectiveness of musical performances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727314" w:rsidRPr="00FB173F" w:rsidRDefault="00727314" w:rsidP="00112DC6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S.4-GLE.2</w:t>
            </w:r>
          </w:p>
        </w:tc>
      </w:tr>
      <w:tr w:rsidR="00727314" w:rsidRPr="00D5423D" w:rsidTr="00C07124">
        <w:trPr>
          <w:trHeight w:val="270"/>
          <w:jc w:val="center"/>
        </w:trPr>
        <w:tc>
          <w:tcPr>
            <w:tcW w:w="110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27314" w:rsidRPr="00FB173F" w:rsidRDefault="00727314" w:rsidP="00112DC6">
            <w:pPr>
              <w:ind w:left="0"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727314" w:rsidRPr="0073408F" w:rsidRDefault="00727314" w:rsidP="00112DC6">
            <w:pPr>
              <w:pStyle w:val="ListParagraph"/>
              <w:keepNext/>
              <w:numPr>
                <w:ilvl w:val="0"/>
                <w:numId w:val="11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Development of criteria-based aesthetic judgment of artistic process and products in music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727314" w:rsidRPr="00E24487" w:rsidRDefault="00727314" w:rsidP="00112DC6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MU09-HSGP-S.4-GLE.3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314" w:rsidRPr="0073408F" w:rsidRDefault="00727314" w:rsidP="00112DC6">
            <w:pPr>
              <w:pStyle w:val="ListParagraph"/>
              <w:keepNext/>
              <w:numPr>
                <w:ilvl w:val="0"/>
                <w:numId w:val="15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Development of criteria-based aesthetic judgment of artistic process and products in music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727314" w:rsidRPr="00FB173F" w:rsidRDefault="00727314" w:rsidP="00112DC6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S.4-GLE.3</w:t>
            </w:r>
          </w:p>
        </w:tc>
      </w:tr>
      <w:tr w:rsidR="00727314" w:rsidRPr="00D5423D" w:rsidTr="00C07124">
        <w:trPr>
          <w:trHeight w:val="270"/>
          <w:jc w:val="center"/>
        </w:trPr>
        <w:tc>
          <w:tcPr>
            <w:tcW w:w="110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27314" w:rsidRPr="00FB173F" w:rsidRDefault="00727314" w:rsidP="00112DC6">
            <w:pPr>
              <w:ind w:left="0"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:rsidR="00727314" w:rsidRPr="0073408F" w:rsidRDefault="00727314" w:rsidP="00112DC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Informed judgments through participation, performance, and the creative process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27314" w:rsidRPr="00E24487" w:rsidRDefault="00727314" w:rsidP="00112DC6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MU09-HSGP-S.4-GLE.4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727314" w:rsidRPr="0073408F" w:rsidRDefault="00727314" w:rsidP="00112DC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Knowledge of available musical opportunities for continued musical growth and professional development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27314" w:rsidRPr="00FB173F" w:rsidRDefault="00727314" w:rsidP="00112DC6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S.4-GLE.4</w:t>
            </w:r>
          </w:p>
        </w:tc>
      </w:tr>
      <w:tr w:rsidR="00727314" w:rsidRPr="00D5423D" w:rsidTr="00C07124">
        <w:trPr>
          <w:trHeight w:val="2647"/>
          <w:jc w:val="center"/>
        </w:trPr>
        <w:tc>
          <w:tcPr>
            <w:tcW w:w="764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27314" w:rsidRPr="00D5423D" w:rsidRDefault="00727314" w:rsidP="00112DC6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lastRenderedPageBreak/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727314" w:rsidRPr="00D5423D" w:rsidRDefault="00727314" w:rsidP="00112DC6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0" locked="0" layoutInCell="1" allowOverlap="1" wp14:anchorId="46E90AA4" wp14:editId="754A0F44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5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27314" w:rsidRPr="00D5423D" w:rsidRDefault="00727314" w:rsidP="00112DC6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727314" w:rsidRPr="00D5423D" w:rsidRDefault="00727314" w:rsidP="00112DC6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727314" w:rsidRPr="00D5423D" w:rsidRDefault="00727314" w:rsidP="00112DC6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727314" w:rsidRPr="00D5423D" w:rsidRDefault="00727314" w:rsidP="00112DC6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727314" w:rsidRPr="00D5423D" w:rsidRDefault="00727314" w:rsidP="00112DC6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68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27314" w:rsidRDefault="00727314" w:rsidP="00112DC6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5388DCD" wp14:editId="55A4D31A">
                  <wp:extent cx="3212931" cy="1515534"/>
                  <wp:effectExtent l="19050" t="0" r="6519" b="0"/>
                  <wp:docPr id="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2931" cy="1515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314" w:rsidRPr="00D5423D" w:rsidRDefault="00727314" w:rsidP="00112DC6">
            <w:pPr>
              <w:ind w:left="0" w:firstLine="0"/>
              <w:rPr>
                <w:noProof/>
              </w:rPr>
            </w:pPr>
            <w:r w:rsidRPr="00975AA0">
              <w:rPr>
                <w:sz w:val="20"/>
                <w:szCs w:val="20"/>
              </w:rPr>
              <w:t xml:space="preserve">The Colorado Academic Standards for Music </w:t>
            </w:r>
            <w:proofErr w:type="gramStart"/>
            <w:r w:rsidRPr="00975AA0">
              <w:rPr>
                <w:sz w:val="20"/>
                <w:szCs w:val="20"/>
              </w:rPr>
              <w:t>are</w:t>
            </w:r>
            <w:proofErr w:type="gramEnd"/>
            <w:r w:rsidRPr="00975AA0">
              <w:rPr>
                <w:sz w:val="20"/>
                <w:szCs w:val="20"/>
              </w:rPr>
              <w:t xml:space="preserve"> not intended to be taught in a linear (checklist of coverage) fashion, but rather should be implemented as a cyclical creative process. Each unit within this sample blueprint intentionally includes standards from all four music standards to illustrate this process-based philosophy.</w:t>
            </w:r>
          </w:p>
        </w:tc>
      </w:tr>
      <w:tr w:rsidR="00727314" w:rsidRPr="00D5423D" w:rsidTr="00C07124">
        <w:trPr>
          <w:trHeight w:val="165"/>
          <w:jc w:val="center"/>
        </w:trPr>
        <w:tc>
          <w:tcPr>
            <w:tcW w:w="8184" w:type="dxa"/>
            <w:gridSpan w:val="5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727314" w:rsidRPr="00D5423D" w:rsidRDefault="00727314" w:rsidP="00112DC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34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727314" w:rsidRPr="00D5423D" w:rsidRDefault="00727314" w:rsidP="00112DC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799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727314" w:rsidRPr="00D5423D" w:rsidRDefault="00727314" w:rsidP="00112DC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727314" w:rsidRPr="00D5423D" w:rsidTr="00C07124">
        <w:trPr>
          <w:cantSplit/>
          <w:trHeight w:val="192"/>
          <w:jc w:val="center"/>
        </w:trPr>
        <w:tc>
          <w:tcPr>
            <w:tcW w:w="8184" w:type="dxa"/>
            <w:gridSpan w:val="5"/>
          </w:tcPr>
          <w:p w:rsidR="00727314" w:rsidRPr="00EB3D1C" w:rsidRDefault="009A578A" w:rsidP="00112DC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‘Arranging’ Your Folder</w:t>
            </w:r>
          </w:p>
        </w:tc>
        <w:tc>
          <w:tcPr>
            <w:tcW w:w="3134" w:type="dxa"/>
            <w:gridSpan w:val="3"/>
          </w:tcPr>
          <w:p w:rsidR="00727314" w:rsidRPr="00EB3D1C" w:rsidRDefault="00727314" w:rsidP="00112DC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B3D1C">
              <w:rPr>
                <w:rFonts w:asciiTheme="minorHAnsi" w:hAnsiTheme="minorHAnsi"/>
                <w:sz w:val="20"/>
                <w:szCs w:val="20"/>
              </w:rPr>
              <w:t>Instructor’s Choice</w:t>
            </w:r>
          </w:p>
        </w:tc>
        <w:tc>
          <w:tcPr>
            <w:tcW w:w="3799" w:type="dxa"/>
            <w:gridSpan w:val="2"/>
          </w:tcPr>
          <w:p w:rsidR="00727314" w:rsidRPr="00EB3D1C" w:rsidRDefault="00727314" w:rsidP="00112DC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B3D1C">
              <w:rPr>
                <w:rFonts w:asciiTheme="minorHAnsi" w:hAnsiTheme="minorHAnsi"/>
                <w:sz w:val="20"/>
                <w:szCs w:val="20"/>
              </w:rPr>
              <w:t>Instructor’s Choice</w:t>
            </w:r>
          </w:p>
        </w:tc>
      </w:tr>
    </w:tbl>
    <w:p w:rsidR="003E682B" w:rsidRDefault="003E682B" w:rsidP="00112DC6"/>
    <w:p w:rsidR="008E7DF3" w:rsidRDefault="008E7DF3" w:rsidP="00112DC6"/>
    <w:p w:rsidR="003B7901" w:rsidRDefault="003B7901" w:rsidP="00112DC6">
      <w:pPr>
        <w:ind w:left="0" w:firstLine="0"/>
      </w:pPr>
      <w: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9A578A" w:rsidRPr="00D5423D" w:rsidTr="009A578A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9A578A" w:rsidRPr="00D5423D" w:rsidRDefault="009A578A" w:rsidP="00112DC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9A578A" w:rsidRPr="00D5423D" w:rsidRDefault="009A578A" w:rsidP="00112DC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A00D0">
              <w:rPr>
                <w:rFonts w:asciiTheme="minorHAnsi" w:hAnsiTheme="minorHAnsi"/>
                <w:sz w:val="20"/>
                <w:szCs w:val="20"/>
              </w:rPr>
              <w:t>“Arranging” Your Folder</w:t>
            </w:r>
          </w:p>
        </w:tc>
        <w:tc>
          <w:tcPr>
            <w:tcW w:w="1956" w:type="dxa"/>
            <w:shd w:val="clear" w:color="auto" w:fill="000000" w:themeFill="text1"/>
          </w:tcPr>
          <w:p w:rsidR="009A578A" w:rsidRPr="00D5423D" w:rsidRDefault="009A578A" w:rsidP="00112DC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9A578A" w:rsidRPr="00D5423D" w:rsidRDefault="009A578A" w:rsidP="00112DC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Instructor </w:t>
            </w:r>
            <w:r w:rsidRPr="003A00D0">
              <w:rPr>
                <w:rFonts w:asciiTheme="minorHAnsi" w:hAnsiTheme="minorHAnsi"/>
                <w:sz w:val="20"/>
                <w:szCs w:val="20"/>
              </w:rPr>
              <w:t>Choice</w:t>
            </w:r>
          </w:p>
        </w:tc>
      </w:tr>
      <w:tr w:rsidR="009A578A" w:rsidRPr="00D5423D" w:rsidTr="009A578A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9A578A" w:rsidRPr="00D5423D" w:rsidRDefault="009A578A" w:rsidP="00112DC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9A578A" w:rsidRPr="00D5423D" w:rsidRDefault="009A578A" w:rsidP="00112DC6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00D0">
              <w:rPr>
                <w:rFonts w:asciiTheme="minorHAnsi" w:hAnsiTheme="minorHAnsi"/>
                <w:sz w:val="20"/>
                <w:szCs w:val="20"/>
              </w:rPr>
              <w:t>Transformation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9A578A" w:rsidRPr="00D5423D" w:rsidRDefault="009A578A" w:rsidP="00112DC6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9A578A" w:rsidRDefault="009A578A" w:rsidP="00112DC6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A00D0">
              <w:rPr>
                <w:rFonts w:asciiTheme="minorHAnsi" w:eastAsia="Times New Roman" w:hAnsiTheme="minorHAnsi"/>
                <w:sz w:val="20"/>
                <w:szCs w:val="20"/>
              </w:rPr>
              <w:t>MU09-HSPP-S.1-GLE.1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, </w:t>
            </w:r>
            <w:r w:rsidRPr="00110003">
              <w:rPr>
                <w:rFonts w:asciiTheme="minorHAnsi" w:eastAsia="Times New Roman" w:hAnsiTheme="minorHAnsi"/>
                <w:sz w:val="20"/>
                <w:szCs w:val="20"/>
              </w:rPr>
              <w:t>MU09-HSPP-S.1-GLE.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3, </w:t>
            </w:r>
            <w:r w:rsidRPr="00110003">
              <w:rPr>
                <w:rFonts w:asciiTheme="minorHAnsi" w:eastAsia="Times New Roman" w:hAnsiTheme="minorHAnsi"/>
                <w:sz w:val="20"/>
                <w:szCs w:val="20"/>
              </w:rPr>
              <w:t>MU09-HSPP-S.1-GLE.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4</w:t>
            </w:r>
          </w:p>
          <w:p w:rsidR="009A578A" w:rsidRDefault="009A578A" w:rsidP="00112DC6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A00D0">
              <w:rPr>
                <w:rFonts w:asciiTheme="minorHAnsi" w:eastAsia="Times New Roman" w:hAnsiTheme="minorHAnsi"/>
                <w:sz w:val="20"/>
                <w:szCs w:val="20"/>
              </w:rPr>
              <w:t>MU09-HSPP-S.2-GLE.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1,</w:t>
            </w:r>
            <w:r>
              <w:t xml:space="preserve"> </w:t>
            </w:r>
            <w:r w:rsidRPr="00110003">
              <w:rPr>
                <w:rFonts w:asciiTheme="minorHAnsi" w:eastAsia="Times New Roman" w:hAnsiTheme="minorHAnsi"/>
                <w:sz w:val="20"/>
                <w:szCs w:val="20"/>
              </w:rPr>
              <w:t>MU09-HSPP-S.2-GLE.</w:t>
            </w:r>
            <w:r w:rsidRPr="003A00D0"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Pr="00110003">
              <w:rPr>
                <w:rFonts w:asciiTheme="minorHAnsi" w:eastAsia="Times New Roman" w:hAnsiTheme="minorHAnsi"/>
                <w:sz w:val="20"/>
                <w:szCs w:val="20"/>
              </w:rPr>
              <w:t>MU09-HSPP-S.2-GLE.</w:t>
            </w:r>
            <w:r w:rsidRPr="003A00D0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9A578A" w:rsidRDefault="009A578A" w:rsidP="00112DC6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A00D0">
              <w:rPr>
                <w:rFonts w:asciiTheme="minorHAnsi" w:eastAsia="Times New Roman" w:hAnsiTheme="minorHAnsi"/>
                <w:sz w:val="20"/>
                <w:szCs w:val="20"/>
              </w:rPr>
              <w:t>MU09-HSPP-S.3-GLE.1,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Pr="00110003">
              <w:rPr>
                <w:rFonts w:asciiTheme="minorHAnsi" w:eastAsia="Times New Roman" w:hAnsiTheme="minorHAnsi"/>
                <w:sz w:val="20"/>
                <w:szCs w:val="20"/>
              </w:rPr>
              <w:t>MU09-HSPP-S.3-GLE.</w:t>
            </w:r>
            <w:r w:rsidRPr="003A00D0"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Pr="00110003">
              <w:rPr>
                <w:rFonts w:asciiTheme="minorHAnsi" w:eastAsia="Times New Roman" w:hAnsiTheme="minorHAnsi"/>
                <w:sz w:val="20"/>
                <w:szCs w:val="20"/>
              </w:rPr>
              <w:t>MU09-HSPP-S.3-GLE.</w:t>
            </w:r>
            <w:r w:rsidRPr="003A00D0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9A578A" w:rsidRPr="00D5423D" w:rsidRDefault="009A578A" w:rsidP="00112DC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A00D0">
              <w:rPr>
                <w:rFonts w:asciiTheme="minorHAnsi" w:eastAsia="Times New Roman" w:hAnsiTheme="minorHAnsi"/>
                <w:sz w:val="20"/>
                <w:szCs w:val="20"/>
              </w:rPr>
              <w:t>MU09-HSPP-S.4-GLE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.1, </w:t>
            </w:r>
            <w:r w:rsidRPr="00110003">
              <w:rPr>
                <w:rFonts w:asciiTheme="minorHAnsi" w:eastAsia="Times New Roman" w:hAnsiTheme="minorHAnsi"/>
                <w:sz w:val="20"/>
                <w:szCs w:val="20"/>
              </w:rPr>
              <w:t>MU09-HSPP-S.4-GLE.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2, </w:t>
            </w:r>
            <w:r w:rsidRPr="00110003">
              <w:rPr>
                <w:rFonts w:asciiTheme="minorHAnsi" w:eastAsia="Times New Roman" w:hAnsiTheme="minorHAnsi"/>
                <w:sz w:val="20"/>
                <w:szCs w:val="20"/>
              </w:rPr>
              <w:t>MU09-HSPP-S.4-GLE.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3, </w:t>
            </w:r>
            <w:r w:rsidRPr="00110003">
              <w:rPr>
                <w:rFonts w:asciiTheme="minorHAnsi" w:eastAsia="Times New Roman" w:hAnsiTheme="minorHAnsi"/>
                <w:sz w:val="20"/>
                <w:szCs w:val="20"/>
              </w:rPr>
              <w:t>MU09-HSPP-S.4-GLE.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4</w:t>
            </w:r>
          </w:p>
        </w:tc>
      </w:tr>
      <w:tr w:rsidR="009A578A" w:rsidRPr="00D5423D" w:rsidTr="009A578A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9A578A" w:rsidRPr="00D5423D" w:rsidRDefault="009A578A" w:rsidP="00112DC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9A578A" w:rsidRPr="003A00D0" w:rsidRDefault="009A578A" w:rsidP="00112D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A00D0">
              <w:rPr>
                <w:rFonts w:asciiTheme="minorHAnsi" w:eastAsia="Times New Roman" w:hAnsiTheme="minorHAnsi"/>
                <w:sz w:val="20"/>
                <w:szCs w:val="20"/>
              </w:rPr>
              <w:t xml:space="preserve">Why is it important to understand instrumentation and 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voicing when arranging music? (</w:t>
            </w:r>
            <w:r w:rsidRPr="003A00D0">
              <w:rPr>
                <w:rFonts w:asciiTheme="minorHAnsi" w:eastAsia="Times New Roman" w:hAnsiTheme="minorHAnsi"/>
                <w:sz w:val="20"/>
                <w:szCs w:val="20"/>
              </w:rPr>
              <w:t>MU09-HSPP-S.1-GLE.1-EO.c) and (MU09-HSPP-S.2-GLE.2,3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)</w:t>
            </w:r>
            <w:r w:rsidRPr="003A00D0">
              <w:rPr>
                <w:rFonts w:asciiTheme="minorHAnsi" w:eastAsia="Times New Roman" w:hAnsiTheme="minorHAnsi"/>
                <w:sz w:val="20"/>
                <w:szCs w:val="20"/>
              </w:rPr>
              <w:t xml:space="preserve">;  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(</w:t>
            </w:r>
            <w:r w:rsidRPr="003A00D0">
              <w:rPr>
                <w:rFonts w:asciiTheme="minorHAnsi" w:eastAsia="Times New Roman" w:hAnsiTheme="minorHAnsi"/>
                <w:sz w:val="20"/>
                <w:szCs w:val="20"/>
              </w:rPr>
              <w:t>MU09-HSPP-S.3-GLE.1,2,3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)</w:t>
            </w:r>
            <w:r w:rsidRPr="003A00D0">
              <w:rPr>
                <w:rFonts w:asciiTheme="minorHAnsi" w:eastAsia="Times New Roman" w:hAnsiTheme="minorHAnsi"/>
                <w:sz w:val="20"/>
                <w:szCs w:val="20"/>
              </w:rPr>
              <w:t xml:space="preserve">;  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(</w:t>
            </w:r>
            <w:r w:rsidRPr="003A00D0">
              <w:rPr>
                <w:rFonts w:asciiTheme="minorHAnsi" w:eastAsia="Times New Roman" w:hAnsiTheme="minorHAnsi"/>
                <w:sz w:val="20"/>
                <w:szCs w:val="20"/>
              </w:rPr>
              <w:t>MU09-HSPP-S.4-GLE.2,3,4)</w:t>
            </w:r>
          </w:p>
          <w:p w:rsidR="009A578A" w:rsidRPr="003A00D0" w:rsidRDefault="009A578A" w:rsidP="00112D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A00D0">
              <w:rPr>
                <w:rFonts w:asciiTheme="minorHAnsi" w:eastAsia="Times New Roman" w:hAnsiTheme="minorHAnsi"/>
                <w:sz w:val="20"/>
                <w:szCs w:val="20"/>
              </w:rPr>
              <w:t>How is understanding both traditional and nontraditional notation important when functioning within an ensemble?</w:t>
            </w:r>
          </w:p>
          <w:p w:rsidR="009A578A" w:rsidRPr="003A00D0" w:rsidRDefault="009A578A" w:rsidP="00112D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A00D0">
              <w:rPr>
                <w:rFonts w:asciiTheme="minorHAnsi" w:eastAsia="Times New Roman" w:hAnsiTheme="minorHAnsi"/>
                <w:sz w:val="20"/>
                <w:szCs w:val="20"/>
              </w:rPr>
              <w:t>How can an individual create their own way of notating sound for others to use?</w:t>
            </w:r>
          </w:p>
        </w:tc>
      </w:tr>
      <w:tr w:rsidR="009A578A" w:rsidRPr="00D5423D" w:rsidTr="009A578A">
        <w:trPr>
          <w:cantSplit/>
          <w:trHeight w:val="1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9A578A" w:rsidRPr="00D5423D" w:rsidRDefault="009A578A" w:rsidP="00112DC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9A578A" w:rsidRPr="00D5423D" w:rsidRDefault="009A578A" w:rsidP="00112DC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A00D0">
              <w:rPr>
                <w:rFonts w:asciiTheme="minorHAnsi" w:hAnsiTheme="minorHAnsi"/>
                <w:sz w:val="20"/>
                <w:szCs w:val="20"/>
              </w:rPr>
              <w:t>Expression, Creation, Theory, Aesthetic Valuation</w:t>
            </w:r>
          </w:p>
        </w:tc>
      </w:tr>
      <w:tr w:rsidR="009A578A" w:rsidRPr="00D5423D" w:rsidTr="009A578A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9A578A" w:rsidRPr="00D5423D" w:rsidRDefault="009A578A" w:rsidP="00112DC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9A578A" w:rsidRPr="00D5423D" w:rsidRDefault="009A578A" w:rsidP="00112DC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A00D0">
              <w:rPr>
                <w:rFonts w:asciiTheme="minorHAnsi" w:hAnsiTheme="minorHAnsi"/>
                <w:sz w:val="20"/>
                <w:szCs w:val="20"/>
              </w:rPr>
              <w:t>Composition, Patterns, Investigate/Discovery, Observation, Shape, Symbol, Law/Rules, Texture, Notation, Expression</w:t>
            </w:r>
          </w:p>
        </w:tc>
      </w:tr>
    </w:tbl>
    <w:p w:rsidR="003E682B" w:rsidRDefault="003E682B" w:rsidP="00112DC6"/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9A578A" w:rsidRPr="00D5423D" w:rsidTr="009A578A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A578A" w:rsidRPr="00FC1F65" w:rsidRDefault="009A578A" w:rsidP="00112DC6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9A578A" w:rsidRPr="00D5423D" w:rsidRDefault="009A578A" w:rsidP="00112DC6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9A578A" w:rsidRPr="00FC1F65" w:rsidRDefault="009A578A" w:rsidP="00112DC6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9A578A" w:rsidRPr="00D5423D" w:rsidRDefault="009A578A" w:rsidP="00112DC6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9A578A" w:rsidRPr="00D5423D" w:rsidTr="009A578A">
        <w:trPr>
          <w:trHeight w:val="442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A578A" w:rsidRPr="00D5423D" w:rsidRDefault="009A578A" w:rsidP="00112DC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A00D0">
              <w:rPr>
                <w:rFonts w:asciiTheme="minorHAnsi" w:hAnsiTheme="minorHAnsi"/>
                <w:sz w:val="20"/>
                <w:szCs w:val="20"/>
              </w:rPr>
              <w:t>Instrumental voicing and ranges must be considered when altering musical compositions. (MU09-HSPP-S.2-GLE.2,3) and (MU09-HSPP-S.3-GLE.3-EO.b)</w:t>
            </w:r>
          </w:p>
        </w:tc>
        <w:tc>
          <w:tcPr>
            <w:tcW w:w="4832" w:type="dxa"/>
            <w:shd w:val="clear" w:color="auto" w:fill="auto"/>
          </w:tcPr>
          <w:p w:rsidR="009A578A" w:rsidRPr="00D5423D" w:rsidRDefault="009A578A" w:rsidP="00112DC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A00D0">
              <w:rPr>
                <w:rFonts w:asciiTheme="minorHAnsi" w:hAnsiTheme="minorHAnsi"/>
                <w:sz w:val="20"/>
                <w:szCs w:val="20"/>
              </w:rPr>
              <w:t>What are the ranges for your instrument/ voice within your ensemble?</w:t>
            </w:r>
          </w:p>
        </w:tc>
        <w:tc>
          <w:tcPr>
            <w:tcW w:w="4905" w:type="dxa"/>
            <w:shd w:val="clear" w:color="auto" w:fill="auto"/>
          </w:tcPr>
          <w:p w:rsidR="009A578A" w:rsidRPr="003A00D0" w:rsidRDefault="009A578A" w:rsidP="00112DC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A00D0">
              <w:rPr>
                <w:rFonts w:asciiTheme="minorHAnsi" w:hAnsiTheme="minorHAnsi"/>
                <w:sz w:val="20"/>
                <w:szCs w:val="20"/>
              </w:rPr>
              <w:t xml:space="preserve">Why is appropriate voicing and ranges essential when asking others to perform a piece? </w:t>
            </w:r>
          </w:p>
          <w:p w:rsidR="009A578A" w:rsidRPr="00D5423D" w:rsidRDefault="009A578A" w:rsidP="00112DC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A00D0">
              <w:rPr>
                <w:rFonts w:asciiTheme="minorHAnsi" w:hAnsiTheme="minorHAnsi"/>
                <w:sz w:val="20"/>
                <w:szCs w:val="20"/>
              </w:rPr>
              <w:t>For what instrument might you arrange your specific part?</w:t>
            </w:r>
          </w:p>
        </w:tc>
      </w:tr>
      <w:tr w:rsidR="009A578A" w:rsidRPr="00D5423D" w:rsidTr="009A578A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A578A" w:rsidRPr="00D5423D" w:rsidRDefault="009A578A" w:rsidP="00112DC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A00D0">
              <w:rPr>
                <w:rFonts w:asciiTheme="minorHAnsi" w:hAnsiTheme="minorHAnsi"/>
                <w:sz w:val="20"/>
                <w:szCs w:val="20"/>
              </w:rPr>
              <w:t>Variations in musical texture may be demonstrated through a wide variety of sound, notational and technological source manipulation. (MU09-HSPP-S.2-GLE.2-EO.b) and (MU09-HSPP-S.2-GLE.3-EOb) and (MU09-HSPP-S.3-GLE.3) and (MU09-HSPP-S.4-GLE.2-EO.a)</w:t>
            </w:r>
          </w:p>
        </w:tc>
        <w:tc>
          <w:tcPr>
            <w:tcW w:w="4832" w:type="dxa"/>
            <w:shd w:val="clear" w:color="auto" w:fill="auto"/>
          </w:tcPr>
          <w:p w:rsidR="009A578A" w:rsidRPr="003A00D0" w:rsidRDefault="009A578A" w:rsidP="00112DC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A00D0">
              <w:rPr>
                <w:rFonts w:asciiTheme="minorHAnsi" w:hAnsiTheme="minorHAnsi"/>
                <w:sz w:val="20"/>
                <w:szCs w:val="20"/>
              </w:rPr>
              <w:t xml:space="preserve">What is texture? </w:t>
            </w:r>
          </w:p>
          <w:p w:rsidR="009A578A" w:rsidRPr="00D5423D" w:rsidRDefault="009A578A" w:rsidP="00112DC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A00D0">
              <w:rPr>
                <w:rFonts w:asciiTheme="minorHAnsi" w:hAnsiTheme="minorHAnsi"/>
                <w:sz w:val="20"/>
                <w:szCs w:val="20"/>
              </w:rPr>
              <w:t>What are different technological sources used for composition or arranging?</w:t>
            </w:r>
          </w:p>
        </w:tc>
        <w:tc>
          <w:tcPr>
            <w:tcW w:w="4905" w:type="dxa"/>
            <w:shd w:val="clear" w:color="auto" w:fill="auto"/>
          </w:tcPr>
          <w:p w:rsidR="009A578A" w:rsidRPr="00D5423D" w:rsidRDefault="009A578A" w:rsidP="00112DC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A00D0">
              <w:rPr>
                <w:rFonts w:asciiTheme="minorHAnsi" w:hAnsiTheme="minorHAnsi"/>
                <w:sz w:val="20"/>
                <w:szCs w:val="20"/>
              </w:rPr>
              <w:t xml:space="preserve">At what point can texture become distracting to the listener?  </w:t>
            </w:r>
          </w:p>
        </w:tc>
      </w:tr>
      <w:tr w:rsidR="009A578A" w:rsidRPr="00D5423D" w:rsidTr="009A578A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A578A" w:rsidRPr="00D5423D" w:rsidRDefault="009A578A" w:rsidP="00112DC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A00D0">
              <w:rPr>
                <w:rFonts w:asciiTheme="minorHAnsi" w:hAnsiTheme="minorHAnsi"/>
                <w:sz w:val="20"/>
                <w:szCs w:val="20"/>
              </w:rPr>
              <w:t>Different symbols demonstrate traditional and non-traditional notation. (MU09-HSP-S.1-GLE.1-EO.a,c; MU09-HSPP-S.2-GLE.2-EO.c,d) and (MU09-HSPP-S.2-GLE.3-EO.c,d) and (MU09-HSPP-S.3-GLE.1-EO.a) and (MU09-HSPP-S.3-GLE.3-EO.a)</w:t>
            </w:r>
          </w:p>
        </w:tc>
        <w:tc>
          <w:tcPr>
            <w:tcW w:w="4832" w:type="dxa"/>
            <w:shd w:val="clear" w:color="auto" w:fill="auto"/>
          </w:tcPr>
          <w:p w:rsidR="009A578A" w:rsidRPr="003A00D0" w:rsidRDefault="009A578A" w:rsidP="00112DC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A00D0">
              <w:rPr>
                <w:rFonts w:asciiTheme="minorHAnsi" w:hAnsiTheme="minorHAnsi"/>
                <w:sz w:val="20"/>
                <w:szCs w:val="20"/>
              </w:rPr>
              <w:t xml:space="preserve">What symbols are found in traditional notation? </w:t>
            </w:r>
          </w:p>
          <w:p w:rsidR="009A578A" w:rsidRPr="00E53439" w:rsidRDefault="009A578A" w:rsidP="00112DC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A00D0">
              <w:rPr>
                <w:rFonts w:asciiTheme="minorHAnsi" w:hAnsiTheme="minorHAnsi"/>
                <w:sz w:val="20"/>
                <w:szCs w:val="20"/>
              </w:rPr>
              <w:t>What symbols are found in nontraditional notation?</w:t>
            </w:r>
          </w:p>
        </w:tc>
        <w:tc>
          <w:tcPr>
            <w:tcW w:w="4905" w:type="dxa"/>
            <w:shd w:val="clear" w:color="auto" w:fill="auto"/>
          </w:tcPr>
          <w:p w:rsidR="009A578A" w:rsidRDefault="009A578A" w:rsidP="00112DC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A00D0">
              <w:rPr>
                <w:rFonts w:asciiTheme="minorHAnsi" w:hAnsiTheme="minorHAnsi"/>
                <w:sz w:val="20"/>
                <w:szCs w:val="20"/>
              </w:rPr>
              <w:t>Why is it important for a musician to be able to read both traditional and nontraditional notation?</w:t>
            </w:r>
          </w:p>
          <w:p w:rsidR="009A578A" w:rsidRPr="003A00D0" w:rsidRDefault="009A578A" w:rsidP="00112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578A" w:rsidRPr="00D5423D" w:rsidTr="009A578A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A578A" w:rsidRPr="003A00D0" w:rsidRDefault="009A578A" w:rsidP="00112DC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A00D0">
              <w:rPr>
                <w:rFonts w:asciiTheme="minorHAnsi" w:hAnsiTheme="minorHAnsi"/>
                <w:sz w:val="20"/>
                <w:szCs w:val="20"/>
              </w:rPr>
              <w:t>An arrangement can enhance the structural foundation provided by the original composition provides. (MU09-HSPP-S.2-GLE.2,3) and (MU09-HSPP-S.3-GLE.1,3)</w:t>
            </w:r>
          </w:p>
        </w:tc>
        <w:tc>
          <w:tcPr>
            <w:tcW w:w="4832" w:type="dxa"/>
            <w:shd w:val="clear" w:color="auto" w:fill="auto"/>
          </w:tcPr>
          <w:p w:rsidR="009A578A" w:rsidRPr="00E53439" w:rsidRDefault="009A578A" w:rsidP="00112DC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A00D0">
              <w:rPr>
                <w:rFonts w:asciiTheme="minorHAnsi" w:hAnsiTheme="minorHAnsi"/>
                <w:sz w:val="20"/>
                <w:szCs w:val="20"/>
              </w:rPr>
              <w:t>What are essent</w:t>
            </w:r>
            <w:r w:rsidR="00390035">
              <w:rPr>
                <w:rFonts w:asciiTheme="minorHAnsi" w:hAnsiTheme="minorHAnsi"/>
                <w:sz w:val="20"/>
                <w:szCs w:val="20"/>
              </w:rPr>
              <w:t xml:space="preserve">ial steps involved in arranging </w:t>
            </w:r>
            <w:r w:rsidRPr="003A00D0">
              <w:rPr>
                <w:rFonts w:asciiTheme="minorHAnsi" w:hAnsiTheme="minorHAnsi"/>
                <w:sz w:val="20"/>
                <w:szCs w:val="20"/>
              </w:rPr>
              <w:t>music?</w:t>
            </w:r>
          </w:p>
        </w:tc>
        <w:tc>
          <w:tcPr>
            <w:tcW w:w="4905" w:type="dxa"/>
            <w:shd w:val="clear" w:color="auto" w:fill="auto"/>
          </w:tcPr>
          <w:p w:rsidR="009A578A" w:rsidRPr="003A00D0" w:rsidRDefault="009A578A" w:rsidP="00112DC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A00D0">
              <w:rPr>
                <w:rFonts w:asciiTheme="minorHAnsi" w:hAnsiTheme="minorHAnsi"/>
                <w:sz w:val="20"/>
                <w:szCs w:val="20"/>
              </w:rPr>
              <w:t xml:space="preserve">How can </w:t>
            </w:r>
            <w:r w:rsidR="00390035">
              <w:rPr>
                <w:rFonts w:asciiTheme="minorHAnsi" w:hAnsiTheme="minorHAnsi"/>
                <w:sz w:val="20"/>
                <w:szCs w:val="20"/>
              </w:rPr>
              <w:t>familiar/popular</w:t>
            </w:r>
            <w:r w:rsidRPr="003A00D0">
              <w:rPr>
                <w:rFonts w:asciiTheme="minorHAnsi" w:hAnsiTheme="minorHAnsi"/>
                <w:sz w:val="20"/>
                <w:szCs w:val="20"/>
              </w:rPr>
              <w:t xml:space="preserve"> music be enhanced through the process of arranging?</w:t>
            </w:r>
          </w:p>
          <w:p w:rsidR="009A578A" w:rsidRPr="00D5423D" w:rsidRDefault="009A578A" w:rsidP="00112DC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A00D0">
              <w:rPr>
                <w:rFonts w:asciiTheme="minorHAnsi" w:hAnsiTheme="minorHAnsi"/>
                <w:sz w:val="20"/>
                <w:szCs w:val="20"/>
              </w:rPr>
              <w:t>How does a composer/arranger preserve the effect of the music?</w:t>
            </w:r>
          </w:p>
        </w:tc>
      </w:tr>
    </w:tbl>
    <w:p w:rsidR="00727314" w:rsidRDefault="00727314" w:rsidP="00112DC6"/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9A578A" w:rsidRPr="00D5423D" w:rsidTr="009A578A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A578A" w:rsidRPr="00D5423D" w:rsidRDefault="009A578A" w:rsidP="00112DC6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9A578A" w:rsidRPr="00FC1F65" w:rsidRDefault="009A578A" w:rsidP="00112DC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9A578A" w:rsidRPr="00D5423D" w:rsidRDefault="009A578A" w:rsidP="00112DC6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9A578A" w:rsidRPr="00FC1F65" w:rsidRDefault="009A578A" w:rsidP="00112DC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9A578A" w:rsidRPr="00D5423D" w:rsidTr="009A578A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A578A" w:rsidRPr="00150419" w:rsidRDefault="009A578A" w:rsidP="00112D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50419">
              <w:rPr>
                <w:rFonts w:asciiTheme="minorHAnsi" w:hAnsiTheme="minorHAnsi"/>
                <w:sz w:val="20"/>
                <w:szCs w:val="20"/>
              </w:rPr>
              <w:t>Utilizing and altering combinations of sounds enables the arrangement music for a wide range of settings and purposes. (MU09-HSPP-S.2-GLE.3) and (MU09-HSPP-S.4-GLE.1)</w:t>
            </w:r>
          </w:p>
          <w:p w:rsidR="009A578A" w:rsidRPr="00150419" w:rsidRDefault="009A578A" w:rsidP="00112D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50419">
              <w:rPr>
                <w:rFonts w:asciiTheme="minorHAnsi" w:hAnsiTheme="minorHAnsi"/>
                <w:sz w:val="20"/>
                <w:szCs w:val="20"/>
              </w:rPr>
              <w:t>Comparing an original work to an arrangement enhances awareness of how music affects mood and action. (MU09-HSPP-S.4-GLE.2)</w:t>
            </w:r>
          </w:p>
          <w:p w:rsidR="009A578A" w:rsidRPr="00150419" w:rsidRDefault="009A578A" w:rsidP="00112D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50419">
              <w:rPr>
                <w:rFonts w:asciiTheme="minorHAnsi" w:hAnsiTheme="minorHAnsi"/>
                <w:sz w:val="20"/>
                <w:szCs w:val="20"/>
              </w:rPr>
              <w:t>Creating and/or arranging music provides a medium for meaningful and purposeful self-expression. (MU09-HSPP-S.2-GLE.2,3) and (MU09-HSP-S.4-GLE.3)</w:t>
            </w:r>
          </w:p>
          <w:p w:rsidR="009A578A" w:rsidRPr="00150419" w:rsidRDefault="009A578A" w:rsidP="00112D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50419">
              <w:rPr>
                <w:rFonts w:asciiTheme="minorHAnsi" w:hAnsiTheme="minorHAnsi"/>
                <w:sz w:val="20"/>
                <w:szCs w:val="20"/>
              </w:rPr>
              <w:t>Understanding traditional notation leads to the preservation of original musical ideas for others to use. (MU09-HSPP-S.1-GLE.1) and  (MU09-HSPP-S.3-GLE.1,3)</w:t>
            </w:r>
          </w:p>
          <w:p w:rsidR="009A578A" w:rsidRPr="00D5423D" w:rsidRDefault="009A578A" w:rsidP="00112D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50419">
              <w:rPr>
                <w:rFonts w:asciiTheme="minorHAnsi" w:hAnsiTheme="minorHAnsi"/>
                <w:sz w:val="20"/>
                <w:szCs w:val="20"/>
              </w:rPr>
              <w:t>Altering musical elements within existing music provides a means by which the character or mood of the original piece can be manipulated to demonstrate originality and inventiveness. (MU09-HSPP-S.2-GLE.3) and (MU09-HSPP-S.3-GLE.1,3)</w:t>
            </w:r>
          </w:p>
        </w:tc>
        <w:tc>
          <w:tcPr>
            <w:tcW w:w="7357" w:type="dxa"/>
            <w:shd w:val="clear" w:color="auto" w:fill="auto"/>
          </w:tcPr>
          <w:p w:rsidR="009A578A" w:rsidRPr="00150419" w:rsidRDefault="009A578A" w:rsidP="00112D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Arrange and/or c</w:t>
            </w:r>
            <w:r w:rsidRPr="00150419">
              <w:rPr>
                <w:rFonts w:asciiTheme="minorHAnsi" w:hAnsiTheme="minorHAnsi"/>
                <w:sz w:val="20"/>
                <w:szCs w:val="20"/>
              </w:rPr>
              <w:t>ompose music incorporating appropriate voicing and ranges for their particular ensemble. (MU09-HSPP-S.2-GLE.2,3)</w:t>
            </w:r>
          </w:p>
          <w:p w:rsidR="009A578A" w:rsidRPr="00150419" w:rsidRDefault="009A578A" w:rsidP="00112D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50419">
              <w:rPr>
                <w:rFonts w:asciiTheme="minorHAnsi" w:hAnsiTheme="minorHAnsi"/>
                <w:sz w:val="20"/>
                <w:szCs w:val="20"/>
              </w:rPr>
              <w:t>Utilize a variety of sound, notational, and technological resources to arrange and/or compose music for their specific ensemble. (MU09-HSPP-S.2-GLE.2,3)</w:t>
            </w:r>
          </w:p>
          <w:p w:rsidR="009A578A" w:rsidRPr="00150419" w:rsidRDefault="009A578A" w:rsidP="00112D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50419">
              <w:rPr>
                <w:rFonts w:asciiTheme="minorHAnsi" w:hAnsiTheme="minorHAnsi"/>
                <w:sz w:val="20"/>
                <w:szCs w:val="20"/>
              </w:rPr>
              <w:t>Notate arranged musical ideas via traditional notation with a variety of clefs appropriate for their ensemble. (MU09-HSPP-S.1-GLE.4-EO.a,b) and ( MU09-HSPP-S.2-GLE.3) and ( MU09-HSPP-S.3-GLE.1,3)</w:t>
            </w:r>
          </w:p>
          <w:p w:rsidR="009A578A" w:rsidRPr="00150419" w:rsidRDefault="009A578A" w:rsidP="00112D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50419">
              <w:rPr>
                <w:rFonts w:asciiTheme="minorHAnsi" w:hAnsiTheme="minorHAnsi"/>
                <w:sz w:val="20"/>
                <w:szCs w:val="20"/>
              </w:rPr>
              <w:t>Notate arranged musical ideas via nontraditional notation where appropriate. (MU09-HSPP-S.2-GLE.3)</w:t>
            </w:r>
          </w:p>
          <w:p w:rsidR="009A578A" w:rsidRPr="00150419" w:rsidRDefault="009A578A" w:rsidP="00112D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50419">
              <w:rPr>
                <w:rFonts w:asciiTheme="minorHAnsi" w:hAnsiTheme="minorHAnsi"/>
                <w:sz w:val="20"/>
                <w:szCs w:val="20"/>
              </w:rPr>
              <w:t xml:space="preserve">Read music from traditional and non-traditional notation. (MU09-HSPP-S.1-GLE.1,2,4) and (MU09-HSPP-S.3-GLE.1,3) </w:t>
            </w:r>
          </w:p>
          <w:p w:rsidR="009A578A" w:rsidRPr="00D5423D" w:rsidRDefault="009A578A" w:rsidP="00112D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50419">
              <w:rPr>
                <w:rFonts w:asciiTheme="minorHAnsi" w:hAnsiTheme="minorHAnsi"/>
                <w:sz w:val="20"/>
                <w:szCs w:val="20"/>
              </w:rPr>
              <w:t>Perform arrange and/or composed music of peers (MU09-HSPP-S.1-GLE.1,3) and (MU09-HSPP-S.2-GLE.2,3) and (MU09-HSPP-S.3-GLE.1,3)</w:t>
            </w:r>
          </w:p>
        </w:tc>
      </w:tr>
    </w:tbl>
    <w:p w:rsidR="00034172" w:rsidRPr="00D5423D" w:rsidRDefault="00034172" w:rsidP="00112DC6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9A578A" w:rsidRPr="00D5423D" w:rsidTr="009A578A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9A578A" w:rsidRPr="00D5423D" w:rsidRDefault="009A578A" w:rsidP="00112DC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9A578A" w:rsidRPr="00D5423D" w:rsidRDefault="009A578A" w:rsidP="00112DC6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9A578A" w:rsidRPr="00D5423D" w:rsidTr="009A578A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9A578A" w:rsidRPr="00D5423D" w:rsidRDefault="009A578A" w:rsidP="00112DC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9A578A" w:rsidRPr="00D5423D" w:rsidRDefault="009A578A" w:rsidP="00112DC6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150419">
              <w:rPr>
                <w:rFonts w:asciiTheme="minorHAnsi" w:hAnsiTheme="minorHAnsi"/>
                <w:i/>
                <w:sz w:val="20"/>
                <w:szCs w:val="20"/>
              </w:rPr>
              <w:t>When combining musical elements, composers and arrangers have many choices, which have a recognizable effect on the resulting musical product.</w:t>
            </w:r>
          </w:p>
        </w:tc>
      </w:tr>
      <w:tr w:rsidR="009A578A" w:rsidRPr="00D5423D" w:rsidTr="009A578A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9A578A" w:rsidRPr="00D5423D" w:rsidRDefault="009A578A" w:rsidP="00112DC6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9A578A" w:rsidRPr="00D5423D" w:rsidRDefault="009A578A" w:rsidP="00112DC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50419">
              <w:rPr>
                <w:rFonts w:asciiTheme="minorHAnsi" w:hAnsiTheme="minorHAnsi"/>
                <w:sz w:val="20"/>
                <w:szCs w:val="20"/>
              </w:rPr>
              <w:t>Self-expression, Character, Mood, Elements, Alter, Manipulate, Originality, Inventiveness</w:t>
            </w:r>
          </w:p>
        </w:tc>
      </w:tr>
      <w:tr w:rsidR="009A578A" w:rsidRPr="00D5423D" w:rsidTr="009A578A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9A578A" w:rsidRPr="00D5423D" w:rsidRDefault="009A578A" w:rsidP="00112DC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9A578A" w:rsidRPr="00D5423D" w:rsidRDefault="009A578A" w:rsidP="00112DC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76458">
              <w:rPr>
                <w:rFonts w:asciiTheme="minorHAnsi" w:hAnsiTheme="minorHAnsi"/>
                <w:sz w:val="20"/>
                <w:szCs w:val="20"/>
              </w:rPr>
              <w:t>Composition, Arrangement, Traditional Notation, Nontraditional Notation, Clef, Range, Voicing, Composer, Symbols, Texture</w:t>
            </w:r>
          </w:p>
        </w:tc>
      </w:tr>
    </w:tbl>
    <w:p w:rsidR="00034172" w:rsidRDefault="00034172" w:rsidP="00112DC6">
      <w:pPr>
        <w:ind w:left="0" w:firstLine="0"/>
        <w:rPr>
          <w:rFonts w:asciiTheme="minorHAnsi" w:hAnsiTheme="minorHAnsi"/>
          <w:b/>
          <w:sz w:val="20"/>
          <w:szCs w:val="20"/>
        </w:rPr>
      </w:pPr>
    </w:p>
    <w:p w:rsidR="00E27ACB" w:rsidRDefault="00E27ACB" w:rsidP="00112DC6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400" w:type="dxa"/>
        <w:tblInd w:w="99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989"/>
        <w:gridCol w:w="12411"/>
      </w:tblGrid>
      <w:tr w:rsidR="00FE3A0C" w:rsidRPr="00F63EAF" w:rsidTr="00843C30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E3A0C" w:rsidRPr="00F63EAF" w:rsidRDefault="00FE3A0C" w:rsidP="00112DC6">
            <w:pPr>
              <w:ind w:left="0"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63EA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Unit Description:</w:t>
            </w:r>
          </w:p>
        </w:tc>
        <w:tc>
          <w:tcPr>
            <w:tcW w:w="1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78A" w:rsidRPr="00A90F51" w:rsidRDefault="00A90F51" w:rsidP="00112DC6">
            <w:pPr>
              <w:ind w:left="0" w:firstLine="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In this unit, students will focus on how arrangements enhance the structural foundation of music. Students</w:t>
            </w:r>
            <w:r w:rsidR="0088105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groups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will be</w:t>
            </w:r>
            <w:r w:rsidR="00154F98" w:rsidRPr="00A90F51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asked to take a melody from a kn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own piece of music and create a thoughtful</w:t>
            </w:r>
            <w:r w:rsidR="00154F98" w:rsidRPr="00A90F51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="00B32C50">
              <w:rPr>
                <w:rFonts w:eastAsia="Times New Roman"/>
                <w:bCs/>
                <w:color w:val="000000"/>
                <w:sz w:val="20"/>
                <w:szCs w:val="20"/>
              </w:rPr>
              <w:t>(re)</w:t>
            </w:r>
            <w:r w:rsidR="00154F98" w:rsidRPr="00A90F51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arrangement of that piece.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Students will </w:t>
            </w:r>
            <w:r w:rsidR="00154F98" w:rsidRPr="00A90F51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demonstrate knowledge and understanding of specific musical skills including rhythm, key, instrumentation, and expressive elements. 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The unit culminates in a final class or concert performance that will include their new arrangements and program notes that share their creative process</w:t>
            </w:r>
            <w:r w:rsidR="00B32C50">
              <w:rPr>
                <w:rFonts w:eastAsia="Times New Roman"/>
                <w:bCs/>
                <w:color w:val="000000"/>
                <w:sz w:val="20"/>
                <w:szCs w:val="20"/>
              </w:rPr>
              <w:t>es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with the audience.</w:t>
            </w:r>
          </w:p>
        </w:tc>
      </w:tr>
      <w:tr w:rsidR="00FE3A0C" w:rsidRPr="00F63EAF" w:rsidTr="00843C30">
        <w:tc>
          <w:tcPr>
            <w:tcW w:w="1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FE3A0C" w:rsidRPr="00F63EAF" w:rsidRDefault="00FE3A0C" w:rsidP="00112DC6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3EA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Unit Generalizations:</w:t>
            </w:r>
          </w:p>
        </w:tc>
      </w:tr>
      <w:tr w:rsidR="00154F98" w:rsidRPr="00F63EAF" w:rsidTr="00843C30"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154F98" w:rsidRPr="00F63EAF" w:rsidRDefault="00154F98" w:rsidP="00112DC6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3EA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Key Generalization:</w:t>
            </w:r>
          </w:p>
        </w:tc>
        <w:tc>
          <w:tcPr>
            <w:tcW w:w="1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98" w:rsidRPr="001001B9" w:rsidRDefault="00154F98" w:rsidP="00112DC6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r w:rsidRPr="00287EBF">
              <w:rPr>
                <w:rFonts w:eastAsia="Times New Roman"/>
                <w:color w:val="000000"/>
                <w:sz w:val="20"/>
                <w:szCs w:val="20"/>
              </w:rPr>
              <w:t>An arrangement can enhance the structural foun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dation provided by the original </w:t>
            </w:r>
            <w:r w:rsidRPr="00287EBF">
              <w:rPr>
                <w:rFonts w:eastAsia="Times New Roman"/>
                <w:color w:val="000000"/>
                <w:sz w:val="20"/>
                <w:szCs w:val="20"/>
              </w:rPr>
              <w:t>composition.</w:t>
            </w:r>
          </w:p>
        </w:tc>
      </w:tr>
      <w:tr w:rsidR="00154F98" w:rsidRPr="00F63EAF" w:rsidTr="00843C30">
        <w:tc>
          <w:tcPr>
            <w:tcW w:w="19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154F98" w:rsidRPr="00F63EAF" w:rsidRDefault="00154F98" w:rsidP="00112DC6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3EA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Supporting Generalizations:</w:t>
            </w:r>
          </w:p>
        </w:tc>
        <w:tc>
          <w:tcPr>
            <w:tcW w:w="1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98" w:rsidRPr="001001B9" w:rsidRDefault="00154F98" w:rsidP="00112DC6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Variations in musical texture may be demonstrated through a wide variety of sound, notational and technological source manipulation.</w:t>
            </w:r>
          </w:p>
        </w:tc>
      </w:tr>
      <w:tr w:rsidR="00154F98" w:rsidRPr="00F63EAF" w:rsidTr="00843C30"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F98" w:rsidRPr="00F63EAF" w:rsidRDefault="00154F98" w:rsidP="00112DC6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98" w:rsidRPr="001001B9" w:rsidRDefault="00154F98" w:rsidP="00112DC6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Instrumental voicing and ranges must be considered when altering musical compositions. </w:t>
            </w:r>
          </w:p>
        </w:tc>
      </w:tr>
      <w:tr w:rsidR="00154F98" w:rsidRPr="00F63EAF" w:rsidTr="00843C30"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F98" w:rsidRPr="00F63EAF" w:rsidRDefault="00154F98" w:rsidP="00112DC6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98" w:rsidRPr="001001B9" w:rsidRDefault="00154F98" w:rsidP="00112DC6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Different symbols demonstrate traditional and nontraditional notation. </w:t>
            </w:r>
          </w:p>
        </w:tc>
      </w:tr>
      <w:tr w:rsidR="00FE3A0C" w:rsidRPr="00F63EAF" w:rsidTr="00843C30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E3A0C" w:rsidRPr="00F63EAF" w:rsidRDefault="00FE3A0C" w:rsidP="00112DC6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3EA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Considerations</w:t>
            </w:r>
          </w:p>
        </w:tc>
        <w:tc>
          <w:tcPr>
            <w:tcW w:w="1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0C" w:rsidRPr="00F63EAF" w:rsidRDefault="0088105C" w:rsidP="00112DC6">
            <w:pPr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This unit can be conducted while preparing for a concert. As students practice and refine repertoire, they can divide into small groups that will take on the task of adapting the arrangement of an entire piece or small selection of a piece as determined by the teacher. This unit w</w:t>
            </w:r>
            <w:r w:rsidR="00B32C50">
              <w:rPr>
                <w:rFonts w:eastAsia="Times New Roman"/>
                <w:color w:val="000000"/>
                <w:sz w:val="20"/>
                <w:szCs w:val="20"/>
              </w:rPr>
              <w:t>ill underscore the Music Theory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 Creation and Aesthetic Valuation standards as they perform (Expression of Music) to illustrate how the four standards in music can be implemented seamlessly through a concert preparation model.</w:t>
            </w:r>
          </w:p>
        </w:tc>
      </w:tr>
    </w:tbl>
    <w:p w:rsidR="004C2CFD" w:rsidRPr="00843C30" w:rsidRDefault="004C2CFD" w:rsidP="00112DC6">
      <w:pPr>
        <w:shd w:val="clear" w:color="auto" w:fill="FFFFFF"/>
        <w:ind w:left="0" w:firstLine="0"/>
        <w:rPr>
          <w:b/>
          <w:sz w:val="20"/>
          <w:szCs w:val="20"/>
          <w:u w:val="single"/>
        </w:rPr>
      </w:pPr>
    </w:p>
    <w:tbl>
      <w:tblPr>
        <w:tblW w:w="14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604"/>
        <w:gridCol w:w="10796"/>
      </w:tblGrid>
      <w:tr w:rsidR="00FE3A0C" w:rsidRPr="00F63EAF" w:rsidTr="00843C30">
        <w:tc>
          <w:tcPr>
            <w:tcW w:w="14400" w:type="dxa"/>
            <w:gridSpan w:val="2"/>
            <w:shd w:val="clear" w:color="000000" w:fill="D8D8D8"/>
          </w:tcPr>
          <w:p w:rsidR="00FE3A0C" w:rsidRPr="00F63EAF" w:rsidRDefault="00FE3A0C" w:rsidP="00112DC6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F63EAF">
              <w:rPr>
                <w:b/>
                <w:sz w:val="24"/>
                <w:szCs w:val="24"/>
              </w:rPr>
              <w:t xml:space="preserve">Performance Assessment: </w:t>
            </w:r>
            <w:r w:rsidRPr="00F63EAF">
              <w:rPr>
                <w:i/>
                <w:sz w:val="24"/>
                <w:szCs w:val="24"/>
              </w:rPr>
              <w:t>The capstone/summative assessment for this unit.</w:t>
            </w:r>
          </w:p>
        </w:tc>
      </w:tr>
      <w:tr w:rsidR="00154F98" w:rsidRPr="00F63EAF" w:rsidTr="00843C30">
        <w:tc>
          <w:tcPr>
            <w:tcW w:w="3604" w:type="dxa"/>
            <w:shd w:val="clear" w:color="000000" w:fill="D8D8D8"/>
          </w:tcPr>
          <w:p w:rsidR="00154F98" w:rsidRPr="00F63EAF" w:rsidRDefault="00154F98" w:rsidP="00112DC6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3EA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Claims: </w:t>
            </w:r>
          </w:p>
          <w:p w:rsidR="00154F98" w:rsidRPr="00F63EAF" w:rsidRDefault="00154F98" w:rsidP="00112DC6">
            <w:pPr>
              <w:ind w:left="0" w:firstLine="0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F63EAF">
              <w:rPr>
                <w:rFonts w:eastAsia="Times New Roman"/>
                <w:bCs/>
                <w:color w:val="000000"/>
                <w:sz w:val="16"/>
                <w:szCs w:val="16"/>
              </w:rPr>
              <w:t>(Key generalization(s) to be mastered and demonstrated through the capstone assessment.)</w:t>
            </w:r>
          </w:p>
        </w:tc>
        <w:tc>
          <w:tcPr>
            <w:tcW w:w="10796" w:type="dxa"/>
            <w:shd w:val="clear" w:color="auto" w:fill="auto"/>
          </w:tcPr>
          <w:p w:rsidR="00154F98" w:rsidRPr="00AE333B" w:rsidRDefault="00154F98" w:rsidP="00112DC6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r w:rsidRPr="00287EBF">
              <w:rPr>
                <w:rFonts w:eastAsia="Times New Roman"/>
                <w:color w:val="000000"/>
                <w:sz w:val="20"/>
                <w:szCs w:val="20"/>
              </w:rPr>
              <w:t>An arrangement can enhance the structural foun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dation provided by the original </w:t>
            </w:r>
            <w:r w:rsidRPr="00287EBF">
              <w:rPr>
                <w:rFonts w:eastAsia="Times New Roman"/>
                <w:color w:val="000000"/>
                <w:sz w:val="20"/>
                <w:szCs w:val="20"/>
              </w:rPr>
              <w:t>composition.</w:t>
            </w:r>
          </w:p>
        </w:tc>
      </w:tr>
      <w:tr w:rsidR="00154F98" w:rsidRPr="00F63EAF" w:rsidTr="00843C30">
        <w:tc>
          <w:tcPr>
            <w:tcW w:w="3604" w:type="dxa"/>
            <w:shd w:val="clear" w:color="000000" w:fill="D8D8D8"/>
          </w:tcPr>
          <w:p w:rsidR="00154F98" w:rsidRPr="00F63EAF" w:rsidRDefault="00154F98" w:rsidP="00112DC6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3EA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Stimulus Material:</w:t>
            </w:r>
          </w:p>
          <w:p w:rsidR="00154F98" w:rsidRPr="00F63EAF" w:rsidRDefault="00154F98" w:rsidP="00112DC6">
            <w:pPr>
              <w:ind w:left="0" w:firstLine="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F63EAF">
              <w:rPr>
                <w:rFonts w:eastAsia="Times New Roman"/>
                <w:bCs/>
                <w:color w:val="000000"/>
                <w:sz w:val="16"/>
                <w:szCs w:val="20"/>
              </w:rPr>
              <w:t>(Engaging scenario that includes role, audience, goal/outcome and explicitly connects the key generalization)</w:t>
            </w:r>
          </w:p>
        </w:tc>
        <w:tc>
          <w:tcPr>
            <w:tcW w:w="10796" w:type="dxa"/>
            <w:shd w:val="clear" w:color="auto" w:fill="auto"/>
          </w:tcPr>
          <w:p w:rsidR="00154F98" w:rsidRPr="00AE333B" w:rsidRDefault="00154F98" w:rsidP="00112DC6">
            <w:pPr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You</w:t>
            </w:r>
            <w:r w:rsidR="0088105C">
              <w:rPr>
                <w:rFonts w:eastAsia="Times New Roman"/>
                <w:color w:val="000000"/>
                <w:sz w:val="20"/>
                <w:szCs w:val="20"/>
              </w:rPr>
              <w:t xml:space="preserve">r team </w:t>
            </w:r>
            <w:r w:rsidR="00B32C50">
              <w:rPr>
                <w:rFonts w:eastAsia="Times New Roman"/>
                <w:color w:val="000000"/>
                <w:sz w:val="20"/>
                <w:szCs w:val="20"/>
              </w:rPr>
              <w:t xml:space="preserve">of creative musicians </w:t>
            </w:r>
            <w:r w:rsidR="0088105C">
              <w:rPr>
                <w:rFonts w:eastAsia="Times New Roman"/>
                <w:color w:val="000000"/>
                <w:sz w:val="20"/>
                <w:szCs w:val="20"/>
              </w:rPr>
              <w:t>has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been hired to arrange music for a special en</w:t>
            </w:r>
            <w:r w:rsidR="0088105C">
              <w:rPr>
                <w:rFonts w:eastAsia="Times New Roman"/>
                <w:color w:val="000000"/>
                <w:sz w:val="20"/>
                <w:szCs w:val="20"/>
              </w:rPr>
              <w:t xml:space="preserve">semble night at </w:t>
            </w:r>
            <w:r w:rsidR="00B32C50">
              <w:rPr>
                <w:rFonts w:eastAsia="Times New Roman"/>
                <w:color w:val="000000"/>
                <w:sz w:val="20"/>
                <w:szCs w:val="20"/>
              </w:rPr>
              <w:t xml:space="preserve">a local </w:t>
            </w:r>
            <w:r w:rsidR="0088105C">
              <w:rPr>
                <w:rFonts w:eastAsia="Times New Roman"/>
                <w:color w:val="000000"/>
                <w:sz w:val="20"/>
                <w:szCs w:val="20"/>
              </w:rPr>
              <w:t>school. In pairs or small groups,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B32C50">
              <w:rPr>
                <w:rFonts w:eastAsia="Times New Roman"/>
                <w:color w:val="000000"/>
                <w:sz w:val="20"/>
                <w:szCs w:val="20"/>
              </w:rPr>
              <w:t>you will work with your</w:t>
            </w:r>
            <w:r w:rsidR="0088105C">
              <w:rPr>
                <w:rFonts w:eastAsia="Times New Roman"/>
                <w:color w:val="000000"/>
                <w:sz w:val="20"/>
                <w:szCs w:val="20"/>
              </w:rPr>
              <w:t xml:space="preserve"> team </w:t>
            </w:r>
            <w:r w:rsidR="00B32C50">
              <w:rPr>
                <w:rFonts w:eastAsia="Times New Roman"/>
                <w:color w:val="000000"/>
                <w:sz w:val="20"/>
                <w:szCs w:val="20"/>
              </w:rPr>
              <w:t xml:space="preserve">to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select a </w:t>
            </w:r>
            <w:r w:rsidR="00B32C50">
              <w:rPr>
                <w:rFonts w:eastAsia="Times New Roman"/>
                <w:color w:val="000000"/>
                <w:sz w:val="20"/>
                <w:szCs w:val="20"/>
              </w:rPr>
              <w:t xml:space="preserve">(familiar/popular)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melody from a method book, piano score, or lead sheet and </w:t>
            </w:r>
            <w:r w:rsidR="00B32C50">
              <w:rPr>
                <w:rFonts w:eastAsia="Times New Roman"/>
                <w:color w:val="000000"/>
                <w:sz w:val="20"/>
                <w:szCs w:val="20"/>
              </w:rPr>
              <w:t>(re)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arrange it for your ensemble</w:t>
            </w:r>
            <w:r w:rsidR="00B32C50">
              <w:rPr>
                <w:rFonts w:eastAsia="Times New Roman"/>
                <w:color w:val="000000"/>
                <w:sz w:val="20"/>
                <w:szCs w:val="20"/>
              </w:rPr>
              <w:t xml:space="preserve"> to perform. (Alternatively,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you may select a melody from a recording/radio/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Spotify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/Pandora rather than from a written or notated source.) You</w:t>
            </w:r>
            <w:r w:rsidR="0088105C">
              <w:rPr>
                <w:rFonts w:eastAsia="Times New Roman"/>
                <w:color w:val="000000"/>
                <w:sz w:val="20"/>
                <w:szCs w:val="20"/>
              </w:rPr>
              <w:t>r team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will </w:t>
            </w:r>
            <w:r w:rsidR="0088105C">
              <w:rPr>
                <w:rFonts w:eastAsia="Times New Roman"/>
                <w:color w:val="000000"/>
                <w:sz w:val="20"/>
                <w:szCs w:val="20"/>
              </w:rPr>
              <w:t xml:space="preserve">choose a vocal or instrumental </w:t>
            </w:r>
            <w:r w:rsidR="00B364E3">
              <w:rPr>
                <w:rFonts w:eastAsia="Times New Roman"/>
                <w:color w:val="000000"/>
                <w:sz w:val="20"/>
                <w:szCs w:val="20"/>
              </w:rPr>
              <w:t xml:space="preserve">arrangement that </w:t>
            </w:r>
            <w:r w:rsidR="0088105C">
              <w:rPr>
                <w:rFonts w:eastAsia="Times New Roman"/>
                <w:color w:val="000000"/>
                <w:sz w:val="20"/>
                <w:szCs w:val="20"/>
              </w:rPr>
              <w:t xml:space="preserve">will include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another like instrument and/or common</w:t>
            </w:r>
            <w:r w:rsidR="00B364E3">
              <w:rPr>
                <w:rFonts w:eastAsia="Times New Roman"/>
                <w:color w:val="000000"/>
                <w:sz w:val="20"/>
                <w:szCs w:val="20"/>
              </w:rPr>
              <w:t xml:space="preserve"> key signature/clef instrument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 Through meter, rhythmic and/or note changes you will enhance the structural foundation of the original composition into an arrangement that provides shape, texture, and possible harmony and expressive elements. You</w:t>
            </w:r>
            <w:r w:rsidR="0088105C">
              <w:rPr>
                <w:rFonts w:eastAsia="Times New Roman"/>
                <w:color w:val="000000"/>
                <w:sz w:val="20"/>
                <w:szCs w:val="20"/>
              </w:rPr>
              <w:t>r team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will perform your arrangement for </w:t>
            </w:r>
            <w:r w:rsidR="00B364E3">
              <w:rPr>
                <w:rFonts w:eastAsia="Times New Roman"/>
                <w:color w:val="000000"/>
                <w:sz w:val="20"/>
                <w:szCs w:val="20"/>
              </w:rPr>
              <w:t>the school.</w:t>
            </w:r>
          </w:p>
        </w:tc>
      </w:tr>
      <w:tr w:rsidR="00154F98" w:rsidRPr="00F63EAF" w:rsidTr="00843C30">
        <w:trPr>
          <w:trHeight w:val="773"/>
        </w:trPr>
        <w:tc>
          <w:tcPr>
            <w:tcW w:w="3604" w:type="dxa"/>
            <w:shd w:val="clear" w:color="000000" w:fill="D8D8D8"/>
          </w:tcPr>
          <w:p w:rsidR="00154F98" w:rsidRPr="00F63EAF" w:rsidRDefault="00154F98" w:rsidP="00112DC6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3EA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Product/Evidence:</w:t>
            </w:r>
          </w:p>
          <w:p w:rsidR="00154F98" w:rsidRPr="00F63EAF" w:rsidRDefault="00154F98" w:rsidP="00112DC6">
            <w:pPr>
              <w:ind w:left="0" w:firstLine="0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F63EAF">
              <w:rPr>
                <w:rFonts w:eastAsia="Times New Roman"/>
                <w:bCs/>
                <w:color w:val="000000"/>
                <w:sz w:val="16"/>
                <w:szCs w:val="16"/>
              </w:rPr>
              <w:t>(Expected product from students)</w:t>
            </w:r>
          </w:p>
        </w:tc>
        <w:tc>
          <w:tcPr>
            <w:tcW w:w="10796" w:type="dxa"/>
            <w:shd w:val="clear" w:color="auto" w:fill="auto"/>
          </w:tcPr>
          <w:p w:rsidR="0088105C" w:rsidRDefault="00154F98" w:rsidP="00112DC6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Students will work in pairs or small groups to create an arrangement of a piece. The product will</w:t>
            </w:r>
            <w:r w:rsidR="0088105C">
              <w:rPr>
                <w:rFonts w:eastAsia="Times New Roman"/>
                <w:color w:val="000000"/>
                <w:sz w:val="20"/>
                <w:szCs w:val="20"/>
              </w:rPr>
              <w:t xml:space="preserve"> include:</w:t>
            </w:r>
          </w:p>
          <w:p w:rsidR="0088105C" w:rsidRDefault="0088105C" w:rsidP="00112DC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A </w:t>
            </w:r>
            <w:r w:rsidR="00154F98" w:rsidRPr="0088105C">
              <w:rPr>
                <w:rFonts w:eastAsia="Times New Roman"/>
                <w:color w:val="000000"/>
                <w:sz w:val="20"/>
                <w:szCs w:val="20"/>
              </w:rPr>
              <w:t>minimum o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f 8 measures in length </w:t>
            </w:r>
          </w:p>
          <w:p w:rsidR="0088105C" w:rsidRDefault="0088105C" w:rsidP="00112DC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Exhibit proper notating skills</w:t>
            </w:r>
          </w:p>
          <w:p w:rsidR="0088105C" w:rsidRDefault="00154F98" w:rsidP="00112DC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88105C">
              <w:rPr>
                <w:rFonts w:eastAsia="Times New Roman"/>
                <w:color w:val="000000"/>
                <w:sz w:val="20"/>
                <w:szCs w:val="20"/>
              </w:rPr>
              <w:t>Instrument ranges and or voices will be within the appropriate</w:t>
            </w:r>
            <w:r w:rsidR="0088105C">
              <w:rPr>
                <w:rFonts w:eastAsia="Times New Roman"/>
                <w:color w:val="000000"/>
                <w:sz w:val="20"/>
                <w:szCs w:val="20"/>
              </w:rPr>
              <w:t xml:space="preserve"> range for your ensemble</w:t>
            </w:r>
          </w:p>
          <w:p w:rsidR="00154F98" w:rsidRPr="0088105C" w:rsidRDefault="00154F98" w:rsidP="00112DC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88105C">
              <w:rPr>
                <w:rFonts w:eastAsia="Times New Roman"/>
                <w:color w:val="000000"/>
                <w:sz w:val="20"/>
                <w:szCs w:val="20"/>
              </w:rPr>
              <w:t>Arrangements can include but not limited to:  changes in rhythm, meter, tempo, style, expression and tonality.</w:t>
            </w:r>
          </w:p>
        </w:tc>
      </w:tr>
      <w:tr w:rsidR="00154F98" w:rsidRPr="00F63EAF" w:rsidTr="00843C30">
        <w:trPr>
          <w:trHeight w:val="78"/>
        </w:trPr>
        <w:tc>
          <w:tcPr>
            <w:tcW w:w="3604" w:type="dxa"/>
            <w:shd w:val="clear" w:color="000000" w:fill="D8D8D8"/>
          </w:tcPr>
          <w:p w:rsidR="00154F98" w:rsidRPr="00F63EAF" w:rsidRDefault="00154F98" w:rsidP="00112DC6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3EA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Differentiation:</w:t>
            </w:r>
          </w:p>
          <w:p w:rsidR="00154F98" w:rsidRPr="00F63EAF" w:rsidRDefault="00154F98" w:rsidP="00112DC6">
            <w:pPr>
              <w:ind w:left="0" w:firstLine="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F63EAF">
              <w:rPr>
                <w:rFonts w:eastAsia="Times New Roman"/>
                <w:bCs/>
                <w:color w:val="000000"/>
                <w:sz w:val="16"/>
                <w:szCs w:val="20"/>
              </w:rPr>
              <w:t>(Multiple modes for student expression)</w:t>
            </w:r>
          </w:p>
        </w:tc>
        <w:tc>
          <w:tcPr>
            <w:tcW w:w="10796" w:type="dxa"/>
            <w:shd w:val="clear" w:color="auto" w:fill="auto"/>
          </w:tcPr>
          <w:p w:rsidR="00372A12" w:rsidRDefault="00DB358E" w:rsidP="00112DC6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Students may:</w:t>
            </w:r>
          </w:p>
          <w:p w:rsidR="00372A12" w:rsidRDefault="00DB358E" w:rsidP="00112DC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Work</w:t>
            </w:r>
            <w:r w:rsidR="00372A12">
              <w:rPr>
                <w:rFonts w:eastAsia="Times New Roman"/>
                <w:color w:val="000000"/>
                <w:sz w:val="20"/>
                <w:szCs w:val="20"/>
              </w:rPr>
              <w:t xml:space="preserve"> individually</w:t>
            </w:r>
            <w:r w:rsidR="00154F98" w:rsidRPr="00372A1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:rsidR="00372A12" w:rsidRDefault="00DB358E" w:rsidP="00112DC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Utilize</w:t>
            </w:r>
            <w:r w:rsidR="00372A1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154F98" w:rsidRPr="00372A12">
              <w:rPr>
                <w:rFonts w:eastAsia="Times New Roman"/>
                <w:color w:val="000000"/>
                <w:sz w:val="20"/>
                <w:szCs w:val="20"/>
              </w:rPr>
              <w:t>technolo</w:t>
            </w:r>
            <w:r w:rsidR="00372A12">
              <w:rPr>
                <w:rFonts w:eastAsia="Times New Roman"/>
                <w:color w:val="000000"/>
                <w:sz w:val="20"/>
                <w:szCs w:val="20"/>
              </w:rPr>
              <w:t>gy to write their arrangements</w:t>
            </w:r>
          </w:p>
          <w:p w:rsidR="00E56461" w:rsidRDefault="00DB358E" w:rsidP="00112DC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Notate</w:t>
            </w:r>
            <w:r w:rsidR="00372A1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E56461">
              <w:rPr>
                <w:rFonts w:eastAsia="Times New Roman"/>
                <w:color w:val="000000"/>
                <w:sz w:val="20"/>
                <w:szCs w:val="20"/>
              </w:rPr>
              <w:t>arrangements by hand</w:t>
            </w:r>
          </w:p>
          <w:p w:rsidR="00E56461" w:rsidRDefault="00DB358E" w:rsidP="00112DC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Create</w:t>
            </w:r>
            <w:r w:rsidR="00E56461">
              <w:rPr>
                <w:rFonts w:eastAsia="Times New Roman"/>
                <w:color w:val="000000"/>
                <w:sz w:val="20"/>
                <w:szCs w:val="20"/>
              </w:rPr>
              <w:t xml:space="preserve"> a</w:t>
            </w:r>
            <w:r w:rsidR="00154F98" w:rsidRPr="00E56461">
              <w:rPr>
                <w:rFonts w:eastAsia="Times New Roman"/>
                <w:color w:val="000000"/>
                <w:sz w:val="20"/>
                <w:szCs w:val="20"/>
              </w:rPr>
              <w:t>rrangements for large or small groups (two instruments</w:t>
            </w:r>
            <w:r w:rsidR="00E56461">
              <w:rPr>
                <w:rFonts w:eastAsia="Times New Roman"/>
                <w:color w:val="000000"/>
                <w:sz w:val="20"/>
                <w:szCs w:val="20"/>
              </w:rPr>
              <w:t xml:space="preserve"> or more than two instruments)</w:t>
            </w:r>
          </w:p>
          <w:p w:rsidR="00E56461" w:rsidRDefault="00DB358E" w:rsidP="00112DC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Create</w:t>
            </w:r>
            <w:r w:rsidR="00E56461">
              <w:rPr>
                <w:rFonts w:eastAsia="Times New Roman"/>
                <w:color w:val="000000"/>
                <w:sz w:val="20"/>
                <w:szCs w:val="20"/>
              </w:rPr>
              <w:t xml:space="preserve"> a</w:t>
            </w:r>
            <w:r w:rsidR="00154F98" w:rsidRPr="00E56461">
              <w:rPr>
                <w:rFonts w:eastAsia="Times New Roman"/>
                <w:color w:val="000000"/>
                <w:sz w:val="20"/>
                <w:szCs w:val="20"/>
              </w:rPr>
              <w:t>rrangements for ins</w:t>
            </w:r>
            <w:r w:rsidR="00E56461">
              <w:rPr>
                <w:rFonts w:eastAsia="Times New Roman"/>
                <w:color w:val="000000"/>
                <w:sz w:val="20"/>
                <w:szCs w:val="20"/>
              </w:rPr>
              <w:t>truments using different clefs</w:t>
            </w:r>
          </w:p>
          <w:p w:rsidR="00154F98" w:rsidRPr="00E56461" w:rsidRDefault="00DB358E" w:rsidP="00112DC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Include</w:t>
            </w:r>
            <w:r w:rsidR="00E56461">
              <w:rPr>
                <w:rFonts w:eastAsia="Times New Roman"/>
                <w:color w:val="000000"/>
                <w:sz w:val="20"/>
                <w:szCs w:val="20"/>
              </w:rPr>
              <w:t xml:space="preserve"> v</w:t>
            </w:r>
            <w:r w:rsidR="00154F98" w:rsidRPr="00E56461">
              <w:rPr>
                <w:rFonts w:eastAsia="Times New Roman"/>
                <w:color w:val="000000"/>
                <w:sz w:val="20"/>
                <w:szCs w:val="20"/>
              </w:rPr>
              <w:t xml:space="preserve">isual representations </w:t>
            </w:r>
            <w:r w:rsidR="00E56461">
              <w:rPr>
                <w:rFonts w:eastAsia="Times New Roman"/>
                <w:color w:val="000000"/>
                <w:sz w:val="20"/>
                <w:szCs w:val="20"/>
              </w:rPr>
              <w:t>to</w:t>
            </w:r>
            <w:r w:rsidR="00154F98" w:rsidRPr="00E56461">
              <w:rPr>
                <w:rFonts w:eastAsia="Times New Roman"/>
                <w:color w:val="000000"/>
                <w:sz w:val="20"/>
                <w:szCs w:val="20"/>
              </w:rPr>
              <w:t xml:space="preserve"> accompany the arrangements. </w:t>
            </w:r>
          </w:p>
        </w:tc>
      </w:tr>
    </w:tbl>
    <w:p w:rsidR="003101F7" w:rsidRPr="00843C30" w:rsidRDefault="003101F7" w:rsidP="00112DC6">
      <w:pPr>
        <w:rPr>
          <w:sz w:val="14"/>
        </w:rPr>
      </w:pPr>
    </w:p>
    <w:tbl>
      <w:tblPr>
        <w:tblW w:w="14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  <w:gridCol w:w="7200"/>
      </w:tblGrid>
      <w:tr w:rsidR="00E27ACB" w:rsidRPr="00E27ACB" w:rsidTr="00E27ACB">
        <w:tc>
          <w:tcPr>
            <w:tcW w:w="14400" w:type="dxa"/>
            <w:gridSpan w:val="2"/>
            <w:shd w:val="clear" w:color="auto" w:fill="BFBFBF"/>
            <w:noWrap/>
          </w:tcPr>
          <w:p w:rsidR="00E27ACB" w:rsidRPr="00E27ACB" w:rsidRDefault="00E27ACB" w:rsidP="00112DC6">
            <w:pPr>
              <w:ind w:left="0" w:firstLine="0"/>
              <w:rPr>
                <w:b/>
                <w:sz w:val="24"/>
                <w:szCs w:val="24"/>
              </w:rPr>
            </w:pPr>
            <w:r w:rsidRPr="00E27ACB">
              <w:rPr>
                <w:b/>
                <w:sz w:val="24"/>
                <w:szCs w:val="24"/>
              </w:rPr>
              <w:lastRenderedPageBreak/>
              <w:t>Texts for independent reading or for class read aloud to support the content</w:t>
            </w:r>
          </w:p>
        </w:tc>
      </w:tr>
      <w:tr w:rsidR="00E27ACB" w:rsidRPr="00E27ACB" w:rsidTr="00E27ACB">
        <w:tc>
          <w:tcPr>
            <w:tcW w:w="7200" w:type="dxa"/>
            <w:shd w:val="clear" w:color="auto" w:fill="BFBFBF"/>
            <w:noWrap/>
          </w:tcPr>
          <w:p w:rsidR="00E27ACB" w:rsidRPr="00E27ACB" w:rsidRDefault="00E27ACB" w:rsidP="00112DC6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Informational/Non-Fiction</w:t>
            </w:r>
          </w:p>
        </w:tc>
        <w:tc>
          <w:tcPr>
            <w:tcW w:w="7200" w:type="dxa"/>
            <w:shd w:val="clear" w:color="auto" w:fill="BFBFBF"/>
            <w:noWrap/>
          </w:tcPr>
          <w:p w:rsidR="00E27ACB" w:rsidRPr="00E27ACB" w:rsidRDefault="00E27ACB" w:rsidP="00112DC6">
            <w:p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Fiction</w:t>
            </w:r>
          </w:p>
        </w:tc>
      </w:tr>
      <w:tr w:rsidR="00F92738" w:rsidRPr="00E27ACB" w:rsidTr="00E27ACB">
        <w:tc>
          <w:tcPr>
            <w:tcW w:w="7200" w:type="dxa"/>
            <w:shd w:val="clear" w:color="auto" w:fill="auto"/>
            <w:noWrap/>
          </w:tcPr>
          <w:p w:rsidR="00F02643" w:rsidRDefault="00F02643" w:rsidP="00112DC6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Methods Books:</w:t>
            </w:r>
          </w:p>
          <w:p w:rsidR="00F02643" w:rsidRDefault="00F02643" w:rsidP="00112DC6">
            <w:pPr>
              <w:rPr>
                <w:i/>
                <w:sz w:val="20"/>
                <w:szCs w:val="20"/>
              </w:rPr>
            </w:pPr>
            <w:r w:rsidRPr="00E56461">
              <w:rPr>
                <w:i/>
                <w:sz w:val="20"/>
                <w:szCs w:val="20"/>
              </w:rPr>
              <w:t>Alfred’s Method Book Series</w:t>
            </w:r>
          </w:p>
          <w:p w:rsidR="00F02643" w:rsidRDefault="00F02643" w:rsidP="00112DC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Kodaly Method</w:t>
            </w:r>
          </w:p>
          <w:p w:rsidR="00F02643" w:rsidRDefault="00F02643" w:rsidP="00112DC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Orff Method</w:t>
            </w:r>
          </w:p>
          <w:p w:rsidR="00F02643" w:rsidRPr="00E56461" w:rsidRDefault="00F02643" w:rsidP="00112DC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Essential Elements Series</w:t>
            </w:r>
          </w:p>
          <w:p w:rsidR="00F02643" w:rsidRDefault="00F02643" w:rsidP="00112DC6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Folk Song Books </w:t>
            </w:r>
          </w:p>
          <w:p w:rsidR="00F02643" w:rsidRDefault="00F02643" w:rsidP="00112DC6">
            <w:pPr>
              <w:ind w:left="576" w:hanging="288"/>
              <w:rPr>
                <w:sz w:val="20"/>
                <w:szCs w:val="20"/>
              </w:rPr>
            </w:pPr>
            <w:r w:rsidRPr="00782D59">
              <w:rPr>
                <w:i/>
                <w:sz w:val="20"/>
                <w:szCs w:val="20"/>
              </w:rPr>
              <w:t>Sail Away: 155 American Folk Songs to Sing, Read, and</w:t>
            </w:r>
            <w:r>
              <w:rPr>
                <w:sz w:val="20"/>
                <w:szCs w:val="20"/>
              </w:rPr>
              <w:t xml:space="preserve"> </w:t>
            </w:r>
            <w:r w:rsidRPr="00782D59">
              <w:rPr>
                <w:i/>
                <w:sz w:val="20"/>
                <w:szCs w:val="20"/>
              </w:rPr>
              <w:t>Play</w:t>
            </w:r>
            <w:r>
              <w:rPr>
                <w:sz w:val="20"/>
                <w:szCs w:val="20"/>
              </w:rPr>
              <w:t xml:space="preserve"> – Locke </w:t>
            </w:r>
          </w:p>
          <w:p w:rsidR="00F02643" w:rsidRDefault="00F02643" w:rsidP="00112DC6">
            <w:pPr>
              <w:ind w:left="576" w:hanging="288"/>
              <w:rPr>
                <w:sz w:val="20"/>
                <w:szCs w:val="20"/>
              </w:rPr>
            </w:pPr>
            <w:r w:rsidRPr="00782D59">
              <w:rPr>
                <w:i/>
                <w:sz w:val="20"/>
                <w:szCs w:val="20"/>
              </w:rPr>
              <w:t>150 American Folk Songs: To Sing, Read, and</w:t>
            </w:r>
            <w:r>
              <w:rPr>
                <w:sz w:val="20"/>
                <w:szCs w:val="20"/>
              </w:rPr>
              <w:t xml:space="preserve"> Play – </w:t>
            </w:r>
            <w:proofErr w:type="spellStart"/>
            <w:r>
              <w:rPr>
                <w:sz w:val="20"/>
                <w:szCs w:val="20"/>
              </w:rPr>
              <w:t>Erdei</w:t>
            </w:r>
            <w:proofErr w:type="spellEnd"/>
          </w:p>
          <w:p w:rsidR="00F02643" w:rsidRDefault="00F02643" w:rsidP="00112DC6">
            <w:pPr>
              <w:ind w:left="576" w:hanging="288"/>
              <w:rPr>
                <w:sz w:val="20"/>
                <w:szCs w:val="20"/>
              </w:rPr>
            </w:pPr>
            <w:r w:rsidRPr="00782D59">
              <w:rPr>
                <w:i/>
                <w:sz w:val="20"/>
                <w:szCs w:val="20"/>
              </w:rPr>
              <w:t>My Singing Bird: 150 Folk Songs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Erdei</w:t>
            </w:r>
            <w:proofErr w:type="spellEnd"/>
            <w:r>
              <w:rPr>
                <w:sz w:val="20"/>
                <w:szCs w:val="20"/>
              </w:rPr>
              <w:t>, Knowles, &amp; Bacon</w:t>
            </w:r>
          </w:p>
          <w:p w:rsidR="00F02643" w:rsidRDefault="00F02643" w:rsidP="00112DC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Sight reading books</w:t>
            </w:r>
          </w:p>
          <w:p w:rsidR="00F02643" w:rsidRDefault="00F02643" w:rsidP="00112DC6">
            <w:pPr>
              <w:ind w:firstLine="0"/>
              <w:rPr>
                <w:sz w:val="20"/>
                <w:szCs w:val="20"/>
              </w:rPr>
            </w:pPr>
            <w:r w:rsidRPr="00E56461">
              <w:rPr>
                <w:i/>
                <w:sz w:val="20"/>
                <w:szCs w:val="20"/>
              </w:rPr>
              <w:t>The Sight-Reading Book for Band</w:t>
            </w:r>
            <w:r>
              <w:rPr>
                <w:sz w:val="20"/>
                <w:szCs w:val="20"/>
              </w:rPr>
              <w:t>-Jerry West</w:t>
            </w:r>
          </w:p>
          <w:p w:rsidR="00F02643" w:rsidRDefault="00F02643" w:rsidP="00112DC6">
            <w:pPr>
              <w:ind w:firstLine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Super Sight</w:t>
            </w:r>
            <w:r>
              <w:rPr>
                <w:sz w:val="20"/>
                <w:szCs w:val="20"/>
              </w:rPr>
              <w:t>-</w:t>
            </w:r>
            <w:r w:rsidRPr="006214E7">
              <w:rPr>
                <w:i/>
                <w:sz w:val="20"/>
                <w:szCs w:val="20"/>
              </w:rPr>
              <w:t>Reading Secrets-</w:t>
            </w:r>
            <w:r>
              <w:rPr>
                <w:sz w:val="20"/>
                <w:szCs w:val="20"/>
              </w:rPr>
              <w:t>Howard Richmond</w:t>
            </w:r>
          </w:p>
          <w:p w:rsidR="00F02643" w:rsidRDefault="00F02643" w:rsidP="00112DC6">
            <w:pPr>
              <w:ind w:firstLine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Sight</w:t>
            </w:r>
            <w:r w:rsidRPr="006214E7">
              <w:rPr>
                <w:sz w:val="20"/>
                <w:szCs w:val="20"/>
              </w:rPr>
              <w:t>-</w:t>
            </w:r>
            <w:r w:rsidRPr="006214E7">
              <w:rPr>
                <w:i/>
                <w:sz w:val="20"/>
                <w:szCs w:val="20"/>
              </w:rPr>
              <w:t>Reading Skill Builders Series</w:t>
            </w:r>
            <w:r>
              <w:rPr>
                <w:sz w:val="20"/>
                <w:szCs w:val="20"/>
              </w:rPr>
              <w:t>-David Herring Music</w:t>
            </w:r>
          </w:p>
          <w:p w:rsidR="00F02643" w:rsidRDefault="00F02643" w:rsidP="00112DC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Sight singing books</w:t>
            </w:r>
          </w:p>
          <w:p w:rsidR="00F02643" w:rsidRDefault="00F02643" w:rsidP="00112DC6">
            <w:pPr>
              <w:ind w:left="360" w:firstLine="0"/>
              <w:rPr>
                <w:sz w:val="20"/>
                <w:szCs w:val="20"/>
              </w:rPr>
            </w:pPr>
            <w:r w:rsidRPr="00F02643">
              <w:rPr>
                <w:i/>
                <w:sz w:val="20"/>
                <w:szCs w:val="20"/>
              </w:rPr>
              <w:t>Manual for Ear Training and Sight Singing</w:t>
            </w:r>
            <w:r>
              <w:rPr>
                <w:sz w:val="20"/>
                <w:szCs w:val="20"/>
              </w:rPr>
              <w:t xml:space="preserve">- Gary S. </w:t>
            </w:r>
            <w:proofErr w:type="spellStart"/>
            <w:r>
              <w:rPr>
                <w:sz w:val="20"/>
                <w:szCs w:val="20"/>
              </w:rPr>
              <w:t>Karpinski</w:t>
            </w:r>
            <w:proofErr w:type="spellEnd"/>
          </w:p>
          <w:p w:rsidR="00F02643" w:rsidRDefault="00F02643" w:rsidP="00112DC6">
            <w:pPr>
              <w:ind w:left="360" w:firstLine="0"/>
              <w:rPr>
                <w:sz w:val="20"/>
                <w:szCs w:val="20"/>
              </w:rPr>
            </w:pPr>
            <w:r w:rsidRPr="00F02643">
              <w:rPr>
                <w:i/>
                <w:sz w:val="20"/>
                <w:szCs w:val="20"/>
              </w:rPr>
              <w:t xml:space="preserve">The Musician's Guide to Aural Skills: Sight-Singing, Rhythm-Reading, Improvisation, and Keyboard Skills- </w:t>
            </w:r>
            <w:r w:rsidRPr="00F02643">
              <w:rPr>
                <w:sz w:val="20"/>
                <w:szCs w:val="20"/>
              </w:rPr>
              <w:t>Joel Phillips, Paul Murphy, Elizabeth West Marvin, et al.</w:t>
            </w:r>
          </w:p>
          <w:p w:rsidR="00F02643" w:rsidRDefault="00F02643" w:rsidP="00112DC6">
            <w:pPr>
              <w:ind w:left="360" w:firstLine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Anthology for Sight Singing-</w:t>
            </w:r>
            <w:r>
              <w:rPr>
                <w:sz w:val="20"/>
                <w:szCs w:val="20"/>
              </w:rPr>
              <w:t xml:space="preserve"> Gary S. </w:t>
            </w:r>
            <w:proofErr w:type="spellStart"/>
            <w:r>
              <w:rPr>
                <w:sz w:val="20"/>
                <w:szCs w:val="20"/>
              </w:rPr>
              <w:t>Karpinski</w:t>
            </w:r>
            <w:proofErr w:type="spellEnd"/>
            <w:r>
              <w:rPr>
                <w:sz w:val="20"/>
                <w:szCs w:val="20"/>
              </w:rPr>
              <w:t xml:space="preserve"> and Richard </w:t>
            </w:r>
            <w:proofErr w:type="spellStart"/>
            <w:r>
              <w:rPr>
                <w:sz w:val="20"/>
                <w:szCs w:val="20"/>
              </w:rPr>
              <w:t>Kram</w:t>
            </w:r>
            <w:proofErr w:type="spellEnd"/>
          </w:p>
          <w:p w:rsidR="00F02643" w:rsidRDefault="00F02643" w:rsidP="00112DC6">
            <w:pPr>
              <w:ind w:left="288" w:hanging="288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Sight Singing: Pitch, Interval, Rhythm-</w:t>
            </w:r>
            <w:r w:rsidRPr="00F02643">
              <w:rPr>
                <w:sz w:val="20"/>
                <w:szCs w:val="20"/>
              </w:rPr>
              <w:t>Samuel Adler</w:t>
            </w:r>
          </w:p>
          <w:p w:rsidR="0032611B" w:rsidRDefault="0032611B" w:rsidP="00112DC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95508">
              <w:rPr>
                <w:rFonts w:asciiTheme="minorHAnsi" w:hAnsiTheme="minorHAnsi"/>
                <w:i/>
                <w:sz w:val="20"/>
                <w:szCs w:val="20"/>
              </w:rPr>
              <w:t>Music and You Resource Book</w:t>
            </w:r>
            <w:r>
              <w:rPr>
                <w:rFonts w:asciiTheme="minorHAnsi" w:hAnsiTheme="minorHAnsi"/>
                <w:sz w:val="20"/>
                <w:szCs w:val="20"/>
              </w:rPr>
              <w:t>-Macmillan</w:t>
            </w:r>
          </w:p>
          <w:p w:rsidR="00782D59" w:rsidRDefault="00782D59" w:rsidP="00112DC6">
            <w:pPr>
              <w:ind w:left="288" w:hanging="288"/>
              <w:rPr>
                <w:sz w:val="20"/>
                <w:szCs w:val="20"/>
              </w:rPr>
            </w:pPr>
            <w:r w:rsidRPr="00782D59">
              <w:rPr>
                <w:i/>
                <w:sz w:val="20"/>
                <w:szCs w:val="20"/>
              </w:rPr>
              <w:t>Sail Away: 155 American Folk Songs to Sing, Read, and</w:t>
            </w:r>
            <w:r>
              <w:rPr>
                <w:sz w:val="20"/>
                <w:szCs w:val="20"/>
              </w:rPr>
              <w:t xml:space="preserve"> </w:t>
            </w:r>
            <w:r w:rsidRPr="00782D59">
              <w:rPr>
                <w:i/>
                <w:sz w:val="20"/>
                <w:szCs w:val="20"/>
              </w:rPr>
              <w:t>Play</w:t>
            </w:r>
            <w:r>
              <w:rPr>
                <w:sz w:val="20"/>
                <w:szCs w:val="20"/>
              </w:rPr>
              <w:t xml:space="preserve"> – By Locke </w:t>
            </w:r>
          </w:p>
          <w:p w:rsidR="00782D59" w:rsidRDefault="00782D59" w:rsidP="00112DC6">
            <w:pPr>
              <w:ind w:left="288" w:hanging="288"/>
              <w:rPr>
                <w:sz w:val="20"/>
                <w:szCs w:val="20"/>
              </w:rPr>
            </w:pPr>
            <w:r w:rsidRPr="00782D59">
              <w:rPr>
                <w:i/>
                <w:sz w:val="20"/>
                <w:szCs w:val="20"/>
              </w:rPr>
              <w:t>150 American Folk Songs: To Sing, Read, and</w:t>
            </w:r>
            <w:r>
              <w:rPr>
                <w:sz w:val="20"/>
                <w:szCs w:val="20"/>
              </w:rPr>
              <w:t xml:space="preserve"> Play – by </w:t>
            </w:r>
            <w:proofErr w:type="spellStart"/>
            <w:r>
              <w:rPr>
                <w:sz w:val="20"/>
                <w:szCs w:val="20"/>
              </w:rPr>
              <w:t>Erdei</w:t>
            </w:r>
            <w:proofErr w:type="spellEnd"/>
          </w:p>
          <w:p w:rsidR="00782D59" w:rsidRDefault="00782D59" w:rsidP="00112DC6">
            <w:pPr>
              <w:ind w:left="288" w:hanging="288"/>
              <w:rPr>
                <w:sz w:val="20"/>
                <w:szCs w:val="20"/>
              </w:rPr>
            </w:pPr>
            <w:r w:rsidRPr="00782D59">
              <w:rPr>
                <w:i/>
                <w:sz w:val="20"/>
                <w:szCs w:val="20"/>
              </w:rPr>
              <w:t>My Singing Bird: 150 Folk Songs</w:t>
            </w:r>
            <w:r>
              <w:rPr>
                <w:sz w:val="20"/>
                <w:szCs w:val="20"/>
              </w:rPr>
              <w:t xml:space="preserve"> – by </w:t>
            </w:r>
            <w:proofErr w:type="spellStart"/>
            <w:r>
              <w:rPr>
                <w:sz w:val="20"/>
                <w:szCs w:val="20"/>
              </w:rPr>
              <w:t>Erdei</w:t>
            </w:r>
            <w:proofErr w:type="spellEnd"/>
            <w:r>
              <w:rPr>
                <w:sz w:val="20"/>
                <w:szCs w:val="20"/>
              </w:rPr>
              <w:t>, Knowles, &amp; Bacon</w:t>
            </w:r>
          </w:p>
          <w:p w:rsidR="002B4265" w:rsidRPr="00307F92" w:rsidRDefault="002B4265" w:rsidP="00112DC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Drum Songs</w:t>
            </w:r>
            <w:r w:rsidRPr="002B4265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>Kerry Abel (1530L Lexile Level)</w:t>
            </w:r>
          </w:p>
        </w:tc>
        <w:tc>
          <w:tcPr>
            <w:tcW w:w="7200" w:type="dxa"/>
            <w:shd w:val="clear" w:color="auto" w:fill="auto"/>
            <w:noWrap/>
          </w:tcPr>
          <w:p w:rsidR="00895508" w:rsidRPr="00895508" w:rsidRDefault="00895508" w:rsidP="00112DC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AE2A34" w:rsidRPr="00E27ACB" w:rsidRDefault="00AE2A34" w:rsidP="00112DC6">
      <w:pPr>
        <w:ind w:left="0" w:firstLine="0"/>
        <w:rPr>
          <w:sz w:val="20"/>
          <w:szCs w:val="20"/>
        </w:rPr>
      </w:pPr>
    </w:p>
    <w:tbl>
      <w:tblPr>
        <w:tblW w:w="1441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6"/>
        <w:gridCol w:w="450"/>
        <w:gridCol w:w="22"/>
        <w:gridCol w:w="1321"/>
        <w:gridCol w:w="7"/>
        <w:gridCol w:w="3330"/>
        <w:gridCol w:w="1260"/>
        <w:gridCol w:w="7994"/>
        <w:gridCol w:w="16"/>
      </w:tblGrid>
      <w:tr w:rsidR="0018374F" w:rsidRPr="00A24174" w:rsidTr="00843C30">
        <w:trPr>
          <w:gridAfter w:val="1"/>
          <w:wAfter w:w="16" w:type="dxa"/>
        </w:trPr>
        <w:tc>
          <w:tcPr>
            <w:tcW w:w="14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18374F" w:rsidRPr="00AB4F0D" w:rsidRDefault="0018374F" w:rsidP="00112DC6">
            <w:pPr>
              <w:ind w:left="0" w:firstLine="0"/>
              <w:rPr>
                <w:b/>
                <w:sz w:val="24"/>
                <w:szCs w:val="24"/>
              </w:rPr>
            </w:pPr>
            <w:r w:rsidRPr="00AB4F0D">
              <w:rPr>
                <w:b/>
                <w:sz w:val="24"/>
                <w:szCs w:val="24"/>
              </w:rPr>
              <w:t>Ongoing Discipline-Specific Learning Experiences</w:t>
            </w:r>
          </w:p>
        </w:tc>
      </w:tr>
      <w:tr w:rsidR="00154F98" w:rsidRPr="00870B58" w:rsidTr="00843C30">
        <w:trPr>
          <w:gridBefore w:val="1"/>
          <w:wBefore w:w="16" w:type="dxa"/>
        </w:trPr>
        <w:tc>
          <w:tcPr>
            <w:tcW w:w="450" w:type="dxa"/>
            <w:vMerge w:val="restart"/>
            <w:shd w:val="clear" w:color="auto" w:fill="D9D9D9"/>
            <w:noWrap/>
          </w:tcPr>
          <w:p w:rsidR="00154F98" w:rsidRPr="00E23A02" w:rsidRDefault="00154F98" w:rsidP="00112DC6">
            <w:pPr>
              <w:jc w:val="right"/>
              <w:rPr>
                <w:sz w:val="20"/>
                <w:szCs w:val="20"/>
              </w:rPr>
            </w:pPr>
            <w:r w:rsidRPr="00E23A02">
              <w:rPr>
                <w:sz w:val="20"/>
                <w:szCs w:val="20"/>
              </w:rPr>
              <w:t>1.</w:t>
            </w:r>
          </w:p>
        </w:tc>
        <w:tc>
          <w:tcPr>
            <w:tcW w:w="1350" w:type="dxa"/>
            <w:gridSpan w:val="3"/>
            <w:vMerge w:val="restart"/>
            <w:shd w:val="clear" w:color="auto" w:fill="D9D9D9"/>
          </w:tcPr>
          <w:p w:rsidR="00154F98" w:rsidRPr="00E23A02" w:rsidRDefault="00154F98" w:rsidP="00112DC6">
            <w:pPr>
              <w:ind w:left="360"/>
              <w:rPr>
                <w:sz w:val="20"/>
                <w:szCs w:val="20"/>
              </w:rPr>
            </w:pPr>
            <w:r w:rsidRPr="00E23A02">
              <w:rPr>
                <w:sz w:val="20"/>
                <w:szCs w:val="20"/>
              </w:rPr>
              <w:t>Description:</w:t>
            </w:r>
          </w:p>
        </w:tc>
        <w:tc>
          <w:tcPr>
            <w:tcW w:w="3330" w:type="dxa"/>
            <w:vMerge w:val="restart"/>
            <w:shd w:val="clear" w:color="auto" w:fill="auto"/>
            <w:noWrap/>
          </w:tcPr>
          <w:p w:rsidR="00154F98" w:rsidRPr="00E23A02" w:rsidRDefault="00E56461" w:rsidP="00112DC6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Think like a musician – P</w:t>
            </w:r>
            <w:r w:rsidR="00154F98">
              <w:rPr>
                <w:sz w:val="20"/>
                <w:szCs w:val="20"/>
              </w:rPr>
              <w:t xml:space="preserve">ractice known and unknown musical material in the process of learning to play or sing. </w:t>
            </w:r>
          </w:p>
        </w:tc>
        <w:tc>
          <w:tcPr>
            <w:tcW w:w="1260" w:type="dxa"/>
            <w:shd w:val="clear" w:color="auto" w:fill="D9D9D9"/>
          </w:tcPr>
          <w:p w:rsidR="00154F98" w:rsidRPr="00E23A02" w:rsidRDefault="00154F98" w:rsidP="00112DC6">
            <w:pPr>
              <w:ind w:left="0" w:firstLine="0"/>
              <w:rPr>
                <w:sz w:val="20"/>
                <w:szCs w:val="20"/>
              </w:rPr>
            </w:pPr>
            <w:r w:rsidRPr="00E23A02">
              <w:rPr>
                <w:sz w:val="20"/>
                <w:szCs w:val="20"/>
              </w:rPr>
              <w:t>Teacher Resources:</w:t>
            </w:r>
          </w:p>
        </w:tc>
        <w:tc>
          <w:tcPr>
            <w:tcW w:w="8010" w:type="dxa"/>
            <w:gridSpan w:val="2"/>
            <w:shd w:val="clear" w:color="auto" w:fill="auto"/>
          </w:tcPr>
          <w:p w:rsidR="00154F98" w:rsidRPr="006214E7" w:rsidRDefault="006214E7" w:rsidP="00112DC6">
            <w:pPr>
              <w:ind w:left="288" w:hanging="288"/>
              <w:rPr>
                <w:i/>
                <w:sz w:val="20"/>
                <w:szCs w:val="20"/>
              </w:rPr>
            </w:pPr>
            <w:r w:rsidRPr="006214E7">
              <w:rPr>
                <w:i/>
                <w:sz w:val="20"/>
                <w:szCs w:val="20"/>
              </w:rPr>
              <w:t>(See Text Recommendations Section)</w:t>
            </w:r>
          </w:p>
          <w:p w:rsidR="00154F98" w:rsidRDefault="00843C30" w:rsidP="00112DC6">
            <w:pPr>
              <w:ind w:left="288" w:hanging="288"/>
              <w:rPr>
                <w:sz w:val="20"/>
                <w:szCs w:val="20"/>
              </w:rPr>
            </w:pPr>
            <w:hyperlink r:id="rId13" w:history="1">
              <w:r w:rsidR="006214E7" w:rsidRPr="003C282C">
                <w:rPr>
                  <w:rStyle w:val="Hyperlink"/>
                  <w:sz w:val="20"/>
                  <w:szCs w:val="20"/>
                </w:rPr>
                <w:t>https://musiciansway.com/blog/2011/04/effortless-sight-reading/</w:t>
              </w:r>
            </w:hyperlink>
            <w:r w:rsidR="006214E7">
              <w:rPr>
                <w:sz w:val="20"/>
                <w:szCs w:val="20"/>
              </w:rPr>
              <w:t xml:space="preserve"> (The Musician’s Way Blog on Sight-Reading tips)</w:t>
            </w:r>
          </w:p>
          <w:p w:rsidR="00BC3708" w:rsidRPr="00A95094" w:rsidRDefault="00843C30" w:rsidP="00112DC6">
            <w:pPr>
              <w:ind w:left="288" w:hanging="288"/>
              <w:rPr>
                <w:sz w:val="20"/>
                <w:szCs w:val="20"/>
              </w:rPr>
            </w:pPr>
            <w:hyperlink r:id="rId14" w:history="1">
              <w:r w:rsidR="00BC3708" w:rsidRPr="00E80797">
                <w:rPr>
                  <w:rStyle w:val="Hyperlink"/>
                  <w:sz w:val="20"/>
                  <w:szCs w:val="20"/>
                </w:rPr>
                <w:t>http://www.giamusic.com/pdf/8125HO2-HSBD.pdf</w:t>
              </w:r>
            </w:hyperlink>
            <w:r w:rsidR="00BC3708">
              <w:rPr>
                <w:sz w:val="20"/>
                <w:szCs w:val="20"/>
              </w:rPr>
              <w:t xml:space="preserve"> (Guide-Habits of a Successful Band Director)</w:t>
            </w:r>
          </w:p>
        </w:tc>
      </w:tr>
      <w:tr w:rsidR="00154F98" w:rsidRPr="00870B58" w:rsidTr="00843C30">
        <w:trPr>
          <w:gridBefore w:val="1"/>
          <w:wBefore w:w="16" w:type="dxa"/>
        </w:trPr>
        <w:tc>
          <w:tcPr>
            <w:tcW w:w="450" w:type="dxa"/>
            <w:vMerge/>
            <w:shd w:val="clear" w:color="auto" w:fill="D9D9D9"/>
            <w:noWrap/>
          </w:tcPr>
          <w:p w:rsidR="00154F98" w:rsidRPr="00E23A02" w:rsidRDefault="00154F98" w:rsidP="00112DC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vMerge/>
            <w:shd w:val="clear" w:color="auto" w:fill="D9D9D9"/>
          </w:tcPr>
          <w:p w:rsidR="00154F98" w:rsidRPr="00E23A02" w:rsidRDefault="00154F98" w:rsidP="00112DC6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vMerge/>
            <w:shd w:val="clear" w:color="auto" w:fill="auto"/>
            <w:noWrap/>
          </w:tcPr>
          <w:p w:rsidR="00154F98" w:rsidRPr="00E23A02" w:rsidRDefault="00154F98" w:rsidP="00112DC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:rsidR="00154F98" w:rsidRPr="00E23A02" w:rsidRDefault="00154F98" w:rsidP="00112DC6">
            <w:pPr>
              <w:ind w:left="0" w:firstLine="0"/>
              <w:rPr>
                <w:sz w:val="20"/>
                <w:szCs w:val="20"/>
              </w:rPr>
            </w:pPr>
            <w:r w:rsidRPr="00E23A02">
              <w:rPr>
                <w:sz w:val="20"/>
                <w:szCs w:val="20"/>
              </w:rPr>
              <w:t>Student Resources:</w:t>
            </w:r>
          </w:p>
        </w:tc>
        <w:tc>
          <w:tcPr>
            <w:tcW w:w="8010" w:type="dxa"/>
            <w:gridSpan w:val="2"/>
            <w:shd w:val="clear" w:color="auto" w:fill="auto"/>
          </w:tcPr>
          <w:p w:rsidR="00154F98" w:rsidRDefault="006214E7" w:rsidP="00112DC6">
            <w:pPr>
              <w:ind w:left="288" w:hanging="288"/>
              <w:rPr>
                <w:sz w:val="20"/>
                <w:szCs w:val="20"/>
              </w:rPr>
            </w:pPr>
            <w:r w:rsidRPr="006214E7">
              <w:rPr>
                <w:i/>
                <w:sz w:val="20"/>
                <w:szCs w:val="20"/>
              </w:rPr>
              <w:t>(See Text Recommendations Section)</w:t>
            </w:r>
          </w:p>
        </w:tc>
      </w:tr>
      <w:tr w:rsidR="00154F98" w:rsidRPr="00870B58" w:rsidTr="00843C30">
        <w:trPr>
          <w:gridBefore w:val="1"/>
          <w:wBefore w:w="16" w:type="dxa"/>
        </w:trPr>
        <w:tc>
          <w:tcPr>
            <w:tcW w:w="450" w:type="dxa"/>
            <w:vMerge/>
            <w:tcBorders>
              <w:bottom w:val="single" w:sz="4" w:space="0" w:color="auto"/>
            </w:tcBorders>
            <w:shd w:val="clear" w:color="auto" w:fill="D9D9D9"/>
            <w:noWrap/>
          </w:tcPr>
          <w:p w:rsidR="00154F98" w:rsidRPr="00E23A02" w:rsidRDefault="00154F98" w:rsidP="00112DC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54F98" w:rsidRPr="00E23A02" w:rsidRDefault="00154F98" w:rsidP="00112DC6">
            <w:pPr>
              <w:rPr>
                <w:sz w:val="20"/>
                <w:szCs w:val="20"/>
              </w:rPr>
            </w:pPr>
            <w:r w:rsidRPr="00E23A02">
              <w:rPr>
                <w:sz w:val="20"/>
                <w:szCs w:val="20"/>
              </w:rPr>
              <w:t>Skills: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54F98" w:rsidRPr="00E23A02" w:rsidRDefault="00154F98" w:rsidP="00112DC6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set of skil</w:t>
            </w:r>
            <w:r w:rsidR="00E56461">
              <w:rPr>
                <w:sz w:val="20"/>
                <w:szCs w:val="20"/>
              </w:rPr>
              <w:t>ls and a disposition that will lead to</w:t>
            </w:r>
            <w:r>
              <w:rPr>
                <w:sz w:val="20"/>
                <w:szCs w:val="20"/>
              </w:rPr>
              <w:t xml:space="preserve"> </w:t>
            </w:r>
            <w:r w:rsidR="00E56461">
              <w:rPr>
                <w:sz w:val="20"/>
                <w:szCs w:val="20"/>
              </w:rPr>
              <w:t xml:space="preserve">effective </w:t>
            </w:r>
            <w:r>
              <w:rPr>
                <w:sz w:val="20"/>
                <w:szCs w:val="20"/>
              </w:rPr>
              <w:t xml:space="preserve">practice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/>
          </w:tcPr>
          <w:p w:rsidR="00154F98" w:rsidRPr="00E23A02" w:rsidRDefault="00154F98" w:rsidP="00112DC6">
            <w:pPr>
              <w:ind w:left="360"/>
              <w:rPr>
                <w:sz w:val="20"/>
                <w:szCs w:val="20"/>
              </w:rPr>
            </w:pPr>
            <w:r w:rsidRPr="00E23A02">
              <w:rPr>
                <w:sz w:val="20"/>
                <w:szCs w:val="20"/>
              </w:rPr>
              <w:t>Assessment:</w:t>
            </w:r>
          </w:p>
        </w:tc>
        <w:tc>
          <w:tcPr>
            <w:tcW w:w="80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4F98" w:rsidRPr="009D1E6F" w:rsidRDefault="00154F98" w:rsidP="00112DC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will develop a set of skills and a disposition that will enable effective and efficient practice. </w:t>
            </w:r>
          </w:p>
        </w:tc>
      </w:tr>
      <w:tr w:rsidR="0018374F" w:rsidRPr="00942597" w:rsidTr="00843C30">
        <w:trPr>
          <w:gridAfter w:val="1"/>
          <w:wAfter w:w="16" w:type="dxa"/>
        </w:trPr>
        <w:tc>
          <w:tcPr>
            <w:tcW w:w="14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18374F" w:rsidRPr="00942597" w:rsidRDefault="0018374F" w:rsidP="00112DC6">
            <w:pPr>
              <w:ind w:left="288" w:hanging="288"/>
              <w:rPr>
                <w:sz w:val="2"/>
                <w:szCs w:val="2"/>
              </w:rPr>
            </w:pPr>
          </w:p>
        </w:tc>
      </w:tr>
      <w:tr w:rsidR="00154F98" w:rsidRPr="009D1E6F" w:rsidTr="00843C30">
        <w:trPr>
          <w:gridAfter w:val="1"/>
          <w:wAfter w:w="16" w:type="dxa"/>
        </w:trPr>
        <w:tc>
          <w:tcPr>
            <w:tcW w:w="488" w:type="dxa"/>
            <w:gridSpan w:val="3"/>
            <w:vMerge w:val="restart"/>
            <w:tcBorders>
              <w:top w:val="single" w:sz="4" w:space="0" w:color="auto"/>
            </w:tcBorders>
            <w:shd w:val="clear" w:color="auto" w:fill="D9D9D9"/>
            <w:noWrap/>
          </w:tcPr>
          <w:p w:rsidR="00154F98" w:rsidRPr="00E23A02" w:rsidRDefault="00154F98" w:rsidP="00112DC6">
            <w:pPr>
              <w:jc w:val="right"/>
              <w:rPr>
                <w:color w:val="FFFFFF"/>
                <w:sz w:val="20"/>
                <w:szCs w:val="20"/>
              </w:rPr>
            </w:pPr>
            <w:r w:rsidRPr="00E23A02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</w:tcBorders>
            <w:shd w:val="clear" w:color="auto" w:fill="D9D9D9"/>
          </w:tcPr>
          <w:p w:rsidR="00154F98" w:rsidRPr="00E23A02" w:rsidRDefault="00154F98" w:rsidP="00112DC6">
            <w:pPr>
              <w:ind w:left="360"/>
              <w:rPr>
                <w:sz w:val="20"/>
                <w:szCs w:val="20"/>
              </w:rPr>
            </w:pPr>
            <w:r w:rsidRPr="00E23A02">
              <w:rPr>
                <w:sz w:val="20"/>
                <w:szCs w:val="20"/>
              </w:rPr>
              <w:t>Description:</w:t>
            </w:r>
          </w:p>
        </w:tc>
        <w:tc>
          <w:tcPr>
            <w:tcW w:w="333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154F98" w:rsidRPr="00E23A02" w:rsidRDefault="00154F98" w:rsidP="00112DC6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Think like a composer – </w:t>
            </w:r>
            <w:r w:rsidR="00E56461">
              <w:rPr>
                <w:sz w:val="20"/>
                <w:szCs w:val="20"/>
              </w:rPr>
              <w:t>keep a log of</w:t>
            </w:r>
            <w:r>
              <w:rPr>
                <w:sz w:val="20"/>
                <w:szCs w:val="20"/>
              </w:rPr>
              <w:t xml:space="preserve"> innovative ways to alter known pieces of music to make them different than</w:t>
            </w:r>
            <w:r w:rsidR="00E56461">
              <w:rPr>
                <w:sz w:val="20"/>
                <w:szCs w:val="20"/>
              </w:rPr>
              <w:t xml:space="preserve"> their original arrangements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/>
          </w:tcPr>
          <w:p w:rsidR="00154F98" w:rsidRPr="00E23A02" w:rsidRDefault="00154F98" w:rsidP="00112DC6">
            <w:pPr>
              <w:ind w:left="0" w:firstLine="0"/>
              <w:rPr>
                <w:sz w:val="20"/>
                <w:szCs w:val="20"/>
              </w:rPr>
            </w:pPr>
            <w:r w:rsidRPr="00E23A02">
              <w:rPr>
                <w:sz w:val="20"/>
                <w:szCs w:val="20"/>
              </w:rPr>
              <w:t>Teacher Resources:</w:t>
            </w:r>
          </w:p>
        </w:tc>
        <w:tc>
          <w:tcPr>
            <w:tcW w:w="7994" w:type="dxa"/>
            <w:tcBorders>
              <w:top w:val="single" w:sz="4" w:space="0" w:color="auto"/>
            </w:tcBorders>
            <w:shd w:val="clear" w:color="auto" w:fill="auto"/>
          </w:tcPr>
          <w:p w:rsidR="004C68A8" w:rsidRDefault="00154F98" w:rsidP="00112DC6">
            <w:pPr>
              <w:ind w:left="288" w:hanging="288"/>
              <w:rPr>
                <w:sz w:val="20"/>
                <w:szCs w:val="20"/>
              </w:rPr>
            </w:pPr>
            <w:r w:rsidRPr="00E56461">
              <w:rPr>
                <w:i/>
                <w:sz w:val="20"/>
                <w:szCs w:val="20"/>
              </w:rPr>
              <w:t>Teaching Music Through Composition</w:t>
            </w:r>
            <w:r>
              <w:rPr>
                <w:sz w:val="20"/>
                <w:szCs w:val="20"/>
              </w:rPr>
              <w:t xml:space="preserve"> – Freedman</w:t>
            </w:r>
          </w:p>
          <w:p w:rsidR="00154F98" w:rsidRPr="009D1E6F" w:rsidRDefault="00843C30" w:rsidP="00112DC6">
            <w:pPr>
              <w:ind w:left="288" w:hanging="288"/>
              <w:rPr>
                <w:sz w:val="20"/>
                <w:szCs w:val="20"/>
              </w:rPr>
            </w:pPr>
            <w:hyperlink r:id="rId15" w:history="1">
              <w:r w:rsidR="004C68A8" w:rsidRPr="00582CAC">
                <w:rPr>
                  <w:rStyle w:val="Hyperlink"/>
                  <w:rFonts w:asciiTheme="minorHAnsi" w:hAnsiTheme="minorHAnsi" w:cs="Tahoma"/>
                  <w:sz w:val="20"/>
                  <w:szCs w:val="20"/>
                </w:rPr>
                <w:t>http://www.build-creative-writing-ideas.com/free-creative-writing-prompts-music.html</w:t>
              </w:r>
            </w:hyperlink>
            <w:r w:rsidR="004C68A8">
              <w:rPr>
                <w:rFonts w:asciiTheme="minorHAnsi" w:hAnsiTheme="minorHAnsi" w:cs="Tahoma"/>
                <w:color w:val="000000"/>
                <w:sz w:val="20"/>
                <w:szCs w:val="20"/>
              </w:rPr>
              <w:t> (Journal prompts for music)</w:t>
            </w:r>
          </w:p>
        </w:tc>
      </w:tr>
      <w:tr w:rsidR="00154F98" w:rsidRPr="009D1E6F" w:rsidTr="00843C30">
        <w:trPr>
          <w:gridAfter w:val="1"/>
          <w:wAfter w:w="16" w:type="dxa"/>
        </w:trPr>
        <w:tc>
          <w:tcPr>
            <w:tcW w:w="488" w:type="dxa"/>
            <w:gridSpan w:val="3"/>
            <w:vMerge/>
            <w:shd w:val="clear" w:color="auto" w:fill="D9D9D9"/>
            <w:noWrap/>
          </w:tcPr>
          <w:p w:rsidR="00154F98" w:rsidRPr="00E23A02" w:rsidRDefault="00154F98" w:rsidP="00112DC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D9D9D9"/>
          </w:tcPr>
          <w:p w:rsidR="00154F98" w:rsidRPr="00E23A02" w:rsidRDefault="00154F98" w:rsidP="00112DC6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gridSpan w:val="2"/>
            <w:vMerge/>
            <w:shd w:val="clear" w:color="auto" w:fill="auto"/>
            <w:noWrap/>
          </w:tcPr>
          <w:p w:rsidR="00154F98" w:rsidRPr="00E23A02" w:rsidRDefault="00154F98" w:rsidP="00112DC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:rsidR="00154F98" w:rsidRPr="00E23A02" w:rsidRDefault="00154F98" w:rsidP="00112DC6">
            <w:pPr>
              <w:ind w:left="0" w:firstLine="0"/>
              <w:rPr>
                <w:sz w:val="20"/>
                <w:szCs w:val="20"/>
              </w:rPr>
            </w:pPr>
            <w:r w:rsidRPr="00E23A02">
              <w:rPr>
                <w:sz w:val="20"/>
                <w:szCs w:val="20"/>
              </w:rPr>
              <w:t>Student Resources:</w:t>
            </w:r>
          </w:p>
        </w:tc>
        <w:tc>
          <w:tcPr>
            <w:tcW w:w="7994" w:type="dxa"/>
            <w:shd w:val="clear" w:color="auto" w:fill="auto"/>
          </w:tcPr>
          <w:p w:rsidR="00154F98" w:rsidRDefault="00843C30" w:rsidP="00112DC6">
            <w:pPr>
              <w:ind w:left="288" w:hanging="288"/>
              <w:rPr>
                <w:sz w:val="20"/>
                <w:szCs w:val="20"/>
              </w:rPr>
            </w:pPr>
            <w:hyperlink r:id="rId16" w:history="1">
              <w:r w:rsidR="004C68A8" w:rsidRPr="00582CAC">
                <w:rPr>
                  <w:rStyle w:val="Hyperlink"/>
                  <w:rFonts w:asciiTheme="minorHAnsi" w:hAnsiTheme="minorHAnsi" w:cs="Tahoma"/>
                  <w:sz w:val="20"/>
                  <w:szCs w:val="20"/>
                </w:rPr>
                <w:t>http://www.build-creative-writing-ideas.com/free-creative-writing-prompts-music.html</w:t>
              </w:r>
            </w:hyperlink>
            <w:r w:rsidR="004C68A8">
              <w:rPr>
                <w:rFonts w:asciiTheme="minorHAnsi" w:hAnsiTheme="minorHAnsi" w:cs="Tahoma"/>
                <w:color w:val="000000"/>
                <w:sz w:val="20"/>
                <w:szCs w:val="20"/>
              </w:rPr>
              <w:t> (Journal prompts for music)</w:t>
            </w:r>
          </w:p>
        </w:tc>
      </w:tr>
      <w:tr w:rsidR="00154F98" w:rsidRPr="009D1E6F" w:rsidTr="00843C30">
        <w:trPr>
          <w:gridAfter w:val="1"/>
          <w:wAfter w:w="16" w:type="dxa"/>
        </w:trPr>
        <w:tc>
          <w:tcPr>
            <w:tcW w:w="488" w:type="dxa"/>
            <w:gridSpan w:val="3"/>
            <w:vMerge/>
            <w:shd w:val="clear" w:color="auto" w:fill="D9D9D9"/>
            <w:noWrap/>
          </w:tcPr>
          <w:p w:rsidR="00154F98" w:rsidRPr="00E23A02" w:rsidRDefault="00154F98" w:rsidP="00112DC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D9D9D9"/>
          </w:tcPr>
          <w:p w:rsidR="00154F98" w:rsidRPr="00E23A02" w:rsidRDefault="00154F98" w:rsidP="00112DC6">
            <w:pPr>
              <w:rPr>
                <w:sz w:val="20"/>
                <w:szCs w:val="20"/>
              </w:rPr>
            </w:pPr>
            <w:r w:rsidRPr="00E23A02">
              <w:rPr>
                <w:sz w:val="20"/>
                <w:szCs w:val="20"/>
              </w:rPr>
              <w:t>Skills:</w:t>
            </w:r>
          </w:p>
        </w:tc>
        <w:tc>
          <w:tcPr>
            <w:tcW w:w="3337" w:type="dxa"/>
            <w:gridSpan w:val="2"/>
            <w:shd w:val="clear" w:color="auto" w:fill="auto"/>
            <w:noWrap/>
          </w:tcPr>
          <w:p w:rsidR="00154F98" w:rsidRPr="00E23A02" w:rsidRDefault="00154F98" w:rsidP="00112DC6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Skills to transfer ideas to musical notation. </w:t>
            </w:r>
          </w:p>
        </w:tc>
        <w:tc>
          <w:tcPr>
            <w:tcW w:w="1260" w:type="dxa"/>
            <w:shd w:val="clear" w:color="auto" w:fill="D9D9D9"/>
          </w:tcPr>
          <w:p w:rsidR="00154F98" w:rsidRPr="00E23A02" w:rsidRDefault="00154F98" w:rsidP="00112DC6">
            <w:pPr>
              <w:ind w:left="360"/>
              <w:rPr>
                <w:sz w:val="20"/>
                <w:szCs w:val="20"/>
              </w:rPr>
            </w:pPr>
            <w:r w:rsidRPr="00E23A02">
              <w:rPr>
                <w:sz w:val="20"/>
                <w:szCs w:val="20"/>
              </w:rPr>
              <w:t>Assessment:</w:t>
            </w:r>
          </w:p>
        </w:tc>
        <w:tc>
          <w:tcPr>
            <w:tcW w:w="7994" w:type="dxa"/>
            <w:shd w:val="clear" w:color="auto" w:fill="auto"/>
          </w:tcPr>
          <w:p w:rsidR="00154F98" w:rsidRPr="009D1E6F" w:rsidRDefault="00154F98" w:rsidP="00112DC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will develop a set of </w:t>
            </w:r>
            <w:r w:rsidR="00E56461">
              <w:rPr>
                <w:sz w:val="20"/>
                <w:szCs w:val="20"/>
              </w:rPr>
              <w:t xml:space="preserve">note taking/journaling </w:t>
            </w:r>
            <w:r>
              <w:rPr>
                <w:sz w:val="20"/>
                <w:szCs w:val="20"/>
              </w:rPr>
              <w:t>skills that enables them to consider ideas and transfer them to</w:t>
            </w:r>
            <w:r w:rsidR="00E56461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 xml:space="preserve"> music performance. </w:t>
            </w:r>
          </w:p>
        </w:tc>
      </w:tr>
    </w:tbl>
    <w:p w:rsidR="0018374F" w:rsidRPr="00843C30" w:rsidRDefault="0018374F" w:rsidP="00112DC6">
      <w:pPr>
        <w:rPr>
          <w:sz w:val="10"/>
          <w:szCs w:val="10"/>
        </w:rPr>
      </w:pPr>
    </w:p>
    <w:tbl>
      <w:tblPr>
        <w:tblW w:w="14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400"/>
      </w:tblGrid>
      <w:tr w:rsidR="00E27ACB" w:rsidRPr="00E27ACB" w:rsidTr="00843C30">
        <w:tc>
          <w:tcPr>
            <w:tcW w:w="14400" w:type="dxa"/>
            <w:shd w:val="clear" w:color="auto" w:fill="BFBFBF"/>
            <w:noWrap/>
          </w:tcPr>
          <w:p w:rsidR="00E27ACB" w:rsidRPr="00E27ACB" w:rsidRDefault="00E27ACB" w:rsidP="00112DC6">
            <w:pPr>
              <w:ind w:left="0" w:firstLine="0"/>
              <w:rPr>
                <w:b/>
                <w:sz w:val="24"/>
                <w:szCs w:val="24"/>
              </w:rPr>
            </w:pPr>
            <w:r w:rsidRPr="00E27ACB">
              <w:rPr>
                <w:b/>
                <w:sz w:val="24"/>
                <w:szCs w:val="24"/>
              </w:rPr>
              <w:t>Prior Knowledge and Experiences</w:t>
            </w:r>
          </w:p>
        </w:tc>
      </w:tr>
      <w:tr w:rsidR="00E27ACB" w:rsidRPr="00E27ACB" w:rsidTr="00843C30">
        <w:tc>
          <w:tcPr>
            <w:tcW w:w="14400" w:type="dxa"/>
            <w:shd w:val="clear" w:color="auto" w:fill="auto"/>
            <w:noWrap/>
          </w:tcPr>
          <w:p w:rsidR="0018374F" w:rsidRPr="00E27ACB" w:rsidRDefault="00F92738" w:rsidP="00112DC6">
            <w:pPr>
              <w:ind w:left="0" w:firstLine="0"/>
              <w:rPr>
                <w:sz w:val="20"/>
                <w:szCs w:val="20"/>
              </w:rPr>
            </w:pPr>
            <w:r w:rsidRPr="00EB6132">
              <w:rPr>
                <w:sz w:val="20"/>
                <w:szCs w:val="20"/>
              </w:rPr>
              <w:t xml:space="preserve">In this unit, </w:t>
            </w:r>
            <w:r w:rsidR="00FE3A0C">
              <w:rPr>
                <w:sz w:val="20"/>
                <w:szCs w:val="20"/>
              </w:rPr>
              <w:t>students should</w:t>
            </w:r>
            <w:r w:rsidR="00E56461">
              <w:rPr>
                <w:sz w:val="20"/>
                <w:szCs w:val="20"/>
              </w:rPr>
              <w:t xml:space="preserve"> have a basic understanding of how to read notation for their voice or instrument </w:t>
            </w:r>
            <w:r w:rsidR="00895508">
              <w:rPr>
                <w:sz w:val="20"/>
                <w:szCs w:val="20"/>
              </w:rPr>
              <w:t>and</w:t>
            </w:r>
            <w:r w:rsidR="00FE3A0C" w:rsidRPr="000E64B3">
              <w:rPr>
                <w:sz w:val="20"/>
                <w:szCs w:val="20"/>
              </w:rPr>
              <w:t xml:space="preserve"> </w:t>
            </w:r>
            <w:r w:rsidR="00E56461">
              <w:rPr>
                <w:sz w:val="20"/>
                <w:szCs w:val="20"/>
              </w:rPr>
              <w:t xml:space="preserve">how </w:t>
            </w:r>
            <w:r w:rsidR="00FE3A0C" w:rsidRPr="000E64B3">
              <w:rPr>
                <w:sz w:val="20"/>
                <w:szCs w:val="20"/>
              </w:rPr>
              <w:t>to experiment with producing expressive musical elements. Students should have some prior experience with listening and discussing a variety of styles using musical terminology.</w:t>
            </w:r>
            <w:r w:rsidR="00782D59">
              <w:rPr>
                <w:sz w:val="20"/>
                <w:szCs w:val="20"/>
              </w:rPr>
              <w:t xml:space="preserve"> </w:t>
            </w:r>
          </w:p>
        </w:tc>
      </w:tr>
    </w:tbl>
    <w:p w:rsidR="00E27ACB" w:rsidRPr="00843C30" w:rsidRDefault="00E27ACB" w:rsidP="00112DC6">
      <w:pPr>
        <w:ind w:left="0" w:firstLine="0"/>
        <w:rPr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616"/>
      </w:tblGrid>
      <w:tr w:rsidR="00E27ACB" w:rsidRPr="00E27ACB" w:rsidTr="00843C30">
        <w:tc>
          <w:tcPr>
            <w:tcW w:w="14616" w:type="dxa"/>
            <w:shd w:val="clear" w:color="auto" w:fill="BFBFBF"/>
          </w:tcPr>
          <w:p w:rsidR="00E27ACB" w:rsidRPr="00E27ACB" w:rsidRDefault="00154F98" w:rsidP="00112DC6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Learning Experiences # 1 – 9</w:t>
            </w:r>
          </w:p>
          <w:p w:rsidR="00E27ACB" w:rsidRPr="00E27ACB" w:rsidRDefault="00E27ACB" w:rsidP="00112DC6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27ACB">
              <w:rPr>
                <w:b/>
                <w:sz w:val="24"/>
                <w:szCs w:val="24"/>
              </w:rPr>
              <w:t xml:space="preserve">Instructional Timeframe: </w:t>
            </w:r>
            <w:r w:rsidR="00E91AF5">
              <w:rPr>
                <w:b/>
                <w:sz w:val="24"/>
                <w:szCs w:val="24"/>
              </w:rPr>
              <w:t>Teacher Determined</w:t>
            </w:r>
          </w:p>
        </w:tc>
      </w:tr>
    </w:tbl>
    <w:p w:rsidR="00E27ACB" w:rsidRPr="00843C30" w:rsidRDefault="00E27ACB" w:rsidP="00112DC6">
      <w:pPr>
        <w:ind w:left="0" w:firstLine="0"/>
        <w:rPr>
          <w:sz w:val="10"/>
          <w:szCs w:val="1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FE3A0C" w:rsidRPr="00F63EAF" w:rsidTr="00843C30">
        <w:tc>
          <w:tcPr>
            <w:tcW w:w="14781" w:type="dxa"/>
            <w:gridSpan w:val="3"/>
            <w:shd w:val="clear" w:color="auto" w:fill="A6A6A6"/>
            <w:noWrap/>
          </w:tcPr>
          <w:p w:rsidR="00FE3A0C" w:rsidRPr="00F63EAF" w:rsidRDefault="00FE3A0C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Learning Experience # 1</w:t>
            </w:r>
          </w:p>
        </w:tc>
      </w:tr>
      <w:tr w:rsidR="00FE3A0C" w:rsidRPr="00F63EAF" w:rsidTr="00843C30">
        <w:tc>
          <w:tcPr>
            <w:tcW w:w="14781" w:type="dxa"/>
            <w:gridSpan w:val="3"/>
            <w:shd w:val="clear" w:color="auto" w:fill="D9D9D9"/>
            <w:noWrap/>
          </w:tcPr>
          <w:p w:rsidR="001D6A92" w:rsidRPr="00154F98" w:rsidRDefault="00154F98" w:rsidP="00112DC6">
            <w:pPr>
              <w:ind w:left="0" w:firstLine="0"/>
              <w:rPr>
                <w:sz w:val="28"/>
                <w:szCs w:val="28"/>
              </w:rPr>
            </w:pPr>
            <w:r w:rsidRPr="00154F98">
              <w:rPr>
                <w:sz w:val="28"/>
                <w:szCs w:val="28"/>
              </w:rPr>
              <w:t xml:space="preserve">The teacher may provide appropriate melodic material so </w:t>
            </w:r>
            <w:r w:rsidR="00112DC6">
              <w:rPr>
                <w:sz w:val="28"/>
                <w:szCs w:val="28"/>
              </w:rPr>
              <w:t>that</w:t>
            </w:r>
            <w:r w:rsidRPr="00154F98">
              <w:rPr>
                <w:sz w:val="28"/>
                <w:szCs w:val="28"/>
              </w:rPr>
              <w:t xml:space="preserve"> students can </w:t>
            </w:r>
            <w:r w:rsidR="00C157DE">
              <w:rPr>
                <w:sz w:val="28"/>
                <w:szCs w:val="28"/>
              </w:rPr>
              <w:t>begin exploring</w:t>
            </w:r>
            <w:r w:rsidRPr="00154F98">
              <w:rPr>
                <w:sz w:val="28"/>
                <w:szCs w:val="28"/>
              </w:rPr>
              <w:t xml:space="preserve"> de</w:t>
            </w:r>
            <w:r w:rsidR="00C157DE">
              <w:rPr>
                <w:sz w:val="28"/>
                <w:szCs w:val="28"/>
              </w:rPr>
              <w:t xml:space="preserve">velopmentally appropriate melodies for </w:t>
            </w:r>
            <w:r w:rsidRPr="00154F98">
              <w:rPr>
                <w:sz w:val="28"/>
                <w:szCs w:val="28"/>
              </w:rPr>
              <w:t>instrument</w:t>
            </w:r>
            <w:r w:rsidR="00C157DE">
              <w:rPr>
                <w:sz w:val="28"/>
                <w:szCs w:val="28"/>
              </w:rPr>
              <w:t>s and/</w:t>
            </w:r>
            <w:r w:rsidRPr="00154F98">
              <w:rPr>
                <w:sz w:val="28"/>
                <w:szCs w:val="28"/>
              </w:rPr>
              <w:t>or voice</w:t>
            </w:r>
            <w:r w:rsidR="00C157DE">
              <w:rPr>
                <w:sz w:val="28"/>
                <w:szCs w:val="28"/>
              </w:rPr>
              <w:t>s</w:t>
            </w:r>
            <w:r w:rsidRPr="00154F98">
              <w:rPr>
                <w:sz w:val="28"/>
                <w:szCs w:val="28"/>
              </w:rPr>
              <w:t>.</w:t>
            </w:r>
          </w:p>
        </w:tc>
      </w:tr>
      <w:tr w:rsidR="00E9242B" w:rsidRPr="00F63EAF" w:rsidTr="00843C30">
        <w:tc>
          <w:tcPr>
            <w:tcW w:w="3706" w:type="dxa"/>
            <w:shd w:val="clear" w:color="auto" w:fill="D9D9D9"/>
            <w:noWrap/>
          </w:tcPr>
          <w:p w:rsidR="00E9242B" w:rsidRPr="00F63EAF" w:rsidRDefault="00E9242B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E9242B" w:rsidRPr="00474972" w:rsidRDefault="00E9242B" w:rsidP="00112DC6">
            <w:pPr>
              <w:ind w:left="288" w:hanging="288"/>
              <w:rPr>
                <w:sz w:val="20"/>
                <w:szCs w:val="20"/>
              </w:rPr>
            </w:pPr>
            <w:r w:rsidRPr="007C52AA">
              <w:rPr>
                <w:sz w:val="20"/>
                <w:szCs w:val="20"/>
              </w:rPr>
              <w:t xml:space="preserve">Instrumental voicing and ranges must be considered when </w:t>
            </w:r>
            <w:r w:rsidR="001D0890">
              <w:rPr>
                <w:sz w:val="20"/>
                <w:szCs w:val="20"/>
              </w:rPr>
              <w:t xml:space="preserve">altering musical compositions. </w:t>
            </w:r>
          </w:p>
        </w:tc>
      </w:tr>
      <w:tr w:rsidR="00E9242B" w:rsidRPr="00F63EAF" w:rsidTr="00843C30">
        <w:tc>
          <w:tcPr>
            <w:tcW w:w="3706" w:type="dxa"/>
            <w:shd w:val="clear" w:color="auto" w:fill="D9D9D9"/>
            <w:noWrap/>
          </w:tcPr>
          <w:p w:rsidR="00E9242B" w:rsidRPr="00F63EAF" w:rsidRDefault="00E9242B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E9242B" w:rsidRDefault="00E9242B" w:rsidP="00112DC6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Methods Books</w:t>
            </w:r>
            <w:r w:rsidR="00E56461">
              <w:rPr>
                <w:sz w:val="20"/>
                <w:szCs w:val="20"/>
              </w:rPr>
              <w:t>:</w:t>
            </w:r>
          </w:p>
          <w:p w:rsidR="00E56461" w:rsidRDefault="00E56461" w:rsidP="00112DC6">
            <w:pPr>
              <w:ind w:left="1080"/>
              <w:rPr>
                <w:i/>
                <w:sz w:val="20"/>
                <w:szCs w:val="20"/>
              </w:rPr>
            </w:pPr>
            <w:r w:rsidRPr="00E56461">
              <w:rPr>
                <w:i/>
                <w:sz w:val="20"/>
                <w:szCs w:val="20"/>
              </w:rPr>
              <w:t>Alfred’s Method Book Series</w:t>
            </w:r>
          </w:p>
          <w:p w:rsidR="00E56461" w:rsidRDefault="00E56461" w:rsidP="00112DC6">
            <w:pPr>
              <w:ind w:left="108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Kodaly Method</w:t>
            </w:r>
          </w:p>
          <w:p w:rsidR="00E56461" w:rsidRDefault="00E56461" w:rsidP="00112DC6">
            <w:pPr>
              <w:ind w:left="108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Orff Method</w:t>
            </w:r>
          </w:p>
          <w:p w:rsidR="00E56461" w:rsidRPr="00E56461" w:rsidRDefault="00E56461" w:rsidP="00112DC6">
            <w:pPr>
              <w:ind w:left="108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Essential Elements Series</w:t>
            </w:r>
          </w:p>
          <w:p w:rsidR="00E56461" w:rsidRDefault="00E9242B" w:rsidP="00112DC6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Folk Song Books </w:t>
            </w:r>
          </w:p>
          <w:p w:rsidR="00E56461" w:rsidRDefault="00E56461" w:rsidP="00112DC6">
            <w:pPr>
              <w:ind w:left="936" w:hanging="288"/>
              <w:rPr>
                <w:sz w:val="20"/>
                <w:szCs w:val="20"/>
              </w:rPr>
            </w:pPr>
            <w:r w:rsidRPr="00782D59">
              <w:rPr>
                <w:i/>
                <w:sz w:val="20"/>
                <w:szCs w:val="20"/>
              </w:rPr>
              <w:t>Sail Away: 155 American Folk Songs to Sing, Read, and</w:t>
            </w:r>
            <w:r>
              <w:rPr>
                <w:sz w:val="20"/>
                <w:szCs w:val="20"/>
              </w:rPr>
              <w:t xml:space="preserve"> </w:t>
            </w:r>
            <w:r w:rsidRPr="00782D59">
              <w:rPr>
                <w:i/>
                <w:sz w:val="20"/>
                <w:szCs w:val="20"/>
              </w:rPr>
              <w:t>Play</w:t>
            </w:r>
            <w:r>
              <w:rPr>
                <w:sz w:val="20"/>
                <w:szCs w:val="20"/>
              </w:rPr>
              <w:t xml:space="preserve"> – Locke </w:t>
            </w:r>
          </w:p>
          <w:p w:rsidR="00E56461" w:rsidRDefault="00E56461" w:rsidP="00112DC6">
            <w:pPr>
              <w:ind w:left="936" w:hanging="288"/>
              <w:rPr>
                <w:sz w:val="20"/>
                <w:szCs w:val="20"/>
              </w:rPr>
            </w:pPr>
            <w:r w:rsidRPr="00782D59">
              <w:rPr>
                <w:i/>
                <w:sz w:val="20"/>
                <w:szCs w:val="20"/>
              </w:rPr>
              <w:t>150 American Folk Songs: To Sing, Read, and</w:t>
            </w:r>
            <w:r>
              <w:rPr>
                <w:sz w:val="20"/>
                <w:szCs w:val="20"/>
              </w:rPr>
              <w:t xml:space="preserve"> </w:t>
            </w:r>
            <w:r w:rsidRPr="00C93D65">
              <w:rPr>
                <w:i/>
                <w:sz w:val="20"/>
                <w:szCs w:val="20"/>
              </w:rPr>
              <w:t xml:space="preserve">Play </w:t>
            </w:r>
            <w:r>
              <w:rPr>
                <w:sz w:val="20"/>
                <w:szCs w:val="20"/>
              </w:rPr>
              <w:t xml:space="preserve">– </w:t>
            </w:r>
            <w:proofErr w:type="spellStart"/>
            <w:r>
              <w:rPr>
                <w:sz w:val="20"/>
                <w:szCs w:val="20"/>
              </w:rPr>
              <w:t>Erdei</w:t>
            </w:r>
            <w:proofErr w:type="spellEnd"/>
          </w:p>
          <w:p w:rsidR="00E56461" w:rsidRDefault="00E56461" w:rsidP="00112DC6">
            <w:pPr>
              <w:ind w:left="936" w:hanging="288"/>
              <w:rPr>
                <w:sz w:val="20"/>
                <w:szCs w:val="20"/>
              </w:rPr>
            </w:pPr>
            <w:r w:rsidRPr="00782D59">
              <w:rPr>
                <w:i/>
                <w:sz w:val="20"/>
                <w:szCs w:val="20"/>
              </w:rPr>
              <w:t>My Singing Bird: 150 Folk Songs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Erdei</w:t>
            </w:r>
            <w:proofErr w:type="spellEnd"/>
            <w:r>
              <w:rPr>
                <w:sz w:val="20"/>
                <w:szCs w:val="20"/>
              </w:rPr>
              <w:t>, Knowles, &amp; Bacon</w:t>
            </w:r>
          </w:p>
          <w:p w:rsidR="00E9242B" w:rsidRDefault="001D0890" w:rsidP="00112DC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Sight Reading B</w:t>
            </w:r>
            <w:r w:rsidR="00E9242B">
              <w:rPr>
                <w:sz w:val="20"/>
                <w:szCs w:val="20"/>
              </w:rPr>
              <w:t>ooks</w:t>
            </w:r>
          </w:p>
          <w:p w:rsidR="00E56461" w:rsidRDefault="00E56461" w:rsidP="00112DC6">
            <w:pPr>
              <w:ind w:firstLine="0"/>
              <w:rPr>
                <w:sz w:val="20"/>
                <w:szCs w:val="20"/>
              </w:rPr>
            </w:pPr>
            <w:r w:rsidRPr="00E56461">
              <w:rPr>
                <w:i/>
                <w:sz w:val="20"/>
                <w:szCs w:val="20"/>
              </w:rPr>
              <w:t>The Sight-Reading Book for Band</w:t>
            </w:r>
            <w:r>
              <w:rPr>
                <w:sz w:val="20"/>
                <w:szCs w:val="20"/>
              </w:rPr>
              <w:t>-Jerry West</w:t>
            </w:r>
          </w:p>
          <w:p w:rsidR="006214E7" w:rsidRDefault="006214E7" w:rsidP="00112DC6">
            <w:pPr>
              <w:ind w:firstLine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Super Sight</w:t>
            </w:r>
            <w:r>
              <w:rPr>
                <w:sz w:val="20"/>
                <w:szCs w:val="20"/>
              </w:rPr>
              <w:t>-</w:t>
            </w:r>
            <w:r w:rsidRPr="006214E7">
              <w:rPr>
                <w:i/>
                <w:sz w:val="20"/>
                <w:szCs w:val="20"/>
              </w:rPr>
              <w:t>Reading Secrets-</w:t>
            </w:r>
            <w:r>
              <w:rPr>
                <w:sz w:val="20"/>
                <w:szCs w:val="20"/>
              </w:rPr>
              <w:t>Howard Richmond</w:t>
            </w:r>
          </w:p>
          <w:p w:rsidR="006214E7" w:rsidRDefault="006214E7" w:rsidP="00112DC6">
            <w:pPr>
              <w:ind w:firstLine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Sight</w:t>
            </w:r>
            <w:r w:rsidRPr="006214E7">
              <w:rPr>
                <w:sz w:val="20"/>
                <w:szCs w:val="20"/>
              </w:rPr>
              <w:t>-</w:t>
            </w:r>
            <w:r w:rsidRPr="006214E7">
              <w:rPr>
                <w:i/>
                <w:sz w:val="20"/>
                <w:szCs w:val="20"/>
              </w:rPr>
              <w:t>Reading Skill Builders Series</w:t>
            </w:r>
            <w:r>
              <w:rPr>
                <w:sz w:val="20"/>
                <w:szCs w:val="20"/>
              </w:rPr>
              <w:t>-David Herring Music</w:t>
            </w:r>
          </w:p>
          <w:p w:rsidR="00E9242B" w:rsidRDefault="001D0890" w:rsidP="00112DC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Sight Singing B</w:t>
            </w:r>
            <w:r w:rsidR="00E9242B">
              <w:rPr>
                <w:sz w:val="20"/>
                <w:szCs w:val="20"/>
              </w:rPr>
              <w:t>ooks</w:t>
            </w:r>
          </w:p>
          <w:p w:rsidR="00F02643" w:rsidRDefault="00F02643" w:rsidP="00112DC6">
            <w:pPr>
              <w:ind w:firstLine="0"/>
              <w:rPr>
                <w:sz w:val="20"/>
                <w:szCs w:val="20"/>
              </w:rPr>
            </w:pPr>
            <w:r w:rsidRPr="00F02643">
              <w:rPr>
                <w:i/>
                <w:sz w:val="20"/>
                <w:szCs w:val="20"/>
              </w:rPr>
              <w:t>Manual for Ear Training and Sight Singing</w:t>
            </w:r>
            <w:r>
              <w:rPr>
                <w:sz w:val="20"/>
                <w:szCs w:val="20"/>
              </w:rPr>
              <w:t xml:space="preserve">- Gary S. </w:t>
            </w:r>
            <w:proofErr w:type="spellStart"/>
            <w:r>
              <w:rPr>
                <w:sz w:val="20"/>
                <w:szCs w:val="20"/>
              </w:rPr>
              <w:t>Karpinski</w:t>
            </w:r>
            <w:proofErr w:type="spellEnd"/>
          </w:p>
          <w:p w:rsidR="00F02643" w:rsidRDefault="00F02643" w:rsidP="00112DC6">
            <w:pPr>
              <w:ind w:firstLine="0"/>
              <w:rPr>
                <w:sz w:val="20"/>
                <w:szCs w:val="20"/>
              </w:rPr>
            </w:pPr>
            <w:r w:rsidRPr="00F02643">
              <w:rPr>
                <w:i/>
                <w:sz w:val="20"/>
                <w:szCs w:val="20"/>
              </w:rPr>
              <w:t xml:space="preserve">The Musician's Guide to Aural Skills: Sight-Singing, Rhythm-Reading, Improvisation, and Keyboard Skills- </w:t>
            </w:r>
            <w:r w:rsidRPr="00F02643">
              <w:rPr>
                <w:sz w:val="20"/>
                <w:szCs w:val="20"/>
              </w:rPr>
              <w:t>Joel Phillips, Paul Murphy, Elizabeth West Marvin, et al.</w:t>
            </w:r>
          </w:p>
          <w:p w:rsidR="00F02643" w:rsidRDefault="00F02643" w:rsidP="00112DC6">
            <w:pPr>
              <w:ind w:firstLine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Anthology for Sight Singing-</w:t>
            </w:r>
            <w:r>
              <w:rPr>
                <w:sz w:val="20"/>
                <w:szCs w:val="20"/>
              </w:rPr>
              <w:t xml:space="preserve"> Gary S. </w:t>
            </w:r>
            <w:proofErr w:type="spellStart"/>
            <w:r>
              <w:rPr>
                <w:sz w:val="20"/>
                <w:szCs w:val="20"/>
              </w:rPr>
              <w:t>Karpinski</w:t>
            </w:r>
            <w:proofErr w:type="spellEnd"/>
            <w:r>
              <w:rPr>
                <w:sz w:val="20"/>
                <w:szCs w:val="20"/>
              </w:rPr>
              <w:t xml:space="preserve"> and Richard </w:t>
            </w:r>
            <w:proofErr w:type="spellStart"/>
            <w:r>
              <w:rPr>
                <w:sz w:val="20"/>
                <w:szCs w:val="20"/>
              </w:rPr>
              <w:t>Kram</w:t>
            </w:r>
            <w:proofErr w:type="spellEnd"/>
          </w:p>
          <w:p w:rsidR="00F02643" w:rsidRPr="00F02643" w:rsidRDefault="00F02643" w:rsidP="00112DC6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Sight Singing: Pitch, Interval, Rhythm-</w:t>
            </w:r>
            <w:r w:rsidRPr="00F02643">
              <w:rPr>
                <w:sz w:val="20"/>
                <w:szCs w:val="20"/>
              </w:rPr>
              <w:t>Samuel Adler</w:t>
            </w:r>
          </w:p>
        </w:tc>
      </w:tr>
      <w:tr w:rsidR="00E9242B" w:rsidRPr="00F63EAF" w:rsidTr="00843C30">
        <w:tc>
          <w:tcPr>
            <w:tcW w:w="3706" w:type="dxa"/>
            <w:shd w:val="clear" w:color="auto" w:fill="D9D9D9"/>
            <w:noWrap/>
          </w:tcPr>
          <w:p w:rsidR="00E9242B" w:rsidRPr="00F63EAF" w:rsidRDefault="00E9242B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lastRenderedPageBreak/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E9242B" w:rsidRPr="00474972" w:rsidRDefault="0095559E" w:rsidP="00112DC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E9242B" w:rsidRPr="00F63EAF" w:rsidTr="00843C30">
        <w:tc>
          <w:tcPr>
            <w:tcW w:w="3706" w:type="dxa"/>
            <w:shd w:val="clear" w:color="auto" w:fill="D9D9D9"/>
            <w:noWrap/>
          </w:tcPr>
          <w:p w:rsidR="00E9242B" w:rsidRPr="00F63EAF" w:rsidRDefault="00E9242B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C157DE" w:rsidRPr="00C157DE" w:rsidRDefault="0095559E" w:rsidP="00112DC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</w:t>
            </w:r>
            <w:r w:rsidR="00E9242B">
              <w:rPr>
                <w:sz w:val="20"/>
                <w:szCs w:val="20"/>
              </w:rPr>
              <w:t xml:space="preserve"> will be able to perform a developmentally appropriate melody for their instrument or voice. </w:t>
            </w:r>
            <w:r w:rsidR="00C157DE" w:rsidRPr="00C157DE">
              <w:rPr>
                <w:sz w:val="20"/>
                <w:szCs w:val="20"/>
              </w:rPr>
              <w:t>Teachers will use an observation checklist and/or rubric to notate student choices and reflections.</w:t>
            </w:r>
          </w:p>
          <w:p w:rsidR="00E9242B" w:rsidRPr="00474972" w:rsidRDefault="00843C30" w:rsidP="00112DC6">
            <w:pPr>
              <w:ind w:left="288" w:hanging="288"/>
              <w:rPr>
                <w:sz w:val="20"/>
                <w:szCs w:val="20"/>
              </w:rPr>
            </w:pPr>
            <w:hyperlink r:id="rId17" w:history="1">
              <w:r w:rsidR="00C157DE" w:rsidRPr="00C157DE">
                <w:rPr>
                  <w:rStyle w:val="Hyperlink"/>
                  <w:sz w:val="20"/>
                  <w:szCs w:val="20"/>
                </w:rPr>
                <w:t>https://www.ocps.net/cs/ese/support/curriculum/Documents/A%20Checklist%20for%20Everything%20Book.pdf</w:t>
              </w:r>
            </w:hyperlink>
            <w:r w:rsidR="00C157DE" w:rsidRPr="00C157DE">
              <w:rPr>
                <w:sz w:val="20"/>
                <w:szCs w:val="20"/>
              </w:rPr>
              <w:t xml:space="preserve"> (modifiable checklist resource)</w:t>
            </w:r>
          </w:p>
        </w:tc>
      </w:tr>
      <w:tr w:rsidR="00FE3A0C" w:rsidRPr="00F63EAF" w:rsidTr="00843C30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FE3A0C" w:rsidRPr="00F63EAF" w:rsidRDefault="00FE3A0C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Differentiation:</w:t>
            </w:r>
          </w:p>
          <w:p w:rsidR="00FE3A0C" w:rsidRPr="00F63EAF" w:rsidRDefault="00FE3A0C" w:rsidP="00112DC6">
            <w:pPr>
              <w:ind w:left="0" w:firstLine="0"/>
              <w:rPr>
                <w:bCs/>
                <w:sz w:val="20"/>
                <w:szCs w:val="20"/>
              </w:rPr>
            </w:pPr>
            <w:r w:rsidRPr="00F63EAF">
              <w:rPr>
                <w:sz w:val="20"/>
                <w:szCs w:val="20"/>
              </w:rPr>
              <w:t>(</w:t>
            </w:r>
            <w:r w:rsidRPr="00F63EAF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FE3A0C" w:rsidRPr="00F63EAF" w:rsidRDefault="00FE3A0C" w:rsidP="00112DC6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Access</w:t>
            </w:r>
            <w:r w:rsidRPr="00F63EA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FE3A0C" w:rsidRPr="00F63EAF" w:rsidRDefault="00FE3A0C" w:rsidP="00112DC6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Expression</w:t>
            </w:r>
            <w:r w:rsidRPr="00F63EA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E9242B" w:rsidRPr="00F63EAF" w:rsidTr="00843C30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E9242B" w:rsidRPr="00F63EAF" w:rsidRDefault="00E9242B" w:rsidP="00112DC6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E9242B" w:rsidRDefault="00843C30" w:rsidP="00112DC6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hyperlink r:id="rId18" w:history="1">
              <w:r w:rsidR="00635542" w:rsidRPr="003C282C">
                <w:rPr>
                  <w:rStyle w:val="Hyperlink"/>
                  <w:rFonts w:eastAsia="Times New Roman"/>
                  <w:sz w:val="20"/>
                  <w:szCs w:val="20"/>
                </w:rPr>
                <w:t>http://www.vicfirth.com/education/keyboard/speednotereading.html</w:t>
              </w:r>
            </w:hyperlink>
            <w:r w:rsidR="00635542">
              <w:rPr>
                <w:rFonts w:eastAsia="Times New Roman"/>
                <w:color w:val="000000"/>
                <w:sz w:val="20"/>
                <w:szCs w:val="20"/>
              </w:rPr>
              <w:t xml:space="preserve"> (Sight reading online game)</w:t>
            </w:r>
            <w:r w:rsidR="00E9242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:rsidR="00843C30" w:rsidRPr="00567817" w:rsidRDefault="00843C30" w:rsidP="00112DC6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1D0890" w:rsidRDefault="0049607B" w:rsidP="00112DC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  <w:p w:rsidR="00E9242B" w:rsidRPr="00474972" w:rsidRDefault="00E9242B" w:rsidP="00112DC6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FE3A0C" w:rsidRPr="00F63EAF" w:rsidTr="00843C30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FE3A0C" w:rsidRPr="00F63EAF" w:rsidRDefault="00FE3A0C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FE3A0C" w:rsidRPr="00F63EAF" w:rsidRDefault="00FE3A0C" w:rsidP="00112DC6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Access</w:t>
            </w:r>
            <w:r w:rsidRPr="00F63EA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FE3A0C" w:rsidRPr="00F63EAF" w:rsidRDefault="00FE3A0C" w:rsidP="00112DC6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Expression</w:t>
            </w:r>
            <w:r w:rsidRPr="00F63EA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E9242B" w:rsidRPr="00F63EAF" w:rsidTr="00843C30">
        <w:trPr>
          <w:cantSplit/>
          <w:trHeight w:val="436"/>
        </w:trPr>
        <w:tc>
          <w:tcPr>
            <w:tcW w:w="3706" w:type="dxa"/>
            <w:vMerge/>
            <w:shd w:val="clear" w:color="auto" w:fill="D9D9D9"/>
            <w:noWrap/>
          </w:tcPr>
          <w:p w:rsidR="00E9242B" w:rsidRPr="00F63EAF" w:rsidRDefault="00E9242B" w:rsidP="00112DC6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E9242B" w:rsidRPr="00474972" w:rsidRDefault="0049607B" w:rsidP="00112DC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may memorize work to facilitate understanding of the piece</w:t>
            </w:r>
            <w:r w:rsidR="00E924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E9242B" w:rsidRPr="00474972" w:rsidRDefault="0049607B" w:rsidP="00112DC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E9242B" w:rsidRPr="00F63EAF" w:rsidTr="00843C30">
        <w:tc>
          <w:tcPr>
            <w:tcW w:w="3706" w:type="dxa"/>
            <w:shd w:val="clear" w:color="auto" w:fill="D9D9D9"/>
            <w:noWrap/>
          </w:tcPr>
          <w:p w:rsidR="00E9242B" w:rsidRPr="00F63EAF" w:rsidRDefault="00E9242B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E9242B" w:rsidRPr="009113D4" w:rsidRDefault="00E9242B" w:rsidP="00112DC6">
            <w:pPr>
              <w:numPr>
                <w:ilvl w:val="0"/>
                <w:numId w:val="4"/>
              </w:numPr>
              <w:ind w:left="288" w:hanging="288"/>
              <w:rPr>
                <w:sz w:val="20"/>
                <w:szCs w:val="20"/>
              </w:rPr>
            </w:pPr>
            <w:r w:rsidRPr="007C52AA">
              <w:rPr>
                <w:sz w:val="20"/>
                <w:szCs w:val="20"/>
              </w:rPr>
              <w:t>Understanding traditional notation leads</w:t>
            </w:r>
            <w:r>
              <w:rPr>
                <w:sz w:val="20"/>
                <w:szCs w:val="20"/>
              </w:rPr>
              <w:t xml:space="preserve"> </w:t>
            </w:r>
            <w:r w:rsidRPr="007C52AA">
              <w:rPr>
                <w:sz w:val="20"/>
                <w:szCs w:val="20"/>
              </w:rPr>
              <w:t>to the preservation of original musical ideas for others to use.</w:t>
            </w:r>
          </w:p>
        </w:tc>
      </w:tr>
      <w:tr w:rsidR="00E9242B" w:rsidRPr="00F63EAF" w:rsidTr="00843C30">
        <w:tc>
          <w:tcPr>
            <w:tcW w:w="3706" w:type="dxa"/>
            <w:shd w:val="clear" w:color="auto" w:fill="D9D9D9"/>
            <w:noWrap/>
          </w:tcPr>
          <w:p w:rsidR="00E9242B" w:rsidRPr="00F63EAF" w:rsidRDefault="00E9242B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E9242B" w:rsidRPr="009113D4" w:rsidRDefault="00E9242B" w:rsidP="00112DC6">
            <w:pPr>
              <w:numPr>
                <w:ilvl w:val="0"/>
                <w:numId w:val="4"/>
              </w:numPr>
              <w:ind w:left="288" w:hanging="288"/>
              <w:rPr>
                <w:sz w:val="20"/>
                <w:szCs w:val="20"/>
              </w:rPr>
            </w:pPr>
            <w:r w:rsidRPr="007C52AA">
              <w:rPr>
                <w:sz w:val="20"/>
                <w:szCs w:val="20"/>
              </w:rPr>
              <w:t>Read music from traditional and non</w:t>
            </w:r>
            <w:r>
              <w:rPr>
                <w:sz w:val="20"/>
                <w:szCs w:val="20"/>
              </w:rPr>
              <w:t>-traditional notation.</w:t>
            </w:r>
          </w:p>
        </w:tc>
      </w:tr>
      <w:tr w:rsidR="00E9242B" w:rsidRPr="00F63EAF" w:rsidTr="00843C30">
        <w:tc>
          <w:tcPr>
            <w:tcW w:w="3706" w:type="dxa"/>
            <w:shd w:val="clear" w:color="auto" w:fill="D9D9D9"/>
            <w:noWrap/>
          </w:tcPr>
          <w:p w:rsidR="00E9242B" w:rsidRPr="00F63EAF" w:rsidRDefault="00E9242B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E9242B" w:rsidRPr="00474972" w:rsidRDefault="00E9242B" w:rsidP="00112DC6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Notation, melody, folk song </w:t>
            </w:r>
          </w:p>
        </w:tc>
      </w:tr>
    </w:tbl>
    <w:p w:rsidR="00E27ACB" w:rsidRDefault="00E27ACB" w:rsidP="00112DC6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FE3A0C" w:rsidRPr="00F63EAF" w:rsidTr="00843C30">
        <w:tc>
          <w:tcPr>
            <w:tcW w:w="14781" w:type="dxa"/>
            <w:gridSpan w:val="3"/>
            <w:shd w:val="clear" w:color="auto" w:fill="A6A6A6"/>
            <w:noWrap/>
          </w:tcPr>
          <w:p w:rsidR="00FE3A0C" w:rsidRPr="00F63EAF" w:rsidRDefault="00FE3A0C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41440A">
              <w:rPr>
                <w:b/>
                <w:sz w:val="20"/>
                <w:szCs w:val="20"/>
              </w:rPr>
              <w:t>Learning Experience # 2</w:t>
            </w:r>
          </w:p>
        </w:tc>
      </w:tr>
      <w:tr w:rsidR="00FE3A0C" w:rsidRPr="00F63EAF" w:rsidTr="00843C30">
        <w:tc>
          <w:tcPr>
            <w:tcW w:w="14781" w:type="dxa"/>
            <w:gridSpan w:val="3"/>
            <w:shd w:val="clear" w:color="auto" w:fill="D9D9D9"/>
            <w:noWrap/>
          </w:tcPr>
          <w:p w:rsidR="001D6A92" w:rsidRPr="00EA1E9E" w:rsidRDefault="00E9242B" w:rsidP="00112DC6">
            <w:pPr>
              <w:ind w:left="0" w:firstLine="0"/>
              <w:rPr>
                <w:sz w:val="28"/>
                <w:szCs w:val="28"/>
              </w:rPr>
            </w:pPr>
            <w:r w:rsidRPr="00E9242B">
              <w:rPr>
                <w:sz w:val="28"/>
                <w:szCs w:val="28"/>
              </w:rPr>
              <w:t xml:space="preserve">The teacher may provide examples of musical elements that may be altered so </w:t>
            </w:r>
            <w:r w:rsidR="00112DC6">
              <w:rPr>
                <w:sz w:val="28"/>
                <w:szCs w:val="28"/>
              </w:rPr>
              <w:t>that</w:t>
            </w:r>
            <w:r w:rsidRPr="00E9242B">
              <w:rPr>
                <w:sz w:val="28"/>
                <w:szCs w:val="28"/>
              </w:rPr>
              <w:t xml:space="preserve"> students can </w:t>
            </w:r>
            <w:r w:rsidR="0049607B">
              <w:rPr>
                <w:sz w:val="28"/>
                <w:szCs w:val="28"/>
              </w:rPr>
              <w:t xml:space="preserve">articulate and </w:t>
            </w:r>
            <w:r w:rsidRPr="00E9242B">
              <w:rPr>
                <w:sz w:val="28"/>
                <w:szCs w:val="28"/>
              </w:rPr>
              <w:t xml:space="preserve">identify the different musical elements in a </w:t>
            </w:r>
            <w:r w:rsidR="00AC1276">
              <w:rPr>
                <w:sz w:val="28"/>
                <w:szCs w:val="28"/>
              </w:rPr>
              <w:t xml:space="preserve">(familiar/popular) </w:t>
            </w:r>
            <w:r w:rsidRPr="00E9242B">
              <w:rPr>
                <w:sz w:val="28"/>
                <w:szCs w:val="28"/>
              </w:rPr>
              <w:t>piece of music</w:t>
            </w:r>
            <w:r>
              <w:rPr>
                <w:sz w:val="20"/>
                <w:szCs w:val="20"/>
              </w:rPr>
              <w:t>.</w:t>
            </w:r>
          </w:p>
        </w:tc>
      </w:tr>
      <w:tr w:rsidR="00E9242B" w:rsidRPr="00F63EAF" w:rsidTr="00843C30">
        <w:tc>
          <w:tcPr>
            <w:tcW w:w="3706" w:type="dxa"/>
            <w:shd w:val="clear" w:color="auto" w:fill="D9D9D9"/>
            <w:noWrap/>
          </w:tcPr>
          <w:p w:rsidR="00E9242B" w:rsidRPr="00F63EAF" w:rsidRDefault="00E9242B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E9242B" w:rsidRPr="00B357EF" w:rsidRDefault="00E9242B" w:rsidP="00112DC6">
            <w:pPr>
              <w:ind w:left="288" w:hanging="288"/>
              <w:rPr>
                <w:sz w:val="20"/>
                <w:szCs w:val="20"/>
              </w:rPr>
            </w:pPr>
            <w:r w:rsidRPr="00B357EF">
              <w:rPr>
                <w:sz w:val="20"/>
                <w:szCs w:val="20"/>
              </w:rPr>
              <w:t>Variations in musical texture may be demonstrated through a wide variety of sound, notational and technological source manipulation.</w:t>
            </w:r>
          </w:p>
          <w:p w:rsidR="00E9242B" w:rsidRPr="00FD51BF" w:rsidRDefault="00E9242B" w:rsidP="00112DC6">
            <w:pPr>
              <w:ind w:left="288" w:hanging="288"/>
              <w:rPr>
                <w:sz w:val="20"/>
                <w:szCs w:val="20"/>
              </w:rPr>
            </w:pPr>
            <w:r w:rsidRPr="00B357EF">
              <w:rPr>
                <w:sz w:val="20"/>
                <w:szCs w:val="20"/>
              </w:rPr>
              <w:t xml:space="preserve">Different symbols demonstrate traditional and non-traditional notation. </w:t>
            </w:r>
          </w:p>
        </w:tc>
      </w:tr>
      <w:tr w:rsidR="00E9242B" w:rsidRPr="00F63EAF" w:rsidTr="00843C30">
        <w:tc>
          <w:tcPr>
            <w:tcW w:w="3706" w:type="dxa"/>
            <w:shd w:val="clear" w:color="auto" w:fill="D9D9D9"/>
            <w:noWrap/>
          </w:tcPr>
          <w:p w:rsidR="00E9242B" w:rsidRPr="00F63EAF" w:rsidRDefault="00E9242B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E9242B" w:rsidRDefault="00E9242B" w:rsidP="00112DC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Handout of musical elements (rhythm, keys, instrumentation, expressive elements—dynamics, tempo, form, articulations)</w:t>
            </w:r>
          </w:p>
          <w:p w:rsidR="00635542" w:rsidRPr="00FD51BF" w:rsidRDefault="00843C30" w:rsidP="00112DC6">
            <w:pPr>
              <w:ind w:left="288" w:hanging="288"/>
              <w:rPr>
                <w:sz w:val="20"/>
                <w:szCs w:val="20"/>
              </w:rPr>
            </w:pPr>
            <w:hyperlink r:id="rId19" w:history="1">
              <w:r w:rsidR="00635542" w:rsidRPr="003C282C">
                <w:rPr>
                  <w:rStyle w:val="Hyperlink"/>
                  <w:sz w:val="20"/>
                  <w:szCs w:val="20"/>
                </w:rPr>
                <w:t>http://www.pinterest.com/mamagoose2u/teacher-elements-of-music/</w:t>
              </w:r>
            </w:hyperlink>
            <w:r w:rsidR="00635542">
              <w:rPr>
                <w:sz w:val="20"/>
                <w:szCs w:val="20"/>
              </w:rPr>
              <w:t xml:space="preserve"> (Pinterest sight with several music elements resources)</w:t>
            </w:r>
          </w:p>
        </w:tc>
      </w:tr>
      <w:tr w:rsidR="00E9242B" w:rsidRPr="00F63EAF" w:rsidTr="00843C30">
        <w:tc>
          <w:tcPr>
            <w:tcW w:w="3706" w:type="dxa"/>
            <w:shd w:val="clear" w:color="auto" w:fill="D9D9D9"/>
            <w:noWrap/>
          </w:tcPr>
          <w:p w:rsidR="00E9242B" w:rsidRPr="00F63EAF" w:rsidRDefault="00E9242B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E9242B" w:rsidRPr="00FD51BF" w:rsidRDefault="0041440A" w:rsidP="00112DC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E9242B" w:rsidRPr="00F63EAF" w:rsidTr="00843C30">
        <w:tc>
          <w:tcPr>
            <w:tcW w:w="3706" w:type="dxa"/>
            <w:shd w:val="clear" w:color="auto" w:fill="D9D9D9"/>
            <w:noWrap/>
          </w:tcPr>
          <w:p w:rsidR="00E9242B" w:rsidRPr="00F63EAF" w:rsidRDefault="00E9242B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41440A" w:rsidRDefault="0041440A" w:rsidP="00112DC6">
            <w:pPr>
              <w:ind w:left="288" w:hanging="288"/>
            </w:pPr>
            <w:r>
              <w:rPr>
                <w:sz w:val="20"/>
                <w:szCs w:val="20"/>
              </w:rPr>
              <w:t xml:space="preserve">Students will demonstrate understanding through journaling the musical elements names, </w:t>
            </w:r>
            <w:r w:rsidR="00E9242B">
              <w:rPr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>finitions, and thoughts about possible uses or reasons a composer would incorporate certain musical elements in a composition (incorporating a 3-column chart into their journal).</w:t>
            </w:r>
            <w:r>
              <w:t xml:space="preserve"> </w:t>
            </w:r>
          </w:p>
          <w:p w:rsidR="00E9242B" w:rsidRPr="00FD51BF" w:rsidRDefault="00843C30" w:rsidP="00112DC6">
            <w:pPr>
              <w:ind w:left="288" w:hanging="288"/>
              <w:rPr>
                <w:sz w:val="20"/>
                <w:szCs w:val="20"/>
              </w:rPr>
            </w:pPr>
            <w:hyperlink r:id="rId20" w:history="1">
              <w:r w:rsidR="0041440A" w:rsidRPr="00E80797">
                <w:rPr>
                  <w:rStyle w:val="Hyperlink"/>
                  <w:sz w:val="20"/>
                  <w:szCs w:val="20"/>
                </w:rPr>
                <w:t>http://www.eduplace.com/ss/socsci/books/content/gfxorganizers/graph_3-col.pdf</w:t>
              </w:r>
            </w:hyperlink>
            <w:r w:rsidR="0041440A">
              <w:rPr>
                <w:sz w:val="20"/>
                <w:szCs w:val="20"/>
              </w:rPr>
              <w:t xml:space="preserve"> (3-Column Chart Graphic Organizer) </w:t>
            </w:r>
          </w:p>
        </w:tc>
      </w:tr>
      <w:tr w:rsidR="00FE3A0C" w:rsidRPr="00F63EAF" w:rsidTr="00843C30">
        <w:tc>
          <w:tcPr>
            <w:tcW w:w="3706" w:type="dxa"/>
            <w:vMerge w:val="restart"/>
            <w:shd w:val="clear" w:color="auto" w:fill="D9D9D9"/>
            <w:noWrap/>
          </w:tcPr>
          <w:p w:rsidR="00FE3A0C" w:rsidRPr="00F63EAF" w:rsidRDefault="00FE3A0C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Differentiation:</w:t>
            </w:r>
          </w:p>
          <w:p w:rsidR="00FE3A0C" w:rsidRPr="00F63EAF" w:rsidRDefault="00FE3A0C" w:rsidP="00112DC6">
            <w:pPr>
              <w:ind w:left="0" w:firstLine="0"/>
              <w:rPr>
                <w:bCs/>
                <w:sz w:val="20"/>
                <w:szCs w:val="20"/>
              </w:rPr>
            </w:pPr>
            <w:r w:rsidRPr="00F63EAF">
              <w:rPr>
                <w:sz w:val="20"/>
                <w:szCs w:val="20"/>
              </w:rPr>
              <w:t>(</w:t>
            </w:r>
            <w:r w:rsidRPr="00F63EAF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FE3A0C" w:rsidRPr="00F63EAF" w:rsidRDefault="00FE3A0C" w:rsidP="00112DC6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Access</w:t>
            </w:r>
            <w:r w:rsidRPr="00F63EA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FE3A0C" w:rsidRPr="00F63EAF" w:rsidRDefault="00FE3A0C" w:rsidP="00112DC6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Expression</w:t>
            </w:r>
            <w:r w:rsidRPr="00F63EA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E9242B" w:rsidRPr="00F63EAF" w:rsidTr="00843C30">
        <w:tc>
          <w:tcPr>
            <w:tcW w:w="3706" w:type="dxa"/>
            <w:vMerge/>
            <w:shd w:val="clear" w:color="auto" w:fill="D9D9D9"/>
            <w:noWrap/>
          </w:tcPr>
          <w:p w:rsidR="00E9242B" w:rsidRPr="00F63EAF" w:rsidRDefault="00E9242B" w:rsidP="00112DC6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49607B" w:rsidRDefault="0049607B" w:rsidP="00112DC6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Students may work in pairs or small groups. </w:t>
            </w:r>
          </w:p>
          <w:p w:rsidR="00E9242B" w:rsidRPr="00567817" w:rsidRDefault="0049607B" w:rsidP="00112DC6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Students may have a work assigned to them 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E9242B" w:rsidRDefault="0041440A" w:rsidP="00112DC6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Student may write down or otherwise take </w:t>
            </w:r>
            <w:r w:rsidR="0049607B">
              <w:rPr>
                <w:rFonts w:eastAsia="Times New Roman"/>
                <w:color w:val="000000"/>
                <w:sz w:val="20"/>
                <w:szCs w:val="20"/>
              </w:rPr>
              <w:t>notes on the material presented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:rsidR="00843C30" w:rsidRPr="0049607B" w:rsidRDefault="00843C30" w:rsidP="00112DC6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E3A0C" w:rsidRPr="00F63EAF" w:rsidTr="00843C30">
        <w:tc>
          <w:tcPr>
            <w:tcW w:w="3706" w:type="dxa"/>
            <w:vMerge w:val="restart"/>
            <w:shd w:val="clear" w:color="auto" w:fill="D9D9D9"/>
            <w:noWrap/>
          </w:tcPr>
          <w:p w:rsidR="00FE3A0C" w:rsidRPr="00F63EAF" w:rsidRDefault="00FE3A0C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lastRenderedPageBreak/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FE3A0C" w:rsidRPr="00F63EAF" w:rsidRDefault="00FE3A0C" w:rsidP="00112DC6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Access</w:t>
            </w:r>
            <w:r w:rsidRPr="00F63EA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FE3A0C" w:rsidRPr="00F63EAF" w:rsidRDefault="00FE3A0C" w:rsidP="00112DC6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Expression</w:t>
            </w:r>
            <w:r w:rsidRPr="00F63EA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E9242B" w:rsidRPr="00F63EAF" w:rsidTr="00843C30">
        <w:tc>
          <w:tcPr>
            <w:tcW w:w="3706" w:type="dxa"/>
            <w:vMerge/>
            <w:shd w:val="clear" w:color="auto" w:fill="D9D9D9"/>
            <w:noWrap/>
          </w:tcPr>
          <w:p w:rsidR="00E9242B" w:rsidRPr="00F63EAF" w:rsidRDefault="00E9242B" w:rsidP="00112DC6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E9242B" w:rsidRDefault="0049607B" w:rsidP="00843C30">
            <w:pPr>
              <w:ind w:left="288" w:hanging="28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learn more advanced elements beyond those presented in class</w:t>
            </w:r>
          </w:p>
          <w:p w:rsidR="0049607B" w:rsidRPr="00FD51BF" w:rsidRDefault="0049607B" w:rsidP="00843C30">
            <w:pPr>
              <w:ind w:left="288" w:hanging="28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may work alone, in pairs, or in a small group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E9242B" w:rsidRPr="00FD51BF" w:rsidRDefault="0041440A" w:rsidP="00843C30">
            <w:pPr>
              <w:ind w:left="288" w:hanging="28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write down or otherwise take no</w:t>
            </w:r>
            <w:r w:rsidR="0049607B">
              <w:rPr>
                <w:sz w:val="20"/>
                <w:szCs w:val="20"/>
              </w:rPr>
              <w:t>tes on the materials presented</w:t>
            </w:r>
          </w:p>
        </w:tc>
      </w:tr>
      <w:tr w:rsidR="00E9242B" w:rsidRPr="00F63EAF" w:rsidTr="00843C30">
        <w:trPr>
          <w:trHeight w:val="85"/>
        </w:trPr>
        <w:tc>
          <w:tcPr>
            <w:tcW w:w="3706" w:type="dxa"/>
            <w:shd w:val="clear" w:color="auto" w:fill="D9D9D9"/>
            <w:noWrap/>
          </w:tcPr>
          <w:p w:rsidR="00E9242B" w:rsidRPr="00F63EAF" w:rsidRDefault="00E9242B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E9242B" w:rsidRPr="00843C30" w:rsidRDefault="00E9242B" w:rsidP="00843C3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</w:rPr>
            </w:pPr>
            <w:r w:rsidRPr="00843C30">
              <w:rPr>
                <w:sz w:val="20"/>
                <w:szCs w:val="20"/>
              </w:rPr>
              <w:t>Understanding traditional notation leads to the preservation of original musical ideas for others to use.</w:t>
            </w:r>
          </w:p>
          <w:p w:rsidR="00E9242B" w:rsidRPr="00843C30" w:rsidRDefault="00E9242B" w:rsidP="00843C3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</w:rPr>
            </w:pPr>
            <w:r w:rsidRPr="00843C30">
              <w:rPr>
                <w:sz w:val="20"/>
                <w:szCs w:val="20"/>
              </w:rPr>
              <w:t>Altering musical elements within existing music provides a means by which the character or mood of the original piece can be manipulated to demonstrate originality and inventiveness</w:t>
            </w:r>
          </w:p>
        </w:tc>
      </w:tr>
      <w:tr w:rsidR="00E9242B" w:rsidRPr="00F63EAF" w:rsidTr="00843C30">
        <w:tc>
          <w:tcPr>
            <w:tcW w:w="3706" w:type="dxa"/>
            <w:shd w:val="clear" w:color="auto" w:fill="D9D9D9"/>
            <w:noWrap/>
          </w:tcPr>
          <w:p w:rsidR="00E9242B" w:rsidRPr="00F63EAF" w:rsidRDefault="00E9242B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E9242B" w:rsidRPr="00843C30" w:rsidRDefault="00E9242B" w:rsidP="00843C3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843C30">
              <w:rPr>
                <w:sz w:val="20"/>
                <w:szCs w:val="20"/>
              </w:rPr>
              <w:t>Utilize a variety of sound, notational, and technological resources to arrange and/or compose music for their specific ensemble.</w:t>
            </w:r>
          </w:p>
          <w:p w:rsidR="00E9242B" w:rsidRPr="00843C30" w:rsidRDefault="00E9242B" w:rsidP="00843C3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843C30">
              <w:rPr>
                <w:sz w:val="20"/>
                <w:szCs w:val="20"/>
              </w:rPr>
              <w:t xml:space="preserve">Read music from traditional and non-traditional notation. </w:t>
            </w:r>
          </w:p>
        </w:tc>
      </w:tr>
      <w:tr w:rsidR="00E9242B" w:rsidRPr="00F63EAF" w:rsidTr="00843C30">
        <w:tc>
          <w:tcPr>
            <w:tcW w:w="3706" w:type="dxa"/>
            <w:shd w:val="clear" w:color="auto" w:fill="D9D9D9"/>
            <w:noWrap/>
          </w:tcPr>
          <w:p w:rsidR="00E9242B" w:rsidRPr="00F63EAF" w:rsidRDefault="00E9242B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E9242B" w:rsidRPr="00FD51BF" w:rsidRDefault="00E9242B" w:rsidP="00112DC6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Musical elements (rhythm, key, dynamics, form, tempo, articulations), opposites </w:t>
            </w:r>
          </w:p>
        </w:tc>
      </w:tr>
    </w:tbl>
    <w:p w:rsidR="00AE2A34" w:rsidRDefault="00AE2A34" w:rsidP="00112DC6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FE3A0C" w:rsidRPr="00F63EAF" w:rsidTr="008E7DF3">
        <w:tc>
          <w:tcPr>
            <w:tcW w:w="14781" w:type="dxa"/>
            <w:gridSpan w:val="3"/>
            <w:shd w:val="clear" w:color="auto" w:fill="A6A6A6"/>
            <w:noWrap/>
          </w:tcPr>
          <w:p w:rsidR="00FE3A0C" w:rsidRPr="00F63EAF" w:rsidRDefault="00FE3A0C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Learning Experience # 3</w:t>
            </w:r>
          </w:p>
        </w:tc>
      </w:tr>
      <w:tr w:rsidR="00FE3A0C" w:rsidRPr="00F63EAF" w:rsidTr="008E7DF3">
        <w:tc>
          <w:tcPr>
            <w:tcW w:w="14781" w:type="dxa"/>
            <w:gridSpan w:val="3"/>
            <w:shd w:val="clear" w:color="auto" w:fill="D9D9D9"/>
            <w:noWrap/>
          </w:tcPr>
          <w:p w:rsidR="00E26979" w:rsidRPr="00E9242B" w:rsidRDefault="00E9242B" w:rsidP="00112DC6">
            <w:pPr>
              <w:ind w:left="0" w:firstLine="0"/>
              <w:rPr>
                <w:sz w:val="28"/>
                <w:szCs w:val="28"/>
              </w:rPr>
            </w:pPr>
            <w:r w:rsidRPr="00E9242B">
              <w:rPr>
                <w:sz w:val="28"/>
                <w:szCs w:val="28"/>
              </w:rPr>
              <w:t xml:space="preserve">The teacher may provide examples of different </w:t>
            </w:r>
            <w:r w:rsidR="0041440A">
              <w:rPr>
                <w:sz w:val="28"/>
                <w:szCs w:val="28"/>
              </w:rPr>
              <w:t>rhythms so that s</w:t>
            </w:r>
            <w:r w:rsidR="00D22ED7">
              <w:rPr>
                <w:sz w:val="28"/>
                <w:szCs w:val="28"/>
              </w:rPr>
              <w:t>tudents can experiment with</w:t>
            </w:r>
            <w:r w:rsidR="0041440A">
              <w:rPr>
                <w:sz w:val="28"/>
                <w:szCs w:val="28"/>
              </w:rPr>
              <w:t xml:space="preserve"> ways to add modifications to a key musical element. </w:t>
            </w:r>
          </w:p>
        </w:tc>
      </w:tr>
      <w:tr w:rsidR="00E9242B" w:rsidRPr="00F63EAF" w:rsidTr="00C07124">
        <w:tc>
          <w:tcPr>
            <w:tcW w:w="3706" w:type="dxa"/>
            <w:shd w:val="clear" w:color="auto" w:fill="D9D9D9"/>
            <w:noWrap/>
          </w:tcPr>
          <w:p w:rsidR="00E9242B" w:rsidRPr="00F63EAF" w:rsidRDefault="00E9242B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E9242B" w:rsidRPr="00B357EF" w:rsidRDefault="00E9242B" w:rsidP="00112DC6">
            <w:pPr>
              <w:ind w:left="288" w:hanging="288"/>
              <w:rPr>
                <w:sz w:val="20"/>
                <w:szCs w:val="20"/>
              </w:rPr>
            </w:pPr>
            <w:r w:rsidRPr="00B357EF">
              <w:rPr>
                <w:sz w:val="20"/>
                <w:szCs w:val="20"/>
              </w:rPr>
              <w:t>Variations in musical texture may be demonstrated through a wide variety of sound, notational and technological source manipulation.</w:t>
            </w:r>
          </w:p>
          <w:p w:rsidR="00E9242B" w:rsidRPr="00B357EF" w:rsidRDefault="00E9242B" w:rsidP="00112DC6">
            <w:pPr>
              <w:ind w:left="288" w:hanging="288"/>
              <w:rPr>
                <w:sz w:val="20"/>
                <w:szCs w:val="20"/>
              </w:rPr>
            </w:pPr>
            <w:r w:rsidRPr="00B357EF">
              <w:rPr>
                <w:sz w:val="20"/>
                <w:szCs w:val="20"/>
              </w:rPr>
              <w:t xml:space="preserve">Different symbols demonstrate traditional and non-traditional notation. </w:t>
            </w:r>
          </w:p>
          <w:p w:rsidR="00E9242B" w:rsidRPr="00FD51BF" w:rsidRDefault="00E9242B" w:rsidP="00112DC6">
            <w:pPr>
              <w:ind w:left="288" w:hanging="288"/>
              <w:rPr>
                <w:sz w:val="20"/>
                <w:szCs w:val="20"/>
              </w:rPr>
            </w:pPr>
            <w:r w:rsidRPr="00B357EF">
              <w:rPr>
                <w:sz w:val="20"/>
                <w:szCs w:val="20"/>
              </w:rPr>
              <w:t>An arrangement can enhance the structural foundation provided by the original composition provides.</w:t>
            </w:r>
          </w:p>
        </w:tc>
      </w:tr>
      <w:tr w:rsidR="00E9242B" w:rsidRPr="00F63EAF" w:rsidTr="008E7DF3">
        <w:tc>
          <w:tcPr>
            <w:tcW w:w="3706" w:type="dxa"/>
            <w:shd w:val="clear" w:color="auto" w:fill="D9D9D9"/>
            <w:noWrap/>
          </w:tcPr>
          <w:p w:rsidR="00E9242B" w:rsidRPr="00F63EAF" w:rsidRDefault="00E9242B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E9242B" w:rsidRDefault="00843C30" w:rsidP="00112DC6">
            <w:pPr>
              <w:ind w:left="288" w:hanging="288"/>
              <w:rPr>
                <w:sz w:val="20"/>
                <w:szCs w:val="20"/>
              </w:rPr>
            </w:pPr>
            <w:hyperlink r:id="rId21" w:history="1">
              <w:r w:rsidR="003C12EB" w:rsidRPr="00E80797">
                <w:rPr>
                  <w:rStyle w:val="Hyperlink"/>
                  <w:sz w:val="20"/>
                  <w:szCs w:val="20"/>
                </w:rPr>
                <w:t>http://rockislandschools.org/riec/mbartlett/files/2011/08/rhythm-tree.pdf</w:t>
              </w:r>
            </w:hyperlink>
            <w:r w:rsidR="003C12EB">
              <w:rPr>
                <w:sz w:val="20"/>
                <w:szCs w:val="20"/>
              </w:rPr>
              <w:t xml:space="preserve"> (Handout of a rhythm tree </w:t>
            </w:r>
            <w:r w:rsidR="00E9242B">
              <w:rPr>
                <w:sz w:val="20"/>
                <w:szCs w:val="20"/>
              </w:rPr>
              <w:t>to sixteenth notes</w:t>
            </w:r>
            <w:r w:rsidR="003C12EB">
              <w:rPr>
                <w:sz w:val="20"/>
                <w:szCs w:val="20"/>
              </w:rPr>
              <w:t>/rests</w:t>
            </w:r>
            <w:r w:rsidR="00E9242B">
              <w:rPr>
                <w:sz w:val="20"/>
                <w:szCs w:val="20"/>
              </w:rPr>
              <w:t xml:space="preserve">) </w:t>
            </w:r>
          </w:p>
          <w:p w:rsidR="00E9242B" w:rsidRDefault="00843C30" w:rsidP="00112DC6">
            <w:pPr>
              <w:ind w:left="288" w:hanging="288"/>
              <w:rPr>
                <w:sz w:val="20"/>
                <w:szCs w:val="20"/>
              </w:rPr>
            </w:pPr>
            <w:hyperlink r:id="rId22" w:history="1">
              <w:r w:rsidR="003C12EB" w:rsidRPr="00E80797">
                <w:rPr>
                  <w:rStyle w:val="Hyperlink"/>
                  <w:sz w:val="20"/>
                  <w:szCs w:val="20"/>
                </w:rPr>
                <w:t>www.Musictheory.net</w:t>
              </w:r>
            </w:hyperlink>
            <w:r w:rsidR="003C12EB">
              <w:rPr>
                <w:sz w:val="20"/>
                <w:szCs w:val="20"/>
              </w:rPr>
              <w:t xml:space="preserve"> (Online theory resource)</w:t>
            </w:r>
          </w:p>
          <w:p w:rsidR="00E9242B" w:rsidRDefault="00843C30" w:rsidP="00112DC6">
            <w:pPr>
              <w:ind w:left="288" w:hanging="288"/>
              <w:rPr>
                <w:sz w:val="20"/>
                <w:szCs w:val="20"/>
              </w:rPr>
            </w:pPr>
            <w:hyperlink r:id="rId23" w:history="1">
              <w:r w:rsidR="003C12EB" w:rsidRPr="00E80797">
                <w:rPr>
                  <w:rStyle w:val="Hyperlink"/>
                  <w:sz w:val="20"/>
                  <w:szCs w:val="20"/>
                </w:rPr>
                <w:t>www.Teoria.com</w:t>
              </w:r>
            </w:hyperlink>
            <w:r w:rsidR="003C12EB">
              <w:rPr>
                <w:sz w:val="20"/>
                <w:szCs w:val="20"/>
              </w:rPr>
              <w:t xml:space="preserve"> </w:t>
            </w:r>
            <w:r w:rsidR="00E9242B">
              <w:rPr>
                <w:sz w:val="20"/>
                <w:szCs w:val="20"/>
              </w:rPr>
              <w:t xml:space="preserve"> </w:t>
            </w:r>
            <w:r w:rsidR="003C12EB">
              <w:rPr>
                <w:sz w:val="20"/>
                <w:szCs w:val="20"/>
              </w:rPr>
              <w:t>(Online theory resource)</w:t>
            </w:r>
          </w:p>
          <w:p w:rsidR="00E9242B" w:rsidRDefault="00843C30" w:rsidP="00112DC6">
            <w:pPr>
              <w:ind w:left="288" w:hanging="288"/>
              <w:rPr>
                <w:sz w:val="20"/>
                <w:szCs w:val="20"/>
              </w:rPr>
            </w:pPr>
            <w:hyperlink r:id="rId24" w:history="1">
              <w:r w:rsidR="003C12EB" w:rsidRPr="00E80797">
                <w:rPr>
                  <w:rStyle w:val="Hyperlink"/>
                  <w:sz w:val="20"/>
                  <w:szCs w:val="20"/>
                </w:rPr>
                <w:t>http://www.alfred.com/emt</w:t>
              </w:r>
            </w:hyperlink>
            <w:r w:rsidR="003C12EB">
              <w:rPr>
                <w:sz w:val="20"/>
                <w:szCs w:val="20"/>
              </w:rPr>
              <w:t xml:space="preserve"> (</w:t>
            </w:r>
            <w:r w:rsidR="00E9242B">
              <w:rPr>
                <w:sz w:val="20"/>
                <w:szCs w:val="20"/>
              </w:rPr>
              <w:t>Alfred Music Theory</w:t>
            </w:r>
            <w:r w:rsidR="003C12EB">
              <w:rPr>
                <w:sz w:val="20"/>
                <w:szCs w:val="20"/>
              </w:rPr>
              <w:t>)</w:t>
            </w:r>
          </w:p>
          <w:p w:rsidR="003C12EB" w:rsidRPr="00FD51BF" w:rsidRDefault="00843C30" w:rsidP="00112DC6">
            <w:pPr>
              <w:ind w:left="288" w:hanging="288"/>
              <w:rPr>
                <w:sz w:val="20"/>
                <w:szCs w:val="20"/>
              </w:rPr>
            </w:pPr>
            <w:hyperlink r:id="rId25" w:history="1">
              <w:r w:rsidR="003C12EB" w:rsidRPr="00E80797">
                <w:rPr>
                  <w:rStyle w:val="Hyperlink"/>
                  <w:sz w:val="20"/>
                  <w:szCs w:val="20"/>
                </w:rPr>
                <w:t>http://www.summitchoralsociety.org/rhythm_quiz/</w:t>
              </w:r>
            </w:hyperlink>
            <w:r w:rsidR="003C12EB">
              <w:rPr>
                <w:sz w:val="20"/>
                <w:szCs w:val="20"/>
              </w:rPr>
              <w:t xml:space="preserve"> (Online rhythm quiz)</w:t>
            </w:r>
          </w:p>
        </w:tc>
      </w:tr>
      <w:tr w:rsidR="00E9242B" w:rsidRPr="00F63EAF" w:rsidTr="008E7DF3">
        <w:tc>
          <w:tcPr>
            <w:tcW w:w="3706" w:type="dxa"/>
            <w:shd w:val="clear" w:color="auto" w:fill="D9D9D9"/>
            <w:noWrap/>
          </w:tcPr>
          <w:p w:rsidR="00E9242B" w:rsidRPr="00F63EAF" w:rsidRDefault="00E9242B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E9242B" w:rsidRPr="00FD51BF" w:rsidRDefault="003C12EB" w:rsidP="00112DC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E9242B" w:rsidRPr="00F63EAF" w:rsidTr="008E7DF3">
        <w:tc>
          <w:tcPr>
            <w:tcW w:w="3706" w:type="dxa"/>
            <w:shd w:val="clear" w:color="auto" w:fill="D9D9D9"/>
            <w:noWrap/>
          </w:tcPr>
          <w:p w:rsidR="00E9242B" w:rsidRPr="00F63EAF" w:rsidRDefault="00E9242B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E9242B" w:rsidRDefault="0041440A" w:rsidP="00112DC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</w:t>
            </w:r>
            <w:r w:rsidR="00E9242B">
              <w:rPr>
                <w:sz w:val="20"/>
                <w:szCs w:val="20"/>
              </w:rPr>
              <w:t xml:space="preserve"> will be able to</w:t>
            </w:r>
            <w:r>
              <w:rPr>
                <w:sz w:val="20"/>
                <w:szCs w:val="20"/>
              </w:rPr>
              <w:t xml:space="preserve"> </w:t>
            </w:r>
            <w:r w:rsidRPr="0041440A">
              <w:rPr>
                <w:sz w:val="20"/>
                <w:szCs w:val="20"/>
              </w:rPr>
              <w:t xml:space="preserve">experiment </w:t>
            </w:r>
            <w:r>
              <w:rPr>
                <w:sz w:val="20"/>
                <w:szCs w:val="20"/>
              </w:rPr>
              <w:t xml:space="preserve">with changing the rhythm of a </w:t>
            </w:r>
            <w:r w:rsidRPr="0041440A">
              <w:rPr>
                <w:sz w:val="20"/>
                <w:szCs w:val="20"/>
              </w:rPr>
              <w:t>learned piece of music</w:t>
            </w:r>
            <w:r w:rsidR="003C12EB">
              <w:rPr>
                <w:sz w:val="20"/>
                <w:szCs w:val="20"/>
              </w:rPr>
              <w:t>, journal</w:t>
            </w:r>
            <w:r>
              <w:rPr>
                <w:sz w:val="20"/>
                <w:szCs w:val="20"/>
              </w:rPr>
              <w:t xml:space="preserve"> </w:t>
            </w:r>
            <w:r w:rsidR="003C12EB">
              <w:rPr>
                <w:sz w:val="20"/>
                <w:szCs w:val="20"/>
              </w:rPr>
              <w:t xml:space="preserve">the </w:t>
            </w:r>
            <w:r w:rsidR="00E9242B">
              <w:rPr>
                <w:sz w:val="20"/>
                <w:szCs w:val="20"/>
              </w:rPr>
              <w:t>name</w:t>
            </w:r>
            <w:r w:rsidR="003C12EB">
              <w:rPr>
                <w:sz w:val="20"/>
                <w:szCs w:val="20"/>
              </w:rPr>
              <w:t xml:space="preserve"> and accurately draw various rhythms</w:t>
            </w:r>
            <w:r w:rsidR="00E9242B">
              <w:rPr>
                <w:sz w:val="20"/>
                <w:szCs w:val="20"/>
              </w:rPr>
              <w:t xml:space="preserve">, and perform various note durations (rhythms). </w:t>
            </w:r>
          </w:p>
          <w:p w:rsidR="003C12EB" w:rsidRPr="00FD51BF" w:rsidRDefault="00843C30" w:rsidP="00112DC6">
            <w:pPr>
              <w:ind w:left="288" w:hanging="288"/>
              <w:rPr>
                <w:sz w:val="20"/>
                <w:szCs w:val="20"/>
              </w:rPr>
            </w:pPr>
            <w:hyperlink r:id="rId26" w:history="1">
              <w:r w:rsidR="003C12EB" w:rsidRPr="00E80797">
                <w:rPr>
                  <w:rStyle w:val="Hyperlink"/>
                  <w:sz w:val="20"/>
                  <w:szCs w:val="20"/>
                </w:rPr>
                <w:t>http://www.eduplace.com/ss/socsci/ca/books/bkz/gfxorganizers/index.html</w:t>
              </w:r>
            </w:hyperlink>
            <w:r w:rsidR="003C12EB">
              <w:rPr>
                <w:sz w:val="20"/>
                <w:szCs w:val="20"/>
              </w:rPr>
              <w:t xml:space="preserve"> (3-Column Chart Graphic Organizer)</w:t>
            </w:r>
          </w:p>
        </w:tc>
      </w:tr>
      <w:tr w:rsidR="00FE3A0C" w:rsidRPr="00F63EAF" w:rsidTr="008E7DF3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FE3A0C" w:rsidRPr="00F63EAF" w:rsidRDefault="00FE3A0C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Differentiation:</w:t>
            </w:r>
          </w:p>
          <w:p w:rsidR="00FE3A0C" w:rsidRPr="00F63EAF" w:rsidRDefault="00FE3A0C" w:rsidP="00112DC6">
            <w:pPr>
              <w:ind w:left="0" w:firstLine="0"/>
              <w:rPr>
                <w:bCs/>
                <w:sz w:val="20"/>
                <w:szCs w:val="20"/>
              </w:rPr>
            </w:pPr>
            <w:r w:rsidRPr="00F63EAF">
              <w:rPr>
                <w:sz w:val="20"/>
                <w:szCs w:val="20"/>
              </w:rPr>
              <w:t>(</w:t>
            </w:r>
            <w:r w:rsidRPr="00F63EAF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FE3A0C" w:rsidRPr="00F63EAF" w:rsidRDefault="00FE3A0C" w:rsidP="00112DC6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Access</w:t>
            </w:r>
            <w:r w:rsidRPr="00F63EA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FE3A0C" w:rsidRPr="00F63EAF" w:rsidRDefault="00FE3A0C" w:rsidP="00112DC6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Expression</w:t>
            </w:r>
            <w:r w:rsidRPr="00F63EA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E9242B" w:rsidRPr="00F63EAF" w:rsidTr="008E7DF3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E9242B" w:rsidRPr="00F63EAF" w:rsidRDefault="00E9242B" w:rsidP="00112DC6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E9242B" w:rsidRDefault="00843C30" w:rsidP="00112DC6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hyperlink r:id="rId27" w:history="1">
              <w:r w:rsidR="00EE25CC" w:rsidRPr="00E80797">
                <w:rPr>
                  <w:rStyle w:val="Hyperlink"/>
                  <w:rFonts w:eastAsia="Times New Roman"/>
                  <w:sz w:val="20"/>
                  <w:szCs w:val="20"/>
                </w:rPr>
                <w:t>http://www.musictechteacher.com/music_quizzes/quiz_rhythm_hotshots/quiz_rhythm_hotshots1.htm</w:t>
              </w:r>
            </w:hyperlink>
            <w:r w:rsidR="00EE25CC">
              <w:rPr>
                <w:rFonts w:eastAsia="Times New Roman"/>
                <w:color w:val="000000"/>
                <w:sz w:val="20"/>
                <w:szCs w:val="20"/>
              </w:rPr>
              <w:t xml:space="preserve"> (Online rhythm game)</w:t>
            </w:r>
            <w:r w:rsidR="00E9242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:rsidR="0049607B" w:rsidRDefault="0049607B" w:rsidP="00112DC6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Students may work in pairs or small groups</w:t>
            </w:r>
          </w:p>
          <w:p w:rsidR="0049607B" w:rsidRPr="00567817" w:rsidRDefault="0049607B" w:rsidP="00112DC6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Students may have a specific work assigned to them based on skill ability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E9242B" w:rsidRDefault="003C12EB" w:rsidP="00112DC6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Student</w:t>
            </w:r>
            <w:r w:rsidR="00EE25CC">
              <w:rPr>
                <w:rFonts w:eastAsia="Times New Roman"/>
                <w:color w:val="000000"/>
                <w:sz w:val="20"/>
                <w:szCs w:val="20"/>
              </w:rPr>
              <w:t>s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may write down or otherwise take </w:t>
            </w:r>
            <w:r w:rsidR="0049607B">
              <w:rPr>
                <w:rFonts w:eastAsia="Times New Roman"/>
                <w:color w:val="000000"/>
                <w:sz w:val="20"/>
                <w:szCs w:val="20"/>
              </w:rPr>
              <w:t>notes on the material presented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:rsidR="00EE25CC" w:rsidRPr="00474972" w:rsidRDefault="00EE25CC" w:rsidP="00112DC6">
            <w:pPr>
              <w:ind w:left="288" w:hanging="288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Students may demonstrate understanding by successfully com</w:t>
            </w:r>
            <w:r w:rsidR="004B69EB">
              <w:rPr>
                <w:rFonts w:eastAsia="Times New Roman"/>
                <w:color w:val="000000"/>
                <w:sz w:val="20"/>
                <w:szCs w:val="20"/>
              </w:rPr>
              <w:t>pleting an</w:t>
            </w:r>
            <w:r w:rsidR="0049607B">
              <w:rPr>
                <w:rFonts w:eastAsia="Times New Roman"/>
                <w:color w:val="000000"/>
                <w:sz w:val="20"/>
                <w:szCs w:val="20"/>
              </w:rPr>
              <w:t xml:space="preserve"> online tutorial/game</w:t>
            </w:r>
          </w:p>
        </w:tc>
      </w:tr>
      <w:tr w:rsidR="00FE3A0C" w:rsidRPr="00F63EAF" w:rsidTr="008E7DF3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FE3A0C" w:rsidRPr="00F63EAF" w:rsidRDefault="00FE3A0C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lastRenderedPageBreak/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FE3A0C" w:rsidRPr="00F63EAF" w:rsidRDefault="00FE3A0C" w:rsidP="00112DC6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Access</w:t>
            </w:r>
            <w:r w:rsidRPr="00F63EA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FE3A0C" w:rsidRPr="00F63EAF" w:rsidRDefault="00FE3A0C" w:rsidP="00112DC6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Expression</w:t>
            </w:r>
            <w:r w:rsidRPr="00F63EA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E9242B" w:rsidRPr="00F63EAF" w:rsidTr="00843C30">
        <w:trPr>
          <w:cantSplit/>
          <w:trHeight w:val="400"/>
        </w:trPr>
        <w:tc>
          <w:tcPr>
            <w:tcW w:w="3706" w:type="dxa"/>
            <w:vMerge/>
            <w:shd w:val="clear" w:color="auto" w:fill="D9D9D9"/>
            <w:noWrap/>
          </w:tcPr>
          <w:p w:rsidR="00E9242B" w:rsidRPr="00F63EAF" w:rsidRDefault="00E9242B" w:rsidP="00112DC6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E9242B" w:rsidRDefault="0049607B" w:rsidP="00112DC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learn more advanced elements beyond those presented in class</w:t>
            </w:r>
          </w:p>
          <w:p w:rsidR="0049607B" w:rsidRPr="00FD51BF" w:rsidRDefault="0049607B" w:rsidP="00112DC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work alone, in pairs, or in a small group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3C12EB" w:rsidRDefault="003C12EB" w:rsidP="00112DC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write down or otherwise take n</w:t>
            </w:r>
            <w:r w:rsidR="0049607B">
              <w:rPr>
                <w:sz w:val="20"/>
                <w:szCs w:val="20"/>
              </w:rPr>
              <w:t>otes on the materials presented</w:t>
            </w:r>
            <w:r>
              <w:rPr>
                <w:sz w:val="20"/>
                <w:szCs w:val="20"/>
              </w:rPr>
              <w:t xml:space="preserve"> </w:t>
            </w:r>
          </w:p>
          <w:p w:rsidR="00E9242B" w:rsidRPr="00FD51BF" w:rsidRDefault="00E9242B" w:rsidP="00112DC6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E9242B" w:rsidRPr="00F63EAF" w:rsidTr="00112DC6">
        <w:trPr>
          <w:trHeight w:val="400"/>
        </w:trPr>
        <w:tc>
          <w:tcPr>
            <w:tcW w:w="3706" w:type="dxa"/>
            <w:shd w:val="clear" w:color="auto" w:fill="D9D9D9"/>
            <w:noWrap/>
          </w:tcPr>
          <w:p w:rsidR="00E9242B" w:rsidRPr="00F63EAF" w:rsidRDefault="00E9242B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E9242B" w:rsidRPr="00E9242B" w:rsidRDefault="00E9242B" w:rsidP="00843C3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sz w:val="20"/>
                <w:szCs w:val="20"/>
              </w:rPr>
            </w:pPr>
            <w:r w:rsidRPr="00E9242B">
              <w:rPr>
                <w:sz w:val="20"/>
                <w:szCs w:val="20"/>
              </w:rPr>
              <w:t>Understanding traditional notation leads to the preservation of original musical ideas for others to use.</w:t>
            </w:r>
          </w:p>
          <w:p w:rsidR="00E9242B" w:rsidRPr="00E9242B" w:rsidRDefault="00E9242B" w:rsidP="00843C3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sz w:val="20"/>
                <w:szCs w:val="20"/>
              </w:rPr>
            </w:pPr>
            <w:r w:rsidRPr="00E9242B">
              <w:rPr>
                <w:sz w:val="20"/>
                <w:szCs w:val="20"/>
              </w:rPr>
              <w:t>Altering musical elements within existing music provides a means by which the character or mood of the original piece can be manipulated to demonstrate originality and inventiveness</w:t>
            </w:r>
          </w:p>
          <w:p w:rsidR="00E9242B" w:rsidRDefault="00E9242B" w:rsidP="00843C3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sz w:val="20"/>
                <w:szCs w:val="20"/>
              </w:rPr>
            </w:pPr>
            <w:r w:rsidRPr="00E9242B">
              <w:rPr>
                <w:sz w:val="20"/>
                <w:szCs w:val="20"/>
              </w:rPr>
              <w:t>Creating and/or arranging music provides a medium for meaningful and purposeful self-expression.</w:t>
            </w:r>
          </w:p>
          <w:p w:rsidR="00843C30" w:rsidRPr="00843C30" w:rsidRDefault="00843C30" w:rsidP="00843C30">
            <w:pPr>
              <w:rPr>
                <w:sz w:val="20"/>
                <w:szCs w:val="20"/>
              </w:rPr>
            </w:pPr>
          </w:p>
        </w:tc>
      </w:tr>
      <w:tr w:rsidR="00E9242B" w:rsidRPr="00F63EAF" w:rsidTr="00112DC6">
        <w:trPr>
          <w:trHeight w:val="535"/>
        </w:trPr>
        <w:tc>
          <w:tcPr>
            <w:tcW w:w="3706" w:type="dxa"/>
            <w:shd w:val="clear" w:color="auto" w:fill="D9D9D9"/>
            <w:noWrap/>
          </w:tcPr>
          <w:p w:rsidR="00E9242B" w:rsidRPr="00F63EAF" w:rsidRDefault="00E9242B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E9242B" w:rsidRPr="00E9242B" w:rsidRDefault="00E9242B" w:rsidP="00843C3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sz w:val="20"/>
                <w:szCs w:val="20"/>
              </w:rPr>
            </w:pPr>
            <w:r w:rsidRPr="00E9242B">
              <w:rPr>
                <w:sz w:val="20"/>
                <w:szCs w:val="20"/>
              </w:rPr>
              <w:t>Utilize a variety of sound, notational, and technological resources to arrange and/or compose music for their specific ensemble.</w:t>
            </w:r>
          </w:p>
          <w:p w:rsidR="00E9242B" w:rsidRPr="00E9242B" w:rsidRDefault="00E9242B" w:rsidP="00843C3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sz w:val="20"/>
                <w:szCs w:val="20"/>
              </w:rPr>
            </w:pPr>
            <w:r w:rsidRPr="00E9242B">
              <w:rPr>
                <w:sz w:val="20"/>
                <w:szCs w:val="20"/>
              </w:rPr>
              <w:t xml:space="preserve">Read music from traditional and non-traditional notation. </w:t>
            </w:r>
          </w:p>
          <w:p w:rsidR="00E9242B" w:rsidRDefault="00E9242B" w:rsidP="00843C3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sz w:val="20"/>
                <w:szCs w:val="20"/>
              </w:rPr>
            </w:pPr>
            <w:r w:rsidRPr="00E9242B">
              <w:rPr>
                <w:sz w:val="20"/>
                <w:szCs w:val="20"/>
              </w:rPr>
              <w:t>Perform arrange and/or composed music of peers</w:t>
            </w:r>
          </w:p>
          <w:p w:rsidR="00843C30" w:rsidRPr="00843C30" w:rsidRDefault="00843C30" w:rsidP="00843C30">
            <w:pPr>
              <w:rPr>
                <w:sz w:val="20"/>
                <w:szCs w:val="20"/>
              </w:rPr>
            </w:pPr>
          </w:p>
        </w:tc>
      </w:tr>
      <w:tr w:rsidR="00E9242B" w:rsidRPr="00F63EAF" w:rsidTr="008E7DF3">
        <w:tc>
          <w:tcPr>
            <w:tcW w:w="3706" w:type="dxa"/>
            <w:shd w:val="clear" w:color="auto" w:fill="D9D9D9"/>
            <w:noWrap/>
          </w:tcPr>
          <w:p w:rsidR="00E9242B" w:rsidRPr="00F63EAF" w:rsidRDefault="00E9242B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E9242B" w:rsidRPr="00FD51BF" w:rsidRDefault="00E9242B" w:rsidP="00112DC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Quarter note, quarter rest, eighth note, paired eighth note, half note, whole note, half rest, whole rest, sixteenth note, rhythm </w:t>
            </w:r>
          </w:p>
        </w:tc>
      </w:tr>
    </w:tbl>
    <w:p w:rsidR="00F92738" w:rsidRDefault="00F92738" w:rsidP="00112DC6"/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FE3A0C" w:rsidRPr="00F63EAF" w:rsidTr="00843C30">
        <w:tc>
          <w:tcPr>
            <w:tcW w:w="14781" w:type="dxa"/>
            <w:gridSpan w:val="3"/>
            <w:shd w:val="clear" w:color="auto" w:fill="A6A6A6"/>
            <w:noWrap/>
          </w:tcPr>
          <w:p w:rsidR="00FE3A0C" w:rsidRPr="00F63EAF" w:rsidRDefault="00FE3A0C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685300">
              <w:rPr>
                <w:b/>
                <w:sz w:val="20"/>
                <w:szCs w:val="20"/>
              </w:rPr>
              <w:t>Learning Experience # 4</w:t>
            </w:r>
          </w:p>
        </w:tc>
      </w:tr>
      <w:tr w:rsidR="00FE3A0C" w:rsidRPr="00F63EAF" w:rsidTr="00843C30">
        <w:tc>
          <w:tcPr>
            <w:tcW w:w="14781" w:type="dxa"/>
            <w:gridSpan w:val="3"/>
            <w:shd w:val="clear" w:color="auto" w:fill="D9D9D9"/>
            <w:noWrap/>
          </w:tcPr>
          <w:p w:rsidR="00E26979" w:rsidRPr="00E9242B" w:rsidRDefault="00E9242B" w:rsidP="00112DC6">
            <w:pPr>
              <w:ind w:left="0" w:firstLine="0"/>
              <w:rPr>
                <w:sz w:val="28"/>
                <w:szCs w:val="28"/>
              </w:rPr>
            </w:pPr>
            <w:r w:rsidRPr="00E9242B">
              <w:rPr>
                <w:sz w:val="28"/>
                <w:szCs w:val="28"/>
              </w:rPr>
              <w:t>The teacher may prov</w:t>
            </w:r>
            <w:r w:rsidR="0049607B">
              <w:rPr>
                <w:sz w:val="28"/>
                <w:szCs w:val="28"/>
              </w:rPr>
              <w:t xml:space="preserve">ide examples of different keys </w:t>
            </w:r>
            <w:r w:rsidR="00D22ED7">
              <w:rPr>
                <w:sz w:val="28"/>
                <w:szCs w:val="28"/>
              </w:rPr>
              <w:t xml:space="preserve">so that </w:t>
            </w:r>
            <w:r w:rsidRPr="00E9242B">
              <w:rPr>
                <w:sz w:val="28"/>
                <w:szCs w:val="28"/>
              </w:rPr>
              <w:t>students</w:t>
            </w:r>
            <w:r w:rsidR="00D22ED7">
              <w:rPr>
                <w:sz w:val="28"/>
                <w:szCs w:val="28"/>
              </w:rPr>
              <w:t xml:space="preserve"> can experiment with ways to add modifications to the key of a piece. </w:t>
            </w:r>
            <w:r w:rsidRPr="00E9242B">
              <w:rPr>
                <w:sz w:val="28"/>
                <w:szCs w:val="28"/>
              </w:rPr>
              <w:t xml:space="preserve"> </w:t>
            </w:r>
          </w:p>
        </w:tc>
      </w:tr>
      <w:tr w:rsidR="0085400D" w:rsidRPr="00F63EAF" w:rsidTr="00843C30">
        <w:tc>
          <w:tcPr>
            <w:tcW w:w="3706" w:type="dxa"/>
            <w:shd w:val="clear" w:color="auto" w:fill="D9D9D9"/>
            <w:noWrap/>
          </w:tcPr>
          <w:p w:rsidR="0085400D" w:rsidRPr="00F63EAF" w:rsidRDefault="0085400D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85400D" w:rsidRPr="00B357EF" w:rsidRDefault="0085400D" w:rsidP="00112DC6">
            <w:pPr>
              <w:ind w:left="0" w:firstLine="0"/>
              <w:rPr>
                <w:sz w:val="20"/>
                <w:szCs w:val="20"/>
              </w:rPr>
            </w:pPr>
            <w:r w:rsidRPr="00B357EF">
              <w:rPr>
                <w:sz w:val="20"/>
                <w:szCs w:val="20"/>
              </w:rPr>
              <w:t>Variations in musical texture may be demonstrated through a wide variety of sound, notational and technological source manipulation.</w:t>
            </w:r>
          </w:p>
          <w:p w:rsidR="0085400D" w:rsidRPr="00B357EF" w:rsidRDefault="0085400D" w:rsidP="00112DC6">
            <w:pPr>
              <w:ind w:left="0" w:firstLine="0"/>
              <w:rPr>
                <w:sz w:val="20"/>
                <w:szCs w:val="20"/>
              </w:rPr>
            </w:pPr>
            <w:r w:rsidRPr="00B357EF">
              <w:rPr>
                <w:sz w:val="20"/>
                <w:szCs w:val="20"/>
              </w:rPr>
              <w:t xml:space="preserve">Different symbols demonstrate traditional and non-traditional notation. </w:t>
            </w:r>
          </w:p>
          <w:p w:rsidR="0085400D" w:rsidRDefault="0085400D" w:rsidP="00112DC6">
            <w:pPr>
              <w:ind w:left="0" w:firstLine="0"/>
              <w:rPr>
                <w:sz w:val="20"/>
                <w:szCs w:val="20"/>
              </w:rPr>
            </w:pPr>
            <w:r w:rsidRPr="00B357EF">
              <w:rPr>
                <w:sz w:val="20"/>
                <w:szCs w:val="20"/>
              </w:rPr>
              <w:t>An arrangement can enhance the structural foundation provided by the original composition provides.</w:t>
            </w:r>
          </w:p>
          <w:p w:rsidR="0085400D" w:rsidRPr="00FD51BF" w:rsidRDefault="0085400D" w:rsidP="00112DC6">
            <w:pPr>
              <w:ind w:left="0" w:firstLine="0"/>
              <w:rPr>
                <w:sz w:val="20"/>
                <w:szCs w:val="20"/>
              </w:rPr>
            </w:pPr>
            <w:r w:rsidRPr="00B357EF">
              <w:rPr>
                <w:sz w:val="20"/>
                <w:szCs w:val="20"/>
              </w:rPr>
              <w:t xml:space="preserve">Instrumental voicing and ranges must be considered when altering musical compositions. </w:t>
            </w:r>
          </w:p>
        </w:tc>
      </w:tr>
      <w:tr w:rsidR="0085400D" w:rsidRPr="00F63EAF" w:rsidTr="00843C30">
        <w:tc>
          <w:tcPr>
            <w:tcW w:w="3706" w:type="dxa"/>
            <w:shd w:val="clear" w:color="auto" w:fill="D9D9D9"/>
            <w:noWrap/>
          </w:tcPr>
          <w:p w:rsidR="0085400D" w:rsidRPr="00F63EAF" w:rsidRDefault="0085400D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B3085D" w:rsidRPr="00B35E9E" w:rsidRDefault="00843C30" w:rsidP="00112DC6">
            <w:pPr>
              <w:ind w:left="288" w:hanging="288"/>
              <w:rPr>
                <w:sz w:val="20"/>
                <w:szCs w:val="20"/>
              </w:rPr>
            </w:pPr>
            <w:hyperlink r:id="rId28" w:history="1">
              <w:r w:rsidR="00B3085D" w:rsidRPr="00B35E9E">
                <w:rPr>
                  <w:rStyle w:val="Hyperlink"/>
                  <w:sz w:val="20"/>
                  <w:szCs w:val="20"/>
                </w:rPr>
                <w:t>http://www.guitarland.com/Music10/MusFund/Maj_Key_Sig/MajKeySig.html</w:t>
              </w:r>
            </w:hyperlink>
            <w:r w:rsidR="00B3085D" w:rsidRPr="00B35E9E">
              <w:rPr>
                <w:sz w:val="20"/>
                <w:szCs w:val="20"/>
              </w:rPr>
              <w:t xml:space="preserve"> (Major Key Signatures Guide)</w:t>
            </w:r>
          </w:p>
          <w:p w:rsidR="0085400D" w:rsidRPr="00B35E9E" w:rsidRDefault="00843C30" w:rsidP="00112DC6">
            <w:pPr>
              <w:ind w:left="288" w:hanging="288"/>
              <w:rPr>
                <w:sz w:val="20"/>
                <w:szCs w:val="20"/>
              </w:rPr>
            </w:pPr>
            <w:hyperlink r:id="rId29" w:anchor="worksheets" w:history="1">
              <w:r w:rsidR="00B3085D" w:rsidRPr="00B35E9E">
                <w:rPr>
                  <w:rStyle w:val="Hyperlink"/>
                  <w:sz w:val="20"/>
                  <w:szCs w:val="20"/>
                </w:rPr>
                <w:t>http://linkwaregraphics.com/music/circle-of-fifths/#worksheets</w:t>
              </w:r>
            </w:hyperlink>
            <w:r w:rsidR="00B3085D" w:rsidRPr="00B35E9E">
              <w:rPr>
                <w:sz w:val="20"/>
                <w:szCs w:val="20"/>
              </w:rPr>
              <w:t xml:space="preserve"> (Music image resources including a free </w:t>
            </w:r>
            <w:proofErr w:type="spellStart"/>
            <w:r w:rsidR="00B3085D" w:rsidRPr="00B35E9E">
              <w:rPr>
                <w:sz w:val="20"/>
                <w:szCs w:val="20"/>
              </w:rPr>
              <w:t>handout</w:t>
            </w:r>
            <w:proofErr w:type="spellEnd"/>
            <w:r w:rsidR="0085400D" w:rsidRPr="00B35E9E">
              <w:rPr>
                <w:sz w:val="20"/>
                <w:szCs w:val="20"/>
              </w:rPr>
              <w:t xml:space="preserve"> on the Circle of Fifths</w:t>
            </w:r>
            <w:r w:rsidR="00B3085D" w:rsidRPr="00B35E9E">
              <w:rPr>
                <w:sz w:val="20"/>
                <w:szCs w:val="20"/>
              </w:rPr>
              <w:t>)</w:t>
            </w:r>
          </w:p>
          <w:p w:rsidR="00B3085D" w:rsidRPr="00B35E9E" w:rsidRDefault="00843C30" w:rsidP="00112DC6">
            <w:pPr>
              <w:ind w:left="288" w:hanging="288"/>
              <w:rPr>
                <w:sz w:val="20"/>
                <w:szCs w:val="20"/>
              </w:rPr>
            </w:pPr>
            <w:hyperlink r:id="rId30" w:history="1">
              <w:r w:rsidR="00B3085D" w:rsidRPr="00B35E9E">
                <w:rPr>
                  <w:rStyle w:val="Hyperlink"/>
                  <w:sz w:val="20"/>
                  <w:szCs w:val="20"/>
                </w:rPr>
                <w:t>www.Musictheory.net</w:t>
              </w:r>
            </w:hyperlink>
            <w:r w:rsidR="00B3085D" w:rsidRPr="00B35E9E">
              <w:rPr>
                <w:sz w:val="20"/>
                <w:szCs w:val="20"/>
              </w:rPr>
              <w:t xml:space="preserve"> (Online theory resource)</w:t>
            </w:r>
          </w:p>
          <w:p w:rsidR="00B3085D" w:rsidRPr="00B35E9E" w:rsidRDefault="00843C30" w:rsidP="00112DC6">
            <w:pPr>
              <w:ind w:left="288" w:hanging="288"/>
              <w:rPr>
                <w:sz w:val="20"/>
                <w:szCs w:val="20"/>
              </w:rPr>
            </w:pPr>
            <w:hyperlink r:id="rId31" w:history="1">
              <w:r w:rsidR="00B3085D" w:rsidRPr="00B35E9E">
                <w:rPr>
                  <w:rStyle w:val="Hyperlink"/>
                  <w:sz w:val="20"/>
                  <w:szCs w:val="20"/>
                </w:rPr>
                <w:t>www.Teoria.com</w:t>
              </w:r>
            </w:hyperlink>
            <w:r w:rsidR="00B3085D" w:rsidRPr="00B35E9E">
              <w:rPr>
                <w:sz w:val="20"/>
                <w:szCs w:val="20"/>
              </w:rPr>
              <w:t xml:space="preserve">  (Online theory resource)</w:t>
            </w:r>
          </w:p>
          <w:p w:rsidR="00B3085D" w:rsidRPr="00B35E9E" w:rsidRDefault="00843C30" w:rsidP="00112DC6">
            <w:pPr>
              <w:ind w:left="288" w:hanging="288"/>
              <w:rPr>
                <w:sz w:val="20"/>
                <w:szCs w:val="20"/>
              </w:rPr>
            </w:pPr>
            <w:hyperlink r:id="rId32" w:history="1">
              <w:r w:rsidR="00B3085D" w:rsidRPr="00B35E9E">
                <w:rPr>
                  <w:rStyle w:val="Hyperlink"/>
                  <w:sz w:val="20"/>
                  <w:szCs w:val="20"/>
                </w:rPr>
                <w:t>http://www.alfred.com/emt</w:t>
              </w:r>
            </w:hyperlink>
            <w:r w:rsidR="00B3085D" w:rsidRPr="00B35E9E">
              <w:rPr>
                <w:sz w:val="20"/>
                <w:szCs w:val="20"/>
              </w:rPr>
              <w:t xml:space="preserve"> (Alfred Music Theory)</w:t>
            </w:r>
          </w:p>
          <w:p w:rsidR="0085400D" w:rsidRPr="00FD51BF" w:rsidRDefault="00843C30" w:rsidP="00112DC6">
            <w:pPr>
              <w:ind w:left="288" w:hanging="288"/>
              <w:rPr>
                <w:sz w:val="20"/>
                <w:szCs w:val="20"/>
              </w:rPr>
            </w:pPr>
            <w:hyperlink r:id="rId33" w:history="1">
              <w:r w:rsidR="00B3085D" w:rsidRPr="00B35E9E">
                <w:rPr>
                  <w:rStyle w:val="Hyperlink"/>
                  <w:sz w:val="20"/>
                  <w:szCs w:val="20"/>
                </w:rPr>
                <w:t>http://www.musictheory.net/exercises/keysig</w:t>
              </w:r>
            </w:hyperlink>
            <w:r w:rsidR="00B3085D" w:rsidRPr="00B35E9E">
              <w:rPr>
                <w:sz w:val="20"/>
                <w:szCs w:val="20"/>
              </w:rPr>
              <w:t xml:space="preserve">  (Online key signature quiz)</w:t>
            </w:r>
          </w:p>
        </w:tc>
      </w:tr>
      <w:tr w:rsidR="0085400D" w:rsidRPr="00F63EAF" w:rsidTr="00843C30">
        <w:tc>
          <w:tcPr>
            <w:tcW w:w="3706" w:type="dxa"/>
            <w:shd w:val="clear" w:color="auto" w:fill="D9D9D9"/>
            <w:noWrap/>
          </w:tcPr>
          <w:p w:rsidR="0085400D" w:rsidRPr="00F63EAF" w:rsidRDefault="0085400D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85400D" w:rsidRPr="00FD51BF" w:rsidRDefault="00B3085D" w:rsidP="00112DC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85400D" w:rsidRPr="00F63EAF" w:rsidTr="00843C30">
        <w:tc>
          <w:tcPr>
            <w:tcW w:w="3706" w:type="dxa"/>
            <w:shd w:val="clear" w:color="auto" w:fill="D9D9D9"/>
            <w:noWrap/>
          </w:tcPr>
          <w:p w:rsidR="0085400D" w:rsidRPr="00F63EAF" w:rsidRDefault="0085400D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85400D" w:rsidRDefault="00D22ED7" w:rsidP="00112DC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</w:t>
            </w:r>
            <w:r w:rsidR="0085400D">
              <w:rPr>
                <w:sz w:val="20"/>
                <w:szCs w:val="20"/>
              </w:rPr>
              <w:t xml:space="preserve"> will be able to </w:t>
            </w:r>
            <w:r>
              <w:rPr>
                <w:sz w:val="20"/>
                <w:szCs w:val="20"/>
              </w:rPr>
              <w:t>experiment with how to change keys of a piece, journal/notate</w:t>
            </w:r>
            <w:r w:rsidR="00B3085D">
              <w:rPr>
                <w:sz w:val="20"/>
                <w:szCs w:val="20"/>
              </w:rPr>
              <w:t xml:space="preserve"> how</w:t>
            </w:r>
            <w:r>
              <w:rPr>
                <w:sz w:val="20"/>
                <w:szCs w:val="20"/>
              </w:rPr>
              <w:t xml:space="preserve"> to determine the key </w:t>
            </w:r>
            <w:r w:rsidR="0085400D">
              <w:rPr>
                <w:sz w:val="20"/>
                <w:szCs w:val="20"/>
              </w:rPr>
              <w:t xml:space="preserve">and perform scales (or corresponding accidentals) in concert keys from three sharps to three flats. </w:t>
            </w:r>
          </w:p>
          <w:p w:rsidR="00EE25CC" w:rsidRDefault="00843C30" w:rsidP="00112DC6">
            <w:pPr>
              <w:ind w:left="288" w:hanging="288"/>
              <w:rPr>
                <w:sz w:val="20"/>
                <w:szCs w:val="20"/>
              </w:rPr>
            </w:pPr>
            <w:hyperlink r:id="rId34" w:history="1">
              <w:r w:rsidR="00EE25CC" w:rsidRPr="00E80797">
                <w:rPr>
                  <w:rStyle w:val="Hyperlink"/>
                  <w:sz w:val="20"/>
                  <w:szCs w:val="20"/>
                </w:rPr>
                <w:t>http://www.blanksheetmusic.net/</w:t>
              </w:r>
            </w:hyperlink>
            <w:r w:rsidR="00EE25CC">
              <w:rPr>
                <w:sz w:val="20"/>
                <w:szCs w:val="20"/>
              </w:rPr>
              <w:t xml:space="preserve"> (Downloadable Staff Paper)</w:t>
            </w:r>
          </w:p>
          <w:p w:rsidR="00843C30" w:rsidRPr="00FD51BF" w:rsidRDefault="00843C30" w:rsidP="00112DC6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FE3A0C" w:rsidRPr="00F63EAF" w:rsidTr="00843C30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FE3A0C" w:rsidRPr="00F63EAF" w:rsidRDefault="00FE3A0C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lastRenderedPageBreak/>
              <w:t>Differentiation:</w:t>
            </w:r>
          </w:p>
          <w:p w:rsidR="00FE3A0C" w:rsidRPr="00F63EAF" w:rsidRDefault="00FE3A0C" w:rsidP="00112DC6">
            <w:pPr>
              <w:ind w:left="0" w:firstLine="0"/>
              <w:rPr>
                <w:bCs/>
                <w:sz w:val="20"/>
                <w:szCs w:val="20"/>
              </w:rPr>
            </w:pPr>
            <w:r w:rsidRPr="00F63EAF">
              <w:rPr>
                <w:sz w:val="20"/>
                <w:szCs w:val="20"/>
              </w:rPr>
              <w:t>(</w:t>
            </w:r>
            <w:r w:rsidRPr="00F63EAF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FE3A0C" w:rsidRPr="00F63EAF" w:rsidRDefault="00FE3A0C" w:rsidP="00112DC6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Access</w:t>
            </w:r>
            <w:r w:rsidRPr="00F63EA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FE3A0C" w:rsidRPr="00F63EAF" w:rsidRDefault="00FE3A0C" w:rsidP="00112DC6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Expression</w:t>
            </w:r>
            <w:r w:rsidRPr="00F63EA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EE25CC" w:rsidRPr="00F63EAF" w:rsidTr="00843C30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EE25CC" w:rsidRPr="00F63EAF" w:rsidRDefault="00EE25CC" w:rsidP="00112DC6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EE25CC" w:rsidRDefault="00843C30" w:rsidP="00112DC6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hyperlink r:id="rId35" w:history="1">
              <w:r w:rsidR="00EE25CC" w:rsidRPr="00E80797">
                <w:rPr>
                  <w:rStyle w:val="Hyperlink"/>
                  <w:rFonts w:eastAsia="Times New Roman"/>
                  <w:sz w:val="20"/>
                  <w:szCs w:val="20"/>
                </w:rPr>
                <w:t>http://www.pedaplus.com/games/keys/</w:t>
              </w:r>
            </w:hyperlink>
            <w:r w:rsidR="00EE25CC">
              <w:rPr>
                <w:rFonts w:eastAsia="Times New Roman"/>
                <w:color w:val="000000"/>
                <w:sz w:val="20"/>
                <w:szCs w:val="20"/>
              </w:rPr>
              <w:t xml:space="preserve"> (Online key signatures game) </w:t>
            </w:r>
          </w:p>
          <w:p w:rsidR="0049607B" w:rsidRPr="00567817" w:rsidRDefault="0049607B" w:rsidP="00112DC6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Students may work in pairs or small groups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EE25CC" w:rsidRDefault="00EE25CC" w:rsidP="00112DC6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Students may write down or other</w:t>
            </w:r>
            <w:r w:rsidR="0049607B">
              <w:rPr>
                <w:rFonts w:eastAsia="Times New Roman"/>
                <w:color w:val="000000"/>
                <w:sz w:val="20"/>
                <w:szCs w:val="20"/>
              </w:rPr>
              <w:t xml:space="preserve">wise take notes on the material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presented. </w:t>
            </w:r>
          </w:p>
          <w:p w:rsidR="00EE25CC" w:rsidRPr="00474972" w:rsidRDefault="00EE25CC" w:rsidP="00112DC6">
            <w:pPr>
              <w:ind w:left="288" w:hanging="288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Students may demonstrate understand</w:t>
            </w:r>
            <w:r w:rsidR="004B69EB">
              <w:rPr>
                <w:rFonts w:eastAsia="Times New Roman"/>
                <w:color w:val="000000"/>
                <w:sz w:val="20"/>
                <w:szCs w:val="20"/>
              </w:rPr>
              <w:t>ing by successfully completing 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n online tutorial/game.</w:t>
            </w:r>
          </w:p>
        </w:tc>
      </w:tr>
      <w:tr w:rsidR="00EE25CC" w:rsidRPr="00F63EAF" w:rsidTr="00843C30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EE25CC" w:rsidRPr="00F63EAF" w:rsidRDefault="00EE25CC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EE25CC" w:rsidRPr="00F63EAF" w:rsidRDefault="00EE25CC" w:rsidP="00112DC6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Access</w:t>
            </w:r>
            <w:r w:rsidRPr="00F63EA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EE25CC" w:rsidRPr="00F63EAF" w:rsidRDefault="00EE25CC" w:rsidP="00112DC6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Expression</w:t>
            </w:r>
            <w:r w:rsidRPr="00F63EA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49607B" w:rsidRPr="00F63EAF" w:rsidTr="00843C30">
        <w:trPr>
          <w:cantSplit/>
          <w:trHeight w:val="274"/>
        </w:trPr>
        <w:tc>
          <w:tcPr>
            <w:tcW w:w="3706" w:type="dxa"/>
            <w:vMerge/>
            <w:shd w:val="clear" w:color="auto" w:fill="D9D9D9"/>
            <w:noWrap/>
          </w:tcPr>
          <w:p w:rsidR="0049607B" w:rsidRPr="00F63EAF" w:rsidRDefault="0049607B" w:rsidP="00112DC6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49607B" w:rsidRDefault="0049607B" w:rsidP="00112DC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learn more advanced elements beyond those presented in class</w:t>
            </w:r>
          </w:p>
          <w:p w:rsidR="0049607B" w:rsidRPr="00FD51BF" w:rsidRDefault="0049607B" w:rsidP="00112DC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work alone, in pairs, or in a small group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49607B" w:rsidRPr="00FD51BF" w:rsidRDefault="0049607B" w:rsidP="00843C30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may write down or otherwise take notes on the materials presented </w:t>
            </w:r>
          </w:p>
        </w:tc>
      </w:tr>
      <w:tr w:rsidR="0085400D" w:rsidRPr="00F63EAF" w:rsidTr="00843C30">
        <w:tc>
          <w:tcPr>
            <w:tcW w:w="3706" w:type="dxa"/>
            <w:shd w:val="clear" w:color="auto" w:fill="D9D9D9"/>
            <w:noWrap/>
          </w:tcPr>
          <w:p w:rsidR="0085400D" w:rsidRPr="00F63EAF" w:rsidRDefault="0085400D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85400D" w:rsidRPr="00B357EF" w:rsidRDefault="0085400D" w:rsidP="00112DC6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357EF">
              <w:rPr>
                <w:sz w:val="20"/>
                <w:szCs w:val="20"/>
              </w:rPr>
              <w:t>Understanding traditional notation leads</w:t>
            </w:r>
            <w:r>
              <w:rPr>
                <w:sz w:val="20"/>
                <w:szCs w:val="20"/>
              </w:rPr>
              <w:t xml:space="preserve"> </w:t>
            </w:r>
            <w:r w:rsidRPr="00B357EF">
              <w:rPr>
                <w:sz w:val="20"/>
                <w:szCs w:val="20"/>
              </w:rPr>
              <w:t>to the preservation of original musical ideas for others to use.</w:t>
            </w:r>
          </w:p>
          <w:p w:rsidR="0085400D" w:rsidRPr="00B357EF" w:rsidRDefault="0085400D" w:rsidP="00112DC6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357EF">
              <w:rPr>
                <w:sz w:val="20"/>
                <w:szCs w:val="20"/>
              </w:rPr>
              <w:t>Altering musical elements within existing music provides a means by which the character or mo</w:t>
            </w:r>
            <w:r>
              <w:rPr>
                <w:sz w:val="20"/>
                <w:szCs w:val="20"/>
              </w:rPr>
              <w:t xml:space="preserve">od of the original piece can be </w:t>
            </w:r>
            <w:r w:rsidRPr="00B357EF">
              <w:rPr>
                <w:sz w:val="20"/>
                <w:szCs w:val="20"/>
              </w:rPr>
              <w:t>manipulated to</w:t>
            </w:r>
            <w:r>
              <w:rPr>
                <w:sz w:val="20"/>
                <w:szCs w:val="20"/>
              </w:rPr>
              <w:t xml:space="preserve"> </w:t>
            </w:r>
            <w:r w:rsidRPr="00B357EF">
              <w:rPr>
                <w:sz w:val="20"/>
                <w:szCs w:val="20"/>
              </w:rPr>
              <w:t>demonstrate originality and inventiveness</w:t>
            </w:r>
          </w:p>
          <w:p w:rsidR="0085400D" w:rsidRPr="00FD51BF" w:rsidRDefault="0085400D" w:rsidP="00112DC6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357EF">
              <w:rPr>
                <w:sz w:val="20"/>
                <w:szCs w:val="20"/>
              </w:rPr>
              <w:t>Creating and/or arranging music provides a medium for meaningful and purposeful self-expression.</w:t>
            </w:r>
          </w:p>
        </w:tc>
      </w:tr>
      <w:tr w:rsidR="0085400D" w:rsidRPr="00F63EAF" w:rsidTr="00843C30">
        <w:tc>
          <w:tcPr>
            <w:tcW w:w="3706" w:type="dxa"/>
            <w:shd w:val="clear" w:color="auto" w:fill="D9D9D9"/>
            <w:noWrap/>
          </w:tcPr>
          <w:p w:rsidR="0085400D" w:rsidRPr="00F63EAF" w:rsidRDefault="0085400D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85400D" w:rsidRPr="00B357EF" w:rsidRDefault="0085400D" w:rsidP="00112DC6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B357EF">
              <w:rPr>
                <w:sz w:val="20"/>
                <w:szCs w:val="20"/>
              </w:rPr>
              <w:t>Utilize a variety of sound, notat</w:t>
            </w:r>
            <w:r>
              <w:rPr>
                <w:sz w:val="20"/>
                <w:szCs w:val="20"/>
              </w:rPr>
              <w:t>i</w:t>
            </w:r>
            <w:r w:rsidRPr="00B357EF">
              <w:rPr>
                <w:sz w:val="20"/>
                <w:szCs w:val="20"/>
              </w:rPr>
              <w:t>onal, and technological resources to arrange and/or compose music for their specific ensemble.</w:t>
            </w:r>
          </w:p>
          <w:p w:rsidR="0085400D" w:rsidRPr="00B357EF" w:rsidRDefault="0085400D" w:rsidP="00112DC6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B357EF">
              <w:rPr>
                <w:sz w:val="20"/>
                <w:szCs w:val="20"/>
              </w:rPr>
              <w:t xml:space="preserve">Read music from traditional and non-traditional notation. </w:t>
            </w:r>
          </w:p>
          <w:p w:rsidR="0085400D" w:rsidRDefault="0085400D" w:rsidP="00112DC6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B357EF">
              <w:rPr>
                <w:sz w:val="20"/>
                <w:szCs w:val="20"/>
              </w:rPr>
              <w:t>Perform arrange and/or composed music of peers</w:t>
            </w:r>
            <w:r>
              <w:rPr>
                <w:sz w:val="20"/>
                <w:szCs w:val="20"/>
              </w:rPr>
              <w:t>.</w:t>
            </w:r>
          </w:p>
          <w:p w:rsidR="0085400D" w:rsidRPr="00621086" w:rsidRDefault="0085400D" w:rsidP="00112DC6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B357EF">
              <w:rPr>
                <w:sz w:val="20"/>
                <w:szCs w:val="20"/>
              </w:rPr>
              <w:t>Notate arranged musical ideas via traditional notation with a variety of clefs appropriate for their ensemble.</w:t>
            </w:r>
          </w:p>
        </w:tc>
      </w:tr>
      <w:tr w:rsidR="0085400D" w:rsidRPr="00F63EAF" w:rsidTr="00843C30">
        <w:tc>
          <w:tcPr>
            <w:tcW w:w="3706" w:type="dxa"/>
            <w:shd w:val="clear" w:color="auto" w:fill="D9D9D9"/>
            <w:noWrap/>
          </w:tcPr>
          <w:p w:rsidR="0085400D" w:rsidRPr="00F63EAF" w:rsidRDefault="0085400D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85400D" w:rsidRPr="00FD51BF" w:rsidRDefault="0085400D" w:rsidP="00112DC6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signature, Concert pitch, Treble clef, bass clef, pitch , Circle of Fifths, major, minor</w:t>
            </w:r>
          </w:p>
        </w:tc>
      </w:tr>
    </w:tbl>
    <w:p w:rsidR="00D53EF7" w:rsidRPr="00843C30" w:rsidRDefault="00D53EF7" w:rsidP="00112DC6">
      <w:pPr>
        <w:rPr>
          <w:sz w:val="16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D53EF7" w:rsidRPr="00F63EAF" w:rsidTr="00843C30">
        <w:tc>
          <w:tcPr>
            <w:tcW w:w="14781" w:type="dxa"/>
            <w:gridSpan w:val="3"/>
            <w:shd w:val="clear" w:color="auto" w:fill="A6A6A6"/>
            <w:noWrap/>
          </w:tcPr>
          <w:p w:rsidR="00D53EF7" w:rsidRPr="00F63EAF" w:rsidRDefault="00D53EF7" w:rsidP="00112DC6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Learning Experience # 5</w:t>
            </w:r>
          </w:p>
        </w:tc>
      </w:tr>
      <w:tr w:rsidR="00D53EF7" w:rsidRPr="00F63EAF" w:rsidTr="00843C30">
        <w:tc>
          <w:tcPr>
            <w:tcW w:w="14781" w:type="dxa"/>
            <w:gridSpan w:val="3"/>
            <w:shd w:val="clear" w:color="auto" w:fill="D9D9D9"/>
            <w:noWrap/>
          </w:tcPr>
          <w:p w:rsidR="00D53EF7" w:rsidRPr="0085400D" w:rsidRDefault="0085400D" w:rsidP="00112DC6">
            <w:pPr>
              <w:ind w:left="0" w:firstLine="0"/>
              <w:rPr>
                <w:sz w:val="28"/>
                <w:szCs w:val="28"/>
              </w:rPr>
            </w:pPr>
            <w:r w:rsidRPr="0085400D">
              <w:rPr>
                <w:sz w:val="28"/>
                <w:szCs w:val="28"/>
              </w:rPr>
              <w:t>The teacher may provide examples of differe</w:t>
            </w:r>
            <w:r w:rsidR="00BF63F1">
              <w:rPr>
                <w:sz w:val="28"/>
                <w:szCs w:val="28"/>
              </w:rPr>
              <w:t xml:space="preserve">nt instrumentation so that </w:t>
            </w:r>
            <w:r w:rsidRPr="0085400D">
              <w:rPr>
                <w:sz w:val="28"/>
                <w:szCs w:val="28"/>
              </w:rPr>
              <w:t>students can experiment with changing the different instruments used in the learned piece of music.</w:t>
            </w:r>
          </w:p>
        </w:tc>
      </w:tr>
      <w:tr w:rsidR="0085400D" w:rsidRPr="00F63EAF" w:rsidTr="00843C30">
        <w:tc>
          <w:tcPr>
            <w:tcW w:w="3706" w:type="dxa"/>
            <w:shd w:val="clear" w:color="auto" w:fill="D9D9D9"/>
            <w:noWrap/>
          </w:tcPr>
          <w:p w:rsidR="0085400D" w:rsidRPr="00F63EAF" w:rsidRDefault="0085400D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85400D" w:rsidRPr="00B357EF" w:rsidRDefault="0085400D" w:rsidP="00112DC6">
            <w:pPr>
              <w:ind w:left="0" w:firstLine="0"/>
              <w:rPr>
                <w:sz w:val="20"/>
                <w:szCs w:val="20"/>
              </w:rPr>
            </w:pPr>
            <w:r w:rsidRPr="00B357EF">
              <w:rPr>
                <w:sz w:val="20"/>
                <w:szCs w:val="20"/>
              </w:rPr>
              <w:t>Variations in musical texture may be demonstrated through a wide variety of sound, notational and technological source manipulation.</w:t>
            </w:r>
          </w:p>
          <w:p w:rsidR="0085400D" w:rsidRPr="00B357EF" w:rsidRDefault="0085400D" w:rsidP="00112DC6">
            <w:pPr>
              <w:ind w:left="0" w:firstLine="0"/>
              <w:rPr>
                <w:sz w:val="20"/>
                <w:szCs w:val="20"/>
              </w:rPr>
            </w:pPr>
            <w:r w:rsidRPr="00B357EF">
              <w:rPr>
                <w:sz w:val="20"/>
                <w:szCs w:val="20"/>
              </w:rPr>
              <w:t xml:space="preserve">Different symbols demonstrate traditional and non-traditional notation. </w:t>
            </w:r>
          </w:p>
          <w:p w:rsidR="0085400D" w:rsidRDefault="0085400D" w:rsidP="00112DC6">
            <w:pPr>
              <w:ind w:left="0" w:firstLine="0"/>
              <w:rPr>
                <w:sz w:val="20"/>
                <w:szCs w:val="20"/>
              </w:rPr>
            </w:pPr>
            <w:r w:rsidRPr="00B357EF">
              <w:rPr>
                <w:sz w:val="20"/>
                <w:szCs w:val="20"/>
              </w:rPr>
              <w:t>An arrangement can enhance the structural foundation provided by the original composition provides.</w:t>
            </w:r>
          </w:p>
          <w:p w:rsidR="0085400D" w:rsidRPr="00FD51BF" w:rsidRDefault="0085400D" w:rsidP="00112DC6">
            <w:pPr>
              <w:ind w:left="0" w:firstLine="0"/>
              <w:rPr>
                <w:sz w:val="20"/>
                <w:szCs w:val="20"/>
              </w:rPr>
            </w:pPr>
            <w:r w:rsidRPr="00B357EF">
              <w:rPr>
                <w:sz w:val="20"/>
                <w:szCs w:val="20"/>
              </w:rPr>
              <w:t>Instrumental voicing and ranges must be considered when altering musical compositions.</w:t>
            </w:r>
          </w:p>
        </w:tc>
      </w:tr>
      <w:tr w:rsidR="0085400D" w:rsidRPr="00F63EAF" w:rsidTr="00843C30">
        <w:tc>
          <w:tcPr>
            <w:tcW w:w="3706" w:type="dxa"/>
            <w:shd w:val="clear" w:color="auto" w:fill="D9D9D9"/>
            <w:noWrap/>
          </w:tcPr>
          <w:p w:rsidR="0085400D" w:rsidRPr="00F63EAF" w:rsidRDefault="0085400D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EE25CC" w:rsidRDefault="00843C30" w:rsidP="00112DC6">
            <w:pPr>
              <w:ind w:left="288" w:hanging="288"/>
              <w:rPr>
                <w:sz w:val="20"/>
                <w:szCs w:val="20"/>
              </w:rPr>
            </w:pPr>
            <w:hyperlink r:id="rId36" w:history="1">
              <w:r w:rsidR="00EE25CC" w:rsidRPr="00E80797">
                <w:rPr>
                  <w:rStyle w:val="Hyperlink"/>
                  <w:sz w:val="20"/>
                  <w:szCs w:val="20"/>
                </w:rPr>
                <w:t>http://cnx.org/content/m10672/latest/</w:t>
              </w:r>
            </w:hyperlink>
            <w:r w:rsidR="00EE25CC">
              <w:rPr>
                <w:sz w:val="20"/>
                <w:szCs w:val="20"/>
              </w:rPr>
              <w:t xml:space="preserve"> (Guide for transposing instruments)</w:t>
            </w:r>
          </w:p>
          <w:p w:rsidR="00EE25CC" w:rsidRDefault="00843C30" w:rsidP="00112DC6">
            <w:pPr>
              <w:ind w:left="288" w:hanging="288"/>
              <w:rPr>
                <w:sz w:val="20"/>
                <w:szCs w:val="20"/>
              </w:rPr>
            </w:pPr>
            <w:hyperlink r:id="rId37" w:history="1">
              <w:r w:rsidR="00EE25CC" w:rsidRPr="00E80797">
                <w:rPr>
                  <w:rStyle w:val="Hyperlink"/>
                  <w:sz w:val="20"/>
                  <w:szCs w:val="20"/>
                </w:rPr>
                <w:t>http://cnx.org/content/m10668/latest/</w:t>
              </w:r>
            </w:hyperlink>
            <w:r w:rsidR="00EE25CC">
              <w:rPr>
                <w:sz w:val="20"/>
                <w:szCs w:val="20"/>
              </w:rPr>
              <w:t xml:space="preserve"> (Steps to transposing)</w:t>
            </w:r>
          </w:p>
          <w:p w:rsidR="004862F4" w:rsidRDefault="00843C30" w:rsidP="00112DC6">
            <w:pPr>
              <w:ind w:left="288" w:hanging="288"/>
              <w:rPr>
                <w:sz w:val="20"/>
                <w:szCs w:val="20"/>
              </w:rPr>
            </w:pPr>
            <w:hyperlink r:id="rId38" w:history="1">
              <w:r w:rsidR="004862F4" w:rsidRPr="00E80797">
                <w:rPr>
                  <w:rStyle w:val="Hyperlink"/>
                  <w:sz w:val="20"/>
                  <w:szCs w:val="20"/>
                </w:rPr>
                <w:t>http://quizlet.com/11643611/music-transposition-and-instruments-flash-cards/</w:t>
              </w:r>
            </w:hyperlink>
            <w:r w:rsidR="004862F4">
              <w:rPr>
                <w:sz w:val="20"/>
                <w:szCs w:val="20"/>
              </w:rPr>
              <w:t xml:space="preserve"> (Flashcards for transposition terms)</w:t>
            </w:r>
          </w:p>
          <w:p w:rsidR="0085400D" w:rsidRDefault="0085400D" w:rsidP="00112DC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Handout of instruments/voice (based on approximate age) with ranges and transpositions. </w:t>
            </w:r>
          </w:p>
          <w:p w:rsidR="00EE25CC" w:rsidRDefault="00843C30" w:rsidP="00112DC6">
            <w:pPr>
              <w:ind w:left="576" w:hanging="576"/>
              <w:rPr>
                <w:sz w:val="20"/>
                <w:szCs w:val="20"/>
              </w:rPr>
            </w:pPr>
            <w:hyperlink r:id="rId39" w:history="1">
              <w:r w:rsidR="00EE25CC" w:rsidRPr="00E80797">
                <w:rPr>
                  <w:rStyle w:val="Hyperlink"/>
                  <w:sz w:val="20"/>
                  <w:szCs w:val="20"/>
                </w:rPr>
                <w:t>http://www.orchestralibrary.com/reftables/rang.html</w:t>
              </w:r>
            </w:hyperlink>
            <w:r w:rsidR="00EE25CC">
              <w:rPr>
                <w:sz w:val="20"/>
                <w:szCs w:val="20"/>
              </w:rPr>
              <w:t xml:space="preserve"> (Ranges for orchestral instruments)</w:t>
            </w:r>
          </w:p>
          <w:p w:rsidR="00EE25CC" w:rsidRDefault="00843C30" w:rsidP="00112DC6">
            <w:pPr>
              <w:ind w:left="576" w:hanging="576"/>
              <w:rPr>
                <w:sz w:val="20"/>
                <w:szCs w:val="20"/>
              </w:rPr>
            </w:pPr>
            <w:hyperlink r:id="rId40" w:history="1">
              <w:r w:rsidR="00EE25CC" w:rsidRPr="00E80797">
                <w:rPr>
                  <w:rStyle w:val="Hyperlink"/>
                  <w:sz w:val="20"/>
                  <w:szCs w:val="20"/>
                </w:rPr>
                <w:t>http://solomonsmusic.net/insrange.htm</w:t>
              </w:r>
            </w:hyperlink>
            <w:r w:rsidR="00EE25CC">
              <w:rPr>
                <w:sz w:val="20"/>
                <w:szCs w:val="20"/>
              </w:rPr>
              <w:t xml:space="preserve"> (Ranges for voice, strings, woodwinds and brass)</w:t>
            </w:r>
          </w:p>
          <w:p w:rsidR="00EE25CC" w:rsidRDefault="00843C30" w:rsidP="00112DC6">
            <w:pPr>
              <w:ind w:left="288" w:hanging="288"/>
              <w:rPr>
                <w:sz w:val="20"/>
                <w:szCs w:val="20"/>
              </w:rPr>
            </w:pPr>
            <w:hyperlink r:id="rId41" w:history="1">
              <w:r w:rsidR="00EE25CC" w:rsidRPr="00E80797">
                <w:rPr>
                  <w:rStyle w:val="Hyperlink"/>
                  <w:sz w:val="20"/>
                  <w:szCs w:val="20"/>
                </w:rPr>
                <w:t>www.Musictheory.net</w:t>
              </w:r>
            </w:hyperlink>
            <w:r w:rsidR="00EE25CC">
              <w:rPr>
                <w:sz w:val="20"/>
                <w:szCs w:val="20"/>
              </w:rPr>
              <w:t xml:space="preserve"> (Online theory resource)</w:t>
            </w:r>
          </w:p>
          <w:p w:rsidR="00EE25CC" w:rsidRDefault="00843C30" w:rsidP="00112DC6">
            <w:pPr>
              <w:ind w:left="288" w:hanging="288"/>
              <w:rPr>
                <w:sz w:val="20"/>
                <w:szCs w:val="20"/>
              </w:rPr>
            </w:pPr>
            <w:hyperlink r:id="rId42" w:history="1">
              <w:r w:rsidR="00EE25CC" w:rsidRPr="00E80797">
                <w:rPr>
                  <w:rStyle w:val="Hyperlink"/>
                  <w:sz w:val="20"/>
                  <w:szCs w:val="20"/>
                </w:rPr>
                <w:t>www.Teoria.com</w:t>
              </w:r>
            </w:hyperlink>
            <w:r w:rsidR="00EE25CC">
              <w:rPr>
                <w:sz w:val="20"/>
                <w:szCs w:val="20"/>
              </w:rPr>
              <w:t xml:space="preserve">  (Online theory resource)</w:t>
            </w:r>
          </w:p>
          <w:p w:rsidR="00EE25CC" w:rsidRDefault="00843C30" w:rsidP="00112DC6">
            <w:pPr>
              <w:ind w:left="288" w:hanging="288"/>
              <w:rPr>
                <w:sz w:val="20"/>
                <w:szCs w:val="20"/>
              </w:rPr>
            </w:pPr>
            <w:hyperlink r:id="rId43" w:history="1">
              <w:r w:rsidR="00EE25CC" w:rsidRPr="00E80797">
                <w:rPr>
                  <w:rStyle w:val="Hyperlink"/>
                  <w:sz w:val="20"/>
                  <w:szCs w:val="20"/>
                </w:rPr>
                <w:t>http://www.alfred.com/emt</w:t>
              </w:r>
            </w:hyperlink>
            <w:r w:rsidR="00EE25CC">
              <w:rPr>
                <w:sz w:val="20"/>
                <w:szCs w:val="20"/>
              </w:rPr>
              <w:t xml:space="preserve"> (Alfred Music Theory)</w:t>
            </w:r>
          </w:p>
          <w:p w:rsidR="0085400D" w:rsidRPr="00FD51BF" w:rsidRDefault="00843C30" w:rsidP="00112DC6">
            <w:pPr>
              <w:ind w:left="288" w:hanging="288"/>
              <w:rPr>
                <w:sz w:val="20"/>
                <w:szCs w:val="20"/>
              </w:rPr>
            </w:pPr>
            <w:hyperlink r:id="rId44" w:history="1">
              <w:r w:rsidR="004862F4" w:rsidRPr="00E80797">
                <w:rPr>
                  <w:rStyle w:val="Hyperlink"/>
                  <w:sz w:val="20"/>
                  <w:szCs w:val="20"/>
                </w:rPr>
                <w:t>http://www.sporcle.com/games/MSchwartz628/Transposition/results</w:t>
              </w:r>
            </w:hyperlink>
            <w:r w:rsidR="004862F4">
              <w:rPr>
                <w:sz w:val="20"/>
                <w:szCs w:val="20"/>
              </w:rPr>
              <w:t xml:space="preserve"> </w:t>
            </w:r>
            <w:r w:rsidR="00EE25CC">
              <w:rPr>
                <w:sz w:val="20"/>
                <w:szCs w:val="20"/>
              </w:rPr>
              <w:t xml:space="preserve">(Online </w:t>
            </w:r>
            <w:r w:rsidR="004862F4">
              <w:rPr>
                <w:sz w:val="20"/>
                <w:szCs w:val="20"/>
              </w:rPr>
              <w:t>transposition</w:t>
            </w:r>
            <w:r w:rsidR="00EE25CC">
              <w:rPr>
                <w:sz w:val="20"/>
                <w:szCs w:val="20"/>
              </w:rPr>
              <w:t xml:space="preserve"> quiz)</w:t>
            </w:r>
          </w:p>
        </w:tc>
      </w:tr>
      <w:tr w:rsidR="0085400D" w:rsidRPr="00F63EAF" w:rsidTr="00843C30">
        <w:tc>
          <w:tcPr>
            <w:tcW w:w="3706" w:type="dxa"/>
            <w:shd w:val="clear" w:color="auto" w:fill="D9D9D9"/>
            <w:noWrap/>
          </w:tcPr>
          <w:p w:rsidR="0085400D" w:rsidRPr="00F63EAF" w:rsidRDefault="0085400D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lastRenderedPageBreak/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85400D" w:rsidRPr="00FD51BF" w:rsidRDefault="004862F4" w:rsidP="00112DC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85400D" w:rsidRPr="00F63EAF" w:rsidTr="00843C30">
        <w:tc>
          <w:tcPr>
            <w:tcW w:w="3706" w:type="dxa"/>
            <w:shd w:val="clear" w:color="auto" w:fill="D9D9D9"/>
            <w:noWrap/>
          </w:tcPr>
          <w:p w:rsidR="0085400D" w:rsidRPr="00F63EAF" w:rsidRDefault="0085400D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85400D" w:rsidRDefault="004862F4" w:rsidP="00112DC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</w:t>
            </w:r>
            <w:r w:rsidR="0085400D">
              <w:rPr>
                <w:sz w:val="20"/>
                <w:szCs w:val="20"/>
              </w:rPr>
              <w:t xml:space="preserve"> will </w:t>
            </w:r>
            <w:r>
              <w:rPr>
                <w:sz w:val="20"/>
                <w:szCs w:val="20"/>
              </w:rPr>
              <w:t>journal, using a 3-column note chart,</w:t>
            </w:r>
            <w:r w:rsidR="0085400D">
              <w:rPr>
                <w:sz w:val="20"/>
                <w:szCs w:val="20"/>
              </w:rPr>
              <w:t xml:space="preserve"> the range of the instrument/voice and the key of the instrument/ voice. </w:t>
            </w:r>
            <w:r>
              <w:rPr>
                <w:sz w:val="20"/>
                <w:szCs w:val="20"/>
              </w:rPr>
              <w:t>Students will notate ranges using staff paper.</w:t>
            </w:r>
          </w:p>
          <w:p w:rsidR="004862F4" w:rsidRDefault="00843C30" w:rsidP="00112DC6">
            <w:pPr>
              <w:ind w:left="288" w:hanging="288"/>
              <w:rPr>
                <w:sz w:val="20"/>
                <w:szCs w:val="20"/>
              </w:rPr>
            </w:pPr>
            <w:hyperlink r:id="rId45" w:history="1">
              <w:r w:rsidR="004862F4" w:rsidRPr="00E80797">
                <w:rPr>
                  <w:rStyle w:val="Hyperlink"/>
                  <w:sz w:val="20"/>
                  <w:szCs w:val="20"/>
                </w:rPr>
                <w:t>http://www.eduplace.com/ss/socsci/ca/books/bkz/gfxorganizers/index.html</w:t>
              </w:r>
            </w:hyperlink>
            <w:r w:rsidR="004862F4">
              <w:rPr>
                <w:sz w:val="20"/>
                <w:szCs w:val="20"/>
              </w:rPr>
              <w:t xml:space="preserve"> (3-Column Chart Graphic Organizer)</w:t>
            </w:r>
          </w:p>
          <w:p w:rsidR="004862F4" w:rsidRPr="00FD51BF" w:rsidRDefault="00843C30" w:rsidP="00112DC6">
            <w:pPr>
              <w:ind w:left="288" w:hanging="288"/>
              <w:rPr>
                <w:sz w:val="20"/>
                <w:szCs w:val="20"/>
              </w:rPr>
            </w:pPr>
            <w:hyperlink r:id="rId46" w:history="1">
              <w:r w:rsidR="004862F4" w:rsidRPr="00E80797">
                <w:rPr>
                  <w:rStyle w:val="Hyperlink"/>
                  <w:sz w:val="20"/>
                  <w:szCs w:val="20"/>
                </w:rPr>
                <w:t>http://www.blanksheetmusic.net/</w:t>
              </w:r>
            </w:hyperlink>
            <w:r w:rsidR="004862F4">
              <w:rPr>
                <w:sz w:val="20"/>
                <w:szCs w:val="20"/>
              </w:rPr>
              <w:t xml:space="preserve"> (Downloadable Staff Paper)</w:t>
            </w:r>
          </w:p>
        </w:tc>
      </w:tr>
      <w:tr w:rsidR="00D53EF7" w:rsidRPr="00F63EAF" w:rsidTr="00843C30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D53EF7" w:rsidRPr="00F63EAF" w:rsidRDefault="00D53EF7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Differentiation:</w:t>
            </w:r>
          </w:p>
          <w:p w:rsidR="00D53EF7" w:rsidRPr="00F63EAF" w:rsidRDefault="00D53EF7" w:rsidP="00112DC6">
            <w:pPr>
              <w:ind w:left="0" w:firstLine="0"/>
              <w:rPr>
                <w:bCs/>
                <w:sz w:val="20"/>
                <w:szCs w:val="20"/>
              </w:rPr>
            </w:pPr>
            <w:r w:rsidRPr="00F63EAF">
              <w:rPr>
                <w:sz w:val="20"/>
                <w:szCs w:val="20"/>
              </w:rPr>
              <w:t>(</w:t>
            </w:r>
            <w:r w:rsidRPr="00F63EAF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D53EF7" w:rsidRPr="00F63EAF" w:rsidRDefault="00D53EF7" w:rsidP="00112DC6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Access</w:t>
            </w:r>
            <w:r w:rsidRPr="00F63EA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D53EF7" w:rsidRPr="00F63EAF" w:rsidRDefault="00D53EF7" w:rsidP="00112DC6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Expression</w:t>
            </w:r>
            <w:r w:rsidRPr="00F63EA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4862F4" w:rsidRPr="00F63EAF" w:rsidTr="00843C30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4862F4" w:rsidRPr="00F63EAF" w:rsidRDefault="004862F4" w:rsidP="00112DC6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4862F4" w:rsidRDefault="00843C30" w:rsidP="00112DC6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hyperlink r:id="rId47" w:history="1">
              <w:r w:rsidR="004862F4" w:rsidRPr="00E80797">
                <w:rPr>
                  <w:rStyle w:val="Hyperlink"/>
                  <w:rFonts w:eastAsia="Times New Roman"/>
                  <w:sz w:val="20"/>
                  <w:szCs w:val="20"/>
                </w:rPr>
                <w:t>http://www.mymusictheory.com/for-students/grade-5/37-8-transposing-exercises</w:t>
              </w:r>
            </w:hyperlink>
            <w:r w:rsidR="004862F4">
              <w:rPr>
                <w:rFonts w:eastAsia="Times New Roman"/>
                <w:color w:val="000000"/>
                <w:sz w:val="20"/>
                <w:szCs w:val="20"/>
              </w:rPr>
              <w:t xml:space="preserve">  (Online transposition tutorial) </w:t>
            </w:r>
          </w:p>
          <w:p w:rsidR="0049607B" w:rsidRPr="00567817" w:rsidRDefault="0049607B" w:rsidP="00112DC6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Students may work in pairs or small groups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4862F4" w:rsidRDefault="004862F4" w:rsidP="00112DC6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Students may write down or otherwise take n</w:t>
            </w:r>
            <w:r w:rsidR="0049607B">
              <w:rPr>
                <w:rFonts w:eastAsia="Times New Roman"/>
                <w:color w:val="000000"/>
                <w:sz w:val="20"/>
                <w:szCs w:val="20"/>
              </w:rPr>
              <w:t>otes on the material presented</w:t>
            </w:r>
          </w:p>
          <w:p w:rsidR="004862F4" w:rsidRPr="00474972" w:rsidRDefault="004862F4" w:rsidP="00112DC6">
            <w:pPr>
              <w:ind w:left="288" w:hanging="288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Students may demonstrate understanding by successfully com</w:t>
            </w:r>
            <w:r w:rsidR="0049607B">
              <w:rPr>
                <w:rFonts w:eastAsia="Times New Roman"/>
                <w:color w:val="000000"/>
                <w:sz w:val="20"/>
                <w:szCs w:val="20"/>
              </w:rPr>
              <w:t xml:space="preserve">pleting </w:t>
            </w:r>
            <w:r w:rsidR="004B69EB">
              <w:rPr>
                <w:rFonts w:eastAsia="Times New Roman"/>
                <w:color w:val="000000"/>
                <w:sz w:val="20"/>
                <w:szCs w:val="20"/>
              </w:rPr>
              <w:t>a</w:t>
            </w:r>
            <w:r w:rsidR="0049607B">
              <w:rPr>
                <w:rFonts w:eastAsia="Times New Roman"/>
                <w:color w:val="000000"/>
                <w:sz w:val="20"/>
                <w:szCs w:val="20"/>
              </w:rPr>
              <w:t>n online tutorial/game</w:t>
            </w:r>
          </w:p>
        </w:tc>
      </w:tr>
      <w:tr w:rsidR="004862F4" w:rsidRPr="00F63EAF" w:rsidTr="00843C30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4862F4" w:rsidRPr="00F63EAF" w:rsidRDefault="004862F4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4862F4" w:rsidRPr="00F63EAF" w:rsidRDefault="004862F4" w:rsidP="00112DC6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Access</w:t>
            </w:r>
            <w:r w:rsidRPr="00F63EA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4862F4" w:rsidRPr="00F63EAF" w:rsidRDefault="004862F4" w:rsidP="00112DC6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Expression</w:t>
            </w:r>
            <w:r w:rsidRPr="00F63EA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4862F4" w:rsidRPr="00F63EAF" w:rsidTr="00843C30">
        <w:trPr>
          <w:cantSplit/>
          <w:trHeight w:val="436"/>
        </w:trPr>
        <w:tc>
          <w:tcPr>
            <w:tcW w:w="3706" w:type="dxa"/>
            <w:vMerge/>
            <w:shd w:val="clear" w:color="auto" w:fill="D9D9D9"/>
            <w:noWrap/>
          </w:tcPr>
          <w:p w:rsidR="004862F4" w:rsidRPr="00F63EAF" w:rsidRDefault="004862F4" w:rsidP="00112DC6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4862F4" w:rsidRDefault="0049607B" w:rsidP="00112DC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work alone, in pairs, or in a small group</w:t>
            </w:r>
          </w:p>
          <w:p w:rsidR="0049607B" w:rsidRPr="00FD51BF" w:rsidRDefault="0049607B" w:rsidP="00112DC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learn more advanced elements beyond those presented in class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4862F4" w:rsidRPr="00FD51BF" w:rsidRDefault="004862F4" w:rsidP="00112DC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write down or otherwise take no</w:t>
            </w:r>
            <w:r w:rsidR="0049607B">
              <w:rPr>
                <w:sz w:val="20"/>
                <w:szCs w:val="20"/>
              </w:rPr>
              <w:t>tes on the materials presented</w:t>
            </w:r>
          </w:p>
        </w:tc>
      </w:tr>
      <w:tr w:rsidR="0085400D" w:rsidRPr="00F63EAF" w:rsidTr="00843C30">
        <w:tc>
          <w:tcPr>
            <w:tcW w:w="3706" w:type="dxa"/>
            <w:shd w:val="clear" w:color="auto" w:fill="D9D9D9"/>
            <w:noWrap/>
          </w:tcPr>
          <w:p w:rsidR="0085400D" w:rsidRPr="00F63EAF" w:rsidRDefault="0085400D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85400D" w:rsidRPr="00B357EF" w:rsidRDefault="0085400D" w:rsidP="00112DC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B357EF">
              <w:rPr>
                <w:sz w:val="20"/>
                <w:szCs w:val="20"/>
              </w:rPr>
              <w:t>Understanding traditional notation leads</w:t>
            </w:r>
            <w:r>
              <w:rPr>
                <w:sz w:val="20"/>
                <w:szCs w:val="20"/>
              </w:rPr>
              <w:t xml:space="preserve"> </w:t>
            </w:r>
            <w:r w:rsidRPr="00B357EF">
              <w:rPr>
                <w:sz w:val="20"/>
                <w:szCs w:val="20"/>
              </w:rPr>
              <w:t>to the preservation of original musical ideas for others to use.</w:t>
            </w:r>
          </w:p>
          <w:p w:rsidR="0085400D" w:rsidRPr="00B357EF" w:rsidRDefault="0085400D" w:rsidP="00112DC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B357EF">
              <w:rPr>
                <w:sz w:val="20"/>
                <w:szCs w:val="20"/>
              </w:rPr>
              <w:t>Altering musical elements within existing music provides a means by which the character or mo</w:t>
            </w:r>
            <w:r>
              <w:rPr>
                <w:sz w:val="20"/>
                <w:szCs w:val="20"/>
              </w:rPr>
              <w:t xml:space="preserve">od of the original piece can be </w:t>
            </w:r>
            <w:r w:rsidRPr="00B357EF">
              <w:rPr>
                <w:sz w:val="20"/>
                <w:szCs w:val="20"/>
              </w:rPr>
              <w:t>manipulated to</w:t>
            </w:r>
            <w:r>
              <w:rPr>
                <w:sz w:val="20"/>
                <w:szCs w:val="20"/>
              </w:rPr>
              <w:t xml:space="preserve"> </w:t>
            </w:r>
            <w:r w:rsidRPr="00B357EF">
              <w:rPr>
                <w:sz w:val="20"/>
                <w:szCs w:val="20"/>
              </w:rPr>
              <w:t>demonstrate originality and inventiveness</w:t>
            </w:r>
          </w:p>
          <w:p w:rsidR="0085400D" w:rsidRPr="00FD51BF" w:rsidRDefault="0085400D" w:rsidP="00112DC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B357EF">
              <w:rPr>
                <w:sz w:val="20"/>
                <w:szCs w:val="20"/>
              </w:rPr>
              <w:t>Creating and/or arranging music provides a medium for meaningful and purposeful self-expression.</w:t>
            </w:r>
          </w:p>
        </w:tc>
      </w:tr>
      <w:tr w:rsidR="0085400D" w:rsidRPr="00F63EAF" w:rsidTr="00843C30">
        <w:tc>
          <w:tcPr>
            <w:tcW w:w="3706" w:type="dxa"/>
            <w:shd w:val="clear" w:color="auto" w:fill="D9D9D9"/>
            <w:noWrap/>
          </w:tcPr>
          <w:p w:rsidR="0085400D" w:rsidRPr="00F63EAF" w:rsidRDefault="0085400D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85400D" w:rsidRPr="00B357EF" w:rsidRDefault="0085400D" w:rsidP="00112DC6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B357EF">
              <w:rPr>
                <w:sz w:val="20"/>
                <w:szCs w:val="20"/>
              </w:rPr>
              <w:t>Utilize a variety of sound, notat</w:t>
            </w:r>
            <w:r>
              <w:rPr>
                <w:sz w:val="20"/>
                <w:szCs w:val="20"/>
              </w:rPr>
              <w:t>i</w:t>
            </w:r>
            <w:r w:rsidRPr="00B357EF">
              <w:rPr>
                <w:sz w:val="20"/>
                <w:szCs w:val="20"/>
              </w:rPr>
              <w:t>onal, and technological resources to arrange and/or compose music for their specific ensemble.</w:t>
            </w:r>
          </w:p>
          <w:p w:rsidR="0085400D" w:rsidRPr="00B357EF" w:rsidRDefault="0085400D" w:rsidP="00112DC6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B357EF">
              <w:rPr>
                <w:sz w:val="20"/>
                <w:szCs w:val="20"/>
              </w:rPr>
              <w:t xml:space="preserve">Read music from traditional and non-traditional notation. </w:t>
            </w:r>
          </w:p>
          <w:p w:rsidR="0085400D" w:rsidRDefault="0085400D" w:rsidP="00112DC6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B357EF">
              <w:rPr>
                <w:sz w:val="20"/>
                <w:szCs w:val="20"/>
              </w:rPr>
              <w:t>Perform arrange and/or composed music of peers</w:t>
            </w:r>
            <w:r>
              <w:rPr>
                <w:sz w:val="20"/>
                <w:szCs w:val="20"/>
              </w:rPr>
              <w:t>.</w:t>
            </w:r>
          </w:p>
          <w:p w:rsidR="0085400D" w:rsidRPr="009113D4" w:rsidRDefault="0085400D" w:rsidP="00112DC6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B357EF">
              <w:rPr>
                <w:sz w:val="20"/>
                <w:szCs w:val="20"/>
              </w:rPr>
              <w:t>Notate arranged musical ideas via traditional notation with a variety of clefs appropriate for their ensemble.</w:t>
            </w:r>
          </w:p>
        </w:tc>
      </w:tr>
      <w:tr w:rsidR="0085400D" w:rsidRPr="00F63EAF" w:rsidTr="00843C30">
        <w:tc>
          <w:tcPr>
            <w:tcW w:w="3706" w:type="dxa"/>
            <w:shd w:val="clear" w:color="auto" w:fill="D9D9D9"/>
            <w:noWrap/>
          </w:tcPr>
          <w:p w:rsidR="0085400D" w:rsidRPr="00F63EAF" w:rsidRDefault="0085400D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85400D" w:rsidRPr="00FD51BF" w:rsidRDefault="0085400D" w:rsidP="00112DC6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Concert pitch, transposed pitch, range, instrumentation, </w:t>
            </w:r>
          </w:p>
        </w:tc>
      </w:tr>
    </w:tbl>
    <w:p w:rsidR="00E27ACB" w:rsidRPr="00843C30" w:rsidRDefault="00E27ACB" w:rsidP="00112DC6">
      <w:pPr>
        <w:ind w:left="0" w:firstLine="0"/>
        <w:rPr>
          <w:sz w:val="8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FE3A0C" w:rsidRPr="00F63EAF" w:rsidTr="00843C30">
        <w:tc>
          <w:tcPr>
            <w:tcW w:w="14781" w:type="dxa"/>
            <w:gridSpan w:val="3"/>
            <w:shd w:val="clear" w:color="auto" w:fill="A6A6A6"/>
            <w:noWrap/>
          </w:tcPr>
          <w:p w:rsidR="00FE3A0C" w:rsidRPr="00F63EAF" w:rsidRDefault="00D53EF7" w:rsidP="00112DC6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Learning Experience # 6</w:t>
            </w:r>
          </w:p>
        </w:tc>
      </w:tr>
      <w:tr w:rsidR="00FE3A0C" w:rsidRPr="00F63EAF" w:rsidTr="00843C30">
        <w:tc>
          <w:tcPr>
            <w:tcW w:w="14781" w:type="dxa"/>
            <w:gridSpan w:val="3"/>
            <w:shd w:val="clear" w:color="auto" w:fill="D9D9D9"/>
            <w:noWrap/>
          </w:tcPr>
          <w:p w:rsidR="00E26979" w:rsidRPr="0085400D" w:rsidRDefault="0085400D" w:rsidP="00112DC6">
            <w:pPr>
              <w:ind w:left="0" w:firstLine="0"/>
              <w:rPr>
                <w:sz w:val="28"/>
                <w:szCs w:val="28"/>
              </w:rPr>
            </w:pPr>
            <w:r w:rsidRPr="0085400D">
              <w:rPr>
                <w:sz w:val="28"/>
                <w:szCs w:val="28"/>
              </w:rPr>
              <w:t>The teacher may provide examples of dif</w:t>
            </w:r>
            <w:r w:rsidR="00E36B3A">
              <w:rPr>
                <w:sz w:val="28"/>
                <w:szCs w:val="28"/>
              </w:rPr>
              <w:t>ferent expressive elements (</w:t>
            </w:r>
            <w:r w:rsidR="00112DC6">
              <w:rPr>
                <w:sz w:val="28"/>
                <w:szCs w:val="28"/>
              </w:rPr>
              <w:t xml:space="preserve">e.g., </w:t>
            </w:r>
            <w:r w:rsidR="00BF63F1">
              <w:rPr>
                <w:sz w:val="28"/>
                <w:szCs w:val="28"/>
              </w:rPr>
              <w:t xml:space="preserve">tempo, dynamics) so that </w:t>
            </w:r>
            <w:r w:rsidRPr="0085400D">
              <w:rPr>
                <w:sz w:val="28"/>
                <w:szCs w:val="28"/>
              </w:rPr>
              <w:t>students can experiment with changing these expressive elements in the learned piece of music.</w:t>
            </w:r>
          </w:p>
        </w:tc>
      </w:tr>
      <w:tr w:rsidR="0085400D" w:rsidRPr="00F63EAF" w:rsidTr="00843C30">
        <w:tc>
          <w:tcPr>
            <w:tcW w:w="3706" w:type="dxa"/>
            <w:shd w:val="clear" w:color="auto" w:fill="D9D9D9"/>
            <w:noWrap/>
          </w:tcPr>
          <w:p w:rsidR="0085400D" w:rsidRPr="00F63EAF" w:rsidRDefault="0085400D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85400D" w:rsidRPr="00B357EF" w:rsidRDefault="0085400D" w:rsidP="00112DC6">
            <w:pPr>
              <w:ind w:left="0" w:firstLine="0"/>
              <w:rPr>
                <w:sz w:val="20"/>
                <w:szCs w:val="20"/>
              </w:rPr>
            </w:pPr>
            <w:r w:rsidRPr="00B357EF">
              <w:rPr>
                <w:sz w:val="20"/>
                <w:szCs w:val="20"/>
              </w:rPr>
              <w:t xml:space="preserve">Different symbols demonstrate traditional and non-traditional notation. </w:t>
            </w:r>
          </w:p>
          <w:p w:rsidR="0085400D" w:rsidRPr="009113D4" w:rsidRDefault="0085400D" w:rsidP="00112DC6">
            <w:pPr>
              <w:ind w:left="0" w:firstLine="0"/>
              <w:rPr>
                <w:sz w:val="20"/>
                <w:szCs w:val="20"/>
              </w:rPr>
            </w:pPr>
            <w:r w:rsidRPr="00B357EF">
              <w:rPr>
                <w:sz w:val="20"/>
                <w:szCs w:val="20"/>
              </w:rPr>
              <w:t>An arrangement can enhance the structural foundation provided by th</w:t>
            </w:r>
            <w:r>
              <w:rPr>
                <w:sz w:val="20"/>
                <w:szCs w:val="20"/>
              </w:rPr>
              <w:t>e original composition provides</w:t>
            </w:r>
          </w:p>
        </w:tc>
      </w:tr>
      <w:tr w:rsidR="0085400D" w:rsidRPr="00F63EAF" w:rsidTr="00843C30">
        <w:tc>
          <w:tcPr>
            <w:tcW w:w="3706" w:type="dxa"/>
            <w:shd w:val="clear" w:color="auto" w:fill="D9D9D9"/>
            <w:noWrap/>
          </w:tcPr>
          <w:p w:rsidR="0085400D" w:rsidRPr="00F63EAF" w:rsidRDefault="0085400D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85400D" w:rsidRDefault="0085400D" w:rsidP="00112DC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Handout on expressive elements (tempo, dynamics, form, etc.)</w:t>
            </w:r>
          </w:p>
          <w:p w:rsidR="004862F4" w:rsidRDefault="00843C30" w:rsidP="00112DC6">
            <w:pPr>
              <w:ind w:left="0" w:firstLine="0"/>
              <w:rPr>
                <w:sz w:val="20"/>
                <w:szCs w:val="20"/>
              </w:rPr>
            </w:pPr>
            <w:hyperlink r:id="rId48" w:history="1">
              <w:r w:rsidR="004862F4" w:rsidRPr="00E80797">
                <w:rPr>
                  <w:rStyle w:val="Hyperlink"/>
                  <w:sz w:val="20"/>
                  <w:szCs w:val="20"/>
                </w:rPr>
                <w:t>http://cnx.org/content/m13463/latest/</w:t>
              </w:r>
            </w:hyperlink>
            <w:r w:rsidR="004862F4">
              <w:rPr>
                <w:sz w:val="20"/>
                <w:szCs w:val="20"/>
              </w:rPr>
              <w:t xml:space="preserve"> (Ideas and resources for teaching expressive elements)</w:t>
            </w:r>
          </w:p>
          <w:p w:rsidR="00E36B3A" w:rsidRDefault="00843C30" w:rsidP="00112DC6">
            <w:pPr>
              <w:ind w:left="0" w:firstLine="0"/>
              <w:rPr>
                <w:sz w:val="20"/>
                <w:szCs w:val="20"/>
              </w:rPr>
            </w:pPr>
            <w:hyperlink r:id="rId49" w:history="1">
              <w:r w:rsidR="00E36B3A" w:rsidRPr="00E80797">
                <w:rPr>
                  <w:rStyle w:val="Hyperlink"/>
                  <w:sz w:val="20"/>
                  <w:szCs w:val="20"/>
                </w:rPr>
                <w:t>http://www.wwnorton.com/college/music/enj10/short/content/ch06/study.htm</w:t>
              </w:r>
            </w:hyperlink>
            <w:r w:rsidR="00E36B3A">
              <w:rPr>
                <w:sz w:val="20"/>
                <w:szCs w:val="20"/>
              </w:rPr>
              <w:t xml:space="preserve"> (Study help on tempo and dynamics)</w:t>
            </w:r>
          </w:p>
          <w:p w:rsidR="004862F4" w:rsidRDefault="00843C30" w:rsidP="00112DC6">
            <w:pPr>
              <w:ind w:left="288" w:hanging="288"/>
              <w:rPr>
                <w:sz w:val="20"/>
                <w:szCs w:val="20"/>
              </w:rPr>
            </w:pPr>
            <w:hyperlink r:id="rId50" w:history="1">
              <w:r w:rsidR="004862F4" w:rsidRPr="00E80797">
                <w:rPr>
                  <w:rStyle w:val="Hyperlink"/>
                  <w:sz w:val="20"/>
                  <w:szCs w:val="20"/>
                </w:rPr>
                <w:t>www.Musictheory.net</w:t>
              </w:r>
            </w:hyperlink>
            <w:r w:rsidR="004862F4">
              <w:rPr>
                <w:sz w:val="20"/>
                <w:szCs w:val="20"/>
              </w:rPr>
              <w:t xml:space="preserve"> (Online theory resource)</w:t>
            </w:r>
          </w:p>
          <w:p w:rsidR="004862F4" w:rsidRDefault="00843C30" w:rsidP="00112DC6">
            <w:pPr>
              <w:ind w:left="288" w:hanging="288"/>
              <w:rPr>
                <w:sz w:val="20"/>
                <w:szCs w:val="20"/>
              </w:rPr>
            </w:pPr>
            <w:hyperlink r:id="rId51" w:history="1">
              <w:r w:rsidR="004862F4" w:rsidRPr="00E80797">
                <w:rPr>
                  <w:rStyle w:val="Hyperlink"/>
                  <w:sz w:val="20"/>
                  <w:szCs w:val="20"/>
                </w:rPr>
                <w:t>www.Teoria.com</w:t>
              </w:r>
            </w:hyperlink>
            <w:r w:rsidR="004862F4">
              <w:rPr>
                <w:sz w:val="20"/>
                <w:szCs w:val="20"/>
              </w:rPr>
              <w:t xml:space="preserve">  (Online theory resource)</w:t>
            </w:r>
          </w:p>
          <w:p w:rsidR="0085400D" w:rsidRDefault="00843C30" w:rsidP="00112DC6">
            <w:pPr>
              <w:ind w:left="288" w:hanging="288"/>
              <w:rPr>
                <w:sz w:val="20"/>
                <w:szCs w:val="20"/>
              </w:rPr>
            </w:pPr>
            <w:hyperlink r:id="rId52" w:history="1">
              <w:r w:rsidR="004862F4" w:rsidRPr="00E80797">
                <w:rPr>
                  <w:rStyle w:val="Hyperlink"/>
                  <w:sz w:val="20"/>
                  <w:szCs w:val="20"/>
                </w:rPr>
                <w:t>http://www.alfred.com/emt</w:t>
              </w:r>
            </w:hyperlink>
            <w:r w:rsidR="004862F4">
              <w:rPr>
                <w:sz w:val="20"/>
                <w:szCs w:val="20"/>
              </w:rPr>
              <w:t xml:space="preserve"> (Alfred Music Theory)</w:t>
            </w:r>
          </w:p>
          <w:p w:rsidR="004862F4" w:rsidRPr="00FD51BF" w:rsidRDefault="00843C30" w:rsidP="00112DC6">
            <w:pPr>
              <w:ind w:left="288" w:hanging="288"/>
              <w:rPr>
                <w:sz w:val="20"/>
                <w:szCs w:val="20"/>
              </w:rPr>
            </w:pPr>
            <w:hyperlink r:id="rId53" w:history="1">
              <w:r w:rsidR="004862F4" w:rsidRPr="00E80797">
                <w:rPr>
                  <w:rStyle w:val="Hyperlink"/>
                  <w:sz w:val="20"/>
                  <w:szCs w:val="20"/>
                </w:rPr>
                <w:t>http://www.pinterest.com/deborahoakes/music-theory-signs-and-markings-dynamics-tempo-rea/</w:t>
              </w:r>
            </w:hyperlink>
            <w:r w:rsidR="004862F4">
              <w:rPr>
                <w:sz w:val="20"/>
                <w:szCs w:val="20"/>
              </w:rPr>
              <w:t xml:space="preserve"> (Pinterest site with ideas and resources for teaching dynamics)</w:t>
            </w:r>
          </w:p>
        </w:tc>
      </w:tr>
      <w:tr w:rsidR="0085400D" w:rsidRPr="00F63EAF" w:rsidTr="00843C30">
        <w:tc>
          <w:tcPr>
            <w:tcW w:w="3706" w:type="dxa"/>
            <w:shd w:val="clear" w:color="auto" w:fill="D9D9D9"/>
            <w:noWrap/>
          </w:tcPr>
          <w:p w:rsidR="0085400D" w:rsidRPr="00F63EAF" w:rsidRDefault="0085400D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lastRenderedPageBreak/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85400D" w:rsidRPr="00FD51BF" w:rsidRDefault="004862F4" w:rsidP="00112DC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85400D" w:rsidRPr="00F63EAF" w:rsidTr="00843C30">
        <w:tc>
          <w:tcPr>
            <w:tcW w:w="3706" w:type="dxa"/>
            <w:shd w:val="clear" w:color="auto" w:fill="D9D9D9"/>
            <w:noWrap/>
          </w:tcPr>
          <w:p w:rsidR="0085400D" w:rsidRPr="00F63EAF" w:rsidRDefault="0085400D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85400D" w:rsidRDefault="00E36B3A" w:rsidP="00112DC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</w:t>
            </w:r>
            <w:r w:rsidR="0085400D">
              <w:rPr>
                <w:sz w:val="20"/>
                <w:szCs w:val="20"/>
              </w:rPr>
              <w:t xml:space="preserve"> will be able to</w:t>
            </w:r>
            <w:r>
              <w:rPr>
                <w:sz w:val="20"/>
                <w:szCs w:val="20"/>
              </w:rPr>
              <w:t xml:space="preserve"> journal the definitions, </w:t>
            </w:r>
            <w:r w:rsidR="0085400D">
              <w:rPr>
                <w:sz w:val="20"/>
                <w:szCs w:val="20"/>
              </w:rPr>
              <w:t xml:space="preserve">visually identify, and perform a variety of expressive musical elements. </w:t>
            </w:r>
          </w:p>
          <w:p w:rsidR="00E36B3A" w:rsidRDefault="00843C30" w:rsidP="00112DC6">
            <w:pPr>
              <w:ind w:left="288" w:hanging="288"/>
              <w:rPr>
                <w:sz w:val="20"/>
                <w:szCs w:val="20"/>
              </w:rPr>
            </w:pPr>
            <w:hyperlink r:id="rId54" w:history="1">
              <w:r w:rsidR="00E36B3A" w:rsidRPr="00E80797">
                <w:rPr>
                  <w:rStyle w:val="Hyperlink"/>
                  <w:sz w:val="20"/>
                  <w:szCs w:val="20"/>
                </w:rPr>
                <w:t>http://www.eduplace.com/ss/socsci/ca/books/bkz/gfxorganizers/index.html</w:t>
              </w:r>
            </w:hyperlink>
            <w:r w:rsidR="00E36B3A">
              <w:rPr>
                <w:sz w:val="20"/>
                <w:szCs w:val="20"/>
              </w:rPr>
              <w:t xml:space="preserve"> (3-Column Chart Graphic Organizer)</w:t>
            </w:r>
          </w:p>
          <w:p w:rsidR="00E36B3A" w:rsidRPr="00FD51BF" w:rsidRDefault="00843C30" w:rsidP="00112DC6">
            <w:pPr>
              <w:ind w:left="288" w:hanging="288"/>
              <w:rPr>
                <w:sz w:val="20"/>
                <w:szCs w:val="20"/>
              </w:rPr>
            </w:pPr>
            <w:hyperlink r:id="rId55" w:history="1">
              <w:r w:rsidR="00E36B3A" w:rsidRPr="00E80797">
                <w:rPr>
                  <w:rStyle w:val="Hyperlink"/>
                  <w:sz w:val="20"/>
                  <w:szCs w:val="20"/>
                </w:rPr>
                <w:t>http://www.blanksheetmusic.net/</w:t>
              </w:r>
            </w:hyperlink>
            <w:r w:rsidR="00E36B3A">
              <w:rPr>
                <w:sz w:val="20"/>
                <w:szCs w:val="20"/>
              </w:rPr>
              <w:t xml:space="preserve"> (Downloadable Staff Paper)</w:t>
            </w:r>
          </w:p>
        </w:tc>
      </w:tr>
      <w:tr w:rsidR="00FE3A0C" w:rsidRPr="00F63EAF" w:rsidTr="00843C30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FE3A0C" w:rsidRPr="00F63EAF" w:rsidRDefault="00FE3A0C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Differentiation:</w:t>
            </w:r>
          </w:p>
          <w:p w:rsidR="00FE3A0C" w:rsidRPr="00F63EAF" w:rsidRDefault="00FE3A0C" w:rsidP="00112DC6">
            <w:pPr>
              <w:ind w:left="0" w:firstLine="0"/>
              <w:rPr>
                <w:bCs/>
                <w:sz w:val="20"/>
                <w:szCs w:val="20"/>
              </w:rPr>
            </w:pPr>
            <w:r w:rsidRPr="00F63EAF">
              <w:rPr>
                <w:sz w:val="20"/>
                <w:szCs w:val="20"/>
              </w:rPr>
              <w:t>(</w:t>
            </w:r>
            <w:r w:rsidRPr="00F63EAF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FE3A0C" w:rsidRPr="00F63EAF" w:rsidRDefault="00FE3A0C" w:rsidP="00112DC6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Access</w:t>
            </w:r>
            <w:r w:rsidRPr="00F63EA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FE3A0C" w:rsidRPr="00F63EAF" w:rsidRDefault="00FE3A0C" w:rsidP="00112DC6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Expression</w:t>
            </w:r>
            <w:r w:rsidRPr="00F63EA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E36B3A" w:rsidRPr="00F63EAF" w:rsidTr="00843C30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E36B3A" w:rsidRPr="00F63EAF" w:rsidRDefault="00E36B3A" w:rsidP="00112DC6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E36B3A" w:rsidRDefault="00843C30" w:rsidP="00112DC6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hyperlink r:id="rId56" w:history="1">
              <w:r w:rsidR="00E36B3A" w:rsidRPr="00E80797">
                <w:rPr>
                  <w:rStyle w:val="Hyperlink"/>
                  <w:rFonts w:eastAsia="Times New Roman"/>
                  <w:sz w:val="20"/>
                  <w:szCs w:val="20"/>
                </w:rPr>
                <w:t>http://www.musictechteacher.com/music_quizzes/aq_music_terms_expressions_match/quiz.html</w:t>
              </w:r>
            </w:hyperlink>
            <w:r w:rsidR="00E36B3A">
              <w:rPr>
                <w:rFonts w:eastAsia="Times New Roman"/>
                <w:color w:val="000000"/>
                <w:sz w:val="20"/>
                <w:szCs w:val="20"/>
              </w:rPr>
              <w:t xml:space="preserve">   (Online music terms expressions tutorial) </w:t>
            </w:r>
          </w:p>
          <w:p w:rsidR="0049607B" w:rsidRPr="00567817" w:rsidRDefault="0049607B" w:rsidP="00112DC6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Students may work in pairs or small groups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E36B3A" w:rsidRDefault="00E36B3A" w:rsidP="00112DC6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Students may write down or otherwise take n</w:t>
            </w:r>
            <w:r w:rsidR="0049607B">
              <w:rPr>
                <w:rFonts w:eastAsia="Times New Roman"/>
                <w:color w:val="000000"/>
                <w:sz w:val="20"/>
                <w:szCs w:val="20"/>
              </w:rPr>
              <w:t>otes on the material presented</w:t>
            </w:r>
          </w:p>
          <w:p w:rsidR="00E36B3A" w:rsidRPr="00474972" w:rsidRDefault="00E36B3A" w:rsidP="00112DC6">
            <w:pPr>
              <w:ind w:left="288" w:hanging="288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Students may demonstrate understanding by successfully comp</w:t>
            </w:r>
            <w:r w:rsidR="004B69EB">
              <w:rPr>
                <w:rFonts w:eastAsia="Times New Roman"/>
                <w:color w:val="000000"/>
                <w:sz w:val="20"/>
                <w:szCs w:val="20"/>
              </w:rPr>
              <w:t>leting a</w:t>
            </w:r>
            <w:r w:rsidR="0049607B">
              <w:rPr>
                <w:rFonts w:eastAsia="Times New Roman"/>
                <w:color w:val="000000"/>
                <w:sz w:val="20"/>
                <w:szCs w:val="20"/>
              </w:rPr>
              <w:t>n online tutorial/game</w:t>
            </w:r>
          </w:p>
        </w:tc>
      </w:tr>
      <w:tr w:rsidR="00E36B3A" w:rsidRPr="00F63EAF" w:rsidTr="00843C30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E36B3A" w:rsidRPr="00F63EAF" w:rsidRDefault="00E36B3A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E36B3A" w:rsidRPr="00F63EAF" w:rsidRDefault="00E36B3A" w:rsidP="00112DC6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Access</w:t>
            </w:r>
            <w:r w:rsidRPr="00F63EA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E36B3A" w:rsidRPr="00F63EAF" w:rsidRDefault="00E36B3A" w:rsidP="00112DC6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Expression</w:t>
            </w:r>
            <w:r w:rsidRPr="00F63EA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49607B" w:rsidRPr="00F63EAF" w:rsidTr="00843C30">
        <w:trPr>
          <w:cantSplit/>
          <w:trHeight w:val="490"/>
        </w:trPr>
        <w:tc>
          <w:tcPr>
            <w:tcW w:w="3706" w:type="dxa"/>
            <w:vMerge/>
            <w:shd w:val="clear" w:color="auto" w:fill="D9D9D9"/>
            <w:noWrap/>
          </w:tcPr>
          <w:p w:rsidR="0049607B" w:rsidRPr="00F63EAF" w:rsidRDefault="0049607B" w:rsidP="00112DC6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49607B" w:rsidRDefault="0049607B" w:rsidP="00112DC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work alone, in pairs, or in a small group</w:t>
            </w:r>
          </w:p>
          <w:p w:rsidR="0049607B" w:rsidRPr="00FD51BF" w:rsidRDefault="0049607B" w:rsidP="00112DC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learn more advanced elements beyond those presented in class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49607B" w:rsidRDefault="0049607B" w:rsidP="00112DC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write down or otherwise take notes on the materials presented</w:t>
            </w:r>
          </w:p>
          <w:p w:rsidR="0049607B" w:rsidRPr="00FD51BF" w:rsidRDefault="0049607B" w:rsidP="00112DC6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E36B3A" w:rsidRPr="00F63EAF" w:rsidTr="00843C30">
        <w:tc>
          <w:tcPr>
            <w:tcW w:w="3706" w:type="dxa"/>
            <w:shd w:val="clear" w:color="auto" w:fill="D9D9D9"/>
            <w:noWrap/>
          </w:tcPr>
          <w:p w:rsidR="00E36B3A" w:rsidRPr="00F63EAF" w:rsidRDefault="00E36B3A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E36B3A" w:rsidRPr="00B357EF" w:rsidRDefault="00E36B3A" w:rsidP="00112DC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B357EF">
              <w:rPr>
                <w:sz w:val="20"/>
                <w:szCs w:val="20"/>
              </w:rPr>
              <w:t>Understanding traditional notation leads</w:t>
            </w:r>
            <w:r>
              <w:rPr>
                <w:sz w:val="20"/>
                <w:szCs w:val="20"/>
              </w:rPr>
              <w:t xml:space="preserve"> </w:t>
            </w:r>
            <w:r w:rsidRPr="00B357EF">
              <w:rPr>
                <w:sz w:val="20"/>
                <w:szCs w:val="20"/>
              </w:rPr>
              <w:t>to the preservation of original musical ideas for others to use.</w:t>
            </w:r>
          </w:p>
          <w:p w:rsidR="00E36B3A" w:rsidRDefault="00E36B3A" w:rsidP="00112DC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B357EF">
              <w:rPr>
                <w:sz w:val="20"/>
                <w:szCs w:val="20"/>
              </w:rPr>
              <w:t>Altering musical elements within existing music provides a means by which the character or mo</w:t>
            </w:r>
            <w:r>
              <w:rPr>
                <w:sz w:val="20"/>
                <w:szCs w:val="20"/>
              </w:rPr>
              <w:t xml:space="preserve">od of the original piece can be </w:t>
            </w:r>
            <w:r w:rsidRPr="00B357EF">
              <w:rPr>
                <w:sz w:val="20"/>
                <w:szCs w:val="20"/>
              </w:rPr>
              <w:t>manipulated to</w:t>
            </w:r>
            <w:r>
              <w:rPr>
                <w:sz w:val="20"/>
                <w:szCs w:val="20"/>
              </w:rPr>
              <w:t xml:space="preserve"> </w:t>
            </w:r>
            <w:r w:rsidRPr="00B357EF">
              <w:rPr>
                <w:sz w:val="20"/>
                <w:szCs w:val="20"/>
              </w:rPr>
              <w:t>demonstrate originality and inventiveness</w:t>
            </w:r>
          </w:p>
          <w:p w:rsidR="00E36B3A" w:rsidRPr="009113D4" w:rsidRDefault="00E36B3A" w:rsidP="00112DC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9113D4">
              <w:rPr>
                <w:sz w:val="20"/>
                <w:szCs w:val="20"/>
              </w:rPr>
              <w:t>Creating and/or arranging music provides a medium for meaningful and purposeful self-expression.</w:t>
            </w:r>
          </w:p>
        </w:tc>
      </w:tr>
      <w:tr w:rsidR="00E36B3A" w:rsidRPr="00F63EAF" w:rsidTr="00843C30">
        <w:tc>
          <w:tcPr>
            <w:tcW w:w="3706" w:type="dxa"/>
            <w:shd w:val="clear" w:color="auto" w:fill="D9D9D9"/>
            <w:noWrap/>
          </w:tcPr>
          <w:p w:rsidR="00E36B3A" w:rsidRPr="00F63EAF" w:rsidRDefault="00E36B3A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E36B3A" w:rsidRPr="00B357EF" w:rsidRDefault="00E36B3A" w:rsidP="00112DC6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B357EF">
              <w:rPr>
                <w:sz w:val="20"/>
                <w:szCs w:val="20"/>
              </w:rPr>
              <w:t>Utilize a variety of sound, notat</w:t>
            </w:r>
            <w:r>
              <w:rPr>
                <w:sz w:val="20"/>
                <w:szCs w:val="20"/>
              </w:rPr>
              <w:t>i</w:t>
            </w:r>
            <w:r w:rsidRPr="00B357EF">
              <w:rPr>
                <w:sz w:val="20"/>
                <w:szCs w:val="20"/>
              </w:rPr>
              <w:t>onal, and technological resources to arrange and/or compose music for their specific ensemble.</w:t>
            </w:r>
          </w:p>
          <w:p w:rsidR="00E36B3A" w:rsidRPr="00B357EF" w:rsidRDefault="00E36B3A" w:rsidP="00112DC6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B357EF">
              <w:rPr>
                <w:sz w:val="20"/>
                <w:szCs w:val="20"/>
              </w:rPr>
              <w:t xml:space="preserve">Read music from traditional and non-traditional notation. </w:t>
            </w:r>
          </w:p>
          <w:p w:rsidR="00E36B3A" w:rsidRDefault="00E36B3A" w:rsidP="00112DC6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B357EF">
              <w:rPr>
                <w:sz w:val="20"/>
                <w:szCs w:val="20"/>
              </w:rPr>
              <w:t>Perform arrange and/or composed music of peers</w:t>
            </w:r>
          </w:p>
          <w:p w:rsidR="00E36B3A" w:rsidRPr="009113D4" w:rsidRDefault="00E36B3A" w:rsidP="00112DC6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9113D4">
              <w:rPr>
                <w:sz w:val="20"/>
                <w:szCs w:val="20"/>
              </w:rPr>
              <w:t>Notate arranged musical ideas via traditional notation with a variety of clefs appropriate for their ensemble.</w:t>
            </w:r>
          </w:p>
        </w:tc>
      </w:tr>
      <w:tr w:rsidR="00E36B3A" w:rsidRPr="00F63EAF" w:rsidTr="00843C30">
        <w:tc>
          <w:tcPr>
            <w:tcW w:w="3706" w:type="dxa"/>
            <w:shd w:val="clear" w:color="auto" w:fill="D9D9D9"/>
            <w:noWrap/>
          </w:tcPr>
          <w:p w:rsidR="00E36B3A" w:rsidRPr="00F63EAF" w:rsidRDefault="00E36B3A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E36B3A" w:rsidRPr="00FD51BF" w:rsidRDefault="00E36B3A" w:rsidP="00112DC6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tempo, dynamics, form, expressive elements </w:t>
            </w:r>
          </w:p>
        </w:tc>
      </w:tr>
    </w:tbl>
    <w:p w:rsidR="00452ACE" w:rsidRDefault="00452ACE" w:rsidP="00112DC6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FE3A0C" w:rsidRPr="00F63EAF" w:rsidTr="00843C30">
        <w:tc>
          <w:tcPr>
            <w:tcW w:w="14781" w:type="dxa"/>
            <w:gridSpan w:val="3"/>
            <w:shd w:val="clear" w:color="auto" w:fill="A6A6A6"/>
            <w:noWrap/>
          </w:tcPr>
          <w:p w:rsidR="00FE3A0C" w:rsidRPr="00F63EAF" w:rsidRDefault="00FE3A0C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Learning Experience # 7</w:t>
            </w:r>
          </w:p>
        </w:tc>
      </w:tr>
      <w:tr w:rsidR="00FE3A0C" w:rsidRPr="00F63EAF" w:rsidTr="00843C30">
        <w:tc>
          <w:tcPr>
            <w:tcW w:w="14781" w:type="dxa"/>
            <w:gridSpan w:val="3"/>
            <w:shd w:val="clear" w:color="auto" w:fill="D9D9D9"/>
            <w:noWrap/>
          </w:tcPr>
          <w:p w:rsidR="00E26979" w:rsidRPr="0085400D" w:rsidRDefault="0085400D" w:rsidP="00112DC6">
            <w:pPr>
              <w:ind w:left="0" w:firstLine="0"/>
              <w:rPr>
                <w:sz w:val="28"/>
                <w:szCs w:val="28"/>
              </w:rPr>
            </w:pPr>
            <w:r w:rsidRPr="0085400D">
              <w:rPr>
                <w:sz w:val="28"/>
                <w:szCs w:val="28"/>
              </w:rPr>
              <w:t>The teacher may model combining the musical elements of rhythm, key, instrumentation, and expressive elements to create an arrangement of a k</w:t>
            </w:r>
            <w:r w:rsidR="00BF63F1">
              <w:rPr>
                <w:sz w:val="28"/>
                <w:szCs w:val="28"/>
              </w:rPr>
              <w:t xml:space="preserve">nown piece of music so that </w:t>
            </w:r>
            <w:r w:rsidRPr="0085400D">
              <w:rPr>
                <w:sz w:val="28"/>
                <w:szCs w:val="28"/>
              </w:rPr>
              <w:t xml:space="preserve">students can </w:t>
            </w:r>
            <w:r w:rsidR="0090230E">
              <w:rPr>
                <w:sz w:val="28"/>
                <w:szCs w:val="28"/>
              </w:rPr>
              <w:t>begin to understand how musical elements</w:t>
            </w:r>
            <w:r w:rsidR="00E36B3A">
              <w:rPr>
                <w:sz w:val="28"/>
                <w:szCs w:val="28"/>
              </w:rPr>
              <w:t xml:space="preserve"> can be combined to create a final musical arrangement.</w:t>
            </w:r>
          </w:p>
        </w:tc>
      </w:tr>
      <w:tr w:rsidR="0085400D" w:rsidRPr="00F63EAF" w:rsidTr="00843C30">
        <w:tc>
          <w:tcPr>
            <w:tcW w:w="3706" w:type="dxa"/>
            <w:shd w:val="clear" w:color="auto" w:fill="D9D9D9"/>
            <w:noWrap/>
          </w:tcPr>
          <w:p w:rsidR="0085400D" w:rsidRPr="00F63EAF" w:rsidRDefault="0085400D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85400D" w:rsidRPr="00B357EF" w:rsidRDefault="0085400D" w:rsidP="00112DC6">
            <w:pPr>
              <w:ind w:left="0" w:firstLine="0"/>
              <w:rPr>
                <w:sz w:val="20"/>
                <w:szCs w:val="20"/>
              </w:rPr>
            </w:pPr>
            <w:r w:rsidRPr="00B357EF">
              <w:rPr>
                <w:sz w:val="20"/>
                <w:szCs w:val="20"/>
              </w:rPr>
              <w:t>Variations in musical texture may be demonstrated through a wide variety of sound, notational and technological source manipulation.</w:t>
            </w:r>
          </w:p>
          <w:p w:rsidR="0085400D" w:rsidRPr="00B357EF" w:rsidRDefault="0085400D" w:rsidP="00112DC6">
            <w:pPr>
              <w:ind w:left="0" w:firstLine="0"/>
              <w:rPr>
                <w:sz w:val="20"/>
                <w:szCs w:val="20"/>
              </w:rPr>
            </w:pPr>
            <w:r w:rsidRPr="00B357EF">
              <w:rPr>
                <w:sz w:val="20"/>
                <w:szCs w:val="20"/>
              </w:rPr>
              <w:t xml:space="preserve">Different symbols demonstrate traditional and non-traditional notation. </w:t>
            </w:r>
          </w:p>
          <w:p w:rsidR="0085400D" w:rsidRDefault="0085400D" w:rsidP="00112DC6">
            <w:pPr>
              <w:ind w:left="0" w:firstLine="0"/>
              <w:rPr>
                <w:sz w:val="20"/>
                <w:szCs w:val="20"/>
              </w:rPr>
            </w:pPr>
            <w:r w:rsidRPr="00B357EF">
              <w:rPr>
                <w:sz w:val="20"/>
                <w:szCs w:val="20"/>
              </w:rPr>
              <w:t>An arrangement can enhance the structural foundation provided by the original composition provides.</w:t>
            </w:r>
          </w:p>
          <w:p w:rsidR="0085400D" w:rsidRPr="009113D4" w:rsidRDefault="0085400D" w:rsidP="00112DC6">
            <w:pPr>
              <w:ind w:left="0" w:firstLine="0"/>
              <w:rPr>
                <w:sz w:val="20"/>
                <w:szCs w:val="20"/>
              </w:rPr>
            </w:pPr>
            <w:r w:rsidRPr="009113D4">
              <w:rPr>
                <w:sz w:val="20"/>
                <w:szCs w:val="20"/>
              </w:rPr>
              <w:t>Instrumental voicing and ranges must be considered when altering musical compositions.</w:t>
            </w:r>
          </w:p>
        </w:tc>
      </w:tr>
      <w:tr w:rsidR="0085400D" w:rsidRPr="00F63EAF" w:rsidTr="00843C30">
        <w:tc>
          <w:tcPr>
            <w:tcW w:w="3706" w:type="dxa"/>
            <w:shd w:val="clear" w:color="auto" w:fill="D9D9D9"/>
            <w:noWrap/>
          </w:tcPr>
          <w:p w:rsidR="0085400D" w:rsidRPr="00F63EAF" w:rsidRDefault="0085400D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85400D" w:rsidRDefault="0085400D" w:rsidP="00112DC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paper, original melody, arrangement of original melody</w:t>
            </w:r>
          </w:p>
          <w:p w:rsidR="00E36B3A" w:rsidRDefault="00843C30" w:rsidP="00112DC6">
            <w:pPr>
              <w:ind w:left="0" w:firstLine="0"/>
              <w:rPr>
                <w:sz w:val="20"/>
                <w:szCs w:val="20"/>
              </w:rPr>
            </w:pPr>
            <w:hyperlink r:id="rId57" w:history="1">
              <w:r w:rsidR="00E36B3A" w:rsidRPr="00E80797">
                <w:rPr>
                  <w:rStyle w:val="Hyperlink"/>
                  <w:sz w:val="20"/>
                  <w:szCs w:val="20"/>
                </w:rPr>
                <w:t>http://www.blanksheetmusic.net/</w:t>
              </w:r>
            </w:hyperlink>
            <w:r w:rsidR="00E36B3A">
              <w:rPr>
                <w:sz w:val="20"/>
                <w:szCs w:val="20"/>
              </w:rPr>
              <w:t xml:space="preserve"> (Downloadable Staff Paper)</w:t>
            </w:r>
          </w:p>
          <w:p w:rsidR="00E36B3A" w:rsidRDefault="00843C30" w:rsidP="00112DC6">
            <w:pPr>
              <w:ind w:left="0" w:firstLine="0"/>
              <w:rPr>
                <w:sz w:val="20"/>
                <w:szCs w:val="20"/>
              </w:rPr>
            </w:pPr>
            <w:hyperlink r:id="rId58" w:history="1">
              <w:r w:rsidR="00E36B3A" w:rsidRPr="00E80797">
                <w:rPr>
                  <w:rStyle w:val="Hyperlink"/>
                  <w:sz w:val="20"/>
                  <w:szCs w:val="20"/>
                </w:rPr>
                <w:t>http://theproaudiofiles.com/arrangement-101/</w:t>
              </w:r>
            </w:hyperlink>
            <w:r w:rsidR="00E36B3A">
              <w:rPr>
                <w:sz w:val="20"/>
                <w:szCs w:val="20"/>
              </w:rPr>
              <w:t xml:space="preserve"> (Quick guide to arrangements)</w:t>
            </w:r>
          </w:p>
          <w:p w:rsidR="00E36B3A" w:rsidRPr="00FD51BF" w:rsidRDefault="00843C30" w:rsidP="00112DC6">
            <w:pPr>
              <w:ind w:left="0" w:firstLine="0"/>
              <w:rPr>
                <w:sz w:val="20"/>
                <w:szCs w:val="20"/>
              </w:rPr>
            </w:pPr>
            <w:hyperlink r:id="rId59" w:history="1">
              <w:r w:rsidR="00A65AB1" w:rsidRPr="00E80797">
                <w:rPr>
                  <w:rStyle w:val="Hyperlink"/>
                  <w:sz w:val="20"/>
                  <w:szCs w:val="20"/>
                </w:rPr>
                <w:t>http://intenseproductions.blogspot.com/2010/05/art-of-arrangement.html</w:t>
              </w:r>
            </w:hyperlink>
            <w:r w:rsidR="00A65AB1">
              <w:rPr>
                <w:sz w:val="20"/>
                <w:szCs w:val="20"/>
              </w:rPr>
              <w:t xml:space="preserve"> </w:t>
            </w:r>
            <w:r w:rsidR="001F2760">
              <w:rPr>
                <w:sz w:val="20"/>
                <w:szCs w:val="20"/>
              </w:rPr>
              <w:t>(Tips for arrangement)</w:t>
            </w:r>
          </w:p>
        </w:tc>
      </w:tr>
      <w:tr w:rsidR="0085400D" w:rsidRPr="00F63EAF" w:rsidTr="00843C30">
        <w:tc>
          <w:tcPr>
            <w:tcW w:w="3706" w:type="dxa"/>
            <w:shd w:val="clear" w:color="auto" w:fill="D9D9D9"/>
            <w:noWrap/>
          </w:tcPr>
          <w:p w:rsidR="0085400D" w:rsidRPr="00F63EAF" w:rsidRDefault="0085400D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lastRenderedPageBreak/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85400D" w:rsidRPr="00FD51BF" w:rsidRDefault="00A65AB1" w:rsidP="00112DC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85400D" w:rsidRPr="00F63EAF" w:rsidTr="00843C30">
        <w:tc>
          <w:tcPr>
            <w:tcW w:w="3706" w:type="dxa"/>
            <w:shd w:val="clear" w:color="auto" w:fill="D9D9D9"/>
            <w:noWrap/>
          </w:tcPr>
          <w:p w:rsidR="0085400D" w:rsidRPr="00F63EAF" w:rsidRDefault="0085400D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85400D" w:rsidRDefault="00A65AB1" w:rsidP="00112DC6">
            <w:pPr>
              <w:ind w:left="288" w:hanging="288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Students</w:t>
            </w:r>
            <w:r w:rsidR="0085400D">
              <w:rPr>
                <w:sz w:val="20"/>
                <w:szCs w:val="20"/>
              </w:rPr>
              <w:t xml:space="preserve"> will be able to identify the musical elements that were altered to create an arrangement of a known piece of music. </w:t>
            </w:r>
          </w:p>
          <w:p w:rsidR="001F2760" w:rsidRPr="00FD51BF" w:rsidRDefault="00843C30" w:rsidP="00112DC6">
            <w:pPr>
              <w:ind w:left="288" w:hanging="288"/>
              <w:rPr>
                <w:sz w:val="20"/>
                <w:szCs w:val="20"/>
              </w:rPr>
            </w:pPr>
            <w:hyperlink r:id="rId60" w:history="1">
              <w:r w:rsidR="001F2760" w:rsidRPr="00E80797">
                <w:rPr>
                  <w:rStyle w:val="Hyperlink"/>
                  <w:sz w:val="20"/>
                  <w:szCs w:val="20"/>
                </w:rPr>
                <w:t>http://lrs.ed.uiuc.edu/students/yyang/html/prj.html</w:t>
              </w:r>
            </w:hyperlink>
            <w:r w:rsidR="001F2760">
              <w:rPr>
                <w:sz w:val="20"/>
                <w:szCs w:val="20"/>
              </w:rPr>
              <w:t xml:space="preserve"> (Learning Musical Elements through Listening Resources for Guided Listening)</w:t>
            </w:r>
          </w:p>
        </w:tc>
      </w:tr>
      <w:tr w:rsidR="00FE3A0C" w:rsidRPr="00F63EAF" w:rsidTr="00843C30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FE3A0C" w:rsidRPr="00F63EAF" w:rsidRDefault="00FE3A0C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Differentiation:</w:t>
            </w:r>
          </w:p>
          <w:p w:rsidR="00FE3A0C" w:rsidRPr="00F63EAF" w:rsidRDefault="00FE3A0C" w:rsidP="00112DC6">
            <w:pPr>
              <w:ind w:left="0" w:firstLine="0"/>
              <w:rPr>
                <w:bCs/>
                <w:sz w:val="20"/>
                <w:szCs w:val="20"/>
              </w:rPr>
            </w:pPr>
            <w:r w:rsidRPr="00F63EAF">
              <w:rPr>
                <w:sz w:val="20"/>
                <w:szCs w:val="20"/>
              </w:rPr>
              <w:t>(</w:t>
            </w:r>
            <w:r w:rsidRPr="00F63EAF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FE3A0C" w:rsidRPr="00F63EAF" w:rsidRDefault="00FE3A0C" w:rsidP="00112DC6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Access</w:t>
            </w:r>
            <w:r w:rsidRPr="00F63EA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FE3A0C" w:rsidRPr="00F63EAF" w:rsidRDefault="00FE3A0C" w:rsidP="00112DC6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Expression</w:t>
            </w:r>
            <w:r w:rsidRPr="00F63EA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90230E" w:rsidRPr="00F63EAF" w:rsidTr="00843C30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90230E" w:rsidRPr="00F63EAF" w:rsidRDefault="0090230E" w:rsidP="00112DC6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90230E" w:rsidRDefault="00843C30" w:rsidP="00112DC6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hyperlink r:id="rId61" w:history="1">
              <w:r w:rsidR="0090230E" w:rsidRPr="00E80797">
                <w:rPr>
                  <w:rStyle w:val="Hyperlink"/>
                  <w:rFonts w:eastAsia="Times New Roman"/>
                  <w:sz w:val="20"/>
                  <w:szCs w:val="20"/>
                </w:rPr>
                <w:t>http://www.musictechteacher.com/music_quizzes/aq_music_terms_expressions_match/quiz.html</w:t>
              </w:r>
            </w:hyperlink>
            <w:r w:rsidR="0090230E">
              <w:rPr>
                <w:rFonts w:eastAsia="Times New Roman"/>
                <w:color w:val="000000"/>
                <w:sz w:val="20"/>
                <w:szCs w:val="20"/>
              </w:rPr>
              <w:t xml:space="preserve">   (Online music terms expressions tutorial) </w:t>
            </w:r>
          </w:p>
          <w:p w:rsidR="0090230E" w:rsidRPr="00567817" w:rsidRDefault="0090230E" w:rsidP="00112DC6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Students may work in pairs or small groups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90230E" w:rsidRDefault="0090230E" w:rsidP="00112DC6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Students may write down or otherwise take notes on the material presented</w:t>
            </w:r>
          </w:p>
          <w:p w:rsidR="0090230E" w:rsidRPr="00474972" w:rsidRDefault="0090230E" w:rsidP="00112DC6">
            <w:pPr>
              <w:ind w:left="288" w:hanging="288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Students may demonstrate understanding by successfully comp</w:t>
            </w:r>
            <w:r w:rsidR="004B69EB">
              <w:rPr>
                <w:rFonts w:eastAsia="Times New Roman"/>
                <w:color w:val="000000"/>
                <w:sz w:val="20"/>
                <w:szCs w:val="20"/>
              </w:rPr>
              <w:t>leting 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n online tutorial/game</w:t>
            </w:r>
          </w:p>
        </w:tc>
      </w:tr>
      <w:tr w:rsidR="0090230E" w:rsidRPr="00F63EAF" w:rsidTr="00843C30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90230E" w:rsidRPr="00F63EAF" w:rsidRDefault="0090230E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90230E" w:rsidRPr="00F63EAF" w:rsidRDefault="0090230E" w:rsidP="00112DC6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Access</w:t>
            </w:r>
            <w:r w:rsidRPr="00F63EA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90230E" w:rsidRPr="00F63EAF" w:rsidRDefault="0090230E" w:rsidP="00112DC6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Expression</w:t>
            </w:r>
            <w:r w:rsidRPr="00F63EA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90230E" w:rsidRPr="00F63EAF" w:rsidTr="00843C30">
        <w:trPr>
          <w:cantSplit/>
          <w:trHeight w:val="337"/>
        </w:trPr>
        <w:tc>
          <w:tcPr>
            <w:tcW w:w="3706" w:type="dxa"/>
            <w:vMerge/>
            <w:shd w:val="clear" w:color="auto" w:fill="D9D9D9"/>
            <w:noWrap/>
          </w:tcPr>
          <w:p w:rsidR="0090230E" w:rsidRPr="00F63EAF" w:rsidRDefault="0090230E" w:rsidP="00112DC6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90230E" w:rsidRDefault="0090230E" w:rsidP="00112DC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work alone, in pairs, or in a small group</w:t>
            </w:r>
          </w:p>
          <w:p w:rsidR="0090230E" w:rsidRPr="00FD51BF" w:rsidRDefault="0090230E" w:rsidP="00112DC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learn more advanced elements beyond those presented in class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90230E" w:rsidRDefault="0090230E" w:rsidP="00112DC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write down or otherwise take notes on the materials presented</w:t>
            </w:r>
          </w:p>
          <w:p w:rsidR="0090230E" w:rsidRPr="00FD51BF" w:rsidRDefault="0090230E" w:rsidP="00112DC6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85400D" w:rsidRPr="00F63EAF" w:rsidTr="00843C30">
        <w:tc>
          <w:tcPr>
            <w:tcW w:w="3706" w:type="dxa"/>
            <w:shd w:val="clear" w:color="auto" w:fill="D9D9D9"/>
            <w:noWrap/>
          </w:tcPr>
          <w:p w:rsidR="0085400D" w:rsidRPr="00F63EAF" w:rsidRDefault="0085400D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85400D" w:rsidRPr="00B357EF" w:rsidRDefault="0085400D" w:rsidP="00112DC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B357EF">
              <w:rPr>
                <w:sz w:val="20"/>
                <w:szCs w:val="20"/>
              </w:rPr>
              <w:t>Understanding traditional notation leads</w:t>
            </w:r>
            <w:r>
              <w:rPr>
                <w:sz w:val="20"/>
                <w:szCs w:val="20"/>
              </w:rPr>
              <w:t xml:space="preserve"> </w:t>
            </w:r>
            <w:r w:rsidRPr="00B357EF">
              <w:rPr>
                <w:sz w:val="20"/>
                <w:szCs w:val="20"/>
              </w:rPr>
              <w:t>to the preservation of original musical ideas for others to use.</w:t>
            </w:r>
          </w:p>
          <w:p w:rsidR="0085400D" w:rsidRDefault="0085400D" w:rsidP="00112DC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B357EF">
              <w:rPr>
                <w:sz w:val="20"/>
                <w:szCs w:val="20"/>
              </w:rPr>
              <w:t>Altering musical elements within existing music provides a means by which the character or mo</w:t>
            </w:r>
            <w:r>
              <w:rPr>
                <w:sz w:val="20"/>
                <w:szCs w:val="20"/>
              </w:rPr>
              <w:t xml:space="preserve">od of the original piece can be </w:t>
            </w:r>
            <w:r w:rsidRPr="00B357EF">
              <w:rPr>
                <w:sz w:val="20"/>
                <w:szCs w:val="20"/>
              </w:rPr>
              <w:t>manipulated to</w:t>
            </w:r>
            <w:r>
              <w:rPr>
                <w:sz w:val="20"/>
                <w:szCs w:val="20"/>
              </w:rPr>
              <w:t xml:space="preserve"> </w:t>
            </w:r>
            <w:r w:rsidRPr="00B357EF">
              <w:rPr>
                <w:sz w:val="20"/>
                <w:szCs w:val="20"/>
              </w:rPr>
              <w:t>demonstrate originality and inventiveness</w:t>
            </w:r>
          </w:p>
          <w:p w:rsidR="0085400D" w:rsidRPr="009113D4" w:rsidRDefault="0085400D" w:rsidP="00112DC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9113D4">
              <w:rPr>
                <w:sz w:val="20"/>
                <w:szCs w:val="20"/>
              </w:rPr>
              <w:t>Creating and/or arranging music provides a medium for meaningful and purposeful self-expression.</w:t>
            </w:r>
          </w:p>
        </w:tc>
      </w:tr>
      <w:tr w:rsidR="0085400D" w:rsidRPr="00F63EAF" w:rsidTr="00843C30">
        <w:tc>
          <w:tcPr>
            <w:tcW w:w="3706" w:type="dxa"/>
            <w:shd w:val="clear" w:color="auto" w:fill="D9D9D9"/>
            <w:noWrap/>
          </w:tcPr>
          <w:p w:rsidR="0085400D" w:rsidRPr="00F63EAF" w:rsidRDefault="0085400D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85400D" w:rsidRPr="00B357EF" w:rsidRDefault="0085400D" w:rsidP="00112DC6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B357EF">
              <w:rPr>
                <w:sz w:val="20"/>
                <w:szCs w:val="20"/>
              </w:rPr>
              <w:t>Utilize a variety of sound, notat</w:t>
            </w:r>
            <w:r>
              <w:rPr>
                <w:sz w:val="20"/>
                <w:szCs w:val="20"/>
              </w:rPr>
              <w:t>i</w:t>
            </w:r>
            <w:r w:rsidRPr="00B357EF">
              <w:rPr>
                <w:sz w:val="20"/>
                <w:szCs w:val="20"/>
              </w:rPr>
              <w:t>onal, and technological resources to arrange and/or compose music for their specific ensemble.</w:t>
            </w:r>
          </w:p>
          <w:p w:rsidR="0085400D" w:rsidRPr="00B357EF" w:rsidRDefault="0085400D" w:rsidP="00112DC6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B357EF">
              <w:rPr>
                <w:sz w:val="20"/>
                <w:szCs w:val="20"/>
              </w:rPr>
              <w:t xml:space="preserve">Read music from traditional and non-traditional notation. </w:t>
            </w:r>
          </w:p>
          <w:p w:rsidR="0085400D" w:rsidRDefault="0085400D" w:rsidP="00112DC6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B357EF">
              <w:rPr>
                <w:sz w:val="20"/>
                <w:szCs w:val="20"/>
              </w:rPr>
              <w:t>Perform arrange and/or composed music of peers</w:t>
            </w:r>
          </w:p>
          <w:p w:rsidR="0085400D" w:rsidRPr="009113D4" w:rsidRDefault="0085400D" w:rsidP="00112DC6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9113D4">
              <w:rPr>
                <w:sz w:val="20"/>
                <w:szCs w:val="20"/>
              </w:rPr>
              <w:t>Notate arranged musical ideas via traditional notation with a variety of clefs appropriate for their ensemble.</w:t>
            </w:r>
          </w:p>
        </w:tc>
      </w:tr>
      <w:tr w:rsidR="0085400D" w:rsidRPr="00F63EAF" w:rsidTr="00843C30">
        <w:tc>
          <w:tcPr>
            <w:tcW w:w="3706" w:type="dxa"/>
            <w:shd w:val="clear" w:color="auto" w:fill="D9D9D9"/>
            <w:noWrap/>
          </w:tcPr>
          <w:p w:rsidR="0085400D" w:rsidRPr="00F63EAF" w:rsidRDefault="0085400D" w:rsidP="00112DC6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85400D" w:rsidRPr="00FD51BF" w:rsidRDefault="0085400D" w:rsidP="00112DC6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Arrangement, musical elements, original melody </w:t>
            </w:r>
          </w:p>
        </w:tc>
      </w:tr>
    </w:tbl>
    <w:p w:rsidR="00E27ACB" w:rsidRDefault="00E27ACB" w:rsidP="00112DC6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E26979" w:rsidRPr="006E2CCB" w:rsidTr="00AC5188">
        <w:tc>
          <w:tcPr>
            <w:tcW w:w="14781" w:type="dxa"/>
            <w:gridSpan w:val="3"/>
            <w:shd w:val="clear" w:color="auto" w:fill="A6A6A6"/>
            <w:noWrap/>
          </w:tcPr>
          <w:p w:rsidR="00E26979" w:rsidRPr="006E2CCB" w:rsidRDefault="00E26979" w:rsidP="00112DC6">
            <w:pPr>
              <w:rPr>
                <w:b/>
                <w:sz w:val="20"/>
                <w:szCs w:val="20"/>
              </w:rPr>
            </w:pPr>
            <w:r w:rsidRPr="006E2CCB">
              <w:rPr>
                <w:b/>
                <w:sz w:val="20"/>
                <w:szCs w:val="20"/>
              </w:rPr>
              <w:t xml:space="preserve">Learning Experience # </w:t>
            </w:r>
            <w:r>
              <w:rPr>
                <w:b/>
                <w:sz w:val="20"/>
                <w:szCs w:val="20"/>
              </w:rPr>
              <w:t>8</w:t>
            </w:r>
          </w:p>
        </w:tc>
      </w:tr>
      <w:tr w:rsidR="00D53EF7" w:rsidRPr="006E2CCB" w:rsidTr="009A578A">
        <w:tc>
          <w:tcPr>
            <w:tcW w:w="14781" w:type="dxa"/>
            <w:gridSpan w:val="3"/>
            <w:shd w:val="clear" w:color="auto" w:fill="D9D9D9"/>
            <w:noWrap/>
          </w:tcPr>
          <w:p w:rsidR="00D53EF7" w:rsidRPr="0085400D" w:rsidRDefault="0085400D" w:rsidP="00112DC6">
            <w:pPr>
              <w:ind w:left="0" w:firstLine="0"/>
              <w:rPr>
                <w:sz w:val="28"/>
                <w:szCs w:val="28"/>
              </w:rPr>
            </w:pPr>
            <w:r w:rsidRPr="0085400D">
              <w:rPr>
                <w:sz w:val="28"/>
                <w:szCs w:val="28"/>
              </w:rPr>
              <w:t>The teacher may model the musica</w:t>
            </w:r>
            <w:r w:rsidR="00BF63F1">
              <w:rPr>
                <w:sz w:val="28"/>
                <w:szCs w:val="28"/>
              </w:rPr>
              <w:t xml:space="preserve">l revision process so that </w:t>
            </w:r>
            <w:r w:rsidRPr="0085400D">
              <w:rPr>
                <w:sz w:val="28"/>
                <w:szCs w:val="28"/>
              </w:rPr>
              <w:t xml:space="preserve">students </w:t>
            </w:r>
            <w:r w:rsidR="00BF63F1">
              <w:rPr>
                <w:sz w:val="28"/>
                <w:szCs w:val="28"/>
              </w:rPr>
              <w:t>can</w:t>
            </w:r>
            <w:r w:rsidRPr="0085400D">
              <w:rPr>
                <w:sz w:val="28"/>
                <w:szCs w:val="28"/>
              </w:rPr>
              <w:t xml:space="preserve"> </w:t>
            </w:r>
            <w:r w:rsidR="00BF63F1">
              <w:rPr>
                <w:sz w:val="28"/>
                <w:szCs w:val="28"/>
              </w:rPr>
              <w:t xml:space="preserve">understand the importance of the refining process in </w:t>
            </w:r>
            <w:r w:rsidR="0090230E">
              <w:rPr>
                <w:sz w:val="28"/>
                <w:szCs w:val="28"/>
              </w:rPr>
              <w:t xml:space="preserve">creating/modifying a </w:t>
            </w:r>
            <w:r w:rsidR="00BF63F1">
              <w:rPr>
                <w:sz w:val="28"/>
                <w:szCs w:val="28"/>
              </w:rPr>
              <w:t>musical arrangement.</w:t>
            </w:r>
          </w:p>
        </w:tc>
      </w:tr>
      <w:tr w:rsidR="0085400D" w:rsidRPr="006E2CCB" w:rsidTr="00C07124">
        <w:tc>
          <w:tcPr>
            <w:tcW w:w="3706" w:type="dxa"/>
            <w:shd w:val="clear" w:color="auto" w:fill="D9D9D9"/>
            <w:noWrap/>
          </w:tcPr>
          <w:p w:rsidR="0085400D" w:rsidRPr="006E2CCB" w:rsidRDefault="0085400D" w:rsidP="00112DC6">
            <w:pPr>
              <w:ind w:left="360"/>
              <w:rPr>
                <w:b/>
                <w:sz w:val="20"/>
                <w:szCs w:val="20"/>
              </w:rPr>
            </w:pPr>
            <w:r w:rsidRPr="006E2CCB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85400D" w:rsidRPr="00FD51BF" w:rsidRDefault="0085400D" w:rsidP="00112DC6">
            <w:pPr>
              <w:ind w:left="288" w:hanging="288"/>
              <w:rPr>
                <w:sz w:val="20"/>
                <w:szCs w:val="20"/>
              </w:rPr>
            </w:pPr>
            <w:r w:rsidRPr="00B357EF">
              <w:rPr>
                <w:sz w:val="20"/>
                <w:szCs w:val="20"/>
              </w:rPr>
              <w:t>An arrangement can enhance the structural foundation provided by the original composition provides.</w:t>
            </w:r>
          </w:p>
        </w:tc>
      </w:tr>
      <w:tr w:rsidR="0085400D" w:rsidRPr="006E2CCB" w:rsidTr="00AC5188">
        <w:tc>
          <w:tcPr>
            <w:tcW w:w="3706" w:type="dxa"/>
            <w:shd w:val="clear" w:color="auto" w:fill="D9D9D9"/>
            <w:noWrap/>
          </w:tcPr>
          <w:p w:rsidR="0085400D" w:rsidRPr="006E2CCB" w:rsidRDefault="0085400D" w:rsidP="00112DC6">
            <w:pPr>
              <w:ind w:left="360"/>
              <w:rPr>
                <w:b/>
                <w:sz w:val="20"/>
                <w:szCs w:val="20"/>
              </w:rPr>
            </w:pPr>
            <w:r w:rsidRPr="006E2CCB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85400D" w:rsidRDefault="00BF63F1" w:rsidP="00112DC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 </w:t>
            </w:r>
            <w:r w:rsidR="00582CAC">
              <w:rPr>
                <w:sz w:val="20"/>
                <w:szCs w:val="20"/>
              </w:rPr>
              <w:t xml:space="preserve"> and student </w:t>
            </w:r>
            <w:r>
              <w:rPr>
                <w:sz w:val="20"/>
                <w:szCs w:val="20"/>
              </w:rPr>
              <w:t>created music arrangement rubric</w:t>
            </w:r>
          </w:p>
          <w:p w:rsidR="00BF63F1" w:rsidRDefault="00843C30" w:rsidP="00112DC6">
            <w:pPr>
              <w:ind w:left="576" w:hanging="601"/>
              <w:rPr>
                <w:sz w:val="20"/>
                <w:szCs w:val="20"/>
              </w:rPr>
            </w:pPr>
            <w:hyperlink r:id="rId62" w:history="1">
              <w:r w:rsidR="00BF63F1" w:rsidRPr="00E80797">
                <w:rPr>
                  <w:rStyle w:val="Hyperlink"/>
                  <w:sz w:val="20"/>
                  <w:szCs w:val="20"/>
                </w:rPr>
                <w:t>http://macleanmusic.wikispaces.com/file/view/World+Music+Arrangement+Rubric.pdf</w:t>
              </w:r>
            </w:hyperlink>
            <w:r w:rsidR="00BF63F1">
              <w:rPr>
                <w:sz w:val="20"/>
                <w:szCs w:val="20"/>
              </w:rPr>
              <w:t xml:space="preserve"> (Rubric ideas)</w:t>
            </w:r>
          </w:p>
          <w:p w:rsidR="00BF63F1" w:rsidRDefault="00843C30" w:rsidP="00112DC6">
            <w:pPr>
              <w:ind w:left="576" w:hanging="601"/>
              <w:rPr>
                <w:sz w:val="20"/>
                <w:szCs w:val="20"/>
              </w:rPr>
            </w:pPr>
            <w:hyperlink r:id="rId63" w:history="1">
              <w:r w:rsidR="00BF63F1" w:rsidRPr="00E80797">
                <w:rPr>
                  <w:rStyle w:val="Hyperlink"/>
                  <w:sz w:val="20"/>
                  <w:szCs w:val="20"/>
                </w:rPr>
                <w:t>http://forum.makemusic.com/attach.aspx/16594/How%20to%20Orchestrate%20and%20Arrange%20Music.pdf</w:t>
              </w:r>
            </w:hyperlink>
            <w:r w:rsidR="00BF63F1">
              <w:rPr>
                <w:sz w:val="20"/>
                <w:szCs w:val="20"/>
              </w:rPr>
              <w:t xml:space="preserve"> (Arranging project guide with rubric examples)</w:t>
            </w:r>
          </w:p>
          <w:p w:rsidR="00BF63F1" w:rsidRDefault="00843C30" w:rsidP="00112DC6">
            <w:pPr>
              <w:pStyle w:val="NoSpacing"/>
              <w:ind w:hanging="720"/>
            </w:pPr>
            <w:hyperlink r:id="rId64" w:history="1">
              <w:r w:rsidR="00BF63F1" w:rsidRPr="00E80797">
                <w:rPr>
                  <w:rStyle w:val="Hyperlink"/>
                  <w:sz w:val="20"/>
                  <w:szCs w:val="20"/>
                </w:rPr>
                <w:t>http://www.docstoc.com/docs/122300758/Sample-Rubric-for-Arranging-Assignment</w:t>
              </w:r>
            </w:hyperlink>
            <w:r w:rsidR="00BF63F1">
              <w:t xml:space="preserve"> (Rubric ideas)</w:t>
            </w:r>
          </w:p>
          <w:p w:rsidR="00582CAC" w:rsidRPr="00582CAC" w:rsidRDefault="00843C30" w:rsidP="00112DC6">
            <w:pPr>
              <w:pStyle w:val="NoSpacing"/>
              <w:ind w:hanging="720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hyperlink r:id="rId65" w:history="1">
              <w:r w:rsidR="00582CAC" w:rsidRPr="00582CAC">
                <w:rPr>
                  <w:rStyle w:val="Hyperlink"/>
                  <w:rFonts w:asciiTheme="minorHAnsi" w:hAnsiTheme="minorHAnsi" w:cs="Tahoma"/>
                  <w:sz w:val="20"/>
                  <w:szCs w:val="20"/>
                </w:rPr>
                <w:t>http://www.ibomusicalvoyage.com/assessments--rubrics.html</w:t>
              </w:r>
            </w:hyperlink>
            <w:r w:rsidR="00582CAC" w:rsidRPr="00582CAC">
              <w:rPr>
                <w:rFonts w:asciiTheme="minorHAnsi" w:hAnsiTheme="minorHAnsi" w:cs="Tahoma"/>
                <w:color w:val="000000"/>
                <w:sz w:val="20"/>
                <w:szCs w:val="20"/>
              </w:rPr>
              <w:t xml:space="preserve"> (Music rubric resour</w:t>
            </w:r>
            <w:r w:rsidR="00582CAC">
              <w:rPr>
                <w:rFonts w:asciiTheme="minorHAnsi" w:hAnsiTheme="minorHAnsi" w:cs="Tahoma"/>
                <w:color w:val="000000"/>
                <w:sz w:val="20"/>
                <w:szCs w:val="20"/>
              </w:rPr>
              <w:t>ces for Middle and High school)</w:t>
            </w:r>
          </w:p>
        </w:tc>
      </w:tr>
      <w:tr w:rsidR="0085400D" w:rsidRPr="006E2CCB" w:rsidTr="00AC5188">
        <w:tc>
          <w:tcPr>
            <w:tcW w:w="3706" w:type="dxa"/>
            <w:shd w:val="clear" w:color="auto" w:fill="D9D9D9"/>
            <w:noWrap/>
          </w:tcPr>
          <w:p w:rsidR="0085400D" w:rsidRPr="006E2CCB" w:rsidRDefault="0085400D" w:rsidP="00112DC6">
            <w:pPr>
              <w:ind w:left="360"/>
              <w:rPr>
                <w:b/>
                <w:sz w:val="20"/>
                <w:szCs w:val="20"/>
              </w:rPr>
            </w:pPr>
            <w:r w:rsidRPr="006E2CCB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85400D" w:rsidRPr="00FD51BF" w:rsidRDefault="00BF63F1" w:rsidP="00112DC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85400D" w:rsidRPr="006E2CCB" w:rsidTr="00AC5188">
        <w:tc>
          <w:tcPr>
            <w:tcW w:w="3706" w:type="dxa"/>
            <w:shd w:val="clear" w:color="auto" w:fill="D9D9D9"/>
            <w:noWrap/>
          </w:tcPr>
          <w:p w:rsidR="0085400D" w:rsidRPr="006E2CCB" w:rsidRDefault="0085400D" w:rsidP="00112DC6">
            <w:pPr>
              <w:ind w:left="360"/>
              <w:rPr>
                <w:b/>
                <w:sz w:val="20"/>
                <w:szCs w:val="20"/>
              </w:rPr>
            </w:pPr>
            <w:r w:rsidRPr="006E2CCB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85400D" w:rsidRPr="00BF63F1" w:rsidRDefault="00BF63F1" w:rsidP="00112DC6">
            <w:pPr>
              <w:ind w:left="288" w:hanging="288"/>
              <w:rPr>
                <w:sz w:val="20"/>
                <w:szCs w:val="20"/>
              </w:rPr>
            </w:pPr>
            <w:r w:rsidRPr="00BF63F1">
              <w:rPr>
                <w:sz w:val="20"/>
                <w:szCs w:val="20"/>
              </w:rPr>
              <w:t>Students</w:t>
            </w:r>
            <w:r w:rsidR="0085400D" w:rsidRPr="00BF63F1">
              <w:rPr>
                <w:sz w:val="20"/>
                <w:szCs w:val="20"/>
              </w:rPr>
              <w:t xml:space="preserve"> will be able to revise their arrangement based on </w:t>
            </w:r>
            <w:r w:rsidR="00582CAC">
              <w:rPr>
                <w:sz w:val="20"/>
                <w:szCs w:val="20"/>
              </w:rPr>
              <w:t>initial use of</w:t>
            </w:r>
            <w:r w:rsidR="0085400D" w:rsidRPr="00BF63F1">
              <w:rPr>
                <w:sz w:val="20"/>
                <w:szCs w:val="20"/>
              </w:rPr>
              <w:t xml:space="preserve"> the evaluation rubric.</w:t>
            </w:r>
          </w:p>
        </w:tc>
      </w:tr>
      <w:tr w:rsidR="00D123EF" w:rsidRPr="006E2CCB" w:rsidTr="00AC5188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D123EF" w:rsidRPr="006E2CCB" w:rsidRDefault="00D123EF" w:rsidP="00112DC6">
            <w:pPr>
              <w:ind w:left="360"/>
              <w:rPr>
                <w:b/>
                <w:sz w:val="20"/>
                <w:szCs w:val="20"/>
              </w:rPr>
            </w:pPr>
            <w:r w:rsidRPr="006E2CCB">
              <w:rPr>
                <w:b/>
                <w:sz w:val="20"/>
                <w:szCs w:val="20"/>
              </w:rPr>
              <w:lastRenderedPageBreak/>
              <w:t>Differentiation:</w:t>
            </w:r>
          </w:p>
          <w:p w:rsidR="00D123EF" w:rsidRPr="006E2CCB" w:rsidRDefault="00D123EF" w:rsidP="00112DC6">
            <w:pPr>
              <w:ind w:left="360"/>
              <w:rPr>
                <w:bCs/>
                <w:sz w:val="20"/>
                <w:szCs w:val="20"/>
              </w:rPr>
            </w:pPr>
            <w:r w:rsidRPr="006E2CCB">
              <w:rPr>
                <w:sz w:val="20"/>
                <w:szCs w:val="20"/>
              </w:rPr>
              <w:t>(</w:t>
            </w:r>
            <w:r w:rsidRPr="006E2CCB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D123EF" w:rsidRPr="006E2CCB" w:rsidRDefault="00D123EF" w:rsidP="00112DC6">
            <w:pPr>
              <w:rPr>
                <w:sz w:val="20"/>
                <w:szCs w:val="20"/>
              </w:rPr>
            </w:pPr>
            <w:r w:rsidRPr="006E2CCB">
              <w:rPr>
                <w:b/>
                <w:sz w:val="20"/>
                <w:szCs w:val="20"/>
              </w:rPr>
              <w:t>Access</w:t>
            </w:r>
            <w:r w:rsidRPr="006E2CCB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D123EF" w:rsidRPr="006E2CCB" w:rsidRDefault="00D123EF" w:rsidP="00112DC6">
            <w:pPr>
              <w:rPr>
                <w:sz w:val="20"/>
                <w:szCs w:val="20"/>
              </w:rPr>
            </w:pPr>
            <w:r w:rsidRPr="006E2CCB">
              <w:rPr>
                <w:b/>
                <w:sz w:val="20"/>
                <w:szCs w:val="20"/>
              </w:rPr>
              <w:t>Expression</w:t>
            </w:r>
            <w:r w:rsidRPr="006E2CCB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90230E" w:rsidRPr="006E2CCB" w:rsidTr="00AC5188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90230E" w:rsidRPr="006E2CCB" w:rsidRDefault="0090230E" w:rsidP="00112DC6">
            <w:pPr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90230E" w:rsidRDefault="00843C30" w:rsidP="00112DC6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hyperlink r:id="rId66" w:history="1">
              <w:r w:rsidR="0090230E" w:rsidRPr="00E80797">
                <w:rPr>
                  <w:rStyle w:val="Hyperlink"/>
                  <w:rFonts w:eastAsia="Times New Roman"/>
                  <w:sz w:val="20"/>
                  <w:szCs w:val="20"/>
                </w:rPr>
                <w:t>http://www.musictechteacher.com/music_quizzes/aq_music_terms_expressions_match/quiz.html</w:t>
              </w:r>
            </w:hyperlink>
            <w:r w:rsidR="0090230E">
              <w:rPr>
                <w:rFonts w:eastAsia="Times New Roman"/>
                <w:color w:val="000000"/>
                <w:sz w:val="20"/>
                <w:szCs w:val="20"/>
              </w:rPr>
              <w:t xml:space="preserve">   (Online music terms expressions tutorial) </w:t>
            </w:r>
          </w:p>
          <w:p w:rsidR="0090230E" w:rsidRPr="00567817" w:rsidRDefault="0090230E" w:rsidP="00112DC6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Students may work in pairs or small groups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90230E" w:rsidRDefault="0090230E" w:rsidP="00112DC6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Students may write down or otherwise take notes on the material presented</w:t>
            </w:r>
          </w:p>
          <w:p w:rsidR="0090230E" w:rsidRPr="00474972" w:rsidRDefault="0090230E" w:rsidP="00112DC6">
            <w:pPr>
              <w:ind w:left="288" w:hanging="288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Students may demonstrate understanding by successfully comp</w:t>
            </w:r>
            <w:r w:rsidR="004B69EB">
              <w:rPr>
                <w:rFonts w:eastAsia="Times New Roman"/>
                <w:color w:val="000000"/>
                <w:sz w:val="20"/>
                <w:szCs w:val="20"/>
              </w:rPr>
              <w:t>leting 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n online tutorial/game</w:t>
            </w:r>
          </w:p>
        </w:tc>
      </w:tr>
      <w:tr w:rsidR="0090230E" w:rsidRPr="006E2CCB" w:rsidTr="00AC5188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90230E" w:rsidRPr="006E2CCB" w:rsidRDefault="0090230E" w:rsidP="00112DC6">
            <w:pPr>
              <w:ind w:left="360"/>
              <w:rPr>
                <w:b/>
                <w:sz w:val="20"/>
                <w:szCs w:val="20"/>
              </w:rPr>
            </w:pPr>
            <w:r w:rsidRPr="006E2CCB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90230E" w:rsidRPr="00F63EAF" w:rsidRDefault="0090230E" w:rsidP="00112DC6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Access</w:t>
            </w:r>
            <w:r w:rsidRPr="00F63EA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90230E" w:rsidRPr="00F63EAF" w:rsidRDefault="0090230E" w:rsidP="00112DC6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Expression</w:t>
            </w:r>
            <w:r w:rsidRPr="00F63EA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90230E" w:rsidRPr="006E2CCB" w:rsidTr="00112DC6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90230E" w:rsidRPr="006E2CCB" w:rsidRDefault="0090230E" w:rsidP="00112DC6">
            <w:pPr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90230E" w:rsidRDefault="0090230E" w:rsidP="00112DC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work alone, in pairs, or in a small group</w:t>
            </w:r>
          </w:p>
          <w:p w:rsidR="0090230E" w:rsidRPr="00FD51BF" w:rsidRDefault="0090230E" w:rsidP="00112DC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learn more advanced elements beyond those presented in class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90230E" w:rsidRDefault="0090230E" w:rsidP="00112DC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write down or otherwise take notes on the materials presented</w:t>
            </w:r>
          </w:p>
          <w:p w:rsidR="0090230E" w:rsidRPr="00FD51BF" w:rsidRDefault="0090230E" w:rsidP="00112DC6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85400D" w:rsidRPr="006E2CCB" w:rsidTr="00AC5188">
        <w:tc>
          <w:tcPr>
            <w:tcW w:w="3706" w:type="dxa"/>
            <w:shd w:val="clear" w:color="auto" w:fill="D9D9D9"/>
            <w:noWrap/>
          </w:tcPr>
          <w:p w:rsidR="0085400D" w:rsidRPr="006E2CCB" w:rsidRDefault="0085400D" w:rsidP="00112DC6">
            <w:pPr>
              <w:ind w:left="360"/>
              <w:rPr>
                <w:b/>
                <w:sz w:val="20"/>
                <w:szCs w:val="20"/>
              </w:rPr>
            </w:pPr>
            <w:r w:rsidRPr="006E2CCB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85400D" w:rsidRPr="00B357EF" w:rsidRDefault="0085400D" w:rsidP="00112DC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B357EF">
              <w:rPr>
                <w:sz w:val="20"/>
                <w:szCs w:val="20"/>
              </w:rPr>
              <w:t>Understanding traditional notation leads</w:t>
            </w:r>
            <w:r>
              <w:rPr>
                <w:sz w:val="20"/>
                <w:szCs w:val="20"/>
              </w:rPr>
              <w:t xml:space="preserve"> </w:t>
            </w:r>
            <w:r w:rsidRPr="00B357EF">
              <w:rPr>
                <w:sz w:val="20"/>
                <w:szCs w:val="20"/>
              </w:rPr>
              <w:t>to the preservation of original musical ideas for others to use.</w:t>
            </w:r>
          </w:p>
          <w:p w:rsidR="0085400D" w:rsidRDefault="0085400D" w:rsidP="00112DC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B357EF">
              <w:rPr>
                <w:sz w:val="20"/>
                <w:szCs w:val="20"/>
              </w:rPr>
              <w:t>Altering musical elements within existing music provides a means by which the character or mo</w:t>
            </w:r>
            <w:r>
              <w:rPr>
                <w:sz w:val="20"/>
                <w:szCs w:val="20"/>
              </w:rPr>
              <w:t xml:space="preserve">od of the original piece can be </w:t>
            </w:r>
            <w:r w:rsidRPr="00B357EF">
              <w:rPr>
                <w:sz w:val="20"/>
                <w:szCs w:val="20"/>
              </w:rPr>
              <w:t>manipulated to</w:t>
            </w:r>
            <w:r>
              <w:rPr>
                <w:sz w:val="20"/>
                <w:szCs w:val="20"/>
              </w:rPr>
              <w:t xml:space="preserve"> </w:t>
            </w:r>
            <w:r w:rsidRPr="00B357EF">
              <w:rPr>
                <w:sz w:val="20"/>
                <w:szCs w:val="20"/>
              </w:rPr>
              <w:t>demonstra</w:t>
            </w:r>
            <w:r>
              <w:rPr>
                <w:sz w:val="20"/>
                <w:szCs w:val="20"/>
              </w:rPr>
              <w:t>te originality and inventiveness</w:t>
            </w:r>
          </w:p>
          <w:p w:rsidR="0085400D" w:rsidRDefault="0085400D" w:rsidP="00112DC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9113D4">
              <w:rPr>
                <w:sz w:val="20"/>
                <w:szCs w:val="20"/>
              </w:rPr>
              <w:t>Creating and/or arranging music provides a medium for meaningful and purposeful self-expression.</w:t>
            </w:r>
          </w:p>
          <w:p w:rsidR="0085400D" w:rsidRPr="007853E3" w:rsidRDefault="0085400D" w:rsidP="00112DC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7853E3">
              <w:rPr>
                <w:sz w:val="20"/>
                <w:szCs w:val="20"/>
              </w:rPr>
              <w:t>Comparing an original work to an arrangement enhances awareness of how music affects mood and action.</w:t>
            </w:r>
          </w:p>
        </w:tc>
      </w:tr>
      <w:tr w:rsidR="0085400D" w:rsidRPr="006E2CCB" w:rsidTr="00AC5188">
        <w:tc>
          <w:tcPr>
            <w:tcW w:w="3706" w:type="dxa"/>
            <w:shd w:val="clear" w:color="auto" w:fill="D9D9D9"/>
            <w:noWrap/>
          </w:tcPr>
          <w:p w:rsidR="0085400D" w:rsidRPr="006E2CCB" w:rsidRDefault="0085400D" w:rsidP="00112DC6">
            <w:pPr>
              <w:ind w:left="360"/>
              <w:rPr>
                <w:b/>
                <w:sz w:val="20"/>
                <w:szCs w:val="20"/>
              </w:rPr>
            </w:pPr>
            <w:r w:rsidRPr="006E2CCB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85400D" w:rsidRPr="00B357EF" w:rsidRDefault="0085400D" w:rsidP="00112DC6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B357EF">
              <w:rPr>
                <w:sz w:val="20"/>
                <w:szCs w:val="20"/>
              </w:rPr>
              <w:t>Utilize a variety of sound, notat</w:t>
            </w:r>
            <w:r>
              <w:rPr>
                <w:sz w:val="20"/>
                <w:szCs w:val="20"/>
              </w:rPr>
              <w:t>i</w:t>
            </w:r>
            <w:r w:rsidRPr="00B357EF">
              <w:rPr>
                <w:sz w:val="20"/>
                <w:szCs w:val="20"/>
              </w:rPr>
              <w:t>onal, and technological resources to arrange and/or compose music for their specific ensemble.</w:t>
            </w:r>
          </w:p>
          <w:p w:rsidR="0085400D" w:rsidRPr="00B357EF" w:rsidRDefault="0085400D" w:rsidP="00112DC6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B357EF">
              <w:rPr>
                <w:sz w:val="20"/>
                <w:szCs w:val="20"/>
              </w:rPr>
              <w:t xml:space="preserve">Read music from traditional and non-traditional notation. </w:t>
            </w:r>
          </w:p>
          <w:p w:rsidR="0085400D" w:rsidRDefault="0085400D" w:rsidP="00112DC6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B357EF">
              <w:rPr>
                <w:sz w:val="20"/>
                <w:szCs w:val="20"/>
              </w:rPr>
              <w:t>Perform arrange and/or composed music of peers</w:t>
            </w:r>
          </w:p>
          <w:p w:rsidR="0085400D" w:rsidRDefault="0085400D" w:rsidP="00112DC6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9113D4">
              <w:rPr>
                <w:sz w:val="20"/>
                <w:szCs w:val="20"/>
              </w:rPr>
              <w:t>Notate arranged musical ideas via traditional notation with a variety of clefs appropriate for their ensemble.</w:t>
            </w:r>
          </w:p>
          <w:p w:rsidR="00843C30" w:rsidRPr="009113D4" w:rsidRDefault="00843C30" w:rsidP="00843C30">
            <w:pPr>
              <w:rPr>
                <w:sz w:val="20"/>
                <w:szCs w:val="20"/>
              </w:rPr>
            </w:pPr>
          </w:p>
        </w:tc>
      </w:tr>
      <w:tr w:rsidR="0085400D" w:rsidRPr="006E2CCB" w:rsidTr="00AC5188">
        <w:tc>
          <w:tcPr>
            <w:tcW w:w="3706" w:type="dxa"/>
            <w:shd w:val="clear" w:color="auto" w:fill="D9D9D9"/>
            <w:noWrap/>
          </w:tcPr>
          <w:p w:rsidR="0085400D" w:rsidRPr="006E2CCB" w:rsidRDefault="0085400D" w:rsidP="00112DC6">
            <w:pPr>
              <w:ind w:left="360"/>
              <w:rPr>
                <w:b/>
                <w:sz w:val="20"/>
                <w:szCs w:val="20"/>
              </w:rPr>
            </w:pPr>
            <w:r w:rsidRPr="006E2CCB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85400D" w:rsidRPr="00FD51BF" w:rsidRDefault="0085400D" w:rsidP="00112DC6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Revise, edit, feedback, compare, contrast </w:t>
            </w:r>
          </w:p>
        </w:tc>
      </w:tr>
    </w:tbl>
    <w:p w:rsidR="005B09DE" w:rsidRDefault="005B09DE" w:rsidP="00112DC6">
      <w:pPr>
        <w:ind w:left="0" w:firstLine="0"/>
        <w:rPr>
          <w:rFonts w:asciiTheme="minorHAnsi" w:hAnsiTheme="minorHAnsi"/>
          <w:b/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85400D" w:rsidRPr="006E2CCB" w:rsidTr="0041440A">
        <w:tc>
          <w:tcPr>
            <w:tcW w:w="14781" w:type="dxa"/>
            <w:gridSpan w:val="3"/>
            <w:shd w:val="clear" w:color="auto" w:fill="A6A6A6"/>
            <w:noWrap/>
          </w:tcPr>
          <w:p w:rsidR="0085400D" w:rsidRPr="006E2CCB" w:rsidRDefault="0085400D" w:rsidP="00112DC6">
            <w:pPr>
              <w:rPr>
                <w:b/>
                <w:sz w:val="20"/>
                <w:szCs w:val="20"/>
              </w:rPr>
            </w:pPr>
            <w:r w:rsidRPr="006E2CCB">
              <w:rPr>
                <w:b/>
                <w:sz w:val="20"/>
                <w:szCs w:val="20"/>
              </w:rPr>
              <w:t xml:space="preserve">Learning Experience # </w:t>
            </w:r>
            <w:r>
              <w:rPr>
                <w:b/>
                <w:sz w:val="20"/>
                <w:szCs w:val="20"/>
              </w:rPr>
              <w:t>9</w:t>
            </w:r>
          </w:p>
        </w:tc>
      </w:tr>
      <w:tr w:rsidR="0085400D" w:rsidRPr="006E2CCB" w:rsidTr="0041440A">
        <w:tc>
          <w:tcPr>
            <w:tcW w:w="14781" w:type="dxa"/>
            <w:gridSpan w:val="3"/>
            <w:shd w:val="clear" w:color="auto" w:fill="D9D9D9"/>
            <w:noWrap/>
          </w:tcPr>
          <w:p w:rsidR="0085400D" w:rsidRPr="00D53EF7" w:rsidRDefault="0085400D" w:rsidP="00112DC6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(Post-Performance </w:t>
            </w:r>
            <w:r w:rsidR="00112DC6">
              <w:rPr>
                <w:sz w:val="28"/>
                <w:szCs w:val="28"/>
              </w:rPr>
              <w:t>Assessment</w:t>
            </w:r>
            <w:r>
              <w:rPr>
                <w:sz w:val="28"/>
                <w:szCs w:val="28"/>
              </w:rPr>
              <w:t>) T</w:t>
            </w:r>
            <w:r w:rsidRPr="00D53EF7">
              <w:rPr>
                <w:sz w:val="28"/>
                <w:szCs w:val="28"/>
              </w:rPr>
              <w:t xml:space="preserve">he teacher may model how to evaluate </w:t>
            </w:r>
            <w:r>
              <w:rPr>
                <w:sz w:val="28"/>
                <w:szCs w:val="28"/>
              </w:rPr>
              <w:t>a composition</w:t>
            </w:r>
            <w:r w:rsidRPr="00D53EF7">
              <w:rPr>
                <w:sz w:val="28"/>
                <w:szCs w:val="28"/>
              </w:rPr>
              <w:t xml:space="preserve"> so </w:t>
            </w:r>
            <w:r w:rsidR="00112DC6">
              <w:rPr>
                <w:sz w:val="28"/>
                <w:szCs w:val="28"/>
              </w:rPr>
              <w:t>that</w:t>
            </w:r>
            <w:r w:rsidRPr="00D53EF7">
              <w:rPr>
                <w:sz w:val="28"/>
                <w:szCs w:val="28"/>
              </w:rPr>
              <w:t xml:space="preserve"> students can </w:t>
            </w:r>
            <w:r>
              <w:rPr>
                <w:sz w:val="28"/>
                <w:szCs w:val="28"/>
              </w:rPr>
              <w:t xml:space="preserve">understand the importance of reflection and evaluation in the creative process. </w:t>
            </w:r>
          </w:p>
        </w:tc>
      </w:tr>
      <w:tr w:rsidR="0085400D" w:rsidRPr="006E2CCB" w:rsidTr="0041440A">
        <w:tc>
          <w:tcPr>
            <w:tcW w:w="3706" w:type="dxa"/>
            <w:shd w:val="clear" w:color="auto" w:fill="D9D9D9"/>
            <w:noWrap/>
          </w:tcPr>
          <w:p w:rsidR="0085400D" w:rsidRPr="006E2CCB" w:rsidRDefault="0085400D" w:rsidP="00112DC6">
            <w:pPr>
              <w:ind w:left="360"/>
              <w:rPr>
                <w:b/>
                <w:sz w:val="20"/>
                <w:szCs w:val="20"/>
              </w:rPr>
            </w:pPr>
            <w:r w:rsidRPr="006E2CCB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85400D" w:rsidRPr="009113D4" w:rsidRDefault="0085400D" w:rsidP="00112DC6">
            <w:pPr>
              <w:ind w:left="0" w:firstLine="0"/>
              <w:rPr>
                <w:sz w:val="20"/>
                <w:szCs w:val="20"/>
              </w:rPr>
            </w:pPr>
            <w:r w:rsidRPr="00B357EF">
              <w:rPr>
                <w:sz w:val="20"/>
                <w:szCs w:val="20"/>
              </w:rPr>
              <w:t>An arrangement can enhance the structural foundation provided by the original composition provides.</w:t>
            </w:r>
          </w:p>
        </w:tc>
      </w:tr>
      <w:tr w:rsidR="0085400D" w:rsidRPr="006E2CCB" w:rsidTr="0041440A">
        <w:tc>
          <w:tcPr>
            <w:tcW w:w="3706" w:type="dxa"/>
            <w:shd w:val="clear" w:color="auto" w:fill="D9D9D9"/>
            <w:noWrap/>
          </w:tcPr>
          <w:p w:rsidR="0085400D" w:rsidRPr="006E2CCB" w:rsidRDefault="0085400D" w:rsidP="00112DC6">
            <w:pPr>
              <w:ind w:left="360"/>
              <w:rPr>
                <w:b/>
                <w:sz w:val="20"/>
                <w:szCs w:val="20"/>
              </w:rPr>
            </w:pPr>
            <w:r w:rsidRPr="006E2CCB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82CAC" w:rsidRDefault="00582CAC" w:rsidP="00112DC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 and student created music arrangement rubric</w:t>
            </w:r>
          </w:p>
          <w:p w:rsidR="00582CAC" w:rsidRDefault="00843C30" w:rsidP="00112DC6">
            <w:pPr>
              <w:ind w:left="576" w:hanging="576"/>
              <w:rPr>
                <w:sz w:val="20"/>
                <w:szCs w:val="20"/>
              </w:rPr>
            </w:pPr>
            <w:hyperlink r:id="rId67" w:history="1">
              <w:r w:rsidR="00582CAC" w:rsidRPr="00E80797">
                <w:rPr>
                  <w:rStyle w:val="Hyperlink"/>
                  <w:sz w:val="20"/>
                  <w:szCs w:val="20"/>
                </w:rPr>
                <w:t>http://macleanmusic.wikispaces.com/file/view/World+Music+Arrangement+Rubric.pdf</w:t>
              </w:r>
            </w:hyperlink>
            <w:r w:rsidR="00582CAC">
              <w:rPr>
                <w:sz w:val="20"/>
                <w:szCs w:val="20"/>
              </w:rPr>
              <w:t xml:space="preserve"> (Rubric ideas)</w:t>
            </w:r>
          </w:p>
          <w:p w:rsidR="00582CAC" w:rsidRDefault="00843C30" w:rsidP="00112DC6">
            <w:pPr>
              <w:ind w:left="576" w:hanging="576"/>
              <w:rPr>
                <w:sz w:val="20"/>
                <w:szCs w:val="20"/>
              </w:rPr>
            </w:pPr>
            <w:hyperlink r:id="rId68" w:history="1">
              <w:r w:rsidR="00582CAC" w:rsidRPr="00E80797">
                <w:rPr>
                  <w:rStyle w:val="Hyperlink"/>
                  <w:sz w:val="20"/>
                  <w:szCs w:val="20"/>
                </w:rPr>
                <w:t>http://forum.makemusic.com/attach.aspx/16594/How%20to%20Orchestrate%20and%20Arrange%20Music.pdf</w:t>
              </w:r>
            </w:hyperlink>
            <w:r w:rsidR="00582CAC">
              <w:rPr>
                <w:sz w:val="20"/>
                <w:szCs w:val="20"/>
              </w:rPr>
              <w:t xml:space="preserve"> (Arranging project guide with rubric examples)</w:t>
            </w:r>
          </w:p>
          <w:p w:rsidR="0085400D" w:rsidRDefault="00843C30" w:rsidP="00112DC6">
            <w:pPr>
              <w:ind w:left="288" w:hanging="288"/>
              <w:rPr>
                <w:sz w:val="20"/>
                <w:szCs w:val="20"/>
              </w:rPr>
            </w:pPr>
            <w:hyperlink r:id="rId69" w:history="1">
              <w:r w:rsidR="00582CAC" w:rsidRPr="00E80797">
                <w:rPr>
                  <w:rStyle w:val="Hyperlink"/>
                  <w:sz w:val="20"/>
                  <w:szCs w:val="20"/>
                </w:rPr>
                <w:t>http://www.docstoc.com/docs/122300758/Sample-Rubric-for-Arranging-Assignment</w:t>
              </w:r>
            </w:hyperlink>
            <w:r w:rsidR="00582CAC">
              <w:rPr>
                <w:sz w:val="20"/>
                <w:szCs w:val="20"/>
              </w:rPr>
              <w:t xml:space="preserve"> (Rubric ideas)</w:t>
            </w:r>
          </w:p>
          <w:p w:rsidR="00582CAC" w:rsidRDefault="00843C30" w:rsidP="00112DC6">
            <w:pPr>
              <w:ind w:left="288" w:hanging="288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hyperlink r:id="rId70" w:history="1">
              <w:r w:rsidR="00582CAC" w:rsidRPr="00582CAC">
                <w:rPr>
                  <w:rStyle w:val="Hyperlink"/>
                  <w:rFonts w:asciiTheme="minorHAnsi" w:hAnsiTheme="minorHAnsi" w:cs="Tahoma"/>
                  <w:sz w:val="20"/>
                  <w:szCs w:val="20"/>
                </w:rPr>
                <w:t>http://www.ibomusicalvoyage.com/assessments--rubrics.html</w:t>
              </w:r>
            </w:hyperlink>
            <w:r w:rsidR="00582CAC" w:rsidRPr="00582CAC">
              <w:rPr>
                <w:rFonts w:asciiTheme="minorHAnsi" w:hAnsiTheme="minorHAnsi" w:cs="Tahoma"/>
                <w:color w:val="000000"/>
                <w:sz w:val="20"/>
                <w:szCs w:val="20"/>
              </w:rPr>
              <w:t xml:space="preserve"> (Music rubric resour</w:t>
            </w:r>
            <w:r w:rsidR="00582CAC">
              <w:rPr>
                <w:rFonts w:asciiTheme="minorHAnsi" w:hAnsiTheme="minorHAnsi" w:cs="Tahoma"/>
                <w:color w:val="000000"/>
                <w:sz w:val="20"/>
                <w:szCs w:val="20"/>
              </w:rPr>
              <w:t>ces for Middle and High school)</w:t>
            </w:r>
          </w:p>
          <w:p w:rsidR="00843C30" w:rsidRPr="00FD51BF" w:rsidRDefault="00843C30" w:rsidP="00112DC6">
            <w:pPr>
              <w:ind w:left="288" w:hanging="288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5400D" w:rsidRPr="006E2CCB" w:rsidTr="0041440A">
        <w:tc>
          <w:tcPr>
            <w:tcW w:w="3706" w:type="dxa"/>
            <w:shd w:val="clear" w:color="auto" w:fill="D9D9D9"/>
            <w:noWrap/>
          </w:tcPr>
          <w:p w:rsidR="0085400D" w:rsidRPr="006E2CCB" w:rsidRDefault="0085400D" w:rsidP="00112DC6">
            <w:pPr>
              <w:ind w:left="360"/>
              <w:rPr>
                <w:b/>
                <w:sz w:val="20"/>
                <w:szCs w:val="20"/>
              </w:rPr>
            </w:pPr>
            <w:r w:rsidRPr="006E2CCB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85400D" w:rsidRDefault="00582CAC" w:rsidP="00112DC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  <w:p w:rsidR="00843C30" w:rsidRPr="00FD51BF" w:rsidRDefault="00843C30" w:rsidP="00112DC6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85400D" w:rsidRPr="006E2CCB" w:rsidTr="0041440A">
        <w:tc>
          <w:tcPr>
            <w:tcW w:w="3706" w:type="dxa"/>
            <w:shd w:val="clear" w:color="auto" w:fill="D9D9D9"/>
            <w:noWrap/>
          </w:tcPr>
          <w:p w:rsidR="0085400D" w:rsidRPr="006E2CCB" w:rsidRDefault="0085400D" w:rsidP="00112DC6">
            <w:pPr>
              <w:ind w:left="360"/>
              <w:rPr>
                <w:b/>
                <w:sz w:val="20"/>
                <w:szCs w:val="20"/>
              </w:rPr>
            </w:pPr>
            <w:r w:rsidRPr="006E2CCB">
              <w:rPr>
                <w:b/>
                <w:sz w:val="20"/>
                <w:szCs w:val="20"/>
              </w:rPr>
              <w:lastRenderedPageBreak/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85400D" w:rsidRDefault="00582CAC" w:rsidP="00112DC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</w:t>
            </w:r>
            <w:r w:rsidR="0085400D">
              <w:rPr>
                <w:sz w:val="20"/>
                <w:szCs w:val="20"/>
              </w:rPr>
              <w:t xml:space="preserve"> will be able to provide constructive criticism for musical arrangements and evaluate their own arrangements of a melody. </w:t>
            </w:r>
            <w:r>
              <w:rPr>
                <w:sz w:val="20"/>
                <w:szCs w:val="20"/>
              </w:rPr>
              <w:t>Self-reflections can be captured through journaling.</w:t>
            </w:r>
          </w:p>
          <w:p w:rsidR="00582CAC" w:rsidRDefault="00843C30" w:rsidP="00112DC6">
            <w:pPr>
              <w:rPr>
                <w:color w:val="000000"/>
                <w:sz w:val="20"/>
                <w:szCs w:val="20"/>
              </w:rPr>
            </w:pPr>
            <w:hyperlink r:id="rId71" w:history="1">
              <w:r w:rsidR="00582CAC" w:rsidRPr="00100D46">
                <w:rPr>
                  <w:rStyle w:val="Hyperlink"/>
                  <w:sz w:val="20"/>
                  <w:szCs w:val="20"/>
                </w:rPr>
                <w:t>http://www.abcteach.com/free/p/port_26pt_line_story.pdf</w:t>
              </w:r>
            </w:hyperlink>
            <w:r w:rsidR="00582CAC" w:rsidRPr="00100D46">
              <w:rPr>
                <w:color w:val="000000"/>
                <w:sz w:val="20"/>
                <w:szCs w:val="20"/>
              </w:rPr>
              <w:t xml:space="preserve"> (Blank, lined paper with room for illustrations/visuals-great for journal entries)</w:t>
            </w:r>
          </w:p>
          <w:p w:rsidR="00582CAC" w:rsidRPr="00582CAC" w:rsidRDefault="00843C30" w:rsidP="00112DC6">
            <w:pPr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hyperlink r:id="rId72" w:history="1">
              <w:r w:rsidR="00582CAC" w:rsidRPr="00582CAC">
                <w:rPr>
                  <w:rStyle w:val="Hyperlink"/>
                  <w:rFonts w:asciiTheme="minorHAnsi" w:hAnsiTheme="minorHAnsi" w:cs="Tahoma"/>
                  <w:sz w:val="20"/>
                  <w:szCs w:val="20"/>
                </w:rPr>
                <w:t>http://www.build-creative-writing-ideas.com/free-creative-writing-prompts-music.html</w:t>
              </w:r>
            </w:hyperlink>
            <w:r w:rsidR="00582CAC">
              <w:rPr>
                <w:rFonts w:asciiTheme="minorHAnsi" w:hAnsiTheme="minorHAnsi" w:cs="Tahoma"/>
                <w:color w:val="000000"/>
                <w:sz w:val="20"/>
                <w:szCs w:val="20"/>
              </w:rPr>
              <w:t> (Journal prompts for music)</w:t>
            </w:r>
          </w:p>
        </w:tc>
      </w:tr>
      <w:tr w:rsidR="0085400D" w:rsidRPr="006E2CCB" w:rsidTr="0041440A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85400D" w:rsidRPr="006E2CCB" w:rsidRDefault="0085400D" w:rsidP="00112DC6">
            <w:pPr>
              <w:ind w:left="360"/>
              <w:rPr>
                <w:b/>
                <w:sz w:val="20"/>
                <w:szCs w:val="20"/>
              </w:rPr>
            </w:pPr>
            <w:r w:rsidRPr="006E2CCB">
              <w:rPr>
                <w:b/>
                <w:sz w:val="20"/>
                <w:szCs w:val="20"/>
              </w:rPr>
              <w:t>Differentiation:</w:t>
            </w:r>
          </w:p>
          <w:p w:rsidR="0085400D" w:rsidRPr="006E2CCB" w:rsidRDefault="0085400D" w:rsidP="00112DC6">
            <w:pPr>
              <w:ind w:left="360"/>
              <w:rPr>
                <w:bCs/>
                <w:sz w:val="20"/>
                <w:szCs w:val="20"/>
              </w:rPr>
            </w:pPr>
            <w:r w:rsidRPr="006E2CCB">
              <w:rPr>
                <w:sz w:val="20"/>
                <w:szCs w:val="20"/>
              </w:rPr>
              <w:t>(</w:t>
            </w:r>
            <w:r w:rsidRPr="006E2CCB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85400D" w:rsidRPr="006E2CCB" w:rsidRDefault="0085400D" w:rsidP="00112DC6">
            <w:pPr>
              <w:rPr>
                <w:sz w:val="20"/>
                <w:szCs w:val="20"/>
              </w:rPr>
            </w:pPr>
            <w:r w:rsidRPr="006E2CCB">
              <w:rPr>
                <w:b/>
                <w:sz w:val="20"/>
                <w:szCs w:val="20"/>
              </w:rPr>
              <w:t>Access</w:t>
            </w:r>
            <w:r w:rsidRPr="006E2CCB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85400D" w:rsidRPr="006E2CCB" w:rsidRDefault="0085400D" w:rsidP="00112DC6">
            <w:pPr>
              <w:rPr>
                <w:sz w:val="20"/>
                <w:szCs w:val="20"/>
              </w:rPr>
            </w:pPr>
            <w:r w:rsidRPr="006E2CCB">
              <w:rPr>
                <w:b/>
                <w:sz w:val="20"/>
                <w:szCs w:val="20"/>
              </w:rPr>
              <w:t>Expression</w:t>
            </w:r>
            <w:r w:rsidRPr="006E2CCB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90230E" w:rsidRPr="006E2CCB" w:rsidTr="0041440A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90230E" w:rsidRPr="006E2CCB" w:rsidRDefault="0090230E" w:rsidP="00112DC6">
            <w:pPr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90230E" w:rsidRDefault="00843C30" w:rsidP="00112DC6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hyperlink r:id="rId73" w:history="1">
              <w:r w:rsidR="0090230E" w:rsidRPr="00E80797">
                <w:rPr>
                  <w:rStyle w:val="Hyperlink"/>
                  <w:rFonts w:eastAsia="Times New Roman"/>
                  <w:sz w:val="20"/>
                  <w:szCs w:val="20"/>
                </w:rPr>
                <w:t>http://www.musictechteacher.com/music_quizzes/aq_music_terms_expressions_match/quiz.html</w:t>
              </w:r>
            </w:hyperlink>
            <w:r w:rsidR="0090230E">
              <w:rPr>
                <w:rFonts w:eastAsia="Times New Roman"/>
                <w:color w:val="000000"/>
                <w:sz w:val="20"/>
                <w:szCs w:val="20"/>
              </w:rPr>
              <w:t xml:space="preserve">   (Online music terms expressions tutorial) </w:t>
            </w:r>
          </w:p>
          <w:p w:rsidR="0090230E" w:rsidRPr="00567817" w:rsidRDefault="0090230E" w:rsidP="00112DC6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Students may work in pairs or small groups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90230E" w:rsidRDefault="0090230E" w:rsidP="00112DC6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Students may write down or otherwise take notes on the material presented</w:t>
            </w:r>
          </w:p>
          <w:p w:rsidR="0090230E" w:rsidRPr="00474972" w:rsidRDefault="0090230E" w:rsidP="00112DC6">
            <w:pPr>
              <w:ind w:left="288" w:hanging="288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Students may demonstrate understanding by successfully comp</w:t>
            </w:r>
            <w:r w:rsidR="004B69EB">
              <w:rPr>
                <w:rFonts w:eastAsia="Times New Roman"/>
                <w:color w:val="000000"/>
                <w:sz w:val="20"/>
                <w:szCs w:val="20"/>
              </w:rPr>
              <w:t>leting 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n online tutorial/game</w:t>
            </w:r>
          </w:p>
        </w:tc>
      </w:tr>
      <w:tr w:rsidR="0090230E" w:rsidRPr="006E2CCB" w:rsidTr="0041440A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90230E" w:rsidRPr="006E2CCB" w:rsidRDefault="0090230E" w:rsidP="00112DC6">
            <w:pPr>
              <w:ind w:left="360"/>
              <w:rPr>
                <w:b/>
                <w:sz w:val="20"/>
                <w:szCs w:val="20"/>
              </w:rPr>
            </w:pPr>
            <w:r w:rsidRPr="006E2CCB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90230E" w:rsidRPr="00F63EAF" w:rsidRDefault="0090230E" w:rsidP="00112DC6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Access</w:t>
            </w:r>
            <w:r w:rsidRPr="00F63EA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90230E" w:rsidRPr="00F63EAF" w:rsidRDefault="0090230E" w:rsidP="00112DC6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Expression</w:t>
            </w:r>
            <w:r w:rsidRPr="00F63EA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90230E" w:rsidRPr="006E2CCB" w:rsidTr="00112DC6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90230E" w:rsidRPr="006E2CCB" w:rsidRDefault="0090230E" w:rsidP="00112DC6">
            <w:pPr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90230E" w:rsidRDefault="0090230E" w:rsidP="00112DC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work alone, in pairs, or in a small group</w:t>
            </w:r>
          </w:p>
          <w:p w:rsidR="0090230E" w:rsidRPr="00FD51BF" w:rsidRDefault="0090230E" w:rsidP="00112DC6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learn more advanced elements beyond those presented in class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90230E" w:rsidRPr="00FD51BF" w:rsidRDefault="0090230E" w:rsidP="00112DC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write down or otherwise take notes on the materials presented</w:t>
            </w:r>
          </w:p>
        </w:tc>
      </w:tr>
      <w:tr w:rsidR="0085400D" w:rsidRPr="006E2CCB" w:rsidTr="0041440A">
        <w:tc>
          <w:tcPr>
            <w:tcW w:w="3706" w:type="dxa"/>
            <w:shd w:val="clear" w:color="auto" w:fill="D9D9D9"/>
            <w:noWrap/>
          </w:tcPr>
          <w:p w:rsidR="0085400D" w:rsidRPr="006E2CCB" w:rsidRDefault="0085400D" w:rsidP="00112DC6">
            <w:pPr>
              <w:ind w:left="360"/>
              <w:rPr>
                <w:b/>
                <w:sz w:val="20"/>
                <w:szCs w:val="20"/>
              </w:rPr>
            </w:pPr>
            <w:r w:rsidRPr="006E2CCB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85400D" w:rsidRPr="00B357EF" w:rsidRDefault="0085400D" w:rsidP="00112DC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B357EF">
              <w:rPr>
                <w:sz w:val="20"/>
                <w:szCs w:val="20"/>
              </w:rPr>
              <w:t>Understanding traditional notation leads</w:t>
            </w:r>
            <w:r>
              <w:rPr>
                <w:sz w:val="20"/>
                <w:szCs w:val="20"/>
              </w:rPr>
              <w:t xml:space="preserve"> </w:t>
            </w:r>
            <w:r w:rsidRPr="00B357EF">
              <w:rPr>
                <w:sz w:val="20"/>
                <w:szCs w:val="20"/>
              </w:rPr>
              <w:t>to the preservation of original musical ideas for others to use.</w:t>
            </w:r>
          </w:p>
          <w:p w:rsidR="0085400D" w:rsidRDefault="0085400D" w:rsidP="00112DC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B357EF">
              <w:rPr>
                <w:sz w:val="20"/>
                <w:szCs w:val="20"/>
              </w:rPr>
              <w:t>Altering musical elements within existing music provides a means by which the character or mo</w:t>
            </w:r>
            <w:r>
              <w:rPr>
                <w:sz w:val="20"/>
                <w:szCs w:val="20"/>
              </w:rPr>
              <w:t xml:space="preserve">od of the original piece can be </w:t>
            </w:r>
            <w:r w:rsidRPr="00B357EF">
              <w:rPr>
                <w:sz w:val="20"/>
                <w:szCs w:val="20"/>
              </w:rPr>
              <w:t>manipulated to</w:t>
            </w:r>
            <w:r>
              <w:rPr>
                <w:sz w:val="20"/>
                <w:szCs w:val="20"/>
              </w:rPr>
              <w:t xml:space="preserve"> </w:t>
            </w:r>
            <w:r w:rsidRPr="00B357EF">
              <w:rPr>
                <w:sz w:val="20"/>
                <w:szCs w:val="20"/>
              </w:rPr>
              <w:t>demonstra</w:t>
            </w:r>
            <w:r>
              <w:rPr>
                <w:sz w:val="20"/>
                <w:szCs w:val="20"/>
              </w:rPr>
              <w:t>te originality and inventiveness</w:t>
            </w:r>
          </w:p>
          <w:p w:rsidR="0085400D" w:rsidRPr="009113D4" w:rsidRDefault="0085400D" w:rsidP="00112DC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9113D4">
              <w:rPr>
                <w:sz w:val="20"/>
                <w:szCs w:val="20"/>
              </w:rPr>
              <w:t>Creating and/or arranging music provides a medium for meaningful and purposeful self-expression.</w:t>
            </w:r>
          </w:p>
        </w:tc>
      </w:tr>
      <w:tr w:rsidR="0085400D" w:rsidRPr="006E2CCB" w:rsidTr="0041440A">
        <w:tc>
          <w:tcPr>
            <w:tcW w:w="3706" w:type="dxa"/>
            <w:shd w:val="clear" w:color="auto" w:fill="D9D9D9"/>
            <w:noWrap/>
          </w:tcPr>
          <w:p w:rsidR="0085400D" w:rsidRPr="006E2CCB" w:rsidRDefault="0085400D" w:rsidP="00112DC6">
            <w:pPr>
              <w:ind w:left="360"/>
              <w:rPr>
                <w:b/>
                <w:sz w:val="20"/>
                <w:szCs w:val="20"/>
              </w:rPr>
            </w:pPr>
            <w:r w:rsidRPr="006E2CCB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85400D" w:rsidRPr="00B357EF" w:rsidRDefault="0085400D" w:rsidP="00112DC6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B357EF">
              <w:rPr>
                <w:sz w:val="20"/>
                <w:szCs w:val="20"/>
              </w:rPr>
              <w:t>Utilize a variety of sound, notat</w:t>
            </w:r>
            <w:r>
              <w:rPr>
                <w:sz w:val="20"/>
                <w:szCs w:val="20"/>
              </w:rPr>
              <w:t>i</w:t>
            </w:r>
            <w:r w:rsidRPr="00B357EF">
              <w:rPr>
                <w:sz w:val="20"/>
                <w:szCs w:val="20"/>
              </w:rPr>
              <w:t>onal, and technological resources to arrange and/or compose music for their specific ensemble.</w:t>
            </w:r>
          </w:p>
          <w:p w:rsidR="0085400D" w:rsidRPr="00B357EF" w:rsidRDefault="0085400D" w:rsidP="00112DC6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B357EF">
              <w:rPr>
                <w:sz w:val="20"/>
                <w:szCs w:val="20"/>
              </w:rPr>
              <w:t xml:space="preserve">Read music from traditional and non-traditional notation. </w:t>
            </w:r>
          </w:p>
          <w:p w:rsidR="0085400D" w:rsidRDefault="0085400D" w:rsidP="00112DC6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B357EF">
              <w:rPr>
                <w:sz w:val="20"/>
                <w:szCs w:val="20"/>
              </w:rPr>
              <w:t>Perform arrange and/or composed music of peers</w:t>
            </w:r>
          </w:p>
          <w:p w:rsidR="0085400D" w:rsidRPr="009113D4" w:rsidRDefault="0085400D" w:rsidP="00112DC6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9113D4">
              <w:rPr>
                <w:sz w:val="20"/>
                <w:szCs w:val="20"/>
              </w:rPr>
              <w:t>Notate arranged musical ideas via traditional notation with a variety of clefs appropriate for their ensemble.</w:t>
            </w:r>
          </w:p>
        </w:tc>
      </w:tr>
      <w:tr w:rsidR="0085400D" w:rsidRPr="006E2CCB" w:rsidTr="0041440A">
        <w:tc>
          <w:tcPr>
            <w:tcW w:w="3706" w:type="dxa"/>
            <w:shd w:val="clear" w:color="auto" w:fill="D9D9D9"/>
            <w:noWrap/>
          </w:tcPr>
          <w:p w:rsidR="0085400D" w:rsidRPr="006E2CCB" w:rsidRDefault="0085400D" w:rsidP="00112DC6">
            <w:pPr>
              <w:ind w:left="360"/>
              <w:rPr>
                <w:b/>
                <w:sz w:val="20"/>
                <w:szCs w:val="20"/>
              </w:rPr>
            </w:pPr>
            <w:r w:rsidRPr="006E2CCB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85400D" w:rsidRPr="00FD51BF" w:rsidRDefault="0085400D" w:rsidP="00112DC6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Evaluation, critique </w:t>
            </w:r>
          </w:p>
        </w:tc>
      </w:tr>
    </w:tbl>
    <w:p w:rsidR="005B09DE" w:rsidRPr="00112DC6" w:rsidRDefault="005B09DE" w:rsidP="00112DC6">
      <w:pPr>
        <w:ind w:left="0" w:firstLine="0"/>
        <w:rPr>
          <w:rFonts w:asciiTheme="minorHAnsi" w:hAnsiTheme="minorHAnsi"/>
          <w:b/>
          <w:sz w:val="14"/>
          <w:szCs w:val="20"/>
        </w:rPr>
      </w:pPr>
    </w:p>
    <w:sectPr w:rsidR="005B09DE" w:rsidRPr="00112DC6" w:rsidSect="009B5706">
      <w:headerReference w:type="default" r:id="rId74"/>
      <w:footerReference w:type="default" r:id="rId75"/>
      <w:pgSz w:w="15840" w:h="12240" w:orient="landscape"/>
      <w:pgMar w:top="720" w:right="720" w:bottom="720" w:left="720" w:header="720" w:footer="63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901" w:rsidRDefault="003B7901" w:rsidP="00F36A58">
      <w:r>
        <w:separator/>
      </w:r>
    </w:p>
  </w:endnote>
  <w:endnote w:type="continuationSeparator" w:id="0">
    <w:p w:rsidR="003B7901" w:rsidRDefault="003B7901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901" w:rsidRPr="001A50CB" w:rsidRDefault="003B7901" w:rsidP="00A86B29">
    <w:pPr>
      <w:rPr>
        <w:sz w:val="16"/>
        <w:szCs w:val="16"/>
      </w:rPr>
    </w:pPr>
    <w:r>
      <w:rPr>
        <w:sz w:val="16"/>
        <w:szCs w:val="16"/>
      </w:rPr>
      <w:t>High School</w:t>
    </w:r>
    <w:r w:rsidRPr="001A50CB">
      <w:rPr>
        <w:sz w:val="16"/>
        <w:szCs w:val="16"/>
      </w:rPr>
      <w:t xml:space="preserve">, </w:t>
    </w:r>
    <w:r>
      <w:rPr>
        <w:sz w:val="16"/>
        <w:szCs w:val="16"/>
      </w:rPr>
      <w:t>Music</w:t>
    </w:r>
    <w:r w:rsidRPr="001A50CB">
      <w:rPr>
        <w:sz w:val="16"/>
        <w:szCs w:val="16"/>
      </w:rPr>
      <w:ptab w:relativeTo="margin" w:alignment="center" w:leader="none"/>
    </w:r>
    <w:r>
      <w:rPr>
        <w:sz w:val="16"/>
        <w:szCs w:val="16"/>
      </w:rPr>
      <w:t xml:space="preserve">                                                                                                        Unit Title: ‘Arranging’ Your Folder                                                                                                                                        </w:t>
    </w:r>
    <w:sdt>
      <w:sdtPr>
        <w:rPr>
          <w:sz w:val="16"/>
          <w:szCs w:val="16"/>
        </w:rPr>
        <w:id w:val="-1947375093"/>
        <w:docPartObj>
          <w:docPartGallery w:val="Page Numbers (Top of Page)"/>
          <w:docPartUnique/>
        </w:docPartObj>
      </w:sdtPr>
      <w:sdtEndPr/>
      <w:sdtContent>
        <w:r w:rsidRPr="001A50CB">
          <w:rPr>
            <w:sz w:val="16"/>
            <w:szCs w:val="16"/>
          </w:rPr>
          <w:t xml:space="preserve">Page </w:t>
        </w:r>
        <w:r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PAGE </w:instrText>
        </w:r>
        <w:r w:rsidRPr="001A50CB">
          <w:rPr>
            <w:sz w:val="16"/>
            <w:szCs w:val="16"/>
          </w:rPr>
          <w:fldChar w:fldCharType="separate"/>
        </w:r>
        <w:r w:rsidR="00843C30">
          <w:rPr>
            <w:noProof/>
            <w:sz w:val="16"/>
            <w:szCs w:val="16"/>
          </w:rPr>
          <w:t>16</w:t>
        </w:r>
        <w:r w:rsidRPr="001A50CB">
          <w:rPr>
            <w:sz w:val="16"/>
            <w:szCs w:val="16"/>
          </w:rPr>
          <w:fldChar w:fldCharType="end"/>
        </w:r>
        <w:r w:rsidRPr="001A50CB">
          <w:rPr>
            <w:sz w:val="16"/>
            <w:szCs w:val="16"/>
          </w:rPr>
          <w:t xml:space="preserve"> of </w:t>
        </w:r>
        <w:r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NUMPAGES  </w:instrText>
        </w:r>
        <w:r w:rsidRPr="001A50CB">
          <w:rPr>
            <w:sz w:val="16"/>
            <w:szCs w:val="16"/>
          </w:rPr>
          <w:fldChar w:fldCharType="separate"/>
        </w:r>
        <w:r w:rsidR="00843C30">
          <w:rPr>
            <w:noProof/>
            <w:sz w:val="16"/>
            <w:szCs w:val="16"/>
          </w:rPr>
          <w:t>16</w:t>
        </w:r>
        <w:r w:rsidRPr="001A50CB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901" w:rsidRDefault="003B7901" w:rsidP="00F36A58">
      <w:r>
        <w:separator/>
      </w:r>
    </w:p>
  </w:footnote>
  <w:footnote w:type="continuationSeparator" w:id="0">
    <w:p w:rsidR="003B7901" w:rsidRDefault="003B7901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901" w:rsidRDefault="003B7901" w:rsidP="003E682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901" w:rsidRPr="00F36A58" w:rsidRDefault="003B7901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Colorado Teacher-Authored Sample Instructional Unit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204D89"/>
    <w:multiLevelType w:val="hybridMultilevel"/>
    <w:tmpl w:val="91D63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C2620"/>
    <w:multiLevelType w:val="hybridMultilevel"/>
    <w:tmpl w:val="7584D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E55178"/>
    <w:multiLevelType w:val="hybridMultilevel"/>
    <w:tmpl w:val="7584D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8A50A2"/>
    <w:multiLevelType w:val="hybridMultilevel"/>
    <w:tmpl w:val="1EB673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ED1BE9"/>
    <w:multiLevelType w:val="hybridMultilevel"/>
    <w:tmpl w:val="DBB8DD50"/>
    <w:lvl w:ilvl="0" w:tplc="0448B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2363A"/>
    <w:multiLevelType w:val="hybridMultilevel"/>
    <w:tmpl w:val="F8E40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20060"/>
    <w:multiLevelType w:val="hybridMultilevel"/>
    <w:tmpl w:val="2BF24A80"/>
    <w:lvl w:ilvl="0" w:tplc="0448B7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BC60AE"/>
    <w:multiLevelType w:val="hybridMultilevel"/>
    <w:tmpl w:val="895C3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2F6873"/>
    <w:multiLevelType w:val="hybridMultilevel"/>
    <w:tmpl w:val="9BDE4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7022A0"/>
    <w:multiLevelType w:val="hybridMultilevel"/>
    <w:tmpl w:val="F5D211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0D7D01"/>
    <w:multiLevelType w:val="hybridMultilevel"/>
    <w:tmpl w:val="A7EC7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68361B"/>
    <w:multiLevelType w:val="hybridMultilevel"/>
    <w:tmpl w:val="D9DEA9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AF2697"/>
    <w:multiLevelType w:val="hybridMultilevel"/>
    <w:tmpl w:val="7584D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D6871EA"/>
    <w:multiLevelType w:val="hybridMultilevel"/>
    <w:tmpl w:val="C3949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2969E2"/>
    <w:multiLevelType w:val="hybridMultilevel"/>
    <w:tmpl w:val="B28A0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4D37C4"/>
    <w:multiLevelType w:val="hybridMultilevel"/>
    <w:tmpl w:val="21229B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DFF79EF"/>
    <w:multiLevelType w:val="hybridMultilevel"/>
    <w:tmpl w:val="7584D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FB93430"/>
    <w:multiLevelType w:val="hybridMultilevel"/>
    <w:tmpl w:val="C6B0CB20"/>
    <w:lvl w:ilvl="0" w:tplc="830ABF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920E9"/>
    <w:multiLevelType w:val="hybridMultilevel"/>
    <w:tmpl w:val="A1FA7924"/>
    <w:lvl w:ilvl="0" w:tplc="0448B7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2DF470E"/>
    <w:multiLevelType w:val="hybridMultilevel"/>
    <w:tmpl w:val="F5D211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7493582"/>
    <w:multiLevelType w:val="hybridMultilevel"/>
    <w:tmpl w:val="F5D211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A201AD4"/>
    <w:multiLevelType w:val="hybridMultilevel"/>
    <w:tmpl w:val="C862137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6EC831EC"/>
    <w:multiLevelType w:val="hybridMultilevel"/>
    <w:tmpl w:val="F112BF22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6">
    <w:nsid w:val="785F3348"/>
    <w:multiLevelType w:val="hybridMultilevel"/>
    <w:tmpl w:val="081C7B3C"/>
    <w:lvl w:ilvl="0" w:tplc="0448B7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E251A60"/>
    <w:multiLevelType w:val="hybridMultilevel"/>
    <w:tmpl w:val="0DFE4E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F890CF7"/>
    <w:multiLevelType w:val="hybridMultilevel"/>
    <w:tmpl w:val="F5D211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0"/>
  </w:num>
  <w:num w:numId="3">
    <w:abstractNumId w:val="21"/>
  </w:num>
  <w:num w:numId="4">
    <w:abstractNumId w:val="6"/>
  </w:num>
  <w:num w:numId="5">
    <w:abstractNumId w:val="15"/>
  </w:num>
  <w:num w:numId="6">
    <w:abstractNumId w:val="14"/>
  </w:num>
  <w:num w:numId="7">
    <w:abstractNumId w:val="12"/>
  </w:num>
  <w:num w:numId="8">
    <w:abstractNumId w:val="13"/>
  </w:num>
  <w:num w:numId="9">
    <w:abstractNumId w:val="2"/>
  </w:num>
  <w:num w:numId="10">
    <w:abstractNumId w:val="17"/>
  </w:num>
  <w:num w:numId="11">
    <w:abstractNumId w:val="3"/>
  </w:num>
  <w:num w:numId="12">
    <w:abstractNumId w:val="23"/>
  </w:num>
  <w:num w:numId="13">
    <w:abstractNumId w:val="22"/>
  </w:num>
  <w:num w:numId="14">
    <w:abstractNumId w:val="10"/>
  </w:num>
  <w:num w:numId="15">
    <w:abstractNumId w:val="28"/>
  </w:num>
  <w:num w:numId="16">
    <w:abstractNumId w:val="18"/>
  </w:num>
  <w:num w:numId="17">
    <w:abstractNumId w:val="24"/>
  </w:num>
  <w:num w:numId="18">
    <w:abstractNumId w:val="1"/>
  </w:num>
  <w:num w:numId="19">
    <w:abstractNumId w:val="27"/>
  </w:num>
  <w:num w:numId="20">
    <w:abstractNumId w:val="16"/>
  </w:num>
  <w:num w:numId="21">
    <w:abstractNumId w:val="8"/>
  </w:num>
  <w:num w:numId="22">
    <w:abstractNumId w:val="4"/>
  </w:num>
  <w:num w:numId="23">
    <w:abstractNumId w:val="25"/>
  </w:num>
  <w:num w:numId="24">
    <w:abstractNumId w:val="11"/>
  </w:num>
  <w:num w:numId="25">
    <w:abstractNumId w:val="9"/>
  </w:num>
  <w:num w:numId="26">
    <w:abstractNumId w:val="5"/>
  </w:num>
  <w:num w:numId="27">
    <w:abstractNumId w:val="19"/>
  </w:num>
  <w:num w:numId="28">
    <w:abstractNumId w:val="7"/>
  </w:num>
  <w:num w:numId="29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33"/>
    <w:rsid w:val="000007FD"/>
    <w:rsid w:val="0000149A"/>
    <w:rsid w:val="000063C0"/>
    <w:rsid w:val="000079D6"/>
    <w:rsid w:val="00013E88"/>
    <w:rsid w:val="00016F99"/>
    <w:rsid w:val="00034172"/>
    <w:rsid w:val="000470FE"/>
    <w:rsid w:val="000529DD"/>
    <w:rsid w:val="00060E33"/>
    <w:rsid w:val="00065DD3"/>
    <w:rsid w:val="00071758"/>
    <w:rsid w:val="000728AC"/>
    <w:rsid w:val="00075CAE"/>
    <w:rsid w:val="000910A8"/>
    <w:rsid w:val="000B1167"/>
    <w:rsid w:val="000B18DF"/>
    <w:rsid w:val="000B2D43"/>
    <w:rsid w:val="000B3191"/>
    <w:rsid w:val="000B7A42"/>
    <w:rsid w:val="000C05BA"/>
    <w:rsid w:val="000D089A"/>
    <w:rsid w:val="000D2207"/>
    <w:rsid w:val="000D2958"/>
    <w:rsid w:val="000E332A"/>
    <w:rsid w:val="000E4270"/>
    <w:rsid w:val="000E54AC"/>
    <w:rsid w:val="000E6096"/>
    <w:rsid w:val="000E74E5"/>
    <w:rsid w:val="000E7E98"/>
    <w:rsid w:val="000F1AA5"/>
    <w:rsid w:val="000F35E8"/>
    <w:rsid w:val="000F56D7"/>
    <w:rsid w:val="00112135"/>
    <w:rsid w:val="0011270D"/>
    <w:rsid w:val="00112DC6"/>
    <w:rsid w:val="001204AA"/>
    <w:rsid w:val="00122021"/>
    <w:rsid w:val="00125E85"/>
    <w:rsid w:val="0013710B"/>
    <w:rsid w:val="00144939"/>
    <w:rsid w:val="0014751D"/>
    <w:rsid w:val="00153510"/>
    <w:rsid w:val="00154ECB"/>
    <w:rsid w:val="00154F98"/>
    <w:rsid w:val="00155DE7"/>
    <w:rsid w:val="00156106"/>
    <w:rsid w:val="00157112"/>
    <w:rsid w:val="001646D2"/>
    <w:rsid w:val="00166BA4"/>
    <w:rsid w:val="00167860"/>
    <w:rsid w:val="001749E8"/>
    <w:rsid w:val="00182443"/>
    <w:rsid w:val="0018374F"/>
    <w:rsid w:val="001951E1"/>
    <w:rsid w:val="00197B6A"/>
    <w:rsid w:val="00197DD9"/>
    <w:rsid w:val="001A2083"/>
    <w:rsid w:val="001A50CB"/>
    <w:rsid w:val="001B5F07"/>
    <w:rsid w:val="001B746F"/>
    <w:rsid w:val="001B7D81"/>
    <w:rsid w:val="001C53AD"/>
    <w:rsid w:val="001D01C0"/>
    <w:rsid w:val="001D0890"/>
    <w:rsid w:val="001D609D"/>
    <w:rsid w:val="001D6A92"/>
    <w:rsid w:val="001F2760"/>
    <w:rsid w:val="001F5B7D"/>
    <w:rsid w:val="0020176D"/>
    <w:rsid w:val="00215487"/>
    <w:rsid w:val="00230248"/>
    <w:rsid w:val="002404E2"/>
    <w:rsid w:val="00245712"/>
    <w:rsid w:val="00247666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97371"/>
    <w:rsid w:val="002A4665"/>
    <w:rsid w:val="002A582B"/>
    <w:rsid w:val="002B1F98"/>
    <w:rsid w:val="002B422F"/>
    <w:rsid w:val="002B4265"/>
    <w:rsid w:val="002C3A93"/>
    <w:rsid w:val="002C424E"/>
    <w:rsid w:val="002C5D8B"/>
    <w:rsid w:val="002C6AC2"/>
    <w:rsid w:val="002C75C4"/>
    <w:rsid w:val="002D2BF0"/>
    <w:rsid w:val="002D49D1"/>
    <w:rsid w:val="002D4B80"/>
    <w:rsid w:val="002E7E78"/>
    <w:rsid w:val="002F378F"/>
    <w:rsid w:val="003011E5"/>
    <w:rsid w:val="00302D44"/>
    <w:rsid w:val="00304C52"/>
    <w:rsid w:val="003101F7"/>
    <w:rsid w:val="003117E8"/>
    <w:rsid w:val="00317C33"/>
    <w:rsid w:val="00322B29"/>
    <w:rsid w:val="0032611B"/>
    <w:rsid w:val="003372B0"/>
    <w:rsid w:val="0034039E"/>
    <w:rsid w:val="00343F7B"/>
    <w:rsid w:val="00344A93"/>
    <w:rsid w:val="003458BA"/>
    <w:rsid w:val="00347243"/>
    <w:rsid w:val="0036379F"/>
    <w:rsid w:val="00367A30"/>
    <w:rsid w:val="00370651"/>
    <w:rsid w:val="00372A12"/>
    <w:rsid w:val="0037498B"/>
    <w:rsid w:val="0038584C"/>
    <w:rsid w:val="00390035"/>
    <w:rsid w:val="0039174E"/>
    <w:rsid w:val="0039211E"/>
    <w:rsid w:val="00394AF3"/>
    <w:rsid w:val="00397B7D"/>
    <w:rsid w:val="003A66C1"/>
    <w:rsid w:val="003B136A"/>
    <w:rsid w:val="003B1E12"/>
    <w:rsid w:val="003B2329"/>
    <w:rsid w:val="003B307E"/>
    <w:rsid w:val="003B44B4"/>
    <w:rsid w:val="003B7901"/>
    <w:rsid w:val="003C12EB"/>
    <w:rsid w:val="003C177D"/>
    <w:rsid w:val="003C33E6"/>
    <w:rsid w:val="003C73B8"/>
    <w:rsid w:val="003C7B19"/>
    <w:rsid w:val="003D4827"/>
    <w:rsid w:val="003D5ABA"/>
    <w:rsid w:val="003D7844"/>
    <w:rsid w:val="003E46DC"/>
    <w:rsid w:val="003E682B"/>
    <w:rsid w:val="003E77B3"/>
    <w:rsid w:val="003F2D8C"/>
    <w:rsid w:val="003F7610"/>
    <w:rsid w:val="0041440A"/>
    <w:rsid w:val="00426672"/>
    <w:rsid w:val="004307ED"/>
    <w:rsid w:val="00434551"/>
    <w:rsid w:val="00435C7A"/>
    <w:rsid w:val="00445A09"/>
    <w:rsid w:val="00445E27"/>
    <w:rsid w:val="00446B42"/>
    <w:rsid w:val="00452ACE"/>
    <w:rsid w:val="00455ED5"/>
    <w:rsid w:val="00456D71"/>
    <w:rsid w:val="00465E46"/>
    <w:rsid w:val="00467EB2"/>
    <w:rsid w:val="00471A4D"/>
    <w:rsid w:val="00473219"/>
    <w:rsid w:val="00481718"/>
    <w:rsid w:val="00482D07"/>
    <w:rsid w:val="00482F27"/>
    <w:rsid w:val="00486048"/>
    <w:rsid w:val="004862F4"/>
    <w:rsid w:val="00486CD1"/>
    <w:rsid w:val="0049026A"/>
    <w:rsid w:val="00495F00"/>
    <w:rsid w:val="0049607B"/>
    <w:rsid w:val="004A0F61"/>
    <w:rsid w:val="004A55DB"/>
    <w:rsid w:val="004A5F52"/>
    <w:rsid w:val="004A6111"/>
    <w:rsid w:val="004B4603"/>
    <w:rsid w:val="004B69EB"/>
    <w:rsid w:val="004C2CFD"/>
    <w:rsid w:val="004C6152"/>
    <w:rsid w:val="004C68A8"/>
    <w:rsid w:val="004C68AE"/>
    <w:rsid w:val="004D2474"/>
    <w:rsid w:val="004E040D"/>
    <w:rsid w:val="004E1F2B"/>
    <w:rsid w:val="004E20E7"/>
    <w:rsid w:val="004E523E"/>
    <w:rsid w:val="004E5C4F"/>
    <w:rsid w:val="004E72A7"/>
    <w:rsid w:val="004F0CBF"/>
    <w:rsid w:val="004F5E6A"/>
    <w:rsid w:val="00504E6A"/>
    <w:rsid w:val="005074F8"/>
    <w:rsid w:val="00513672"/>
    <w:rsid w:val="0051577B"/>
    <w:rsid w:val="005231F6"/>
    <w:rsid w:val="00530230"/>
    <w:rsid w:val="00533187"/>
    <w:rsid w:val="005339CA"/>
    <w:rsid w:val="00534900"/>
    <w:rsid w:val="00535B95"/>
    <w:rsid w:val="00545D3C"/>
    <w:rsid w:val="00547B0E"/>
    <w:rsid w:val="00552719"/>
    <w:rsid w:val="00556168"/>
    <w:rsid w:val="005637AE"/>
    <w:rsid w:val="005754A3"/>
    <w:rsid w:val="005766AF"/>
    <w:rsid w:val="00577A3E"/>
    <w:rsid w:val="00582CAC"/>
    <w:rsid w:val="00584D4B"/>
    <w:rsid w:val="005858FD"/>
    <w:rsid w:val="00585A33"/>
    <w:rsid w:val="00587D39"/>
    <w:rsid w:val="005B09DE"/>
    <w:rsid w:val="005C15C4"/>
    <w:rsid w:val="005C35AC"/>
    <w:rsid w:val="005C55F8"/>
    <w:rsid w:val="005D1FB6"/>
    <w:rsid w:val="005D57E9"/>
    <w:rsid w:val="005D5D73"/>
    <w:rsid w:val="005F2C5B"/>
    <w:rsid w:val="0060108E"/>
    <w:rsid w:val="00603303"/>
    <w:rsid w:val="006034D4"/>
    <w:rsid w:val="0060634D"/>
    <w:rsid w:val="00614424"/>
    <w:rsid w:val="006160F7"/>
    <w:rsid w:val="006207DE"/>
    <w:rsid w:val="006214E7"/>
    <w:rsid w:val="006217BC"/>
    <w:rsid w:val="00626571"/>
    <w:rsid w:val="00635542"/>
    <w:rsid w:val="0063593C"/>
    <w:rsid w:val="00636511"/>
    <w:rsid w:val="00637830"/>
    <w:rsid w:val="00645B24"/>
    <w:rsid w:val="00651FCD"/>
    <w:rsid w:val="00653C35"/>
    <w:rsid w:val="006607A2"/>
    <w:rsid w:val="00661C13"/>
    <w:rsid w:val="00663DB8"/>
    <w:rsid w:val="006741FE"/>
    <w:rsid w:val="006749E1"/>
    <w:rsid w:val="00685300"/>
    <w:rsid w:val="006919AF"/>
    <w:rsid w:val="00695537"/>
    <w:rsid w:val="00695A9C"/>
    <w:rsid w:val="006A50C7"/>
    <w:rsid w:val="006C75EE"/>
    <w:rsid w:val="006D329C"/>
    <w:rsid w:val="006E0EC1"/>
    <w:rsid w:val="006E6321"/>
    <w:rsid w:val="006E6F82"/>
    <w:rsid w:val="006F3133"/>
    <w:rsid w:val="006F45DB"/>
    <w:rsid w:val="006F4A4A"/>
    <w:rsid w:val="00702C2A"/>
    <w:rsid w:val="00722C8B"/>
    <w:rsid w:val="00727314"/>
    <w:rsid w:val="007275CC"/>
    <w:rsid w:val="00741EE4"/>
    <w:rsid w:val="007467C3"/>
    <w:rsid w:val="0075471B"/>
    <w:rsid w:val="0075481B"/>
    <w:rsid w:val="0076416B"/>
    <w:rsid w:val="007700F4"/>
    <w:rsid w:val="00773B18"/>
    <w:rsid w:val="00775F78"/>
    <w:rsid w:val="00781C72"/>
    <w:rsid w:val="00782D59"/>
    <w:rsid w:val="00784893"/>
    <w:rsid w:val="00795553"/>
    <w:rsid w:val="00796FBD"/>
    <w:rsid w:val="007A1106"/>
    <w:rsid w:val="007A18FD"/>
    <w:rsid w:val="007A2059"/>
    <w:rsid w:val="007A6536"/>
    <w:rsid w:val="007B44B3"/>
    <w:rsid w:val="007B61B1"/>
    <w:rsid w:val="007C1B5B"/>
    <w:rsid w:val="007C29A6"/>
    <w:rsid w:val="007C46AC"/>
    <w:rsid w:val="007D3448"/>
    <w:rsid w:val="007D53C1"/>
    <w:rsid w:val="007E1612"/>
    <w:rsid w:val="007E4A8E"/>
    <w:rsid w:val="007E78F5"/>
    <w:rsid w:val="007F0FF0"/>
    <w:rsid w:val="00802BF6"/>
    <w:rsid w:val="008231DA"/>
    <w:rsid w:val="00833158"/>
    <w:rsid w:val="0083455B"/>
    <w:rsid w:val="00841CF2"/>
    <w:rsid w:val="008436E0"/>
    <w:rsid w:val="00843C30"/>
    <w:rsid w:val="0085400D"/>
    <w:rsid w:val="00856AAB"/>
    <w:rsid w:val="00856C5F"/>
    <w:rsid w:val="00861571"/>
    <w:rsid w:val="00863DC2"/>
    <w:rsid w:val="00864BF1"/>
    <w:rsid w:val="0086657F"/>
    <w:rsid w:val="0087468F"/>
    <w:rsid w:val="00875EC3"/>
    <w:rsid w:val="0088105C"/>
    <w:rsid w:val="0088207E"/>
    <w:rsid w:val="00882E77"/>
    <w:rsid w:val="008851AC"/>
    <w:rsid w:val="00887691"/>
    <w:rsid w:val="00895508"/>
    <w:rsid w:val="00896F55"/>
    <w:rsid w:val="008A1146"/>
    <w:rsid w:val="008A127A"/>
    <w:rsid w:val="008A17E9"/>
    <w:rsid w:val="008A6FE8"/>
    <w:rsid w:val="008B2FDF"/>
    <w:rsid w:val="008B3544"/>
    <w:rsid w:val="008B3D93"/>
    <w:rsid w:val="008D08BE"/>
    <w:rsid w:val="008E22B6"/>
    <w:rsid w:val="008E37C3"/>
    <w:rsid w:val="008E7DF3"/>
    <w:rsid w:val="008F0930"/>
    <w:rsid w:val="008F0CBC"/>
    <w:rsid w:val="008F47D5"/>
    <w:rsid w:val="008F5939"/>
    <w:rsid w:val="008F5A11"/>
    <w:rsid w:val="00901A0E"/>
    <w:rsid w:val="0090230E"/>
    <w:rsid w:val="00915305"/>
    <w:rsid w:val="0093017C"/>
    <w:rsid w:val="009428EE"/>
    <w:rsid w:val="00942B10"/>
    <w:rsid w:val="009460D8"/>
    <w:rsid w:val="00952889"/>
    <w:rsid w:val="00952FD5"/>
    <w:rsid w:val="00953A96"/>
    <w:rsid w:val="009554DF"/>
    <w:rsid w:val="0095559E"/>
    <w:rsid w:val="009573A6"/>
    <w:rsid w:val="00957F0E"/>
    <w:rsid w:val="00975AA0"/>
    <w:rsid w:val="0097730C"/>
    <w:rsid w:val="0098195B"/>
    <w:rsid w:val="0098418D"/>
    <w:rsid w:val="00984B35"/>
    <w:rsid w:val="00995E45"/>
    <w:rsid w:val="009A2D83"/>
    <w:rsid w:val="009A578A"/>
    <w:rsid w:val="009A5F2D"/>
    <w:rsid w:val="009B423D"/>
    <w:rsid w:val="009B509C"/>
    <w:rsid w:val="009B5706"/>
    <w:rsid w:val="009B68A8"/>
    <w:rsid w:val="009B6B2D"/>
    <w:rsid w:val="009C079B"/>
    <w:rsid w:val="009D1B8A"/>
    <w:rsid w:val="009D49A6"/>
    <w:rsid w:val="009E30E1"/>
    <w:rsid w:val="009E524E"/>
    <w:rsid w:val="009E5AAD"/>
    <w:rsid w:val="009F1433"/>
    <w:rsid w:val="009F2B1F"/>
    <w:rsid w:val="009F4C8E"/>
    <w:rsid w:val="00A10253"/>
    <w:rsid w:val="00A20BDA"/>
    <w:rsid w:val="00A21F37"/>
    <w:rsid w:val="00A319F5"/>
    <w:rsid w:val="00A3318D"/>
    <w:rsid w:val="00A405F7"/>
    <w:rsid w:val="00A4451E"/>
    <w:rsid w:val="00A50629"/>
    <w:rsid w:val="00A63D7D"/>
    <w:rsid w:val="00A65AB1"/>
    <w:rsid w:val="00A708A9"/>
    <w:rsid w:val="00A728EC"/>
    <w:rsid w:val="00A7353F"/>
    <w:rsid w:val="00A73914"/>
    <w:rsid w:val="00A74FBF"/>
    <w:rsid w:val="00A758B1"/>
    <w:rsid w:val="00A80EE4"/>
    <w:rsid w:val="00A86B29"/>
    <w:rsid w:val="00A90F51"/>
    <w:rsid w:val="00A91620"/>
    <w:rsid w:val="00A93598"/>
    <w:rsid w:val="00AA2CD5"/>
    <w:rsid w:val="00AA4E66"/>
    <w:rsid w:val="00AB1D95"/>
    <w:rsid w:val="00AB20BA"/>
    <w:rsid w:val="00AC002E"/>
    <w:rsid w:val="00AC1276"/>
    <w:rsid w:val="00AC1A4A"/>
    <w:rsid w:val="00AC433C"/>
    <w:rsid w:val="00AC5188"/>
    <w:rsid w:val="00AC5E84"/>
    <w:rsid w:val="00AC716C"/>
    <w:rsid w:val="00AD5B2E"/>
    <w:rsid w:val="00AE0209"/>
    <w:rsid w:val="00AE2A34"/>
    <w:rsid w:val="00AF54E5"/>
    <w:rsid w:val="00B001B5"/>
    <w:rsid w:val="00B008AA"/>
    <w:rsid w:val="00B03E33"/>
    <w:rsid w:val="00B056E0"/>
    <w:rsid w:val="00B06133"/>
    <w:rsid w:val="00B1290E"/>
    <w:rsid w:val="00B13ECB"/>
    <w:rsid w:val="00B221B8"/>
    <w:rsid w:val="00B25CD6"/>
    <w:rsid w:val="00B30450"/>
    <w:rsid w:val="00B3085D"/>
    <w:rsid w:val="00B32C50"/>
    <w:rsid w:val="00B35E9E"/>
    <w:rsid w:val="00B364E3"/>
    <w:rsid w:val="00B36CB8"/>
    <w:rsid w:val="00B37D7C"/>
    <w:rsid w:val="00B41648"/>
    <w:rsid w:val="00B42467"/>
    <w:rsid w:val="00B43E1C"/>
    <w:rsid w:val="00B95539"/>
    <w:rsid w:val="00B97B47"/>
    <w:rsid w:val="00BA3CDE"/>
    <w:rsid w:val="00BA43DD"/>
    <w:rsid w:val="00BA7DF1"/>
    <w:rsid w:val="00BB6826"/>
    <w:rsid w:val="00BC31C6"/>
    <w:rsid w:val="00BC3708"/>
    <w:rsid w:val="00BD25DB"/>
    <w:rsid w:val="00BE00EE"/>
    <w:rsid w:val="00BE0EB0"/>
    <w:rsid w:val="00BE620C"/>
    <w:rsid w:val="00BF1681"/>
    <w:rsid w:val="00BF308D"/>
    <w:rsid w:val="00BF49FD"/>
    <w:rsid w:val="00BF63F1"/>
    <w:rsid w:val="00C01C10"/>
    <w:rsid w:val="00C066AA"/>
    <w:rsid w:val="00C07124"/>
    <w:rsid w:val="00C148BA"/>
    <w:rsid w:val="00C157DE"/>
    <w:rsid w:val="00C17FA4"/>
    <w:rsid w:val="00C205A1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00D"/>
    <w:rsid w:val="00C61A89"/>
    <w:rsid w:val="00C61B9A"/>
    <w:rsid w:val="00C66E81"/>
    <w:rsid w:val="00C67B0A"/>
    <w:rsid w:val="00C707C4"/>
    <w:rsid w:val="00C775A9"/>
    <w:rsid w:val="00C8196F"/>
    <w:rsid w:val="00C81D27"/>
    <w:rsid w:val="00C93D65"/>
    <w:rsid w:val="00C97A29"/>
    <w:rsid w:val="00CA7990"/>
    <w:rsid w:val="00CA7F3C"/>
    <w:rsid w:val="00CC5299"/>
    <w:rsid w:val="00CC69BD"/>
    <w:rsid w:val="00CD7D9E"/>
    <w:rsid w:val="00CE465C"/>
    <w:rsid w:val="00CE653E"/>
    <w:rsid w:val="00CE76B7"/>
    <w:rsid w:val="00CF002C"/>
    <w:rsid w:val="00CF2D18"/>
    <w:rsid w:val="00CF64CC"/>
    <w:rsid w:val="00D00C12"/>
    <w:rsid w:val="00D05289"/>
    <w:rsid w:val="00D123EF"/>
    <w:rsid w:val="00D22134"/>
    <w:rsid w:val="00D22ED7"/>
    <w:rsid w:val="00D42EE0"/>
    <w:rsid w:val="00D436AC"/>
    <w:rsid w:val="00D443B3"/>
    <w:rsid w:val="00D4633C"/>
    <w:rsid w:val="00D524C6"/>
    <w:rsid w:val="00D53EF7"/>
    <w:rsid w:val="00D5423D"/>
    <w:rsid w:val="00D61804"/>
    <w:rsid w:val="00D61B1F"/>
    <w:rsid w:val="00D62669"/>
    <w:rsid w:val="00D65BD1"/>
    <w:rsid w:val="00D66B56"/>
    <w:rsid w:val="00D67963"/>
    <w:rsid w:val="00D763A1"/>
    <w:rsid w:val="00D76BD3"/>
    <w:rsid w:val="00D844BE"/>
    <w:rsid w:val="00D93949"/>
    <w:rsid w:val="00DA39B8"/>
    <w:rsid w:val="00DA4810"/>
    <w:rsid w:val="00DA4C7F"/>
    <w:rsid w:val="00DA58A3"/>
    <w:rsid w:val="00DB2E11"/>
    <w:rsid w:val="00DB358E"/>
    <w:rsid w:val="00DC7A01"/>
    <w:rsid w:val="00DD007A"/>
    <w:rsid w:val="00DD4FA2"/>
    <w:rsid w:val="00DF3791"/>
    <w:rsid w:val="00DF60E5"/>
    <w:rsid w:val="00E00F9E"/>
    <w:rsid w:val="00E05D4D"/>
    <w:rsid w:val="00E0627E"/>
    <w:rsid w:val="00E256C7"/>
    <w:rsid w:val="00E25B6F"/>
    <w:rsid w:val="00E26979"/>
    <w:rsid w:val="00E27ACB"/>
    <w:rsid w:val="00E31B8F"/>
    <w:rsid w:val="00E36B3A"/>
    <w:rsid w:val="00E43474"/>
    <w:rsid w:val="00E5151B"/>
    <w:rsid w:val="00E53439"/>
    <w:rsid w:val="00E56461"/>
    <w:rsid w:val="00E6414D"/>
    <w:rsid w:val="00E65B19"/>
    <w:rsid w:val="00E73183"/>
    <w:rsid w:val="00E752BD"/>
    <w:rsid w:val="00E762EA"/>
    <w:rsid w:val="00E76E24"/>
    <w:rsid w:val="00E8078D"/>
    <w:rsid w:val="00E81A7A"/>
    <w:rsid w:val="00E8224F"/>
    <w:rsid w:val="00E85EB0"/>
    <w:rsid w:val="00E91AF5"/>
    <w:rsid w:val="00E9242B"/>
    <w:rsid w:val="00EA1E9E"/>
    <w:rsid w:val="00EA3DFB"/>
    <w:rsid w:val="00EA706B"/>
    <w:rsid w:val="00EC2E07"/>
    <w:rsid w:val="00EC4799"/>
    <w:rsid w:val="00EC54EA"/>
    <w:rsid w:val="00EC5920"/>
    <w:rsid w:val="00EC78BE"/>
    <w:rsid w:val="00EC7CF6"/>
    <w:rsid w:val="00ED220F"/>
    <w:rsid w:val="00ED274F"/>
    <w:rsid w:val="00ED5544"/>
    <w:rsid w:val="00ED590B"/>
    <w:rsid w:val="00EE25CC"/>
    <w:rsid w:val="00EE28DE"/>
    <w:rsid w:val="00EE5699"/>
    <w:rsid w:val="00EE769C"/>
    <w:rsid w:val="00F02643"/>
    <w:rsid w:val="00F30021"/>
    <w:rsid w:val="00F3275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0FE1"/>
    <w:rsid w:val="00F823DC"/>
    <w:rsid w:val="00F868F3"/>
    <w:rsid w:val="00F90E08"/>
    <w:rsid w:val="00F92738"/>
    <w:rsid w:val="00F927AA"/>
    <w:rsid w:val="00F96838"/>
    <w:rsid w:val="00FA43E3"/>
    <w:rsid w:val="00FA5801"/>
    <w:rsid w:val="00FB09D8"/>
    <w:rsid w:val="00FB486C"/>
    <w:rsid w:val="00FC0BBC"/>
    <w:rsid w:val="00FC1F65"/>
    <w:rsid w:val="00FD3AC4"/>
    <w:rsid w:val="00FD5D4C"/>
    <w:rsid w:val="00FE1CCC"/>
    <w:rsid w:val="00FE2008"/>
    <w:rsid w:val="00FE35ED"/>
    <w:rsid w:val="00FE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B3A"/>
    <w:pPr>
      <w:ind w:left="720" w:hanging="360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F02643"/>
    <w:pPr>
      <w:spacing w:before="100" w:beforeAutospacing="1" w:after="100" w:afterAutospacing="1"/>
      <w:ind w:left="0" w:firstLine="0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02643"/>
    <w:pPr>
      <w:spacing w:before="100" w:beforeAutospacing="1" w:after="100" w:afterAutospacing="1"/>
      <w:ind w:left="0" w:firstLine="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  <w:style w:type="character" w:styleId="Hyperlink">
    <w:name w:val="Hyperlink"/>
    <w:unhideWhenUsed/>
    <w:rsid w:val="00FA43E3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9B5706"/>
    <w:pPr>
      <w:ind w:left="72" w:right="72" w:firstLine="0"/>
      <w:jc w:val="right"/>
    </w:pPr>
    <w:rPr>
      <w:rFonts w:asciiTheme="majorHAnsi" w:eastAsiaTheme="majorEastAsia" w:hAnsiTheme="majorHAnsi" w:cstheme="majorBidi"/>
      <w:caps/>
      <w:color w:val="C0504D" w:themeColor="accent2"/>
      <w:kern w:val="22"/>
      <w:sz w:val="52"/>
      <w:szCs w:val="52"/>
      <w:lang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1"/>
    <w:rsid w:val="009B5706"/>
    <w:rPr>
      <w:rFonts w:asciiTheme="majorHAnsi" w:eastAsiaTheme="majorEastAsia" w:hAnsiTheme="majorHAnsi" w:cstheme="majorBidi"/>
      <w:caps/>
      <w:color w:val="C0504D" w:themeColor="accent2"/>
      <w:kern w:val="22"/>
      <w:sz w:val="52"/>
      <w:szCs w:val="52"/>
      <w:lang w:eastAsia="ja-JP"/>
      <w14:ligatures w14:val="standard"/>
    </w:rPr>
  </w:style>
  <w:style w:type="paragraph" w:styleId="Subtitle">
    <w:name w:val="Subtitle"/>
    <w:basedOn w:val="Normal"/>
    <w:next w:val="Normal"/>
    <w:link w:val="SubtitleChar"/>
    <w:uiPriority w:val="1"/>
    <w:qFormat/>
    <w:rsid w:val="009B5706"/>
    <w:pPr>
      <w:spacing w:after="120"/>
      <w:ind w:left="72" w:right="72" w:firstLine="0"/>
      <w:jc w:val="right"/>
    </w:pPr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"/>
    <w:rsid w:val="009B5706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a-size-medium">
    <w:name w:val="a-size-medium"/>
    <w:basedOn w:val="DefaultParagraphFont"/>
    <w:rsid w:val="006919AF"/>
  </w:style>
  <w:style w:type="character" w:customStyle="1" w:styleId="author">
    <w:name w:val="author"/>
    <w:basedOn w:val="DefaultParagraphFont"/>
    <w:rsid w:val="006919AF"/>
  </w:style>
  <w:style w:type="character" w:customStyle="1" w:styleId="a-declarative">
    <w:name w:val="a-declarative"/>
    <w:basedOn w:val="DefaultParagraphFont"/>
    <w:rsid w:val="006919AF"/>
  </w:style>
  <w:style w:type="character" w:styleId="FollowedHyperlink">
    <w:name w:val="FollowedHyperlink"/>
    <w:basedOn w:val="DefaultParagraphFont"/>
    <w:uiPriority w:val="99"/>
    <w:semiHidden/>
    <w:unhideWhenUsed/>
    <w:rsid w:val="00182443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92738"/>
    <w:pPr>
      <w:ind w:left="0" w:firstLine="0"/>
    </w:pPr>
    <w:rPr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F92738"/>
    <w:rPr>
      <w:sz w:val="22"/>
      <w:szCs w:val="21"/>
      <w:lang w:val="x-none" w:eastAsia="x-none"/>
    </w:rPr>
  </w:style>
  <w:style w:type="character" w:customStyle="1" w:styleId="apple-converted-space">
    <w:name w:val="apple-converted-space"/>
    <w:basedOn w:val="DefaultParagraphFont"/>
    <w:rsid w:val="00534900"/>
  </w:style>
  <w:style w:type="character" w:customStyle="1" w:styleId="Heading3Char">
    <w:name w:val="Heading 3 Char"/>
    <w:basedOn w:val="DefaultParagraphFont"/>
    <w:link w:val="Heading3"/>
    <w:uiPriority w:val="9"/>
    <w:rsid w:val="00F02643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02643"/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B3A"/>
    <w:pPr>
      <w:ind w:left="720" w:hanging="360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F02643"/>
    <w:pPr>
      <w:spacing w:before="100" w:beforeAutospacing="1" w:after="100" w:afterAutospacing="1"/>
      <w:ind w:left="0" w:firstLine="0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02643"/>
    <w:pPr>
      <w:spacing w:before="100" w:beforeAutospacing="1" w:after="100" w:afterAutospacing="1"/>
      <w:ind w:left="0" w:firstLine="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  <w:style w:type="character" w:styleId="Hyperlink">
    <w:name w:val="Hyperlink"/>
    <w:unhideWhenUsed/>
    <w:rsid w:val="00FA43E3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9B5706"/>
    <w:pPr>
      <w:ind w:left="72" w:right="72" w:firstLine="0"/>
      <w:jc w:val="right"/>
    </w:pPr>
    <w:rPr>
      <w:rFonts w:asciiTheme="majorHAnsi" w:eastAsiaTheme="majorEastAsia" w:hAnsiTheme="majorHAnsi" w:cstheme="majorBidi"/>
      <w:caps/>
      <w:color w:val="C0504D" w:themeColor="accent2"/>
      <w:kern w:val="22"/>
      <w:sz w:val="52"/>
      <w:szCs w:val="52"/>
      <w:lang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1"/>
    <w:rsid w:val="009B5706"/>
    <w:rPr>
      <w:rFonts w:asciiTheme="majorHAnsi" w:eastAsiaTheme="majorEastAsia" w:hAnsiTheme="majorHAnsi" w:cstheme="majorBidi"/>
      <w:caps/>
      <w:color w:val="C0504D" w:themeColor="accent2"/>
      <w:kern w:val="22"/>
      <w:sz w:val="52"/>
      <w:szCs w:val="52"/>
      <w:lang w:eastAsia="ja-JP"/>
      <w14:ligatures w14:val="standard"/>
    </w:rPr>
  </w:style>
  <w:style w:type="paragraph" w:styleId="Subtitle">
    <w:name w:val="Subtitle"/>
    <w:basedOn w:val="Normal"/>
    <w:next w:val="Normal"/>
    <w:link w:val="SubtitleChar"/>
    <w:uiPriority w:val="1"/>
    <w:qFormat/>
    <w:rsid w:val="009B5706"/>
    <w:pPr>
      <w:spacing w:after="120"/>
      <w:ind w:left="72" w:right="72" w:firstLine="0"/>
      <w:jc w:val="right"/>
    </w:pPr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"/>
    <w:rsid w:val="009B5706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a-size-medium">
    <w:name w:val="a-size-medium"/>
    <w:basedOn w:val="DefaultParagraphFont"/>
    <w:rsid w:val="006919AF"/>
  </w:style>
  <w:style w:type="character" w:customStyle="1" w:styleId="author">
    <w:name w:val="author"/>
    <w:basedOn w:val="DefaultParagraphFont"/>
    <w:rsid w:val="006919AF"/>
  </w:style>
  <w:style w:type="character" w:customStyle="1" w:styleId="a-declarative">
    <w:name w:val="a-declarative"/>
    <w:basedOn w:val="DefaultParagraphFont"/>
    <w:rsid w:val="006919AF"/>
  </w:style>
  <w:style w:type="character" w:styleId="FollowedHyperlink">
    <w:name w:val="FollowedHyperlink"/>
    <w:basedOn w:val="DefaultParagraphFont"/>
    <w:uiPriority w:val="99"/>
    <w:semiHidden/>
    <w:unhideWhenUsed/>
    <w:rsid w:val="00182443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92738"/>
    <w:pPr>
      <w:ind w:left="0" w:firstLine="0"/>
    </w:pPr>
    <w:rPr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F92738"/>
    <w:rPr>
      <w:sz w:val="22"/>
      <w:szCs w:val="21"/>
      <w:lang w:val="x-none" w:eastAsia="x-none"/>
    </w:rPr>
  </w:style>
  <w:style w:type="character" w:customStyle="1" w:styleId="apple-converted-space">
    <w:name w:val="apple-converted-space"/>
    <w:basedOn w:val="DefaultParagraphFont"/>
    <w:rsid w:val="00534900"/>
  </w:style>
  <w:style w:type="character" w:customStyle="1" w:styleId="Heading3Char">
    <w:name w:val="Heading 3 Char"/>
    <w:basedOn w:val="DefaultParagraphFont"/>
    <w:link w:val="Heading3"/>
    <w:uiPriority w:val="9"/>
    <w:rsid w:val="00F02643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0264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usiciansway.com/blog/2011/04/effortless-sight-reading/" TargetMode="External"/><Relationship Id="rId18" Type="http://schemas.openxmlformats.org/officeDocument/2006/relationships/hyperlink" Target="http://www.vicfirth.com/education/keyboard/speednotereading.html" TargetMode="External"/><Relationship Id="rId26" Type="http://schemas.openxmlformats.org/officeDocument/2006/relationships/hyperlink" Target="http://www.eduplace.com/ss/socsci/ca/books/bkz/gfxorganizers/index.html" TargetMode="External"/><Relationship Id="rId39" Type="http://schemas.openxmlformats.org/officeDocument/2006/relationships/hyperlink" Target="http://www.orchestralibrary.com/reftables/rang.html" TargetMode="External"/><Relationship Id="rId21" Type="http://schemas.openxmlformats.org/officeDocument/2006/relationships/hyperlink" Target="http://rockislandschools.org/riec/mbartlett/files/2011/08/rhythm-tree.pdf" TargetMode="External"/><Relationship Id="rId34" Type="http://schemas.openxmlformats.org/officeDocument/2006/relationships/hyperlink" Target="http://www.blanksheetmusic.net/" TargetMode="External"/><Relationship Id="rId42" Type="http://schemas.openxmlformats.org/officeDocument/2006/relationships/hyperlink" Target="http://www.Teoria.com" TargetMode="External"/><Relationship Id="rId47" Type="http://schemas.openxmlformats.org/officeDocument/2006/relationships/hyperlink" Target="http://www.mymusictheory.com/for-students/grade-5/37-8-transposing-exercises" TargetMode="External"/><Relationship Id="rId50" Type="http://schemas.openxmlformats.org/officeDocument/2006/relationships/hyperlink" Target="http://www.Musictheory.net" TargetMode="External"/><Relationship Id="rId55" Type="http://schemas.openxmlformats.org/officeDocument/2006/relationships/hyperlink" Target="http://www.blanksheetmusic.net/" TargetMode="External"/><Relationship Id="rId63" Type="http://schemas.openxmlformats.org/officeDocument/2006/relationships/hyperlink" Target="http://forum.makemusic.com/attach.aspx/16594/How%20to%20Orchestrate%20and%20Arrange%20Music.pdf" TargetMode="External"/><Relationship Id="rId68" Type="http://schemas.openxmlformats.org/officeDocument/2006/relationships/hyperlink" Target="http://forum.makemusic.com/attach.aspx/16594/How%20to%20Orchestrate%20and%20Arrange%20Music.pdf" TargetMode="External"/><Relationship Id="rId7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://www.abcteach.com/free/p/port_26pt_line_story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uild-creative-writing-ideas.com/free-creative-writing-prompts-music.html" TargetMode="External"/><Relationship Id="rId29" Type="http://schemas.openxmlformats.org/officeDocument/2006/relationships/hyperlink" Target="http://linkwaregraphics.com/music/circle-of-fifths/" TargetMode="External"/><Relationship Id="rId11" Type="http://schemas.openxmlformats.org/officeDocument/2006/relationships/image" Target="media/image2.emf"/><Relationship Id="rId24" Type="http://schemas.openxmlformats.org/officeDocument/2006/relationships/hyperlink" Target="http://www.alfred.com/emt" TargetMode="External"/><Relationship Id="rId32" Type="http://schemas.openxmlformats.org/officeDocument/2006/relationships/hyperlink" Target="http://www.alfred.com/emt" TargetMode="External"/><Relationship Id="rId37" Type="http://schemas.openxmlformats.org/officeDocument/2006/relationships/hyperlink" Target="http://cnx.org/content/m10668/latest/" TargetMode="External"/><Relationship Id="rId40" Type="http://schemas.openxmlformats.org/officeDocument/2006/relationships/hyperlink" Target="http://solomonsmusic.net/insrange.htm" TargetMode="External"/><Relationship Id="rId45" Type="http://schemas.openxmlformats.org/officeDocument/2006/relationships/hyperlink" Target="http://www.eduplace.com/ss/socsci/ca/books/bkz/gfxorganizers/index.html" TargetMode="External"/><Relationship Id="rId53" Type="http://schemas.openxmlformats.org/officeDocument/2006/relationships/hyperlink" Target="http://www.pinterest.com/deborahoakes/music-theory-signs-and-markings-dynamics-tempo-rea/" TargetMode="External"/><Relationship Id="rId58" Type="http://schemas.openxmlformats.org/officeDocument/2006/relationships/hyperlink" Target="http://theproaudiofiles.com/arrangement-101/" TargetMode="External"/><Relationship Id="rId66" Type="http://schemas.openxmlformats.org/officeDocument/2006/relationships/hyperlink" Target="http://www.musictechteacher.com/music_quizzes/aq_music_terms_expressions_match/quiz.html" TargetMode="External"/><Relationship Id="rId7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build-creative-writing-ideas.com/free-creative-writing-prompts-music.html" TargetMode="External"/><Relationship Id="rId23" Type="http://schemas.openxmlformats.org/officeDocument/2006/relationships/hyperlink" Target="http://www.Teoria.com" TargetMode="External"/><Relationship Id="rId28" Type="http://schemas.openxmlformats.org/officeDocument/2006/relationships/hyperlink" Target="http://www.guitarland.com/Music10/MusFund/Maj_Key_Sig/MajKeySig.html" TargetMode="External"/><Relationship Id="rId36" Type="http://schemas.openxmlformats.org/officeDocument/2006/relationships/hyperlink" Target="http://cnx.org/content/m10672/latest/" TargetMode="External"/><Relationship Id="rId49" Type="http://schemas.openxmlformats.org/officeDocument/2006/relationships/hyperlink" Target="http://www.wwnorton.com/college/music/enj10/short/content/ch06/study.htm" TargetMode="External"/><Relationship Id="rId57" Type="http://schemas.openxmlformats.org/officeDocument/2006/relationships/hyperlink" Target="http://www.blanksheetmusic.net/" TargetMode="External"/><Relationship Id="rId61" Type="http://schemas.openxmlformats.org/officeDocument/2006/relationships/hyperlink" Target="http://www.musictechteacher.com/music_quizzes/aq_music_terms_expressions_match/quiz.html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www.pinterest.com/mamagoose2u/teacher-elements-of-music/" TargetMode="External"/><Relationship Id="rId31" Type="http://schemas.openxmlformats.org/officeDocument/2006/relationships/hyperlink" Target="http://www.Teoria.com" TargetMode="External"/><Relationship Id="rId44" Type="http://schemas.openxmlformats.org/officeDocument/2006/relationships/hyperlink" Target="http://www.sporcle.com/games/MSchwartz628/Transposition/results" TargetMode="External"/><Relationship Id="rId52" Type="http://schemas.openxmlformats.org/officeDocument/2006/relationships/hyperlink" Target="http://www.alfred.com/emt" TargetMode="External"/><Relationship Id="rId60" Type="http://schemas.openxmlformats.org/officeDocument/2006/relationships/hyperlink" Target="http://lrs.ed.uiuc.edu/students/yyang/html/prj.html" TargetMode="External"/><Relationship Id="rId65" Type="http://schemas.openxmlformats.org/officeDocument/2006/relationships/hyperlink" Target="http://www.ibomusicalvoyage.com/assessments--rubrics.html" TargetMode="External"/><Relationship Id="rId73" Type="http://schemas.openxmlformats.org/officeDocument/2006/relationships/hyperlink" Target="http://www.musictechteacher.com/music_quizzes/aq_music_terms_expressions_match/quiz.htm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giamusic.com/pdf/8125HO2-HSBD.pdf" TargetMode="External"/><Relationship Id="rId22" Type="http://schemas.openxmlformats.org/officeDocument/2006/relationships/hyperlink" Target="http://www.Musictheory.net" TargetMode="External"/><Relationship Id="rId27" Type="http://schemas.openxmlformats.org/officeDocument/2006/relationships/hyperlink" Target="http://www.musictechteacher.com/music_quizzes/quiz_rhythm_hotshots/quiz_rhythm_hotshots1.htm" TargetMode="External"/><Relationship Id="rId30" Type="http://schemas.openxmlformats.org/officeDocument/2006/relationships/hyperlink" Target="http://www.Musictheory.net" TargetMode="External"/><Relationship Id="rId35" Type="http://schemas.openxmlformats.org/officeDocument/2006/relationships/hyperlink" Target="http://www.pedaplus.com/games/keys/" TargetMode="External"/><Relationship Id="rId43" Type="http://schemas.openxmlformats.org/officeDocument/2006/relationships/hyperlink" Target="http://www.alfred.com/emt" TargetMode="External"/><Relationship Id="rId48" Type="http://schemas.openxmlformats.org/officeDocument/2006/relationships/hyperlink" Target="http://cnx.org/content/m13463/latest/" TargetMode="External"/><Relationship Id="rId56" Type="http://schemas.openxmlformats.org/officeDocument/2006/relationships/hyperlink" Target="http://www.musictechteacher.com/music_quizzes/aq_music_terms_expressions_match/quiz.html" TargetMode="External"/><Relationship Id="rId64" Type="http://schemas.openxmlformats.org/officeDocument/2006/relationships/hyperlink" Target="http://www.docstoc.com/docs/122300758/Sample-Rubric-for-Arranging-Assignment" TargetMode="External"/><Relationship Id="rId69" Type="http://schemas.openxmlformats.org/officeDocument/2006/relationships/hyperlink" Target="http://www.docstoc.com/docs/122300758/Sample-Rubric-for-Arranging-Assignment" TargetMode="External"/><Relationship Id="rId7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www.Teoria.com" TargetMode="External"/><Relationship Id="rId72" Type="http://schemas.openxmlformats.org/officeDocument/2006/relationships/hyperlink" Target="http://www.build-creative-writing-ideas.com/free-creative-writing-prompts-music.html" TargetMode="External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hyperlink" Target="https://www.ocps.net/cs/ese/support/curriculum/Documents/A%20Checklist%20for%20Everything%20Book.pdf" TargetMode="External"/><Relationship Id="rId25" Type="http://schemas.openxmlformats.org/officeDocument/2006/relationships/hyperlink" Target="http://www.summitchoralsociety.org/rhythm_quiz/" TargetMode="External"/><Relationship Id="rId33" Type="http://schemas.openxmlformats.org/officeDocument/2006/relationships/hyperlink" Target="http://www.musictheory.net/exercises/keysig" TargetMode="External"/><Relationship Id="rId38" Type="http://schemas.openxmlformats.org/officeDocument/2006/relationships/hyperlink" Target="http://quizlet.com/11643611/music-transposition-and-instruments-flash-cards/" TargetMode="External"/><Relationship Id="rId46" Type="http://schemas.openxmlformats.org/officeDocument/2006/relationships/hyperlink" Target="http://www.blanksheetmusic.net/" TargetMode="External"/><Relationship Id="rId59" Type="http://schemas.openxmlformats.org/officeDocument/2006/relationships/hyperlink" Target="http://intenseproductions.blogspot.com/2010/05/art-of-arrangement.html" TargetMode="External"/><Relationship Id="rId67" Type="http://schemas.openxmlformats.org/officeDocument/2006/relationships/hyperlink" Target="http://macleanmusic.wikispaces.com/file/view/World+Music+Arrangement+Rubric.pdf" TargetMode="External"/><Relationship Id="rId20" Type="http://schemas.openxmlformats.org/officeDocument/2006/relationships/hyperlink" Target="http://www.eduplace.com/ss/socsci/books/content/gfxorganizers/graph_3-col.pdf" TargetMode="External"/><Relationship Id="rId41" Type="http://schemas.openxmlformats.org/officeDocument/2006/relationships/hyperlink" Target="http://www.Musictheory.net" TargetMode="External"/><Relationship Id="rId54" Type="http://schemas.openxmlformats.org/officeDocument/2006/relationships/hyperlink" Target="http://www.eduplace.com/ss/socsci/ca/books/bkz/gfxorganizers/index.html" TargetMode="External"/><Relationship Id="rId62" Type="http://schemas.openxmlformats.org/officeDocument/2006/relationships/hyperlink" Target="http://macleanmusic.wikispaces.com/file/view/World+Music+Arrangement+Rubric.pdf" TargetMode="External"/><Relationship Id="rId70" Type="http://schemas.openxmlformats.org/officeDocument/2006/relationships/hyperlink" Target="http://www.ibomusicalvoyage.com/assessments--rubrics.html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FA723-1984-4C3D-AD94-9B2A12AD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6860</Words>
  <Characters>39108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45877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Huffman, Anna</cp:lastModifiedBy>
  <cp:revision>6</cp:revision>
  <cp:lastPrinted>2014-06-06T18:42:00Z</cp:lastPrinted>
  <dcterms:created xsi:type="dcterms:W3CDTF">2014-06-06T18:23:00Z</dcterms:created>
  <dcterms:modified xsi:type="dcterms:W3CDTF">2014-06-10T15:50:00Z</dcterms:modified>
</cp:coreProperties>
</file>