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4D7CEA" w:rsidRDefault="00E00ED8" w:rsidP="004D7CEA">
          <w:pPr>
            <w:rPr>
              <w:noProof/>
              <w:color w:val="1F497D" w:themeColor="text2"/>
              <w:sz w:val="32"/>
              <w:szCs w:val="32"/>
            </w:rPr>
            <w:sectPr w:rsidR="004D7CEA" w:rsidSect="004D7CEA">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60288" behindDoc="0" locked="0" layoutInCell="1" allowOverlap="1" wp14:anchorId="23C12F53" wp14:editId="45415127">
                    <wp:simplePos x="457200" y="628650"/>
                    <wp:positionH relativeFrom="margin">
                      <wp:align>left</wp:align>
                    </wp:positionH>
                    <wp:positionV relativeFrom="margin">
                      <wp:posOffset>1112318</wp:posOffset>
                    </wp:positionV>
                    <wp:extent cx="2743200" cy="4933315"/>
                    <wp:effectExtent l="0" t="0" r="0" b="63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4933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7CEA" w:rsidRDefault="004D7CEA" w:rsidP="004D7CEA">
                                <w:pPr>
                                  <w:spacing w:after="120"/>
                                  <w:ind w:left="1080"/>
                                  <w:rPr>
                                    <w:b/>
                                    <w:caps/>
                                    <w:sz w:val="24"/>
                                    <w:szCs w:val="24"/>
                                  </w:rPr>
                                </w:pPr>
                                <w:r w:rsidRPr="00A12AC3">
                                  <w:rPr>
                                    <w:b/>
                                    <w:caps/>
                                    <w:sz w:val="24"/>
                                    <w:szCs w:val="24"/>
                                  </w:rPr>
                                  <w:t>Instructional Unit Authors</w:t>
                                </w:r>
                              </w:p>
                              <w:p w:rsidR="004D7CEA" w:rsidRPr="00C50959" w:rsidRDefault="00E00ED8" w:rsidP="004D7CEA">
                                <w:pPr>
                                  <w:ind w:left="1080"/>
                                  <w:rPr>
                                    <w:sz w:val="24"/>
                                    <w:szCs w:val="24"/>
                                  </w:rPr>
                                </w:pPr>
                                <w:r>
                                  <w:rPr>
                                    <w:sz w:val="24"/>
                                    <w:szCs w:val="24"/>
                                  </w:rPr>
                                  <w:t>Durango</w:t>
                                </w:r>
                                <w:r w:rsidR="004D7CEA" w:rsidRPr="00C50959">
                                  <w:rPr>
                                    <w:sz w:val="24"/>
                                    <w:szCs w:val="24"/>
                                  </w:rPr>
                                  <w:t xml:space="preserve"> School District</w:t>
                                </w:r>
                              </w:p>
                              <w:p w:rsidR="00E00ED8" w:rsidRDefault="00E00ED8" w:rsidP="004D7CEA">
                                <w:pPr>
                                  <w:ind w:left="1800"/>
                                  <w:rPr>
                                    <w:sz w:val="24"/>
                                    <w:szCs w:val="24"/>
                                  </w:rPr>
                                </w:pPr>
                                <w:r w:rsidRPr="00E00ED8">
                                  <w:rPr>
                                    <w:sz w:val="24"/>
                                    <w:szCs w:val="24"/>
                                  </w:rPr>
                                  <w:t>Alan Batiste</w:t>
                                </w:r>
                              </w:p>
                              <w:p w:rsidR="00E00ED8" w:rsidRDefault="00E00ED8" w:rsidP="004D7CEA">
                                <w:pPr>
                                  <w:ind w:left="1800"/>
                                  <w:rPr>
                                    <w:sz w:val="24"/>
                                    <w:szCs w:val="24"/>
                                  </w:rPr>
                                </w:pPr>
                                <w:r w:rsidRPr="00E00ED8">
                                  <w:rPr>
                                    <w:sz w:val="24"/>
                                    <w:szCs w:val="24"/>
                                  </w:rPr>
                                  <w:t xml:space="preserve">Candace </w:t>
                                </w:r>
                                <w:proofErr w:type="spellStart"/>
                                <w:r w:rsidRPr="00E00ED8">
                                  <w:rPr>
                                    <w:sz w:val="24"/>
                                    <w:szCs w:val="24"/>
                                  </w:rPr>
                                  <w:t>Brendler</w:t>
                                </w:r>
                                <w:proofErr w:type="spellEnd"/>
                              </w:p>
                              <w:p w:rsidR="00E00ED8" w:rsidRDefault="00E00ED8" w:rsidP="004D7CEA">
                                <w:pPr>
                                  <w:ind w:left="1800"/>
                                  <w:rPr>
                                    <w:sz w:val="24"/>
                                    <w:szCs w:val="24"/>
                                  </w:rPr>
                                </w:pPr>
                                <w:r w:rsidRPr="00E00ED8">
                                  <w:rPr>
                                    <w:sz w:val="24"/>
                                    <w:szCs w:val="24"/>
                                  </w:rPr>
                                  <w:t>Jeb Holt</w:t>
                                </w:r>
                              </w:p>
                              <w:p w:rsidR="00E00ED8" w:rsidRDefault="00E00ED8" w:rsidP="004D7CEA">
                                <w:pPr>
                                  <w:ind w:left="1800"/>
                                  <w:rPr>
                                    <w:sz w:val="24"/>
                                    <w:szCs w:val="24"/>
                                  </w:rPr>
                                </w:pPr>
                                <w:r w:rsidRPr="00E00ED8">
                                  <w:rPr>
                                    <w:sz w:val="24"/>
                                    <w:szCs w:val="24"/>
                                  </w:rPr>
                                  <w:t xml:space="preserve">Dave </w:t>
                                </w:r>
                                <w:proofErr w:type="spellStart"/>
                                <w:r w:rsidRPr="00E00ED8">
                                  <w:rPr>
                                    <w:sz w:val="24"/>
                                    <w:szCs w:val="24"/>
                                  </w:rPr>
                                  <w:t>McKeever</w:t>
                                </w:r>
                                <w:proofErr w:type="spellEnd"/>
                              </w:p>
                              <w:p w:rsidR="00E00ED8" w:rsidRDefault="00E00ED8" w:rsidP="004D7CEA">
                                <w:pPr>
                                  <w:ind w:left="1800"/>
                                  <w:rPr>
                                    <w:sz w:val="24"/>
                                    <w:szCs w:val="24"/>
                                  </w:rPr>
                                </w:pPr>
                                <w:r w:rsidRPr="00E00ED8">
                                  <w:rPr>
                                    <w:sz w:val="24"/>
                                    <w:szCs w:val="24"/>
                                  </w:rPr>
                                  <w:t>Stacey Parr</w:t>
                                </w:r>
                              </w:p>
                              <w:p w:rsidR="00E00ED8" w:rsidRDefault="00E00ED8" w:rsidP="004D7CEA">
                                <w:pPr>
                                  <w:ind w:left="1800"/>
                                  <w:rPr>
                                    <w:sz w:val="24"/>
                                    <w:szCs w:val="24"/>
                                  </w:rPr>
                                </w:pPr>
                                <w:r w:rsidRPr="00E00ED8">
                                  <w:rPr>
                                    <w:sz w:val="24"/>
                                    <w:szCs w:val="24"/>
                                  </w:rPr>
                                  <w:t>Jenny Pritchard</w:t>
                                </w:r>
                              </w:p>
                              <w:p w:rsidR="00E00ED8" w:rsidRDefault="00E00ED8" w:rsidP="004D7CEA">
                                <w:pPr>
                                  <w:ind w:left="1800"/>
                                  <w:rPr>
                                    <w:sz w:val="24"/>
                                    <w:szCs w:val="24"/>
                                  </w:rPr>
                                </w:pPr>
                                <w:r w:rsidRPr="00E00ED8">
                                  <w:rPr>
                                    <w:sz w:val="24"/>
                                    <w:szCs w:val="24"/>
                                  </w:rPr>
                                  <w:t xml:space="preserve">Amy </w:t>
                                </w:r>
                                <w:proofErr w:type="spellStart"/>
                                <w:r w:rsidRPr="00E00ED8">
                                  <w:rPr>
                                    <w:sz w:val="24"/>
                                    <w:szCs w:val="24"/>
                                  </w:rPr>
                                  <w:t>Raso</w:t>
                                </w:r>
                                <w:proofErr w:type="spellEnd"/>
                                <w:r w:rsidRPr="00E00ED8">
                                  <w:rPr>
                                    <w:sz w:val="24"/>
                                    <w:szCs w:val="24"/>
                                  </w:rPr>
                                  <w:t xml:space="preserve"> </w:t>
                                </w:r>
                              </w:p>
                              <w:p w:rsidR="004D7CEA" w:rsidRDefault="00E00ED8" w:rsidP="004D7CEA">
                                <w:pPr>
                                  <w:ind w:left="1800"/>
                                  <w:rPr>
                                    <w:sz w:val="24"/>
                                    <w:szCs w:val="24"/>
                                  </w:rPr>
                                </w:pPr>
                                <w:r>
                                  <w:rPr>
                                    <w:sz w:val="24"/>
                                    <w:szCs w:val="24"/>
                                  </w:rPr>
                                  <w:t xml:space="preserve">Laura </w:t>
                                </w:r>
                                <w:proofErr w:type="spellStart"/>
                                <w:r>
                                  <w:rPr>
                                    <w:sz w:val="24"/>
                                    <w:szCs w:val="24"/>
                                  </w:rPr>
                                  <w:t>Schiavone</w:t>
                                </w:r>
                                <w:proofErr w:type="spellEnd"/>
                                <w:r>
                                  <w:rPr>
                                    <w:sz w:val="24"/>
                                    <w:szCs w:val="24"/>
                                  </w:rPr>
                                  <w:t xml:space="preserve"> </w:t>
                                </w:r>
                              </w:p>
                              <w:p w:rsidR="004D7CEA" w:rsidRDefault="004D7CEA" w:rsidP="004D7CEA">
                                <w:pPr>
                                  <w:ind w:left="1800"/>
                                  <w:rPr>
                                    <w:sz w:val="24"/>
                                    <w:szCs w:val="24"/>
                                  </w:rPr>
                                </w:pPr>
                              </w:p>
                              <w:p w:rsidR="004D7CEA" w:rsidRPr="008F5780" w:rsidRDefault="004D7CEA" w:rsidP="004D7CE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D7CEA" w:rsidRDefault="004D7CEA" w:rsidP="004D7CEA">
                                <w:pPr>
                                  <w:ind w:left="1080"/>
                                  <w:rPr>
                                    <w:sz w:val="24"/>
                                    <w:szCs w:val="24"/>
                                  </w:rPr>
                                </w:pPr>
                                <w:r>
                                  <w:rPr>
                                    <w:sz w:val="24"/>
                                    <w:szCs w:val="24"/>
                                  </w:rPr>
                                  <w:t>Adams Five Star School District</w:t>
                                </w:r>
                              </w:p>
                              <w:p w:rsidR="004D7CEA" w:rsidRDefault="004D7CEA" w:rsidP="004D7CEA">
                                <w:pPr>
                                  <w:ind w:left="1800"/>
                                  <w:rPr>
                                    <w:sz w:val="24"/>
                                    <w:szCs w:val="24"/>
                                  </w:rPr>
                                </w:pPr>
                                <w:r>
                                  <w:rPr>
                                    <w:sz w:val="24"/>
                                    <w:szCs w:val="24"/>
                                  </w:rPr>
                                  <w:t xml:space="preserve">Pam </w:t>
                                </w:r>
                                <w:proofErr w:type="spellStart"/>
                                <w:r>
                                  <w:rPr>
                                    <w:sz w:val="24"/>
                                    <w:szCs w:val="24"/>
                                  </w:rPr>
                                  <w:t>Gibble</w:t>
                                </w:r>
                                <w:proofErr w:type="spellEnd"/>
                              </w:p>
                              <w:p w:rsidR="004D7CEA" w:rsidRDefault="004D7CEA" w:rsidP="004D7CEA">
                                <w:pPr>
                                  <w:ind w:left="1080"/>
                                  <w:rPr>
                                    <w:sz w:val="24"/>
                                    <w:szCs w:val="24"/>
                                  </w:rPr>
                                </w:pPr>
                                <w:r>
                                  <w:rPr>
                                    <w:sz w:val="24"/>
                                    <w:szCs w:val="24"/>
                                  </w:rPr>
                                  <w:t>Center School District</w:t>
                                </w:r>
                              </w:p>
                              <w:p w:rsidR="004D7CEA" w:rsidRDefault="004D7CEA" w:rsidP="004D7CEA">
                                <w:pPr>
                                  <w:ind w:left="1800"/>
                                  <w:rPr>
                                    <w:sz w:val="24"/>
                                    <w:szCs w:val="24"/>
                                  </w:rPr>
                                </w:pPr>
                                <w:r>
                                  <w:rPr>
                                    <w:sz w:val="24"/>
                                    <w:szCs w:val="24"/>
                                  </w:rPr>
                                  <w:t xml:space="preserve">Katrina </w:t>
                                </w:r>
                                <w:proofErr w:type="spellStart"/>
                                <w:r>
                                  <w:rPr>
                                    <w:sz w:val="24"/>
                                    <w:szCs w:val="24"/>
                                  </w:rPr>
                                  <w:t>Ruggles</w:t>
                                </w:r>
                                <w:proofErr w:type="spellEnd"/>
                              </w:p>
                              <w:p w:rsidR="004D7CEA" w:rsidRDefault="004D7CEA" w:rsidP="004D7CEA">
                                <w:pPr>
                                  <w:ind w:left="1080"/>
                                  <w:rPr>
                                    <w:sz w:val="24"/>
                                    <w:szCs w:val="24"/>
                                  </w:rPr>
                                </w:pPr>
                                <w:r>
                                  <w:rPr>
                                    <w:sz w:val="24"/>
                                    <w:szCs w:val="24"/>
                                  </w:rPr>
                                  <w:t>Cherry Creek School District</w:t>
                                </w:r>
                              </w:p>
                              <w:p w:rsidR="004D7CEA" w:rsidRDefault="004D7CEA" w:rsidP="004D7CEA">
                                <w:pPr>
                                  <w:ind w:left="1800"/>
                                  <w:rPr>
                                    <w:sz w:val="24"/>
                                    <w:szCs w:val="24"/>
                                  </w:rPr>
                                </w:pPr>
                                <w:r>
                                  <w:rPr>
                                    <w:sz w:val="24"/>
                                    <w:szCs w:val="24"/>
                                  </w:rPr>
                                  <w:t xml:space="preserve">Jill </w:t>
                                </w:r>
                                <w:proofErr w:type="spellStart"/>
                                <w:r>
                                  <w:rPr>
                                    <w:sz w:val="24"/>
                                    <w:szCs w:val="24"/>
                                  </w:rPr>
                                  <w:t>Caplan</w:t>
                                </w:r>
                                <w:proofErr w:type="spellEnd"/>
                              </w:p>
                              <w:p w:rsidR="004D7CEA" w:rsidRDefault="004D7CEA" w:rsidP="004D7CEA">
                                <w:pPr>
                                  <w:ind w:left="1080"/>
                                  <w:rPr>
                                    <w:sz w:val="24"/>
                                    <w:szCs w:val="24"/>
                                  </w:rPr>
                                </w:pPr>
                                <w:r>
                                  <w:rPr>
                                    <w:sz w:val="24"/>
                                    <w:szCs w:val="24"/>
                                  </w:rPr>
                                  <w:t>Douglas County School District</w:t>
                                </w:r>
                              </w:p>
                              <w:p w:rsidR="004D7CEA" w:rsidRDefault="004D7CEA" w:rsidP="004D7CEA">
                                <w:pPr>
                                  <w:ind w:left="1800"/>
                                  <w:rPr>
                                    <w:sz w:val="24"/>
                                    <w:szCs w:val="24"/>
                                  </w:rPr>
                                </w:pPr>
                                <w:r>
                                  <w:rPr>
                                    <w:sz w:val="24"/>
                                    <w:szCs w:val="24"/>
                                  </w:rPr>
                                  <w:t>Jennifer Maggiore</w:t>
                                </w:r>
                              </w:p>
                              <w:p w:rsidR="004D7CEA" w:rsidRDefault="004D7CEA" w:rsidP="004D7CEA">
                                <w:pPr>
                                  <w:ind w:left="1080"/>
                                  <w:rPr>
                                    <w:sz w:val="24"/>
                                    <w:szCs w:val="24"/>
                                  </w:rPr>
                                </w:pPr>
                                <w:r>
                                  <w:rPr>
                                    <w:sz w:val="24"/>
                                    <w:szCs w:val="24"/>
                                  </w:rPr>
                                  <w:t>St Vrain School District</w:t>
                                </w:r>
                              </w:p>
                              <w:p w:rsidR="004D7CEA" w:rsidRDefault="004D7CEA" w:rsidP="004D7CEA">
                                <w:pPr>
                                  <w:ind w:left="1800"/>
                                  <w:rPr>
                                    <w:sz w:val="24"/>
                                    <w:szCs w:val="24"/>
                                  </w:rPr>
                                </w:pPr>
                                <w:r>
                                  <w:rPr>
                                    <w:sz w:val="24"/>
                                    <w:szCs w:val="24"/>
                                  </w:rPr>
                                  <w:t>Kenny Wildenstein</w:t>
                                </w:r>
                              </w:p>
                              <w:p w:rsidR="004D7CEA" w:rsidRDefault="004D7CEA" w:rsidP="004D7CEA">
                                <w:pPr>
                                  <w:ind w:left="1080"/>
                                  <w:rPr>
                                    <w:sz w:val="24"/>
                                    <w:szCs w:val="24"/>
                                  </w:rPr>
                                </w:pPr>
                                <w:r>
                                  <w:rPr>
                                    <w:sz w:val="24"/>
                                    <w:szCs w:val="24"/>
                                  </w:rPr>
                                  <w:t>Rocky Mountain Health</w:t>
                                </w:r>
                              </w:p>
                              <w:p w:rsidR="004D7CEA" w:rsidRPr="004445F1" w:rsidRDefault="004D7CEA" w:rsidP="004D7CEA">
                                <w:pPr>
                                  <w:ind w:left="1800"/>
                                </w:pPr>
                                <w:r>
                                  <w:rPr>
                                    <w:sz w:val="24"/>
                                    <w:szCs w:val="24"/>
                                  </w:rPr>
                                  <w:t>Jamie Hurley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87.6pt;width:3in;height:388.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" filled="f" stroked="f" strokeweight=".5pt">
                    <v:textbox inset="0,0,0,0">
                      <w:txbxContent>
                        <w:p w:rsidR="004D7CEA" w:rsidRDefault="004D7CEA" w:rsidP="004D7CEA">
                          <w:pPr>
                            <w:spacing w:after="120"/>
                            <w:ind w:left="1080"/>
                            <w:rPr>
                              <w:b/>
                              <w:caps/>
                              <w:sz w:val="24"/>
                              <w:szCs w:val="24"/>
                            </w:rPr>
                          </w:pPr>
                          <w:r w:rsidRPr="00A12AC3">
                            <w:rPr>
                              <w:b/>
                              <w:caps/>
                              <w:sz w:val="24"/>
                              <w:szCs w:val="24"/>
                            </w:rPr>
                            <w:t>Instructional Unit Authors</w:t>
                          </w:r>
                        </w:p>
                        <w:p w:rsidR="004D7CEA" w:rsidRPr="00C50959" w:rsidRDefault="00E00ED8" w:rsidP="004D7CEA">
                          <w:pPr>
                            <w:ind w:left="1080"/>
                            <w:rPr>
                              <w:sz w:val="24"/>
                              <w:szCs w:val="24"/>
                            </w:rPr>
                          </w:pPr>
                          <w:r>
                            <w:rPr>
                              <w:sz w:val="24"/>
                              <w:szCs w:val="24"/>
                            </w:rPr>
                            <w:t>Durango</w:t>
                          </w:r>
                          <w:r w:rsidR="004D7CEA" w:rsidRPr="00C50959">
                            <w:rPr>
                              <w:sz w:val="24"/>
                              <w:szCs w:val="24"/>
                            </w:rPr>
                            <w:t xml:space="preserve"> School District</w:t>
                          </w:r>
                        </w:p>
                        <w:p w:rsidR="00E00ED8" w:rsidRDefault="00E00ED8" w:rsidP="004D7CEA">
                          <w:pPr>
                            <w:ind w:left="1800"/>
                            <w:rPr>
                              <w:sz w:val="24"/>
                              <w:szCs w:val="24"/>
                            </w:rPr>
                          </w:pPr>
                          <w:r w:rsidRPr="00E00ED8">
                            <w:rPr>
                              <w:sz w:val="24"/>
                              <w:szCs w:val="24"/>
                            </w:rPr>
                            <w:t>Alan Batiste</w:t>
                          </w:r>
                        </w:p>
                        <w:p w:rsidR="00E00ED8" w:rsidRDefault="00E00ED8" w:rsidP="004D7CEA">
                          <w:pPr>
                            <w:ind w:left="1800"/>
                            <w:rPr>
                              <w:sz w:val="24"/>
                              <w:szCs w:val="24"/>
                            </w:rPr>
                          </w:pPr>
                          <w:r w:rsidRPr="00E00ED8">
                            <w:rPr>
                              <w:sz w:val="24"/>
                              <w:szCs w:val="24"/>
                            </w:rPr>
                            <w:t xml:space="preserve">Candace </w:t>
                          </w:r>
                          <w:proofErr w:type="spellStart"/>
                          <w:r w:rsidRPr="00E00ED8">
                            <w:rPr>
                              <w:sz w:val="24"/>
                              <w:szCs w:val="24"/>
                            </w:rPr>
                            <w:t>Brendler</w:t>
                          </w:r>
                          <w:proofErr w:type="spellEnd"/>
                        </w:p>
                        <w:p w:rsidR="00E00ED8" w:rsidRDefault="00E00ED8" w:rsidP="004D7CEA">
                          <w:pPr>
                            <w:ind w:left="1800"/>
                            <w:rPr>
                              <w:sz w:val="24"/>
                              <w:szCs w:val="24"/>
                            </w:rPr>
                          </w:pPr>
                          <w:r w:rsidRPr="00E00ED8">
                            <w:rPr>
                              <w:sz w:val="24"/>
                              <w:szCs w:val="24"/>
                            </w:rPr>
                            <w:t>Jeb Holt</w:t>
                          </w:r>
                        </w:p>
                        <w:p w:rsidR="00E00ED8" w:rsidRDefault="00E00ED8" w:rsidP="004D7CEA">
                          <w:pPr>
                            <w:ind w:left="1800"/>
                            <w:rPr>
                              <w:sz w:val="24"/>
                              <w:szCs w:val="24"/>
                            </w:rPr>
                          </w:pPr>
                          <w:r w:rsidRPr="00E00ED8">
                            <w:rPr>
                              <w:sz w:val="24"/>
                              <w:szCs w:val="24"/>
                            </w:rPr>
                            <w:t xml:space="preserve">Dave </w:t>
                          </w:r>
                          <w:proofErr w:type="spellStart"/>
                          <w:r w:rsidRPr="00E00ED8">
                            <w:rPr>
                              <w:sz w:val="24"/>
                              <w:szCs w:val="24"/>
                            </w:rPr>
                            <w:t>McKeever</w:t>
                          </w:r>
                          <w:proofErr w:type="spellEnd"/>
                        </w:p>
                        <w:p w:rsidR="00E00ED8" w:rsidRDefault="00E00ED8" w:rsidP="004D7CEA">
                          <w:pPr>
                            <w:ind w:left="1800"/>
                            <w:rPr>
                              <w:sz w:val="24"/>
                              <w:szCs w:val="24"/>
                            </w:rPr>
                          </w:pPr>
                          <w:r w:rsidRPr="00E00ED8">
                            <w:rPr>
                              <w:sz w:val="24"/>
                              <w:szCs w:val="24"/>
                            </w:rPr>
                            <w:t>Stacey Parr</w:t>
                          </w:r>
                        </w:p>
                        <w:p w:rsidR="00E00ED8" w:rsidRDefault="00E00ED8" w:rsidP="004D7CEA">
                          <w:pPr>
                            <w:ind w:left="1800"/>
                            <w:rPr>
                              <w:sz w:val="24"/>
                              <w:szCs w:val="24"/>
                            </w:rPr>
                          </w:pPr>
                          <w:r w:rsidRPr="00E00ED8">
                            <w:rPr>
                              <w:sz w:val="24"/>
                              <w:szCs w:val="24"/>
                            </w:rPr>
                            <w:t>Jenny Pritchard</w:t>
                          </w:r>
                        </w:p>
                        <w:p w:rsidR="00E00ED8" w:rsidRDefault="00E00ED8" w:rsidP="004D7CEA">
                          <w:pPr>
                            <w:ind w:left="1800"/>
                            <w:rPr>
                              <w:sz w:val="24"/>
                              <w:szCs w:val="24"/>
                            </w:rPr>
                          </w:pPr>
                          <w:r w:rsidRPr="00E00ED8">
                            <w:rPr>
                              <w:sz w:val="24"/>
                              <w:szCs w:val="24"/>
                            </w:rPr>
                            <w:t xml:space="preserve">Amy </w:t>
                          </w:r>
                          <w:proofErr w:type="spellStart"/>
                          <w:r w:rsidRPr="00E00ED8">
                            <w:rPr>
                              <w:sz w:val="24"/>
                              <w:szCs w:val="24"/>
                            </w:rPr>
                            <w:t>Raso</w:t>
                          </w:r>
                          <w:proofErr w:type="spellEnd"/>
                          <w:r w:rsidRPr="00E00ED8">
                            <w:rPr>
                              <w:sz w:val="24"/>
                              <w:szCs w:val="24"/>
                            </w:rPr>
                            <w:t xml:space="preserve"> </w:t>
                          </w:r>
                        </w:p>
                        <w:p w:rsidR="004D7CEA" w:rsidRDefault="00E00ED8" w:rsidP="004D7CEA">
                          <w:pPr>
                            <w:ind w:left="1800"/>
                            <w:rPr>
                              <w:sz w:val="24"/>
                              <w:szCs w:val="24"/>
                            </w:rPr>
                          </w:pPr>
                          <w:r>
                            <w:rPr>
                              <w:sz w:val="24"/>
                              <w:szCs w:val="24"/>
                            </w:rPr>
                            <w:t xml:space="preserve">Laura </w:t>
                          </w:r>
                          <w:proofErr w:type="spellStart"/>
                          <w:r>
                            <w:rPr>
                              <w:sz w:val="24"/>
                              <w:szCs w:val="24"/>
                            </w:rPr>
                            <w:t>Schiavone</w:t>
                          </w:r>
                          <w:proofErr w:type="spellEnd"/>
                          <w:r>
                            <w:rPr>
                              <w:sz w:val="24"/>
                              <w:szCs w:val="24"/>
                            </w:rPr>
                            <w:t xml:space="preserve"> </w:t>
                          </w:r>
                        </w:p>
                        <w:p w:rsidR="004D7CEA" w:rsidRDefault="004D7CEA" w:rsidP="004D7CEA">
                          <w:pPr>
                            <w:ind w:left="1800"/>
                            <w:rPr>
                              <w:sz w:val="24"/>
                              <w:szCs w:val="24"/>
                            </w:rPr>
                          </w:pPr>
                        </w:p>
                        <w:p w:rsidR="004D7CEA" w:rsidRPr="008F5780" w:rsidRDefault="004D7CEA" w:rsidP="004D7CE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D7CEA" w:rsidRDefault="004D7CEA" w:rsidP="004D7CEA">
                          <w:pPr>
                            <w:ind w:left="1080"/>
                            <w:rPr>
                              <w:sz w:val="24"/>
                              <w:szCs w:val="24"/>
                            </w:rPr>
                          </w:pPr>
                          <w:r>
                            <w:rPr>
                              <w:sz w:val="24"/>
                              <w:szCs w:val="24"/>
                            </w:rPr>
                            <w:t>Adams Five Star School District</w:t>
                          </w:r>
                        </w:p>
                        <w:p w:rsidR="004D7CEA" w:rsidRDefault="004D7CEA" w:rsidP="004D7CEA">
                          <w:pPr>
                            <w:ind w:left="1800"/>
                            <w:rPr>
                              <w:sz w:val="24"/>
                              <w:szCs w:val="24"/>
                            </w:rPr>
                          </w:pPr>
                          <w:r>
                            <w:rPr>
                              <w:sz w:val="24"/>
                              <w:szCs w:val="24"/>
                            </w:rPr>
                            <w:t xml:space="preserve">Pam </w:t>
                          </w:r>
                          <w:proofErr w:type="spellStart"/>
                          <w:r>
                            <w:rPr>
                              <w:sz w:val="24"/>
                              <w:szCs w:val="24"/>
                            </w:rPr>
                            <w:t>Gibble</w:t>
                          </w:r>
                          <w:proofErr w:type="spellEnd"/>
                        </w:p>
                        <w:p w:rsidR="004D7CEA" w:rsidRDefault="004D7CEA" w:rsidP="004D7CEA">
                          <w:pPr>
                            <w:ind w:left="1080"/>
                            <w:rPr>
                              <w:sz w:val="24"/>
                              <w:szCs w:val="24"/>
                            </w:rPr>
                          </w:pPr>
                          <w:r>
                            <w:rPr>
                              <w:sz w:val="24"/>
                              <w:szCs w:val="24"/>
                            </w:rPr>
                            <w:t>Center School District</w:t>
                          </w:r>
                        </w:p>
                        <w:p w:rsidR="004D7CEA" w:rsidRDefault="004D7CEA" w:rsidP="004D7CEA">
                          <w:pPr>
                            <w:ind w:left="1800"/>
                            <w:rPr>
                              <w:sz w:val="24"/>
                              <w:szCs w:val="24"/>
                            </w:rPr>
                          </w:pPr>
                          <w:r>
                            <w:rPr>
                              <w:sz w:val="24"/>
                              <w:szCs w:val="24"/>
                            </w:rPr>
                            <w:t xml:space="preserve">Katrina </w:t>
                          </w:r>
                          <w:proofErr w:type="spellStart"/>
                          <w:r>
                            <w:rPr>
                              <w:sz w:val="24"/>
                              <w:szCs w:val="24"/>
                            </w:rPr>
                            <w:t>Ruggles</w:t>
                          </w:r>
                          <w:proofErr w:type="spellEnd"/>
                        </w:p>
                        <w:p w:rsidR="004D7CEA" w:rsidRDefault="004D7CEA" w:rsidP="004D7CEA">
                          <w:pPr>
                            <w:ind w:left="1080"/>
                            <w:rPr>
                              <w:sz w:val="24"/>
                              <w:szCs w:val="24"/>
                            </w:rPr>
                          </w:pPr>
                          <w:r>
                            <w:rPr>
                              <w:sz w:val="24"/>
                              <w:szCs w:val="24"/>
                            </w:rPr>
                            <w:t>Cherry Creek School District</w:t>
                          </w:r>
                        </w:p>
                        <w:p w:rsidR="004D7CEA" w:rsidRDefault="004D7CEA" w:rsidP="004D7CEA">
                          <w:pPr>
                            <w:ind w:left="1800"/>
                            <w:rPr>
                              <w:sz w:val="24"/>
                              <w:szCs w:val="24"/>
                            </w:rPr>
                          </w:pPr>
                          <w:r>
                            <w:rPr>
                              <w:sz w:val="24"/>
                              <w:szCs w:val="24"/>
                            </w:rPr>
                            <w:t xml:space="preserve">Jill </w:t>
                          </w:r>
                          <w:proofErr w:type="spellStart"/>
                          <w:r>
                            <w:rPr>
                              <w:sz w:val="24"/>
                              <w:szCs w:val="24"/>
                            </w:rPr>
                            <w:t>Caplan</w:t>
                          </w:r>
                          <w:proofErr w:type="spellEnd"/>
                        </w:p>
                        <w:p w:rsidR="004D7CEA" w:rsidRDefault="004D7CEA" w:rsidP="004D7CEA">
                          <w:pPr>
                            <w:ind w:left="1080"/>
                            <w:rPr>
                              <w:sz w:val="24"/>
                              <w:szCs w:val="24"/>
                            </w:rPr>
                          </w:pPr>
                          <w:r>
                            <w:rPr>
                              <w:sz w:val="24"/>
                              <w:szCs w:val="24"/>
                            </w:rPr>
                            <w:t>Douglas County School District</w:t>
                          </w:r>
                        </w:p>
                        <w:p w:rsidR="004D7CEA" w:rsidRDefault="004D7CEA" w:rsidP="004D7CEA">
                          <w:pPr>
                            <w:ind w:left="1800"/>
                            <w:rPr>
                              <w:sz w:val="24"/>
                              <w:szCs w:val="24"/>
                            </w:rPr>
                          </w:pPr>
                          <w:r>
                            <w:rPr>
                              <w:sz w:val="24"/>
                              <w:szCs w:val="24"/>
                            </w:rPr>
                            <w:t>Jennifer Maggiore</w:t>
                          </w:r>
                        </w:p>
                        <w:p w:rsidR="004D7CEA" w:rsidRDefault="004D7CEA" w:rsidP="004D7CEA">
                          <w:pPr>
                            <w:ind w:left="1080"/>
                            <w:rPr>
                              <w:sz w:val="24"/>
                              <w:szCs w:val="24"/>
                            </w:rPr>
                          </w:pPr>
                          <w:r>
                            <w:rPr>
                              <w:sz w:val="24"/>
                              <w:szCs w:val="24"/>
                            </w:rPr>
                            <w:t>St Vrain School District</w:t>
                          </w:r>
                        </w:p>
                        <w:p w:rsidR="004D7CEA" w:rsidRDefault="004D7CEA" w:rsidP="004D7CEA">
                          <w:pPr>
                            <w:ind w:left="1800"/>
                            <w:rPr>
                              <w:sz w:val="24"/>
                              <w:szCs w:val="24"/>
                            </w:rPr>
                          </w:pPr>
                          <w:r>
                            <w:rPr>
                              <w:sz w:val="24"/>
                              <w:szCs w:val="24"/>
                            </w:rPr>
                            <w:t>Kenny Wildenstein</w:t>
                          </w:r>
                        </w:p>
                        <w:p w:rsidR="004D7CEA" w:rsidRDefault="004D7CEA" w:rsidP="004D7CEA">
                          <w:pPr>
                            <w:ind w:left="1080"/>
                            <w:rPr>
                              <w:sz w:val="24"/>
                              <w:szCs w:val="24"/>
                            </w:rPr>
                          </w:pPr>
                          <w:r>
                            <w:rPr>
                              <w:sz w:val="24"/>
                              <w:szCs w:val="24"/>
                            </w:rPr>
                            <w:t>Rocky Mountain Health</w:t>
                          </w:r>
                        </w:p>
                        <w:p w:rsidR="004D7CEA" w:rsidRPr="004445F1" w:rsidRDefault="004D7CEA" w:rsidP="004D7CEA">
                          <w:pPr>
                            <w:ind w:left="1800"/>
                          </w:pPr>
                          <w:r>
                            <w:rPr>
                              <w:sz w:val="24"/>
                              <w:szCs w:val="24"/>
                            </w:rPr>
                            <w:t>Jamie Hurley</w:t>
                          </w:r>
                        </w:p>
                      </w:txbxContent>
                    </v:textbox>
                    <w10:wrap type="square" anchorx="margin" anchory="margin"/>
                  </v:shape>
                </w:pict>
              </mc:Fallback>
            </mc:AlternateContent>
          </w:r>
          <w:r>
            <w:rPr>
              <w:noProof/>
            </w:rPr>
            <w:drawing>
              <wp:anchor distT="0" distB="0" distL="114300" distR="114300" simplePos="0" relativeHeight="251666432" behindDoc="0" locked="0" layoutInCell="1" allowOverlap="1" wp14:anchorId="161E23F9" wp14:editId="1D56BDEF">
                <wp:simplePos x="0" y="0"/>
                <wp:positionH relativeFrom="margin">
                  <wp:posOffset>2734342</wp:posOffset>
                </wp:positionH>
                <wp:positionV relativeFrom="margin">
                  <wp:posOffset>1311623</wp:posOffset>
                </wp:positionV>
                <wp:extent cx="6400800" cy="468514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8 setting.jpg"/>
                        <pic:cNvPicPr/>
                      </pic:nvPicPr>
                      <pic:blipFill rotWithShape="1">
                        <a:blip r:embed="rId10" cstate="print">
                          <a:extLst>
                            <a:ext uri="{28A0092B-C50C-407E-A947-70E740481C1C}">
                              <a14:useLocalDpi xmlns:a14="http://schemas.microsoft.com/office/drawing/2010/main" val="0"/>
                            </a:ext>
                          </a:extLst>
                        </a:blip>
                        <a:srcRect t="3225" b="1173"/>
                        <a:stretch/>
                      </pic:blipFill>
                      <pic:spPr bwMode="auto">
                        <a:xfrm>
                          <a:off x="0" y="0"/>
                          <a:ext cx="6400800" cy="4685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CEA">
            <w:rPr>
              <w:noProof/>
            </w:rPr>
            <mc:AlternateContent>
              <mc:Choice Requires="wps">
                <w:drawing>
                  <wp:anchor distT="0" distB="0" distL="114300" distR="114300" simplePos="0" relativeHeight="251665408" behindDoc="0" locked="1" layoutInCell="1" allowOverlap="1" wp14:anchorId="7FCD058D" wp14:editId="775B0108">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4D7CEA" w:rsidRPr="00A71662" w:rsidRDefault="004D7CEA" w:rsidP="004D7CE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4D7CEA" w:rsidRPr="00A71662" w:rsidRDefault="004D7CEA" w:rsidP="004D7CE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4D7CEA">
            <w:rPr>
              <w:noProof/>
            </w:rPr>
            <mc:AlternateContent>
              <mc:Choice Requires="wpg">
                <w:drawing>
                  <wp:anchor distT="0" distB="0" distL="114300" distR="114300" simplePos="0" relativeHeight="251662336" behindDoc="0" locked="0" layoutInCell="1" allowOverlap="1" wp14:anchorId="27541737" wp14:editId="600B6B66">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7CEA" w:rsidRPr="00A74D8C" w:rsidRDefault="004D7CEA" w:rsidP="004D7CEA">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4D7CEA" w:rsidRPr="00A74D8C" w:rsidRDefault="004D7CEA" w:rsidP="004D7CEA">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4D7CEA">
            <w:rPr>
              <w:noProof/>
            </w:rPr>
            <mc:AlternateContent>
              <mc:Choice Requires="wps">
                <w:drawing>
                  <wp:anchor distT="0" distB="0" distL="114300" distR="114300" simplePos="0" relativeHeight="251663360" behindDoc="0" locked="1" layoutInCell="1" allowOverlap="1" wp14:anchorId="312420C4" wp14:editId="5209CA95">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7CEA" w:rsidRPr="002D4B73" w:rsidRDefault="004D7CEA" w:rsidP="004D7CE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047FEA">
                                  <w:rPr>
                                    <w:rFonts w:ascii="Palatino Linotype" w:hAnsi="Palatino Linotype"/>
                                    <w:sz w:val="20"/>
                                  </w:rPr>
                                  <w:t xml:space="preserve">June </w:t>
                                </w:r>
                                <w:r w:rsidR="00047FEA">
                                  <w:rPr>
                                    <w:rFonts w:ascii="Palatino Linotype" w:hAnsi="Palatino Linotype"/>
                                    <w:sz w:val="20"/>
                                  </w:rPr>
                                  <w:t>10</w:t>
                                </w:r>
                                <w:bookmarkStart w:id="0" w:name="_GoBack"/>
                                <w:bookmarkEnd w:id="0"/>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4D7CEA" w:rsidRPr="002D4B73" w:rsidRDefault="004D7CEA" w:rsidP="004D7CE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047FEA">
                            <w:rPr>
                              <w:rFonts w:ascii="Palatino Linotype" w:hAnsi="Palatino Linotype"/>
                              <w:sz w:val="20"/>
                            </w:rPr>
                            <w:t xml:space="preserve">June </w:t>
                          </w:r>
                          <w:r w:rsidR="00047FEA">
                            <w:rPr>
                              <w:rFonts w:ascii="Palatino Linotype" w:hAnsi="Palatino Linotype"/>
                              <w:sz w:val="20"/>
                            </w:rPr>
                            <w:t>10</w:t>
                          </w:r>
                          <w:bookmarkStart w:id="1" w:name="_GoBack"/>
                          <w:bookmarkEnd w:id="1"/>
                          <w:r w:rsidRPr="002D4B73">
                            <w:rPr>
                              <w:rFonts w:ascii="Palatino Linotype" w:hAnsi="Palatino Linotype"/>
                              <w:sz w:val="20"/>
                            </w:rPr>
                            <w:t>, 2014</w:t>
                          </w:r>
                        </w:p>
                      </w:txbxContent>
                    </v:textbox>
                    <w10:wrap type="square" anchorx="margin" anchory="page"/>
                    <w10:anchorlock/>
                  </v:shape>
                </w:pict>
              </mc:Fallback>
            </mc:AlternateContent>
          </w:r>
          <w:r w:rsidR="004D7CEA">
            <w:rPr>
              <w:noProof/>
            </w:rPr>
            <mc:AlternateContent>
              <mc:Choice Requires="wps">
                <w:drawing>
                  <wp:anchor distT="0" distB="0" distL="114300" distR="114300" simplePos="0" relativeHeight="251664384" behindDoc="0" locked="1" layoutInCell="1" allowOverlap="1" wp14:anchorId="5CAD85A0" wp14:editId="07EC409E">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7CEA" w:rsidRPr="00C50959" w:rsidRDefault="004D7CEA" w:rsidP="004D7CEA">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4D7CEA" w:rsidRPr="00900B3F" w:rsidRDefault="004D7CEA" w:rsidP="004D7CEA">
                                <w:pPr>
                                  <w:ind w:left="0"/>
                                  <w:jc w:val="right"/>
                                  <w:rPr>
                                    <w:sz w:val="28"/>
                                    <w:szCs w:val="28"/>
                                  </w:rPr>
                                </w:pPr>
                                <w:r>
                                  <w:rPr>
                                    <w:rFonts w:ascii="Palatino Linotype" w:hAnsi="Palatino Linotype"/>
                                    <w:sz w:val="28"/>
                                    <w:szCs w:val="28"/>
                                  </w:rPr>
                                  <w:t>8</w:t>
                                </w:r>
                                <w:r w:rsidRPr="004D7CEA">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4D7CEA" w:rsidRPr="00C50959" w:rsidRDefault="004D7CEA" w:rsidP="004D7CEA">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4D7CEA" w:rsidRPr="00900B3F" w:rsidRDefault="004D7CEA" w:rsidP="004D7CEA">
                          <w:pPr>
                            <w:ind w:left="0"/>
                            <w:jc w:val="right"/>
                            <w:rPr>
                              <w:sz w:val="28"/>
                              <w:szCs w:val="28"/>
                            </w:rPr>
                          </w:pPr>
                          <w:r>
                            <w:rPr>
                              <w:rFonts w:ascii="Palatino Linotype" w:hAnsi="Palatino Linotype"/>
                              <w:sz w:val="28"/>
                              <w:szCs w:val="28"/>
                            </w:rPr>
                            <w:t>8</w:t>
                          </w:r>
                          <w:r w:rsidRPr="004D7CEA">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v:textbox>
                    <w10:wrap type="square" anchorx="margin" anchory="margin"/>
                    <w10:anchorlock/>
                  </v:shape>
                </w:pict>
              </mc:Fallback>
            </mc:AlternateContent>
          </w:r>
          <w:r w:rsidR="004D7CEA">
            <w:rPr>
              <w:noProof/>
            </w:rPr>
            <mc:AlternateContent>
              <mc:Choice Requires="wps">
                <w:drawing>
                  <wp:anchor distT="0" distB="0" distL="114300" distR="114300" simplePos="0" relativeHeight="251661312" behindDoc="0" locked="1" layoutInCell="1" allowOverlap="1" wp14:anchorId="0D7799AF" wp14:editId="404F8F76">
                    <wp:simplePos x="0" y="0"/>
                    <wp:positionH relativeFrom="margin">
                      <wp:align>left</wp:align>
                    </wp:positionH>
                    <wp:positionV relativeFrom="margin">
                      <wp:align>top</wp:align>
                    </wp:positionV>
                    <wp:extent cx="6561455" cy="1527175"/>
                    <wp:effectExtent l="0" t="0" r="1079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561455" cy="15273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7CEA" w:rsidRPr="00485372" w:rsidRDefault="004D7CEA" w:rsidP="004D7CE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D7CEA" w:rsidRPr="00DD35F8" w:rsidRDefault="004D7CEA" w:rsidP="004D7CE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00E00ED8">
                                  <w:rPr>
                                    <w:rFonts w:ascii="Palatino Linotype" w:eastAsiaTheme="minorEastAsia" w:hAnsi="Palatino Linotype" w:cstheme="minorBidi"/>
                                    <w:b/>
                                    <w:caps w:val="0"/>
                                    <w:noProof/>
                                    <w:color w:val="197A9B"/>
                                  </w:rPr>
                                  <w:t>Setting and Respecting Personal Boundaries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16.65pt;height:120.2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" filled="f" stroked="f" strokeweight=".5pt">
                    <v:textbox inset="0,0,0,0">
                      <w:txbxContent>
                        <w:p w:rsidR="004D7CEA" w:rsidRPr="00485372" w:rsidRDefault="004D7CEA" w:rsidP="004D7CE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D7CEA" w:rsidRPr="00DD35F8" w:rsidRDefault="004D7CEA" w:rsidP="004D7CE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00E00ED8">
                            <w:rPr>
                              <w:rFonts w:ascii="Palatino Linotype" w:eastAsiaTheme="minorEastAsia" w:hAnsi="Palatino Linotype" w:cstheme="minorBidi"/>
                              <w:b/>
                              <w:caps w:val="0"/>
                              <w:noProof/>
                              <w:color w:val="197A9B"/>
                            </w:rPr>
                            <w:t>Setting and Respecting Personal Boundaries</w:t>
                          </w:r>
                        </w:p>
                      </w:txbxContent>
                    </v:textbox>
                    <w10:wrap type="square" anchorx="margin" anchory="margin"/>
                    <w10:anchorlock/>
                  </v:shape>
                </w:pict>
              </mc:Fallback>
            </mc:AlternateContent>
          </w:r>
        </w:p>
        <w:p w:rsidR="004D7CEA" w:rsidRDefault="004D7CEA" w:rsidP="004D7CEA">
          <w:pPr>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417743">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D01157" w:rsidP="00BA43DD">
            <w:pPr>
              <w:ind w:left="0" w:firstLine="0"/>
              <w:rPr>
                <w:sz w:val="20"/>
                <w:szCs w:val="20"/>
              </w:rPr>
            </w:pPr>
            <w:r>
              <w:rPr>
                <w:sz w:val="20"/>
                <w:szCs w:val="20"/>
              </w:rPr>
              <w:t>8</w:t>
            </w:r>
            <w:r w:rsidR="00944393" w:rsidRPr="00944393">
              <w:rPr>
                <w:sz w:val="20"/>
                <w:szCs w:val="20"/>
                <w:vertAlign w:val="superscript"/>
              </w:rPr>
              <w:t>th</w:t>
            </w:r>
            <w:r w:rsidR="00944393">
              <w:rPr>
                <w:sz w:val="20"/>
                <w:szCs w:val="20"/>
              </w:rPr>
              <w:t xml:space="preserve"> Grade</w:t>
            </w:r>
          </w:p>
        </w:tc>
      </w:tr>
      <w:tr w:rsidR="0093017C" w:rsidRPr="00D5423D" w:rsidTr="00417743">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417743">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D01157" w:rsidRPr="00D5423D" w:rsidTr="00417743">
        <w:trPr>
          <w:trHeight w:val="270"/>
          <w:jc w:val="center"/>
        </w:trPr>
        <w:tc>
          <w:tcPr>
            <w:tcW w:w="2538" w:type="dxa"/>
            <w:vMerge w:val="restart"/>
            <w:tcBorders>
              <w:top w:val="single" w:sz="8" w:space="0" w:color="auto"/>
              <w:left w:val="single" w:sz="24" w:space="0" w:color="auto"/>
              <w:right w:val="single" w:sz="8" w:space="0" w:color="auto"/>
            </w:tcBorders>
          </w:tcPr>
          <w:p w:rsidR="00D01157" w:rsidRPr="00D5423D" w:rsidRDefault="00D01157" w:rsidP="00BA43DD">
            <w:pPr>
              <w:pStyle w:val="ListParagraph"/>
              <w:numPr>
                <w:ilvl w:val="0"/>
                <w:numId w:val="2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D01157">
            <w:pPr>
              <w:pStyle w:val="ListParagraph"/>
              <w:numPr>
                <w:ilvl w:val="0"/>
                <w:numId w:val="32"/>
              </w:numPr>
              <w:spacing w:after="0" w:line="240" w:lineRule="auto"/>
              <w:ind w:left="360"/>
              <w:contextualSpacing w:val="0"/>
              <w:rPr>
                <w:color w:val="000000"/>
                <w:sz w:val="20"/>
                <w:szCs w:val="20"/>
              </w:rPr>
            </w:pPr>
            <w:r w:rsidRPr="00D01157">
              <w:rPr>
                <w:bCs/>
                <w:sz w:val="20"/>
                <w:szCs w:val="20"/>
              </w:rPr>
              <w:t>Describe the physical</w:t>
            </w:r>
            <w:r w:rsidR="009E7943">
              <w:rPr>
                <w:bCs/>
                <w:sz w:val="20"/>
                <w:szCs w:val="20"/>
              </w:rPr>
              <w:t>,</w:t>
            </w:r>
            <w:r w:rsidR="003233D4">
              <w:rPr>
                <w:bCs/>
                <w:sz w:val="20"/>
                <w:szCs w:val="20"/>
              </w:rPr>
              <w:t xml:space="preserve"> </w:t>
            </w:r>
            <w:r w:rsidR="009E7943">
              <w:rPr>
                <w:bCs/>
                <w:sz w:val="20"/>
                <w:szCs w:val="20"/>
              </w:rPr>
              <w:t>e</w:t>
            </w:r>
            <w:r w:rsidRPr="00D01157">
              <w:rPr>
                <w:bCs/>
                <w:sz w:val="20"/>
                <w:szCs w:val="20"/>
              </w:rPr>
              <w:t xml:space="preserve">motional, mental, and social benefits of sexual abstinence, and develop strategies to resist pressures to become sexually active </w:t>
            </w:r>
          </w:p>
        </w:tc>
        <w:tc>
          <w:tcPr>
            <w:tcW w:w="2448" w:type="dxa"/>
            <w:tcBorders>
              <w:top w:val="single" w:sz="8" w:space="0" w:color="auto"/>
              <w:left w:val="single" w:sz="4" w:space="0" w:color="auto"/>
              <w:bottom w:val="single" w:sz="8" w:space="0" w:color="auto"/>
              <w:right w:val="single" w:sz="24" w:space="0" w:color="auto"/>
            </w:tcBorders>
          </w:tcPr>
          <w:p w:rsidR="00D01157" w:rsidRPr="00D5423D" w:rsidRDefault="00D01157" w:rsidP="0075481B">
            <w:pPr>
              <w:ind w:left="0" w:firstLine="0"/>
              <w:rPr>
                <w:rFonts w:cs="Calibri"/>
                <w:sz w:val="20"/>
                <w:szCs w:val="20"/>
              </w:rPr>
            </w:pPr>
            <w:r>
              <w:rPr>
                <w:rFonts w:eastAsia="Times New Roman"/>
                <w:sz w:val="20"/>
                <w:szCs w:val="20"/>
              </w:rPr>
              <w:t>CH09-GR.8-S.2-GLE.1</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D01157">
            <w:pPr>
              <w:pStyle w:val="ListParagraph"/>
              <w:numPr>
                <w:ilvl w:val="0"/>
                <w:numId w:val="32"/>
              </w:numPr>
              <w:spacing w:after="0" w:line="240" w:lineRule="auto"/>
              <w:ind w:left="360"/>
              <w:contextualSpacing w:val="0"/>
              <w:rPr>
                <w:bCs/>
                <w:sz w:val="20"/>
                <w:szCs w:val="20"/>
              </w:rPr>
            </w:pPr>
            <w:r w:rsidRPr="00D01157">
              <w:rPr>
                <w:bCs/>
                <w:color w:val="000000"/>
                <w:sz w:val="20"/>
                <w:szCs w:val="20"/>
              </w:rPr>
              <w:t>Analyze how certain behaviors place one at greater risk for HIV/AIDS, sexually transmitted diseases (STDs), and unintended pregnancy</w:t>
            </w:r>
            <w:r w:rsidRPr="00D01157">
              <w:rPr>
                <w:color w:val="000000"/>
                <w:sz w:val="20"/>
                <w:szCs w:val="20"/>
              </w:rPr>
              <w:t xml:space="preserve"> </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CH09-GR.8-S.2</w:t>
            </w:r>
            <w:r w:rsidRPr="00D5423D">
              <w:rPr>
                <w:rFonts w:ascii="Calibri" w:hAnsi="Calibri"/>
                <w:sz w:val="20"/>
                <w:szCs w:val="20"/>
              </w:rPr>
              <w:t>-GLE.2</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D01157">
            <w:pPr>
              <w:pStyle w:val="ListParagraph"/>
              <w:numPr>
                <w:ilvl w:val="0"/>
                <w:numId w:val="32"/>
              </w:numPr>
              <w:spacing w:after="0" w:line="240" w:lineRule="auto"/>
              <w:ind w:left="360"/>
              <w:contextualSpacing w:val="0"/>
              <w:rPr>
                <w:bCs/>
                <w:sz w:val="20"/>
                <w:szCs w:val="20"/>
              </w:rPr>
            </w:pPr>
            <w:r w:rsidRPr="00D01157">
              <w:rPr>
                <w:color w:val="000000"/>
                <w:sz w:val="20"/>
                <w:szCs w:val="20"/>
              </w:rPr>
              <w:t xml:space="preserve">Describe the signs and symptoms of HIV/AIDS, and other </w:t>
            </w:r>
            <w:r w:rsidRPr="00D01157">
              <w:rPr>
                <w:bCs/>
                <w:color w:val="000000"/>
                <w:sz w:val="20"/>
                <w:szCs w:val="20"/>
              </w:rPr>
              <w:t>sexually transmitted diseases (STDs)</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CH09-GR.8-S.2</w:t>
            </w:r>
            <w:r w:rsidRPr="00D5423D">
              <w:rPr>
                <w:rFonts w:ascii="Calibri" w:hAnsi="Calibri"/>
                <w:sz w:val="20"/>
                <w:szCs w:val="20"/>
              </w:rPr>
              <w:t>-GLE.</w:t>
            </w:r>
            <w:r>
              <w:rPr>
                <w:rFonts w:ascii="Calibri" w:hAnsi="Calibri"/>
                <w:sz w:val="20"/>
                <w:szCs w:val="20"/>
              </w:rPr>
              <w:t>3</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D01157">
            <w:pPr>
              <w:pStyle w:val="ListParagraph"/>
              <w:numPr>
                <w:ilvl w:val="0"/>
                <w:numId w:val="32"/>
              </w:numPr>
              <w:spacing w:after="0" w:line="240" w:lineRule="auto"/>
              <w:ind w:left="360"/>
              <w:contextualSpacing w:val="0"/>
              <w:rPr>
                <w:bCs/>
                <w:sz w:val="20"/>
                <w:szCs w:val="20"/>
              </w:rPr>
            </w:pPr>
            <w:r w:rsidRPr="00D01157">
              <w:rPr>
                <w:bCs/>
                <w:sz w:val="20"/>
                <w:szCs w:val="20"/>
              </w:rPr>
              <w:t>Promote and enhance health through disease prevention</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CH09-GR.8-S.2</w:t>
            </w:r>
            <w:r w:rsidRPr="00D5423D">
              <w:rPr>
                <w:rFonts w:ascii="Calibri" w:hAnsi="Calibri"/>
                <w:sz w:val="20"/>
                <w:szCs w:val="20"/>
              </w:rPr>
              <w:t>-GLE.</w:t>
            </w:r>
            <w:r>
              <w:rPr>
                <w:rFonts w:ascii="Calibri" w:hAnsi="Calibri"/>
                <w:sz w:val="20"/>
                <w:szCs w:val="20"/>
              </w:rPr>
              <w:t>4</w:t>
            </w:r>
          </w:p>
        </w:tc>
      </w:tr>
      <w:tr w:rsidR="00D01157" w:rsidRPr="00D5423D" w:rsidTr="00417743">
        <w:trPr>
          <w:trHeight w:val="270"/>
          <w:jc w:val="center"/>
        </w:trPr>
        <w:tc>
          <w:tcPr>
            <w:tcW w:w="2538" w:type="dxa"/>
            <w:vMerge w:val="restart"/>
            <w:tcBorders>
              <w:top w:val="single" w:sz="8" w:space="0" w:color="auto"/>
              <w:left w:val="single" w:sz="24" w:space="0" w:color="auto"/>
              <w:right w:val="single" w:sz="8" w:space="0" w:color="auto"/>
            </w:tcBorders>
          </w:tcPr>
          <w:p w:rsidR="00D01157" w:rsidRPr="00D5423D" w:rsidRDefault="00D01157" w:rsidP="00BA43DD">
            <w:pPr>
              <w:pStyle w:val="ListParagraph"/>
              <w:numPr>
                <w:ilvl w:val="0"/>
                <w:numId w:val="23"/>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D01157">
            <w:pPr>
              <w:pStyle w:val="ListParagraph"/>
              <w:numPr>
                <w:ilvl w:val="0"/>
                <w:numId w:val="33"/>
              </w:numPr>
              <w:spacing w:after="0" w:line="240" w:lineRule="auto"/>
              <w:contextualSpacing w:val="0"/>
              <w:rPr>
                <w:color w:val="000000"/>
                <w:sz w:val="20"/>
                <w:szCs w:val="20"/>
              </w:rPr>
            </w:pPr>
            <w:r w:rsidRPr="00D01157">
              <w:rPr>
                <w:bCs/>
                <w:sz w:val="20"/>
                <w:szCs w:val="20"/>
              </w:rPr>
              <w:t>Access valid school and community resources to help with mental and emotional health concerns</w:t>
            </w:r>
          </w:p>
        </w:tc>
        <w:tc>
          <w:tcPr>
            <w:tcW w:w="2448" w:type="dxa"/>
            <w:tcBorders>
              <w:top w:val="single" w:sz="8" w:space="0" w:color="auto"/>
              <w:left w:val="single" w:sz="4" w:space="0" w:color="auto"/>
              <w:right w:val="single" w:sz="24" w:space="0" w:color="auto"/>
            </w:tcBorders>
          </w:tcPr>
          <w:p w:rsidR="00D01157" w:rsidRPr="00D5423D" w:rsidRDefault="00D01157" w:rsidP="0075481B">
            <w:pPr>
              <w:pStyle w:val="NormalWeb"/>
              <w:spacing w:before="0" w:beforeAutospacing="0" w:after="0" w:afterAutospacing="0"/>
              <w:rPr>
                <w:rFonts w:ascii="Calibri" w:hAnsi="Calibri" w:cs="Calibri"/>
                <w:sz w:val="20"/>
                <w:szCs w:val="20"/>
              </w:rPr>
            </w:pPr>
            <w:r>
              <w:rPr>
                <w:rFonts w:ascii="Calibri" w:hAnsi="Calibri"/>
                <w:sz w:val="20"/>
                <w:szCs w:val="20"/>
              </w:rPr>
              <w:t>CH09-GR.8-S.3-GLE.1</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D01157">
            <w:pPr>
              <w:pStyle w:val="ListParagraph"/>
              <w:numPr>
                <w:ilvl w:val="0"/>
                <w:numId w:val="33"/>
              </w:numPr>
              <w:spacing w:after="0" w:line="240" w:lineRule="auto"/>
              <w:contextualSpacing w:val="0"/>
              <w:rPr>
                <w:color w:val="000000"/>
                <w:sz w:val="20"/>
                <w:szCs w:val="20"/>
              </w:rPr>
            </w:pPr>
            <w:r w:rsidRPr="00D01157">
              <w:rPr>
                <w:bCs/>
                <w:sz w:val="20"/>
                <w:szCs w:val="20"/>
              </w:rPr>
              <w:t>I</w:t>
            </w:r>
            <w:r w:rsidRPr="00D01157">
              <w:rPr>
                <w:sz w:val="20"/>
                <w:szCs w:val="20"/>
              </w:rPr>
              <w:t>nternal and external factors influence mental and emotional health</w:t>
            </w:r>
          </w:p>
        </w:tc>
        <w:tc>
          <w:tcPr>
            <w:tcW w:w="2448" w:type="dxa"/>
            <w:tcBorders>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CH09-GR.8-S.3-GLE.2</w:t>
            </w:r>
          </w:p>
        </w:tc>
      </w:tr>
      <w:tr w:rsidR="00D01157" w:rsidRPr="00D5423D" w:rsidTr="00417743">
        <w:trPr>
          <w:trHeight w:val="270"/>
          <w:jc w:val="center"/>
        </w:trPr>
        <w:tc>
          <w:tcPr>
            <w:tcW w:w="2538" w:type="dxa"/>
            <w:vMerge w:val="restart"/>
            <w:tcBorders>
              <w:top w:val="single" w:sz="8" w:space="0" w:color="auto"/>
              <w:left w:val="single" w:sz="24" w:space="0" w:color="auto"/>
              <w:right w:val="single" w:sz="8" w:space="0" w:color="auto"/>
            </w:tcBorders>
          </w:tcPr>
          <w:p w:rsidR="00D01157" w:rsidRPr="00D5423D" w:rsidRDefault="00D01157" w:rsidP="00BA43DD">
            <w:pPr>
              <w:pStyle w:val="ListParagraph"/>
              <w:numPr>
                <w:ilvl w:val="0"/>
                <w:numId w:val="2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D01157">
            <w:pPr>
              <w:pStyle w:val="ListParagraph"/>
              <w:numPr>
                <w:ilvl w:val="0"/>
                <w:numId w:val="34"/>
              </w:numPr>
              <w:spacing w:after="0" w:line="240" w:lineRule="auto"/>
              <w:contextualSpacing w:val="0"/>
              <w:rPr>
                <w:color w:val="000000"/>
                <w:sz w:val="20"/>
                <w:szCs w:val="20"/>
              </w:rPr>
            </w:pPr>
            <w:r w:rsidRPr="00D01157">
              <w:rPr>
                <w:color w:val="000000"/>
                <w:sz w:val="20"/>
                <w:szCs w:val="20"/>
              </w:rPr>
              <w:t xml:space="preserve">Analyze influences that impact individuals’ use or non-use of alcohol, tobacco, and other drugs </w:t>
            </w:r>
          </w:p>
        </w:tc>
        <w:tc>
          <w:tcPr>
            <w:tcW w:w="2448" w:type="dxa"/>
            <w:tcBorders>
              <w:top w:val="single" w:sz="8" w:space="0" w:color="auto"/>
              <w:left w:val="single" w:sz="4" w:space="0" w:color="auto"/>
              <w:bottom w:val="single" w:sz="8" w:space="0" w:color="auto"/>
              <w:right w:val="single" w:sz="24" w:space="0" w:color="auto"/>
            </w:tcBorders>
          </w:tcPr>
          <w:p w:rsidR="00D01157" w:rsidRPr="00D5423D" w:rsidRDefault="00D01157" w:rsidP="0075481B">
            <w:pPr>
              <w:pStyle w:val="NormalWeb"/>
              <w:spacing w:before="0" w:beforeAutospacing="0" w:after="0" w:afterAutospacing="0"/>
              <w:rPr>
                <w:rFonts w:ascii="Calibri" w:hAnsi="Calibri" w:cs="Calibri"/>
                <w:sz w:val="20"/>
                <w:szCs w:val="20"/>
              </w:rPr>
            </w:pPr>
            <w:r>
              <w:rPr>
                <w:rFonts w:ascii="Calibri" w:hAnsi="Calibri"/>
                <w:sz w:val="20"/>
                <w:szCs w:val="20"/>
              </w:rPr>
              <w:t>CH09-GR.8-S.4-GLE.1</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D01157">
            <w:pPr>
              <w:pStyle w:val="ListParagraph"/>
              <w:numPr>
                <w:ilvl w:val="0"/>
                <w:numId w:val="34"/>
              </w:numPr>
              <w:spacing w:after="0" w:line="240" w:lineRule="auto"/>
              <w:contextualSpacing w:val="0"/>
              <w:rPr>
                <w:color w:val="000000"/>
                <w:sz w:val="20"/>
                <w:szCs w:val="20"/>
              </w:rPr>
            </w:pPr>
            <w:r w:rsidRPr="00D01157">
              <w:rPr>
                <w:color w:val="000000"/>
                <w:sz w:val="20"/>
                <w:szCs w:val="20"/>
              </w:rPr>
              <w:t xml:space="preserve">Access valid sources of information about alcohol, tobacco, and other drugs </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CH09-GR.8-S.4-GLE.2</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D01157">
            <w:pPr>
              <w:pStyle w:val="ListParagraph"/>
              <w:numPr>
                <w:ilvl w:val="0"/>
                <w:numId w:val="34"/>
              </w:numPr>
              <w:spacing w:after="0" w:line="240" w:lineRule="auto"/>
              <w:contextualSpacing w:val="0"/>
              <w:rPr>
                <w:color w:val="000000"/>
                <w:sz w:val="20"/>
                <w:szCs w:val="20"/>
              </w:rPr>
            </w:pPr>
            <w:r w:rsidRPr="00D01157">
              <w:rPr>
                <w:color w:val="000000"/>
                <w:sz w:val="20"/>
                <w:szCs w:val="20"/>
              </w:rPr>
              <w:t xml:space="preserve">Demonstrate decision-making skills to be alcohol, tobacco and drug-free </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CH09-GR.8-S.4-GLE.3</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D01157">
            <w:pPr>
              <w:pStyle w:val="ListParagraph"/>
              <w:numPr>
                <w:ilvl w:val="0"/>
                <w:numId w:val="34"/>
              </w:numPr>
              <w:spacing w:after="0" w:line="240" w:lineRule="auto"/>
              <w:contextualSpacing w:val="0"/>
              <w:rPr>
                <w:color w:val="000000"/>
                <w:sz w:val="20"/>
                <w:szCs w:val="20"/>
              </w:rPr>
            </w:pPr>
            <w:r w:rsidRPr="00D01157">
              <w:rPr>
                <w:color w:val="000000"/>
                <w:sz w:val="20"/>
                <w:szCs w:val="20"/>
              </w:rPr>
              <w:t>Analyze the factors that influence violent and non-violent behavior</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CH09-GR.8-S.4-GLE.4</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D01157">
            <w:pPr>
              <w:pStyle w:val="ListParagraph"/>
              <w:numPr>
                <w:ilvl w:val="0"/>
                <w:numId w:val="34"/>
              </w:numPr>
              <w:spacing w:after="0" w:line="240" w:lineRule="auto"/>
              <w:contextualSpacing w:val="0"/>
              <w:rPr>
                <w:bCs/>
                <w:sz w:val="20"/>
                <w:szCs w:val="20"/>
              </w:rPr>
            </w:pPr>
            <w:r w:rsidRPr="00D01157">
              <w:rPr>
                <w:bCs/>
                <w:sz w:val="20"/>
                <w:szCs w:val="20"/>
              </w:rPr>
              <w:t>Demonstrate ways to advocate for a positive, respectful school and community environment that supports pro-social behavior</w:t>
            </w:r>
          </w:p>
        </w:tc>
        <w:tc>
          <w:tcPr>
            <w:tcW w:w="2448" w:type="dxa"/>
            <w:tcBorders>
              <w:top w:val="single" w:sz="8" w:space="0" w:color="auto"/>
              <w:left w:val="single" w:sz="4" w:space="0" w:color="auto"/>
              <w:bottom w:val="single" w:sz="8" w:space="0" w:color="auto"/>
              <w:right w:val="single" w:sz="24" w:space="0" w:color="auto"/>
            </w:tcBorders>
          </w:tcPr>
          <w:p w:rsidR="00D01157" w:rsidRPr="00D5423D"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CH09-GR.8-S.4-GLE.5</w:t>
            </w:r>
          </w:p>
        </w:tc>
      </w:tr>
      <w:tr w:rsidR="00D763A1" w:rsidRPr="00D5423D" w:rsidTr="00417743">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642DB8"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2474FEB2" wp14:editId="375BA996">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B0B68" w:rsidRDefault="00642DB8"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5285BECD" wp14:editId="6FF59A1B">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BB0B68" w:rsidRDefault="00BB0B68" w:rsidP="00BB0B68">
            <w:pPr>
              <w:ind w:left="0" w:right="1883" w:firstLine="0"/>
              <w:rPr>
                <w:noProof/>
                <w:sz w:val="20"/>
                <w:szCs w:val="20"/>
              </w:rPr>
            </w:pPr>
          </w:p>
          <w:p w:rsidR="00D763A1" w:rsidRPr="00E25DFA" w:rsidRDefault="00E25DFA"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w:t>
            </w:r>
            <w:r w:rsidR="009E7943">
              <w:rPr>
                <w:noProof/>
                <w:sz w:val="20"/>
                <w:szCs w:val="20"/>
              </w:rPr>
              <w:t>,e</w:t>
            </w:r>
            <w:r w:rsidRPr="00E25DFA">
              <w:rPr>
                <w:noProof/>
                <w:sz w:val="20"/>
                <w:szCs w:val="20"/>
              </w:rPr>
              <w:t>motional and social well-being will be supported in each unit through the standard areas of Physical and Personal Wellness</w:t>
            </w:r>
            <w:r w:rsidR="009E7943">
              <w:rPr>
                <w:noProof/>
                <w:sz w:val="20"/>
                <w:szCs w:val="20"/>
              </w:rPr>
              <w:t>,e</w:t>
            </w:r>
            <w:r w:rsidRPr="00E25DFA">
              <w:rPr>
                <w:noProof/>
                <w:sz w:val="20"/>
                <w:szCs w:val="20"/>
              </w:rPr>
              <w:t>motional and Social Wellness and Prevention and Risk Management.</w:t>
            </w:r>
          </w:p>
        </w:tc>
      </w:tr>
      <w:tr w:rsidR="0093017C" w:rsidRPr="00D5423D" w:rsidTr="00417743">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3233D4" w:rsidRPr="00D5423D" w:rsidTr="00417743">
        <w:trPr>
          <w:trHeight w:val="165"/>
          <w:jc w:val="center"/>
        </w:trPr>
        <w:tc>
          <w:tcPr>
            <w:tcW w:w="8118" w:type="dxa"/>
            <w:gridSpan w:val="3"/>
          </w:tcPr>
          <w:p w:rsidR="003233D4" w:rsidRPr="00D5423D" w:rsidRDefault="00546F5E" w:rsidP="00B90FB8">
            <w:pPr>
              <w:ind w:left="0" w:firstLine="0"/>
              <w:rPr>
                <w:sz w:val="20"/>
                <w:szCs w:val="20"/>
              </w:rPr>
            </w:pPr>
            <w:r>
              <w:rPr>
                <w:sz w:val="20"/>
                <w:szCs w:val="20"/>
              </w:rPr>
              <w:t xml:space="preserve">Setting and Respecting </w:t>
            </w:r>
            <w:r w:rsidR="003233D4" w:rsidRPr="006B69EB">
              <w:rPr>
                <w:sz w:val="20"/>
                <w:szCs w:val="20"/>
              </w:rPr>
              <w:t>Personal Boundaries</w:t>
            </w:r>
          </w:p>
        </w:tc>
        <w:tc>
          <w:tcPr>
            <w:tcW w:w="3150" w:type="dxa"/>
            <w:gridSpan w:val="3"/>
          </w:tcPr>
          <w:p w:rsidR="003233D4" w:rsidRPr="00D5423D" w:rsidRDefault="003233D4" w:rsidP="00B90FB8">
            <w:pPr>
              <w:ind w:left="0" w:firstLine="0"/>
              <w:rPr>
                <w:sz w:val="20"/>
                <w:szCs w:val="20"/>
              </w:rPr>
            </w:pPr>
            <w:r>
              <w:rPr>
                <w:sz w:val="20"/>
                <w:szCs w:val="20"/>
              </w:rPr>
              <w:t>2 weeks</w:t>
            </w:r>
          </w:p>
        </w:tc>
        <w:tc>
          <w:tcPr>
            <w:tcW w:w="3348" w:type="dxa"/>
            <w:gridSpan w:val="2"/>
          </w:tcPr>
          <w:p w:rsidR="003233D4" w:rsidRPr="00D5423D" w:rsidRDefault="003233D4" w:rsidP="00B90FB8">
            <w:pPr>
              <w:ind w:left="0" w:firstLine="0"/>
              <w:rPr>
                <w:sz w:val="20"/>
                <w:szCs w:val="20"/>
              </w:rPr>
            </w:pPr>
            <w:r>
              <w:rPr>
                <w:sz w:val="20"/>
                <w:szCs w:val="20"/>
              </w:rPr>
              <w:t>5</w:t>
            </w:r>
          </w:p>
        </w:tc>
      </w:tr>
    </w:tbl>
    <w:p w:rsidR="00546F5E" w:rsidRDefault="00546F5E" w:rsidP="00BA43DD">
      <w:pPr>
        <w:ind w:left="0" w:firstLine="0"/>
        <w:rPr>
          <w:sz w:val="20"/>
          <w:szCs w:val="20"/>
        </w:rPr>
      </w:pPr>
    </w:p>
    <w:p w:rsidR="00546F5E" w:rsidRDefault="00546F5E">
      <w:pPr>
        <w:ind w:left="0" w:firstLine="0"/>
        <w:rPr>
          <w:sz w:val="20"/>
          <w:szCs w:val="20"/>
        </w:rPr>
      </w:pPr>
      <w:r>
        <w:rPr>
          <w:sz w:val="20"/>
          <w:szCs w:val="20"/>
        </w:rPr>
        <w:br w:type="page"/>
      </w:r>
    </w:p>
    <w:p w:rsidR="00F37360" w:rsidRDefault="00F37360" w:rsidP="00BA43DD">
      <w:pPr>
        <w:ind w:left="0" w:firstLine="0"/>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7F2871" w:rsidRPr="00D5423D" w:rsidTr="005E2E0E">
        <w:trPr>
          <w:cantSplit/>
          <w:jc w:val="center"/>
        </w:trPr>
        <w:tc>
          <w:tcPr>
            <w:tcW w:w="2851" w:type="dxa"/>
            <w:shd w:val="clear" w:color="auto" w:fill="000000"/>
          </w:tcPr>
          <w:p w:rsidR="007F2871" w:rsidRPr="00D5423D" w:rsidRDefault="007F2871" w:rsidP="00417743">
            <w:pPr>
              <w:ind w:left="0" w:firstLine="0"/>
              <w:rPr>
                <w:b/>
                <w:sz w:val="20"/>
                <w:szCs w:val="20"/>
              </w:rPr>
            </w:pPr>
            <w:r w:rsidRPr="000063C0">
              <w:rPr>
                <w:b/>
                <w:sz w:val="24"/>
                <w:szCs w:val="20"/>
              </w:rPr>
              <w:t>Unit Title</w:t>
            </w:r>
          </w:p>
        </w:tc>
        <w:tc>
          <w:tcPr>
            <w:tcW w:w="5131" w:type="dxa"/>
            <w:gridSpan w:val="3"/>
          </w:tcPr>
          <w:p w:rsidR="007F2871" w:rsidRPr="00D5423D" w:rsidRDefault="00897FD6" w:rsidP="00417743">
            <w:pPr>
              <w:ind w:left="0" w:firstLine="0"/>
              <w:rPr>
                <w:sz w:val="20"/>
                <w:szCs w:val="20"/>
              </w:rPr>
            </w:pPr>
            <w:r>
              <w:rPr>
                <w:sz w:val="20"/>
                <w:szCs w:val="20"/>
              </w:rPr>
              <w:t xml:space="preserve">Setting and Respecting </w:t>
            </w:r>
            <w:r w:rsidR="006B69EB" w:rsidRPr="006B69EB">
              <w:rPr>
                <w:sz w:val="20"/>
                <w:szCs w:val="20"/>
              </w:rPr>
              <w:t>Personal Boundaries</w:t>
            </w:r>
          </w:p>
        </w:tc>
        <w:tc>
          <w:tcPr>
            <w:tcW w:w="1938" w:type="dxa"/>
            <w:shd w:val="clear" w:color="auto" w:fill="000000"/>
          </w:tcPr>
          <w:p w:rsidR="007F2871" w:rsidRPr="00D5423D" w:rsidRDefault="007F2871" w:rsidP="00417743">
            <w:pPr>
              <w:ind w:left="0" w:firstLine="0"/>
              <w:rPr>
                <w:b/>
                <w:sz w:val="20"/>
                <w:szCs w:val="20"/>
              </w:rPr>
            </w:pPr>
            <w:r w:rsidRPr="000063C0">
              <w:rPr>
                <w:b/>
                <w:sz w:val="24"/>
                <w:szCs w:val="20"/>
              </w:rPr>
              <w:t>Length of Unit</w:t>
            </w:r>
          </w:p>
        </w:tc>
        <w:tc>
          <w:tcPr>
            <w:tcW w:w="4793" w:type="dxa"/>
          </w:tcPr>
          <w:p w:rsidR="007F2871" w:rsidRPr="00D5423D" w:rsidRDefault="003233D4" w:rsidP="00417743">
            <w:pPr>
              <w:ind w:left="0" w:firstLine="0"/>
              <w:rPr>
                <w:sz w:val="20"/>
                <w:szCs w:val="20"/>
              </w:rPr>
            </w:pPr>
            <w:r>
              <w:rPr>
                <w:sz w:val="20"/>
                <w:szCs w:val="20"/>
              </w:rPr>
              <w:t>2</w:t>
            </w:r>
            <w:r w:rsidR="006B69EB">
              <w:rPr>
                <w:sz w:val="20"/>
                <w:szCs w:val="20"/>
              </w:rPr>
              <w:t xml:space="preserve"> weeks</w:t>
            </w:r>
          </w:p>
        </w:tc>
      </w:tr>
      <w:tr w:rsidR="007F2871" w:rsidRPr="00D5423D" w:rsidTr="005E2E0E">
        <w:trPr>
          <w:cantSplit/>
          <w:trHeight w:val="615"/>
          <w:jc w:val="center"/>
        </w:trPr>
        <w:tc>
          <w:tcPr>
            <w:tcW w:w="2851" w:type="dxa"/>
            <w:shd w:val="clear" w:color="auto" w:fill="D9D9D9"/>
          </w:tcPr>
          <w:p w:rsidR="007F2871" w:rsidRPr="00D5423D" w:rsidRDefault="007F2871" w:rsidP="00417743">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830" w:type="dxa"/>
          </w:tcPr>
          <w:p w:rsidR="006B69EB" w:rsidRPr="00892569" w:rsidRDefault="006B69EB" w:rsidP="00417743">
            <w:pPr>
              <w:ind w:left="0" w:firstLine="0"/>
              <w:rPr>
                <w:sz w:val="20"/>
                <w:szCs w:val="20"/>
              </w:rPr>
            </w:pPr>
            <w:r w:rsidRPr="00892569">
              <w:rPr>
                <w:sz w:val="20"/>
                <w:szCs w:val="20"/>
              </w:rPr>
              <w:t>Decision Making</w:t>
            </w:r>
          </w:p>
          <w:p w:rsidR="007F2871" w:rsidRPr="00D5423D" w:rsidRDefault="007F2871" w:rsidP="00417743">
            <w:pPr>
              <w:pStyle w:val="ListParagraph"/>
              <w:spacing w:after="0" w:line="240" w:lineRule="auto"/>
              <w:ind w:left="0"/>
              <w:contextualSpacing w:val="0"/>
              <w:rPr>
                <w:sz w:val="20"/>
                <w:szCs w:val="20"/>
              </w:rPr>
            </w:pPr>
          </w:p>
        </w:tc>
        <w:tc>
          <w:tcPr>
            <w:tcW w:w="2160" w:type="dxa"/>
            <w:shd w:val="clear" w:color="auto" w:fill="D9D9D9"/>
          </w:tcPr>
          <w:p w:rsidR="007F2871" w:rsidRPr="00D5423D" w:rsidRDefault="007F2871" w:rsidP="00417743">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6872" w:type="dxa"/>
            <w:gridSpan w:val="3"/>
          </w:tcPr>
          <w:p w:rsidR="006B69EB" w:rsidRPr="00892569" w:rsidRDefault="00D27067" w:rsidP="00417743">
            <w:pPr>
              <w:ind w:left="0" w:firstLine="0"/>
              <w:rPr>
                <w:sz w:val="20"/>
                <w:szCs w:val="20"/>
              </w:rPr>
            </w:pPr>
            <w:r>
              <w:rPr>
                <w:sz w:val="20"/>
                <w:szCs w:val="20"/>
              </w:rPr>
              <w:t>CHO9-GR.8-S.2</w:t>
            </w:r>
            <w:r w:rsidR="006B69EB" w:rsidRPr="00892569">
              <w:rPr>
                <w:sz w:val="20"/>
                <w:szCs w:val="20"/>
              </w:rPr>
              <w:t>-GLE</w:t>
            </w:r>
            <w:r w:rsidR="004210A7">
              <w:rPr>
                <w:sz w:val="20"/>
                <w:szCs w:val="20"/>
              </w:rPr>
              <w:t>.1</w:t>
            </w:r>
            <w:r w:rsidR="006B69EB" w:rsidRPr="00892569">
              <w:rPr>
                <w:sz w:val="20"/>
                <w:szCs w:val="20"/>
              </w:rPr>
              <w:t xml:space="preserve">, </w:t>
            </w:r>
            <w:r w:rsidR="004210A7" w:rsidRPr="004210A7">
              <w:rPr>
                <w:sz w:val="20"/>
                <w:szCs w:val="20"/>
              </w:rPr>
              <w:t>CHO9-GR.8-S.2-GLE.</w:t>
            </w:r>
            <w:r w:rsidR="006B69EB" w:rsidRPr="00892569">
              <w:rPr>
                <w:sz w:val="20"/>
                <w:szCs w:val="20"/>
              </w:rPr>
              <w:t xml:space="preserve">2, </w:t>
            </w:r>
            <w:r w:rsidR="004210A7" w:rsidRPr="004210A7">
              <w:rPr>
                <w:sz w:val="20"/>
                <w:szCs w:val="20"/>
              </w:rPr>
              <w:t>CHO9-GR.8-S.2-GLE.</w:t>
            </w:r>
            <w:r w:rsidR="006B69EB" w:rsidRPr="00892569">
              <w:rPr>
                <w:sz w:val="20"/>
                <w:szCs w:val="20"/>
              </w:rPr>
              <w:t>3</w:t>
            </w:r>
          </w:p>
          <w:p w:rsidR="007F2871" w:rsidRPr="00D5423D" w:rsidRDefault="007F2871" w:rsidP="00417743">
            <w:pPr>
              <w:ind w:left="0" w:firstLine="0"/>
              <w:rPr>
                <w:sz w:val="20"/>
                <w:szCs w:val="20"/>
              </w:rPr>
            </w:pPr>
          </w:p>
        </w:tc>
      </w:tr>
      <w:tr w:rsidR="007F2871" w:rsidRPr="00D5423D" w:rsidTr="00AA3146">
        <w:trPr>
          <w:cantSplit/>
          <w:trHeight w:val="355"/>
          <w:jc w:val="center"/>
        </w:trPr>
        <w:tc>
          <w:tcPr>
            <w:tcW w:w="2851" w:type="dxa"/>
            <w:shd w:val="clear" w:color="auto" w:fill="D9D9D9"/>
          </w:tcPr>
          <w:p w:rsidR="007F2871" w:rsidRPr="00D5423D" w:rsidRDefault="007F2871" w:rsidP="00417743">
            <w:pPr>
              <w:ind w:left="0" w:firstLine="0"/>
              <w:rPr>
                <w:b/>
                <w:sz w:val="20"/>
                <w:szCs w:val="20"/>
              </w:rPr>
            </w:pPr>
            <w:r w:rsidRPr="00D5423D">
              <w:rPr>
                <w:b/>
                <w:sz w:val="20"/>
                <w:szCs w:val="20"/>
              </w:rPr>
              <w:t xml:space="preserve">Inquiry Questions (Engaging- Debatable): </w:t>
            </w:r>
          </w:p>
        </w:tc>
        <w:tc>
          <w:tcPr>
            <w:tcW w:w="11862" w:type="dxa"/>
            <w:gridSpan w:val="5"/>
            <w:tcMar>
              <w:left w:w="115" w:type="dxa"/>
              <w:right w:w="115" w:type="dxa"/>
            </w:tcMar>
          </w:tcPr>
          <w:p w:rsidR="006B69EB" w:rsidRPr="006B69EB" w:rsidRDefault="006B69EB" w:rsidP="00417743">
            <w:pPr>
              <w:pStyle w:val="ListParagraph"/>
              <w:numPr>
                <w:ilvl w:val="0"/>
                <w:numId w:val="25"/>
              </w:numPr>
              <w:spacing w:after="0" w:line="240" w:lineRule="auto"/>
              <w:contextualSpacing w:val="0"/>
              <w:rPr>
                <w:rFonts w:eastAsia="Times New Roman"/>
                <w:sz w:val="20"/>
                <w:szCs w:val="20"/>
              </w:rPr>
            </w:pPr>
            <w:r w:rsidRPr="006B69EB">
              <w:rPr>
                <w:rFonts w:eastAsia="Times New Roman"/>
                <w:sz w:val="20"/>
                <w:szCs w:val="20"/>
              </w:rPr>
              <w:t>Why is it important to make the decisions to stand up for what you believe? (CH09-GR.8-S.2-GLE.2</w:t>
            </w:r>
            <w:r w:rsidR="009E7943">
              <w:rPr>
                <w:rFonts w:eastAsia="Times New Roman"/>
                <w:sz w:val="20"/>
                <w:szCs w:val="20"/>
              </w:rPr>
              <w:t>;I</w:t>
            </w:r>
            <w:r w:rsidRPr="006B69EB">
              <w:rPr>
                <w:rFonts w:eastAsia="Times New Roman"/>
                <w:sz w:val="20"/>
                <w:szCs w:val="20"/>
              </w:rPr>
              <w:t>Q.4)</w:t>
            </w:r>
          </w:p>
          <w:p w:rsidR="006B69EB" w:rsidRPr="006B69EB" w:rsidRDefault="006B69EB" w:rsidP="00417743">
            <w:pPr>
              <w:pStyle w:val="ListParagraph"/>
              <w:numPr>
                <w:ilvl w:val="0"/>
                <w:numId w:val="25"/>
              </w:numPr>
              <w:spacing w:after="0" w:line="240" w:lineRule="auto"/>
              <w:contextualSpacing w:val="0"/>
              <w:rPr>
                <w:rFonts w:eastAsia="Times New Roman"/>
                <w:sz w:val="20"/>
                <w:szCs w:val="20"/>
              </w:rPr>
            </w:pPr>
            <w:r w:rsidRPr="006B69EB">
              <w:rPr>
                <w:rFonts w:eastAsia="Times New Roman"/>
                <w:sz w:val="20"/>
                <w:szCs w:val="20"/>
              </w:rPr>
              <w:t>What future goals are impacted by sexual decisions now?  (CH09-GR.8-S.2-GLE.1-EO.a</w:t>
            </w:r>
            <w:r w:rsidR="009E7943">
              <w:rPr>
                <w:rFonts w:eastAsia="Times New Roman"/>
                <w:sz w:val="20"/>
                <w:szCs w:val="20"/>
              </w:rPr>
              <w:t>;I</w:t>
            </w:r>
            <w:r w:rsidRPr="006B69EB">
              <w:rPr>
                <w:rFonts w:eastAsia="Times New Roman"/>
                <w:sz w:val="20"/>
                <w:szCs w:val="20"/>
              </w:rPr>
              <w:t>Q.1)</w:t>
            </w:r>
          </w:p>
          <w:p w:rsidR="007F2871" w:rsidRPr="00A86B29" w:rsidRDefault="006B69EB" w:rsidP="00417743">
            <w:pPr>
              <w:pStyle w:val="ListParagraph"/>
              <w:numPr>
                <w:ilvl w:val="0"/>
                <w:numId w:val="25"/>
              </w:numPr>
              <w:spacing w:after="0" w:line="240" w:lineRule="auto"/>
              <w:contextualSpacing w:val="0"/>
              <w:rPr>
                <w:rFonts w:eastAsia="Times New Roman"/>
                <w:sz w:val="20"/>
                <w:szCs w:val="20"/>
              </w:rPr>
            </w:pPr>
            <w:r w:rsidRPr="006B69EB">
              <w:rPr>
                <w:rFonts w:eastAsia="Times New Roman"/>
                <w:sz w:val="20"/>
                <w:szCs w:val="20"/>
              </w:rPr>
              <w:t>Why is it important to have valid and reliable information about your sexual health? (CH09-GR.8-S.2-GLE.3</w:t>
            </w:r>
            <w:r w:rsidR="009E7943">
              <w:rPr>
                <w:rFonts w:eastAsia="Times New Roman"/>
                <w:sz w:val="20"/>
                <w:szCs w:val="20"/>
              </w:rPr>
              <w:t>;I</w:t>
            </w:r>
            <w:r w:rsidRPr="006B69EB">
              <w:rPr>
                <w:rFonts w:eastAsia="Times New Roman"/>
                <w:sz w:val="20"/>
                <w:szCs w:val="20"/>
              </w:rPr>
              <w:t>Q.2)</w:t>
            </w:r>
          </w:p>
        </w:tc>
      </w:tr>
      <w:tr w:rsidR="007F2871" w:rsidRPr="00D5423D" w:rsidTr="00AA3146">
        <w:trPr>
          <w:cantSplit/>
          <w:trHeight w:val="21"/>
          <w:jc w:val="center"/>
        </w:trPr>
        <w:tc>
          <w:tcPr>
            <w:tcW w:w="2851" w:type="dxa"/>
            <w:shd w:val="clear" w:color="auto" w:fill="D9D9D9"/>
          </w:tcPr>
          <w:p w:rsidR="007F2871" w:rsidRPr="00D5423D" w:rsidRDefault="007F2871" w:rsidP="00417743">
            <w:pPr>
              <w:ind w:left="0" w:firstLine="0"/>
              <w:rPr>
                <w:b/>
                <w:sz w:val="20"/>
                <w:szCs w:val="20"/>
              </w:rPr>
            </w:pPr>
            <w:r w:rsidRPr="00D5423D">
              <w:rPr>
                <w:b/>
                <w:sz w:val="20"/>
                <w:szCs w:val="20"/>
              </w:rPr>
              <w:t>Unit Strands</w:t>
            </w:r>
          </w:p>
        </w:tc>
        <w:tc>
          <w:tcPr>
            <w:tcW w:w="11862" w:type="dxa"/>
            <w:gridSpan w:val="5"/>
          </w:tcPr>
          <w:p w:rsidR="007F2871" w:rsidRPr="00D5423D" w:rsidRDefault="006B69EB" w:rsidP="00417743">
            <w:pPr>
              <w:ind w:left="0" w:firstLine="0"/>
              <w:rPr>
                <w:sz w:val="20"/>
                <w:szCs w:val="20"/>
              </w:rPr>
            </w:pPr>
            <w:r w:rsidRPr="006B69EB">
              <w:rPr>
                <w:sz w:val="20"/>
                <w:szCs w:val="20"/>
              </w:rPr>
              <w:t>Physical and Personal Wellness</w:t>
            </w:r>
          </w:p>
        </w:tc>
      </w:tr>
      <w:tr w:rsidR="007F2871" w:rsidRPr="00D5423D" w:rsidTr="005E2E0E">
        <w:trPr>
          <w:cantSplit/>
          <w:trHeight w:val="34"/>
          <w:jc w:val="center"/>
        </w:trPr>
        <w:tc>
          <w:tcPr>
            <w:tcW w:w="2851" w:type="dxa"/>
            <w:shd w:val="clear" w:color="auto" w:fill="D9D9D9"/>
          </w:tcPr>
          <w:p w:rsidR="007F2871" w:rsidRPr="00D5423D" w:rsidRDefault="007F2871" w:rsidP="00417743">
            <w:pPr>
              <w:ind w:left="0" w:firstLine="0"/>
              <w:rPr>
                <w:b/>
                <w:sz w:val="20"/>
                <w:szCs w:val="20"/>
              </w:rPr>
            </w:pPr>
            <w:r w:rsidRPr="00D5423D">
              <w:rPr>
                <w:b/>
                <w:sz w:val="20"/>
                <w:szCs w:val="20"/>
              </w:rPr>
              <w:t>Concepts</w:t>
            </w:r>
          </w:p>
        </w:tc>
        <w:tc>
          <w:tcPr>
            <w:tcW w:w="11862" w:type="dxa"/>
            <w:gridSpan w:val="5"/>
          </w:tcPr>
          <w:p w:rsidR="007F2871" w:rsidRPr="00D5423D" w:rsidRDefault="006B69EB" w:rsidP="00417743">
            <w:pPr>
              <w:ind w:left="0" w:firstLine="0"/>
              <w:rPr>
                <w:sz w:val="20"/>
                <w:szCs w:val="20"/>
              </w:rPr>
            </w:pPr>
            <w:r w:rsidRPr="006B69EB">
              <w:rPr>
                <w:sz w:val="20"/>
                <w:szCs w:val="20"/>
              </w:rPr>
              <w:t>Inter-personal Communication</w:t>
            </w:r>
            <w:r w:rsidR="009E7943">
              <w:rPr>
                <w:sz w:val="20"/>
                <w:szCs w:val="20"/>
              </w:rPr>
              <w:t>,</w:t>
            </w:r>
            <w:r w:rsidR="00D27067">
              <w:rPr>
                <w:sz w:val="20"/>
                <w:szCs w:val="20"/>
              </w:rPr>
              <w:t xml:space="preserve"> D</w:t>
            </w:r>
            <w:r w:rsidRPr="006B69EB">
              <w:rPr>
                <w:sz w:val="20"/>
                <w:szCs w:val="20"/>
              </w:rPr>
              <w:t>ecision Making, Goal Setting, Advocacy, Abstinence, Transmission, Prevention, Personal Boundaries, Refusal Skills, Valid and Reliable Resources, Risk</w:t>
            </w:r>
          </w:p>
        </w:tc>
      </w:tr>
    </w:tbl>
    <w:p w:rsidR="007F2871" w:rsidRPr="00A86B29" w:rsidRDefault="007F2871" w:rsidP="00417743">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F2871" w:rsidRPr="00D5423D" w:rsidTr="005E2E0E">
        <w:trPr>
          <w:jc w:val="center"/>
        </w:trPr>
        <w:tc>
          <w:tcPr>
            <w:tcW w:w="4976" w:type="dxa"/>
            <w:shd w:val="clear" w:color="auto" w:fill="D9D9D9"/>
            <w:tcMar>
              <w:top w:w="115" w:type="dxa"/>
              <w:left w:w="115" w:type="dxa"/>
              <w:bottom w:w="115" w:type="dxa"/>
              <w:right w:w="115" w:type="dxa"/>
            </w:tcMar>
          </w:tcPr>
          <w:p w:rsidR="007F2871" w:rsidRPr="00FC1F65" w:rsidRDefault="007F2871" w:rsidP="00417743">
            <w:pPr>
              <w:ind w:left="0" w:firstLine="0"/>
              <w:rPr>
                <w:i/>
                <w:sz w:val="20"/>
                <w:szCs w:val="20"/>
              </w:rPr>
            </w:pPr>
            <w:r w:rsidRPr="00D5423D">
              <w:rPr>
                <w:b/>
                <w:sz w:val="24"/>
                <w:szCs w:val="20"/>
              </w:rPr>
              <w:t>Generalizations</w:t>
            </w:r>
          </w:p>
          <w:p w:rsidR="007F2871" w:rsidRPr="00D5423D" w:rsidRDefault="007F2871" w:rsidP="00417743">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7F2871" w:rsidRPr="00FC1F65" w:rsidRDefault="007F2871" w:rsidP="00417743">
            <w:pPr>
              <w:ind w:left="0" w:firstLine="0"/>
              <w:jc w:val="center"/>
              <w:rPr>
                <w:i/>
                <w:szCs w:val="20"/>
              </w:rPr>
            </w:pPr>
            <w:r w:rsidRPr="00D5423D">
              <w:rPr>
                <w:b/>
                <w:sz w:val="24"/>
                <w:szCs w:val="20"/>
              </w:rPr>
              <w:t>Guiding Questions</w:t>
            </w:r>
          </w:p>
          <w:p w:rsidR="007F2871" w:rsidRPr="00D5423D" w:rsidRDefault="007F2871" w:rsidP="00417743">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7F2871" w:rsidRPr="00D5423D" w:rsidTr="005E2E0E">
        <w:trPr>
          <w:trHeight w:val="31"/>
          <w:jc w:val="center"/>
        </w:trPr>
        <w:tc>
          <w:tcPr>
            <w:tcW w:w="4976" w:type="dxa"/>
            <w:shd w:val="clear" w:color="auto" w:fill="auto"/>
            <w:tcMar>
              <w:top w:w="115" w:type="dxa"/>
              <w:left w:w="115" w:type="dxa"/>
              <w:bottom w:w="115" w:type="dxa"/>
              <w:right w:w="115" w:type="dxa"/>
            </w:tcMar>
          </w:tcPr>
          <w:p w:rsidR="007F2871" w:rsidRPr="00D5423D" w:rsidRDefault="00921CB3" w:rsidP="00921CB3">
            <w:pPr>
              <w:ind w:left="0" w:firstLine="0"/>
              <w:rPr>
                <w:sz w:val="20"/>
                <w:szCs w:val="20"/>
              </w:rPr>
            </w:pPr>
            <w:r>
              <w:rPr>
                <w:sz w:val="20"/>
                <w:szCs w:val="20"/>
              </w:rPr>
              <w:t>Poor decisions around alcohol and drug use</w:t>
            </w:r>
            <w:r w:rsidR="006B69EB" w:rsidRPr="006B69EB">
              <w:rPr>
                <w:sz w:val="20"/>
                <w:szCs w:val="20"/>
              </w:rPr>
              <w:t xml:space="preserve"> </w:t>
            </w:r>
            <w:r>
              <w:rPr>
                <w:sz w:val="20"/>
                <w:szCs w:val="20"/>
              </w:rPr>
              <w:t>and other</w:t>
            </w:r>
            <w:r w:rsidR="006B69EB" w:rsidRPr="006B69EB">
              <w:rPr>
                <w:sz w:val="20"/>
                <w:szCs w:val="20"/>
              </w:rPr>
              <w:t xml:space="preserve"> high-risk </w:t>
            </w:r>
            <w:r>
              <w:rPr>
                <w:sz w:val="20"/>
                <w:szCs w:val="20"/>
              </w:rPr>
              <w:t>behaviors can increase</w:t>
            </w:r>
            <w:r w:rsidR="006B69EB" w:rsidRPr="006B69EB">
              <w:rPr>
                <w:sz w:val="20"/>
                <w:szCs w:val="20"/>
              </w:rPr>
              <w:t xml:space="preserve"> the chances of unintended sexual activity and unwanted pregnancies. (CH09-GR.8-S.2-GLE.2-EO.c)</w:t>
            </w:r>
          </w:p>
        </w:tc>
        <w:tc>
          <w:tcPr>
            <w:tcW w:w="4832" w:type="dxa"/>
            <w:shd w:val="clear" w:color="auto" w:fill="auto"/>
          </w:tcPr>
          <w:p w:rsidR="007F2871" w:rsidRPr="00D5423D" w:rsidRDefault="006B69EB" w:rsidP="00AA3146">
            <w:pPr>
              <w:ind w:left="360"/>
              <w:rPr>
                <w:sz w:val="20"/>
                <w:szCs w:val="20"/>
              </w:rPr>
            </w:pPr>
            <w:r w:rsidRPr="006B69EB">
              <w:rPr>
                <w:sz w:val="20"/>
                <w:szCs w:val="20"/>
              </w:rPr>
              <w:t>Why might a personal be more likely to engage in risky behaviors such as sexual activity when under the influence of alcohol or other drugs? (CH09-GR.8-S.2-GLE.2-EO. c)</w:t>
            </w:r>
          </w:p>
        </w:tc>
        <w:tc>
          <w:tcPr>
            <w:tcW w:w="4905" w:type="dxa"/>
            <w:shd w:val="clear" w:color="auto" w:fill="auto"/>
          </w:tcPr>
          <w:p w:rsidR="007F2871" w:rsidRPr="00D5423D" w:rsidRDefault="006B69EB" w:rsidP="00AA3146">
            <w:pPr>
              <w:ind w:left="360"/>
              <w:rPr>
                <w:sz w:val="20"/>
                <w:szCs w:val="20"/>
              </w:rPr>
            </w:pPr>
            <w:r w:rsidRPr="006B69EB">
              <w:rPr>
                <w:sz w:val="20"/>
                <w:szCs w:val="20"/>
              </w:rPr>
              <w:t>How is a person’s sexual health dependent on the ability to apply related concepts and skills in everyday situati</w:t>
            </w:r>
            <w:r w:rsidR="004154CE">
              <w:rPr>
                <w:sz w:val="20"/>
                <w:szCs w:val="20"/>
              </w:rPr>
              <w:t>ons?  (CH09-GR.8-S.2-GLE.2-EO.a</w:t>
            </w:r>
            <w:r w:rsidR="009E7943">
              <w:rPr>
                <w:sz w:val="20"/>
                <w:szCs w:val="20"/>
              </w:rPr>
              <w:t>;N</w:t>
            </w:r>
            <w:r w:rsidRPr="006B69EB">
              <w:rPr>
                <w:sz w:val="20"/>
                <w:szCs w:val="20"/>
              </w:rPr>
              <w:t>.1)</w:t>
            </w:r>
          </w:p>
        </w:tc>
      </w:tr>
      <w:tr w:rsidR="007F2871" w:rsidRPr="00D5423D" w:rsidTr="005E2E0E">
        <w:trPr>
          <w:jc w:val="center"/>
        </w:trPr>
        <w:tc>
          <w:tcPr>
            <w:tcW w:w="4976" w:type="dxa"/>
            <w:shd w:val="clear" w:color="auto" w:fill="auto"/>
            <w:tcMar>
              <w:top w:w="115" w:type="dxa"/>
              <w:left w:w="115" w:type="dxa"/>
              <w:bottom w:w="115" w:type="dxa"/>
              <w:right w:w="115" w:type="dxa"/>
            </w:tcMar>
          </w:tcPr>
          <w:p w:rsidR="007F2871" w:rsidRPr="00D5423D" w:rsidRDefault="00553D18" w:rsidP="00921CB3">
            <w:pPr>
              <w:ind w:left="0" w:firstLine="0"/>
              <w:rPr>
                <w:sz w:val="20"/>
                <w:szCs w:val="20"/>
              </w:rPr>
            </w:pPr>
            <w:r>
              <w:rPr>
                <w:sz w:val="20"/>
                <w:szCs w:val="20"/>
              </w:rPr>
              <w:t>Self-advocacy</w:t>
            </w:r>
            <w:r w:rsidR="00921CB3">
              <w:rPr>
                <w:sz w:val="20"/>
                <w:szCs w:val="20"/>
              </w:rPr>
              <w:t xml:space="preserve"> identifies </w:t>
            </w:r>
            <w:r w:rsidR="006B69EB" w:rsidRPr="006B69EB">
              <w:rPr>
                <w:sz w:val="20"/>
                <w:szCs w:val="20"/>
              </w:rPr>
              <w:t>peer pressure, per</w:t>
            </w:r>
            <w:r w:rsidR="00921CB3">
              <w:rPr>
                <w:sz w:val="20"/>
                <w:szCs w:val="20"/>
              </w:rPr>
              <w:t>sonal rights</w:t>
            </w:r>
            <w:r w:rsidR="009E7943">
              <w:rPr>
                <w:sz w:val="20"/>
                <w:szCs w:val="20"/>
              </w:rPr>
              <w:t>,</w:t>
            </w:r>
            <w:r w:rsidR="00D27067">
              <w:rPr>
                <w:sz w:val="20"/>
                <w:szCs w:val="20"/>
              </w:rPr>
              <w:t xml:space="preserve"> </w:t>
            </w:r>
            <w:r w:rsidR="009E7943">
              <w:rPr>
                <w:sz w:val="20"/>
                <w:szCs w:val="20"/>
              </w:rPr>
              <w:t>b</w:t>
            </w:r>
            <w:r w:rsidR="00921CB3">
              <w:rPr>
                <w:sz w:val="20"/>
                <w:szCs w:val="20"/>
              </w:rPr>
              <w:t xml:space="preserve">oundaries, and goals that </w:t>
            </w:r>
            <w:r w:rsidR="006B69EB" w:rsidRPr="006B69EB">
              <w:rPr>
                <w:sz w:val="20"/>
                <w:szCs w:val="20"/>
              </w:rPr>
              <w:t xml:space="preserve">minimize exposure to </w:t>
            </w:r>
            <w:r w:rsidR="00921CB3">
              <w:rPr>
                <w:sz w:val="20"/>
                <w:szCs w:val="20"/>
              </w:rPr>
              <w:t>risky situations.</w:t>
            </w:r>
            <w:r w:rsidR="006B69EB" w:rsidRPr="006B69EB">
              <w:rPr>
                <w:sz w:val="20"/>
                <w:szCs w:val="20"/>
              </w:rPr>
              <w:t xml:space="preserve"> (CH09-GR.8-S.2-GLE.1-EO. a</w:t>
            </w:r>
            <w:r w:rsidR="009E7943">
              <w:rPr>
                <w:sz w:val="20"/>
                <w:szCs w:val="20"/>
              </w:rPr>
              <w:t>;I</w:t>
            </w:r>
            <w:r w:rsidR="006B69EB" w:rsidRPr="006B69EB">
              <w:rPr>
                <w:sz w:val="20"/>
                <w:szCs w:val="20"/>
              </w:rPr>
              <w:t>Q.1-5</w:t>
            </w:r>
            <w:r w:rsidR="009E7943">
              <w:rPr>
                <w:sz w:val="20"/>
                <w:szCs w:val="20"/>
              </w:rPr>
              <w:t>;N</w:t>
            </w:r>
            <w:r w:rsidR="006B69EB" w:rsidRPr="006B69EB">
              <w:rPr>
                <w:sz w:val="20"/>
                <w:szCs w:val="20"/>
              </w:rPr>
              <w:t>.2)</w:t>
            </w:r>
          </w:p>
        </w:tc>
        <w:tc>
          <w:tcPr>
            <w:tcW w:w="4832" w:type="dxa"/>
            <w:shd w:val="clear" w:color="auto" w:fill="auto"/>
          </w:tcPr>
          <w:p w:rsidR="007F2871" w:rsidRPr="00D5423D" w:rsidRDefault="006B69EB" w:rsidP="00AA3146">
            <w:pPr>
              <w:ind w:left="360"/>
              <w:rPr>
                <w:sz w:val="20"/>
                <w:szCs w:val="20"/>
              </w:rPr>
            </w:pPr>
            <w:r w:rsidRPr="006B69EB">
              <w:rPr>
                <w:sz w:val="20"/>
                <w:szCs w:val="20"/>
              </w:rPr>
              <w:t>Why is it important to be aware of long term health effects that may occur from risky behavior?  (CH09-GR.8-S.2-GLE.2</w:t>
            </w:r>
            <w:r w:rsidR="009E7943">
              <w:rPr>
                <w:sz w:val="20"/>
                <w:szCs w:val="20"/>
              </w:rPr>
              <w:t>;I</w:t>
            </w:r>
            <w:r w:rsidRPr="006B69EB">
              <w:rPr>
                <w:sz w:val="20"/>
                <w:szCs w:val="20"/>
              </w:rPr>
              <w:t>Q.1)</w:t>
            </w:r>
          </w:p>
        </w:tc>
        <w:tc>
          <w:tcPr>
            <w:tcW w:w="4905" w:type="dxa"/>
            <w:shd w:val="clear" w:color="auto" w:fill="auto"/>
          </w:tcPr>
          <w:p w:rsidR="007F2871" w:rsidRPr="00D5423D" w:rsidRDefault="00D27067" w:rsidP="00AA3146">
            <w:pPr>
              <w:ind w:left="360"/>
              <w:rPr>
                <w:sz w:val="20"/>
                <w:szCs w:val="20"/>
              </w:rPr>
            </w:pPr>
            <w:r>
              <w:rPr>
                <w:sz w:val="20"/>
                <w:szCs w:val="20"/>
              </w:rPr>
              <w:t>How do</w:t>
            </w:r>
            <w:r w:rsidR="006B69EB" w:rsidRPr="006B69EB">
              <w:rPr>
                <w:sz w:val="20"/>
                <w:szCs w:val="20"/>
              </w:rPr>
              <w:t xml:space="preserve"> affection, love</w:t>
            </w:r>
            <w:r w:rsidR="009E7943">
              <w:rPr>
                <w:sz w:val="20"/>
                <w:szCs w:val="20"/>
              </w:rPr>
              <w:t>,</w:t>
            </w:r>
            <w:r>
              <w:rPr>
                <w:sz w:val="20"/>
                <w:szCs w:val="20"/>
              </w:rPr>
              <w:t xml:space="preserve"> </w:t>
            </w:r>
            <w:r w:rsidR="009E7943">
              <w:rPr>
                <w:sz w:val="20"/>
                <w:szCs w:val="20"/>
              </w:rPr>
              <w:t>c</w:t>
            </w:r>
            <w:r w:rsidR="006B69EB" w:rsidRPr="006B69EB">
              <w:rPr>
                <w:sz w:val="20"/>
                <w:szCs w:val="20"/>
              </w:rPr>
              <w:t>ommitment, and sexual attraction play a part in setting boundaries and expressing personal ri</w:t>
            </w:r>
            <w:r>
              <w:rPr>
                <w:sz w:val="20"/>
                <w:szCs w:val="20"/>
              </w:rPr>
              <w:t>ghts?  (CH09-GR.8-S.2-GLE.1-EO.</w:t>
            </w:r>
            <w:r w:rsidR="006B69EB" w:rsidRPr="006B69EB">
              <w:rPr>
                <w:sz w:val="20"/>
                <w:szCs w:val="20"/>
              </w:rPr>
              <w:t>c</w:t>
            </w:r>
            <w:r w:rsidR="009E7943">
              <w:rPr>
                <w:sz w:val="20"/>
                <w:szCs w:val="20"/>
              </w:rPr>
              <w:t>;I</w:t>
            </w:r>
            <w:r w:rsidR="006B69EB" w:rsidRPr="006B69EB">
              <w:rPr>
                <w:sz w:val="20"/>
                <w:szCs w:val="20"/>
              </w:rPr>
              <w:t>Q.2)</w:t>
            </w:r>
          </w:p>
        </w:tc>
      </w:tr>
      <w:tr w:rsidR="007F2871" w:rsidRPr="00D5423D" w:rsidTr="005E2E0E">
        <w:trPr>
          <w:jc w:val="center"/>
        </w:trPr>
        <w:tc>
          <w:tcPr>
            <w:tcW w:w="4976" w:type="dxa"/>
            <w:shd w:val="clear" w:color="auto" w:fill="auto"/>
            <w:tcMar>
              <w:top w:w="115" w:type="dxa"/>
              <w:left w:w="115" w:type="dxa"/>
              <w:bottom w:w="115" w:type="dxa"/>
              <w:right w:w="115" w:type="dxa"/>
            </w:tcMar>
          </w:tcPr>
          <w:p w:rsidR="007F2871" w:rsidRPr="00D5423D" w:rsidRDefault="00C52CC9" w:rsidP="00C52CC9">
            <w:pPr>
              <w:ind w:left="0" w:firstLine="0"/>
              <w:rPr>
                <w:sz w:val="20"/>
                <w:szCs w:val="20"/>
              </w:rPr>
            </w:pPr>
            <w:r>
              <w:rPr>
                <w:sz w:val="20"/>
                <w:szCs w:val="20"/>
              </w:rPr>
              <w:t>A</w:t>
            </w:r>
            <w:r w:rsidR="006B69EB" w:rsidRPr="006B69EB">
              <w:rPr>
                <w:sz w:val="20"/>
                <w:szCs w:val="20"/>
              </w:rPr>
              <w:t>bstinence and the use of contraceptives promo</w:t>
            </w:r>
            <w:r>
              <w:rPr>
                <w:sz w:val="20"/>
                <w:szCs w:val="20"/>
              </w:rPr>
              <w:t>tes overall health and wellness, prevents the transmission</w:t>
            </w:r>
            <w:r w:rsidRPr="00C52CC9">
              <w:rPr>
                <w:sz w:val="20"/>
                <w:szCs w:val="20"/>
              </w:rPr>
              <w:t xml:space="preserve"> of STIs</w:t>
            </w:r>
            <w:r>
              <w:rPr>
                <w:sz w:val="20"/>
                <w:szCs w:val="20"/>
              </w:rPr>
              <w:t>,</w:t>
            </w:r>
            <w:r w:rsidRPr="00C52CC9">
              <w:rPr>
                <w:sz w:val="20"/>
                <w:szCs w:val="20"/>
              </w:rPr>
              <w:t xml:space="preserve"> and </w:t>
            </w:r>
            <w:r>
              <w:rPr>
                <w:sz w:val="20"/>
                <w:szCs w:val="20"/>
              </w:rPr>
              <w:t xml:space="preserve">decreases the likelihood of </w:t>
            </w:r>
            <w:r w:rsidRPr="00C52CC9">
              <w:rPr>
                <w:sz w:val="20"/>
                <w:szCs w:val="20"/>
              </w:rPr>
              <w:t>unintended pregnancies</w:t>
            </w:r>
            <w:r w:rsidR="00D27067">
              <w:rPr>
                <w:sz w:val="20"/>
                <w:szCs w:val="20"/>
              </w:rPr>
              <w:t>(CH09-GR.8-S.2-GLE.2-EO.</w:t>
            </w:r>
            <w:r w:rsidR="006B69EB" w:rsidRPr="006B69EB">
              <w:rPr>
                <w:sz w:val="20"/>
                <w:szCs w:val="20"/>
              </w:rPr>
              <w:t>a</w:t>
            </w:r>
            <w:r w:rsidR="009E7943">
              <w:rPr>
                <w:sz w:val="20"/>
                <w:szCs w:val="20"/>
              </w:rPr>
              <w:t>,b</w:t>
            </w:r>
            <w:r w:rsidR="006B69EB" w:rsidRPr="006B69EB">
              <w:rPr>
                <w:sz w:val="20"/>
                <w:szCs w:val="20"/>
              </w:rPr>
              <w:t>)</w:t>
            </w:r>
          </w:p>
        </w:tc>
        <w:tc>
          <w:tcPr>
            <w:tcW w:w="4832" w:type="dxa"/>
            <w:shd w:val="clear" w:color="auto" w:fill="auto"/>
          </w:tcPr>
          <w:p w:rsidR="007F2871" w:rsidRPr="00E53439" w:rsidRDefault="006B69EB" w:rsidP="00AA3146">
            <w:pPr>
              <w:ind w:left="360"/>
              <w:rPr>
                <w:sz w:val="20"/>
                <w:szCs w:val="20"/>
              </w:rPr>
            </w:pPr>
            <w:r w:rsidRPr="006B69EB">
              <w:rPr>
                <w:sz w:val="20"/>
                <w:szCs w:val="20"/>
              </w:rPr>
              <w:t>How does cost and product reliability influence the use of various methods of contraception?  (CH09-GR.8-S.2-GLE.2-EO.b)</w:t>
            </w:r>
          </w:p>
        </w:tc>
        <w:tc>
          <w:tcPr>
            <w:tcW w:w="4905" w:type="dxa"/>
            <w:shd w:val="clear" w:color="auto" w:fill="auto"/>
          </w:tcPr>
          <w:p w:rsidR="007F2871" w:rsidRPr="00D5423D" w:rsidRDefault="006B69EB" w:rsidP="00AA3146">
            <w:pPr>
              <w:ind w:left="360"/>
              <w:rPr>
                <w:sz w:val="20"/>
                <w:szCs w:val="20"/>
              </w:rPr>
            </w:pPr>
            <w:r w:rsidRPr="006B69EB">
              <w:rPr>
                <w:sz w:val="20"/>
                <w:szCs w:val="20"/>
              </w:rPr>
              <w:t>How would you set personal and boundaries to minimize risky sexual behavior?  (CH09-GR.8-S.2-GLE.1-EO. a</w:t>
            </w:r>
            <w:r w:rsidR="009E7943">
              <w:rPr>
                <w:sz w:val="20"/>
                <w:szCs w:val="20"/>
              </w:rPr>
              <w:t>;I</w:t>
            </w:r>
            <w:r w:rsidR="00D27067">
              <w:rPr>
                <w:sz w:val="20"/>
                <w:szCs w:val="20"/>
              </w:rPr>
              <w:t>Q.1</w:t>
            </w:r>
            <w:r w:rsidR="009E7943">
              <w:rPr>
                <w:sz w:val="20"/>
                <w:szCs w:val="20"/>
              </w:rPr>
              <w:t>;N</w:t>
            </w:r>
            <w:r w:rsidRPr="006B69EB">
              <w:rPr>
                <w:sz w:val="20"/>
                <w:szCs w:val="20"/>
              </w:rPr>
              <w:t>.2)</w:t>
            </w:r>
          </w:p>
        </w:tc>
      </w:tr>
      <w:tr w:rsidR="006B69EB" w:rsidRPr="00D5423D" w:rsidTr="005E2E0E">
        <w:trPr>
          <w:jc w:val="center"/>
        </w:trPr>
        <w:tc>
          <w:tcPr>
            <w:tcW w:w="4976" w:type="dxa"/>
            <w:shd w:val="clear" w:color="auto" w:fill="auto"/>
            <w:tcMar>
              <w:top w:w="115" w:type="dxa"/>
              <w:left w:w="115" w:type="dxa"/>
              <w:bottom w:w="115" w:type="dxa"/>
              <w:right w:w="115" w:type="dxa"/>
            </w:tcMar>
          </w:tcPr>
          <w:p w:rsidR="006B69EB" w:rsidRPr="006B69EB" w:rsidRDefault="006B69EB" w:rsidP="00A25B23">
            <w:pPr>
              <w:ind w:left="0" w:firstLine="0"/>
              <w:rPr>
                <w:sz w:val="20"/>
                <w:szCs w:val="20"/>
              </w:rPr>
            </w:pPr>
            <w:r w:rsidRPr="006B69EB">
              <w:rPr>
                <w:sz w:val="20"/>
                <w:szCs w:val="20"/>
              </w:rPr>
              <w:t xml:space="preserve">Medically accurate information </w:t>
            </w:r>
            <w:r w:rsidR="00C52CC9">
              <w:rPr>
                <w:sz w:val="20"/>
                <w:szCs w:val="20"/>
              </w:rPr>
              <w:t>enhances the</w:t>
            </w:r>
            <w:r w:rsidRPr="006B69EB">
              <w:rPr>
                <w:sz w:val="20"/>
                <w:szCs w:val="20"/>
              </w:rPr>
              <w:t xml:space="preserve"> prevention, reduction, </w:t>
            </w:r>
            <w:r w:rsidR="00C52CC9">
              <w:rPr>
                <w:sz w:val="20"/>
                <w:szCs w:val="20"/>
              </w:rPr>
              <w:t xml:space="preserve">and </w:t>
            </w:r>
            <w:r w:rsidRPr="006B69EB">
              <w:rPr>
                <w:sz w:val="20"/>
                <w:szCs w:val="20"/>
              </w:rPr>
              <w:t>trea</w:t>
            </w:r>
            <w:r w:rsidR="00C52CC9">
              <w:rPr>
                <w:sz w:val="20"/>
                <w:szCs w:val="20"/>
              </w:rPr>
              <w:t xml:space="preserve">tment of STIs and HIV. </w:t>
            </w:r>
            <w:r w:rsidR="00D27067">
              <w:rPr>
                <w:sz w:val="20"/>
                <w:szCs w:val="20"/>
              </w:rPr>
              <w:t>(CH09-GR.8-S.2-GLE.3-EO.</w:t>
            </w:r>
            <w:r w:rsidRPr="006B69EB">
              <w:rPr>
                <w:sz w:val="20"/>
                <w:szCs w:val="20"/>
              </w:rPr>
              <w:t>c</w:t>
            </w:r>
            <w:r w:rsidR="009E7943">
              <w:rPr>
                <w:sz w:val="20"/>
                <w:szCs w:val="20"/>
              </w:rPr>
              <w:t>;I</w:t>
            </w:r>
            <w:r w:rsidRPr="006B69EB">
              <w:rPr>
                <w:sz w:val="20"/>
                <w:szCs w:val="20"/>
              </w:rPr>
              <w:t>Q.1))</w:t>
            </w:r>
          </w:p>
        </w:tc>
        <w:tc>
          <w:tcPr>
            <w:tcW w:w="4832" w:type="dxa"/>
            <w:shd w:val="clear" w:color="auto" w:fill="auto"/>
          </w:tcPr>
          <w:p w:rsidR="006B69EB" w:rsidRPr="006B69EB" w:rsidRDefault="006B69EB" w:rsidP="00AA3146">
            <w:pPr>
              <w:ind w:left="360"/>
              <w:rPr>
                <w:sz w:val="20"/>
                <w:szCs w:val="20"/>
              </w:rPr>
            </w:pPr>
            <w:r w:rsidRPr="006B69EB">
              <w:rPr>
                <w:sz w:val="20"/>
                <w:szCs w:val="20"/>
              </w:rPr>
              <w:t>How can you find more information about STIs and abstinence?  (CH09-GR.8-S.2-GLE.3</w:t>
            </w:r>
            <w:r w:rsidR="009E7943">
              <w:rPr>
                <w:sz w:val="20"/>
                <w:szCs w:val="20"/>
              </w:rPr>
              <w:t>;I</w:t>
            </w:r>
            <w:r w:rsidRPr="006B69EB">
              <w:rPr>
                <w:sz w:val="20"/>
                <w:szCs w:val="20"/>
              </w:rPr>
              <w:t>Q.1)</w:t>
            </w:r>
          </w:p>
        </w:tc>
        <w:tc>
          <w:tcPr>
            <w:tcW w:w="4905" w:type="dxa"/>
            <w:shd w:val="clear" w:color="auto" w:fill="auto"/>
          </w:tcPr>
          <w:p w:rsidR="006B69EB" w:rsidRPr="00892569" w:rsidRDefault="006B69EB" w:rsidP="00AA3146">
            <w:pPr>
              <w:ind w:left="360"/>
              <w:rPr>
                <w:sz w:val="20"/>
                <w:szCs w:val="20"/>
              </w:rPr>
            </w:pPr>
            <w:r w:rsidRPr="00892569">
              <w:rPr>
                <w:sz w:val="20"/>
                <w:szCs w:val="20"/>
              </w:rPr>
              <w:t>Historically and globally how have STIs evolved throughout the years?  (CH09-GR.8-S.2-GLE.3-EO.c-RA.1)</w:t>
            </w:r>
          </w:p>
          <w:p w:rsidR="006B69EB" w:rsidRPr="006B69EB" w:rsidRDefault="006B69EB" w:rsidP="00AA3146">
            <w:pPr>
              <w:ind w:left="360"/>
              <w:rPr>
                <w:sz w:val="20"/>
                <w:szCs w:val="20"/>
              </w:rPr>
            </w:pPr>
            <w:r w:rsidRPr="00892569">
              <w:rPr>
                <w:sz w:val="20"/>
                <w:szCs w:val="20"/>
              </w:rPr>
              <w:t>How does abstinence promote healthier adolescents? (CH09-GR.8-S.2-GLE.2-</w:t>
            </w:r>
            <w:r w:rsidR="00D27067">
              <w:rPr>
                <w:sz w:val="20"/>
                <w:szCs w:val="20"/>
              </w:rPr>
              <w:t>EO a)and(</w:t>
            </w:r>
            <w:r w:rsidR="00D27067" w:rsidRPr="00D27067">
              <w:rPr>
                <w:sz w:val="20"/>
                <w:szCs w:val="20"/>
              </w:rPr>
              <w:t>CH09-GR.8-</w:t>
            </w:r>
            <w:r w:rsidR="00274A4A">
              <w:rPr>
                <w:sz w:val="20"/>
                <w:szCs w:val="20"/>
              </w:rPr>
              <w:t>S.2-</w:t>
            </w:r>
            <w:r w:rsidRPr="00892569">
              <w:rPr>
                <w:sz w:val="20"/>
                <w:szCs w:val="20"/>
              </w:rPr>
              <w:t>GLE.1-EO. a)</w:t>
            </w:r>
          </w:p>
        </w:tc>
      </w:tr>
    </w:tbl>
    <w:p w:rsidR="007F2871" w:rsidRDefault="007F2871" w:rsidP="00417743">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7F2871" w:rsidRPr="00D5423D" w:rsidTr="005E2E0E">
        <w:trPr>
          <w:cantSplit/>
          <w:trHeight w:val="18"/>
          <w:jc w:val="center"/>
        </w:trPr>
        <w:tc>
          <w:tcPr>
            <w:tcW w:w="7356" w:type="dxa"/>
            <w:shd w:val="clear" w:color="auto" w:fill="D9D9D9"/>
            <w:tcMar>
              <w:top w:w="115" w:type="dxa"/>
              <w:left w:w="115" w:type="dxa"/>
              <w:bottom w:w="115" w:type="dxa"/>
              <w:right w:w="115" w:type="dxa"/>
            </w:tcMar>
          </w:tcPr>
          <w:p w:rsidR="007F2871" w:rsidRPr="00D5423D" w:rsidRDefault="007F2871" w:rsidP="00417743">
            <w:pPr>
              <w:ind w:left="0" w:firstLine="0"/>
              <w:rPr>
                <w:b/>
                <w:sz w:val="24"/>
                <w:szCs w:val="20"/>
              </w:rPr>
            </w:pPr>
            <w:r>
              <w:lastRenderedPageBreak/>
              <w:br w:type="page"/>
            </w:r>
            <w:r w:rsidRPr="00D5423D">
              <w:rPr>
                <w:b/>
                <w:sz w:val="24"/>
                <w:szCs w:val="20"/>
              </w:rPr>
              <w:t xml:space="preserve">Critical Content: </w:t>
            </w:r>
          </w:p>
          <w:p w:rsidR="007F2871" w:rsidRPr="00FC1F65" w:rsidRDefault="007F2871" w:rsidP="00417743">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7F2871" w:rsidRPr="00D5423D" w:rsidRDefault="007F2871" w:rsidP="00417743">
            <w:pPr>
              <w:ind w:left="0" w:firstLine="0"/>
              <w:rPr>
                <w:b/>
                <w:sz w:val="24"/>
                <w:szCs w:val="20"/>
              </w:rPr>
            </w:pPr>
            <w:r w:rsidRPr="00D5423D">
              <w:rPr>
                <w:b/>
                <w:sz w:val="24"/>
                <w:szCs w:val="20"/>
              </w:rPr>
              <w:t>Key Skills:</w:t>
            </w:r>
          </w:p>
          <w:p w:rsidR="007F2871" w:rsidRPr="00FC1F65" w:rsidRDefault="007F2871" w:rsidP="00417743">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7F2871" w:rsidRPr="00D5423D" w:rsidTr="005E2E0E">
        <w:trPr>
          <w:cantSplit/>
          <w:trHeight w:val="654"/>
          <w:jc w:val="center"/>
        </w:trPr>
        <w:tc>
          <w:tcPr>
            <w:tcW w:w="7356" w:type="dxa"/>
            <w:shd w:val="clear" w:color="auto" w:fill="auto"/>
            <w:tcMar>
              <w:top w:w="115" w:type="dxa"/>
              <w:left w:w="115" w:type="dxa"/>
              <w:bottom w:w="115" w:type="dxa"/>
              <w:right w:w="115" w:type="dxa"/>
            </w:tcMar>
          </w:tcPr>
          <w:p w:rsidR="006B69EB" w:rsidRPr="00892569" w:rsidRDefault="006B69EB" w:rsidP="00417743">
            <w:pPr>
              <w:numPr>
                <w:ilvl w:val="0"/>
                <w:numId w:val="18"/>
              </w:numPr>
              <w:rPr>
                <w:sz w:val="20"/>
                <w:szCs w:val="20"/>
              </w:rPr>
            </w:pPr>
            <w:r w:rsidRPr="00892569">
              <w:rPr>
                <w:sz w:val="20"/>
                <w:szCs w:val="20"/>
              </w:rPr>
              <w:t>High-risk situations, include alcohol and other drugs use, and the risks to sexual health (CH</w:t>
            </w:r>
            <w:r w:rsidR="007C01C3">
              <w:rPr>
                <w:sz w:val="20"/>
                <w:szCs w:val="20"/>
              </w:rPr>
              <w:t>09-GR.8-S.2-GLE.1-EO.a-IQ.1,</w:t>
            </w:r>
            <w:r w:rsidRPr="00892569">
              <w:rPr>
                <w:sz w:val="20"/>
                <w:szCs w:val="20"/>
              </w:rPr>
              <w:t>5</w:t>
            </w:r>
            <w:r w:rsidR="009E7943">
              <w:rPr>
                <w:sz w:val="20"/>
                <w:szCs w:val="20"/>
              </w:rPr>
              <w:t>;N</w:t>
            </w:r>
            <w:r w:rsidR="007C01C3">
              <w:rPr>
                <w:sz w:val="20"/>
                <w:szCs w:val="20"/>
              </w:rPr>
              <w:t>.2,</w:t>
            </w:r>
            <w:r w:rsidR="00A2665D">
              <w:rPr>
                <w:sz w:val="20"/>
                <w:szCs w:val="20"/>
              </w:rPr>
              <w:t>3)and</w:t>
            </w:r>
            <w:r w:rsidR="00A2665D" w:rsidRPr="00A2665D">
              <w:rPr>
                <w:sz w:val="20"/>
                <w:szCs w:val="20"/>
              </w:rPr>
              <w:t>(CH09-GR.8-</w:t>
            </w:r>
            <w:r w:rsidRPr="00892569">
              <w:rPr>
                <w:sz w:val="20"/>
                <w:szCs w:val="20"/>
              </w:rPr>
              <w:t>GLE.2-EO.c</w:t>
            </w:r>
            <w:r w:rsidR="009E7943">
              <w:rPr>
                <w:sz w:val="20"/>
                <w:szCs w:val="20"/>
              </w:rPr>
              <w:t>;I</w:t>
            </w:r>
            <w:r w:rsidRPr="00892569">
              <w:rPr>
                <w:sz w:val="20"/>
                <w:szCs w:val="20"/>
              </w:rPr>
              <w:t>Q.2</w:t>
            </w:r>
            <w:r w:rsidR="009E7943">
              <w:rPr>
                <w:sz w:val="20"/>
                <w:szCs w:val="20"/>
              </w:rPr>
              <w:t>;N</w:t>
            </w:r>
            <w:r w:rsidRPr="00892569">
              <w:rPr>
                <w:sz w:val="20"/>
                <w:szCs w:val="20"/>
              </w:rPr>
              <w:t>.1)</w:t>
            </w:r>
          </w:p>
          <w:p w:rsidR="006B69EB" w:rsidRPr="00892569" w:rsidRDefault="00A2665D" w:rsidP="00417743">
            <w:pPr>
              <w:numPr>
                <w:ilvl w:val="0"/>
                <w:numId w:val="18"/>
              </w:numPr>
              <w:rPr>
                <w:sz w:val="20"/>
                <w:szCs w:val="20"/>
              </w:rPr>
            </w:pPr>
            <w:r>
              <w:rPr>
                <w:sz w:val="20"/>
                <w:szCs w:val="20"/>
              </w:rPr>
              <w:t xml:space="preserve">Verbal and non-verbal skills </w:t>
            </w:r>
            <w:r w:rsidR="006B69EB" w:rsidRPr="00892569">
              <w:rPr>
                <w:sz w:val="20"/>
                <w:szCs w:val="20"/>
              </w:rPr>
              <w:t>for sexual and personal boun</w:t>
            </w:r>
            <w:r w:rsidR="007C01C3">
              <w:rPr>
                <w:sz w:val="20"/>
                <w:szCs w:val="20"/>
              </w:rPr>
              <w:t>daries (CH09-GR.8-S.2-GLE.1-EO.</w:t>
            </w:r>
            <w:r w:rsidR="006B69EB" w:rsidRPr="00892569">
              <w:rPr>
                <w:sz w:val="20"/>
                <w:szCs w:val="20"/>
              </w:rPr>
              <w:t>b</w:t>
            </w:r>
            <w:r>
              <w:rPr>
                <w:sz w:val="20"/>
                <w:szCs w:val="20"/>
              </w:rPr>
              <w:t>,e;IQ.1,</w:t>
            </w:r>
            <w:r w:rsidR="006B69EB" w:rsidRPr="00892569">
              <w:rPr>
                <w:sz w:val="20"/>
                <w:szCs w:val="20"/>
              </w:rPr>
              <w:t>5</w:t>
            </w:r>
            <w:r w:rsidR="009E7943">
              <w:rPr>
                <w:sz w:val="20"/>
                <w:szCs w:val="20"/>
              </w:rPr>
              <w:t>;N</w:t>
            </w:r>
            <w:r>
              <w:rPr>
                <w:sz w:val="20"/>
                <w:szCs w:val="20"/>
              </w:rPr>
              <w:t>.2,3)and</w:t>
            </w:r>
            <w:r w:rsidR="007C01C3">
              <w:rPr>
                <w:sz w:val="20"/>
                <w:szCs w:val="20"/>
              </w:rPr>
              <w:t xml:space="preserve"> </w:t>
            </w:r>
            <w:r w:rsidR="00274A4A" w:rsidRPr="00274A4A">
              <w:rPr>
                <w:sz w:val="20"/>
                <w:szCs w:val="20"/>
              </w:rPr>
              <w:t>CH09-GR.8-</w:t>
            </w:r>
            <w:r w:rsidR="007C01C3">
              <w:rPr>
                <w:sz w:val="20"/>
                <w:szCs w:val="20"/>
              </w:rPr>
              <w:t>GLE.2.-EO.</w:t>
            </w:r>
            <w:r w:rsidR="006B69EB" w:rsidRPr="00892569">
              <w:rPr>
                <w:sz w:val="20"/>
                <w:szCs w:val="20"/>
              </w:rPr>
              <w:t>d</w:t>
            </w:r>
            <w:r w:rsidR="009E7943">
              <w:rPr>
                <w:sz w:val="20"/>
                <w:szCs w:val="20"/>
              </w:rPr>
              <w:t>;I</w:t>
            </w:r>
            <w:r w:rsidR="007C01C3">
              <w:rPr>
                <w:sz w:val="20"/>
                <w:szCs w:val="20"/>
              </w:rPr>
              <w:t>Q.3,</w:t>
            </w:r>
            <w:r w:rsidR="006B69EB" w:rsidRPr="00892569">
              <w:rPr>
                <w:sz w:val="20"/>
                <w:szCs w:val="20"/>
              </w:rPr>
              <w:t>4</w:t>
            </w:r>
            <w:r w:rsidR="009E7943">
              <w:rPr>
                <w:sz w:val="20"/>
                <w:szCs w:val="20"/>
              </w:rPr>
              <w:t>;N</w:t>
            </w:r>
            <w:r>
              <w:rPr>
                <w:sz w:val="20"/>
                <w:szCs w:val="20"/>
              </w:rPr>
              <w:t>.1,</w:t>
            </w:r>
            <w:r w:rsidR="006B69EB" w:rsidRPr="00892569">
              <w:rPr>
                <w:sz w:val="20"/>
                <w:szCs w:val="20"/>
              </w:rPr>
              <w:t>2)</w:t>
            </w:r>
          </w:p>
          <w:p w:rsidR="006B69EB" w:rsidRPr="00892569" w:rsidRDefault="006B69EB" w:rsidP="00417743">
            <w:pPr>
              <w:numPr>
                <w:ilvl w:val="0"/>
                <w:numId w:val="18"/>
              </w:numPr>
              <w:rPr>
                <w:sz w:val="20"/>
                <w:szCs w:val="20"/>
              </w:rPr>
            </w:pPr>
            <w:r w:rsidRPr="00892569">
              <w:rPr>
                <w:sz w:val="20"/>
                <w:szCs w:val="20"/>
              </w:rPr>
              <w:t xml:space="preserve">Individual rights and standards for sexual behavior and dating situations </w:t>
            </w:r>
            <w:r w:rsidR="00A2665D">
              <w:rPr>
                <w:sz w:val="20"/>
                <w:szCs w:val="20"/>
              </w:rPr>
              <w:t>(CH09-GR.8-S.2-GLE.1-EO.</w:t>
            </w:r>
            <w:r w:rsidRPr="00892569">
              <w:rPr>
                <w:sz w:val="20"/>
                <w:szCs w:val="20"/>
              </w:rPr>
              <w:t>c</w:t>
            </w:r>
            <w:r w:rsidR="009E7943">
              <w:rPr>
                <w:sz w:val="20"/>
                <w:szCs w:val="20"/>
              </w:rPr>
              <w:t>,d,e</w:t>
            </w:r>
            <w:r w:rsidR="005B3687">
              <w:rPr>
                <w:sz w:val="20"/>
                <w:szCs w:val="20"/>
              </w:rPr>
              <w:t>;IQ</w:t>
            </w:r>
            <w:r w:rsidR="00A2665D">
              <w:rPr>
                <w:sz w:val="20"/>
                <w:szCs w:val="20"/>
              </w:rPr>
              <w:t>.1,2,3,</w:t>
            </w:r>
            <w:r w:rsidRPr="00892569">
              <w:rPr>
                <w:sz w:val="20"/>
                <w:szCs w:val="20"/>
              </w:rPr>
              <w:t>4</w:t>
            </w:r>
            <w:r w:rsidR="009E7943">
              <w:rPr>
                <w:sz w:val="20"/>
                <w:szCs w:val="20"/>
              </w:rPr>
              <w:t>;R</w:t>
            </w:r>
            <w:r w:rsidRPr="00892569">
              <w:rPr>
                <w:sz w:val="20"/>
                <w:szCs w:val="20"/>
              </w:rPr>
              <w:t>A.1</w:t>
            </w:r>
            <w:r w:rsidR="009E7943">
              <w:rPr>
                <w:sz w:val="20"/>
                <w:szCs w:val="20"/>
              </w:rPr>
              <w:t>;N</w:t>
            </w:r>
            <w:r w:rsidR="00A2665D">
              <w:rPr>
                <w:sz w:val="20"/>
                <w:szCs w:val="20"/>
              </w:rPr>
              <w:t>.1,2,</w:t>
            </w:r>
            <w:r w:rsidRPr="00892569">
              <w:rPr>
                <w:sz w:val="20"/>
                <w:szCs w:val="20"/>
              </w:rPr>
              <w:t>3)</w:t>
            </w:r>
          </w:p>
          <w:p w:rsidR="006B69EB" w:rsidRPr="00892569" w:rsidRDefault="006B69EB" w:rsidP="00417743">
            <w:pPr>
              <w:numPr>
                <w:ilvl w:val="0"/>
                <w:numId w:val="18"/>
              </w:numPr>
              <w:rPr>
                <w:sz w:val="20"/>
                <w:szCs w:val="20"/>
              </w:rPr>
            </w:pPr>
            <w:r w:rsidRPr="00892569">
              <w:rPr>
                <w:sz w:val="20"/>
                <w:szCs w:val="20"/>
              </w:rPr>
              <w:t>Benefits and effectiveness of abstinence for prevention of HIV, STIs and unintended pregnancies (CH09-GR.8-S.2-GLE.2</w:t>
            </w:r>
            <w:r w:rsidR="00274A4A">
              <w:rPr>
                <w:sz w:val="20"/>
                <w:szCs w:val="20"/>
              </w:rPr>
              <w:t>;</w:t>
            </w:r>
            <w:r w:rsidR="007C01C3">
              <w:rPr>
                <w:sz w:val="20"/>
                <w:szCs w:val="20"/>
              </w:rPr>
              <w:t>EO.</w:t>
            </w:r>
            <w:r w:rsidRPr="00892569">
              <w:rPr>
                <w:sz w:val="20"/>
                <w:szCs w:val="20"/>
              </w:rPr>
              <w:t>a</w:t>
            </w:r>
            <w:r w:rsidR="009E7943">
              <w:rPr>
                <w:sz w:val="20"/>
                <w:szCs w:val="20"/>
              </w:rPr>
              <w:t>;I</w:t>
            </w:r>
            <w:r w:rsidR="007C01C3">
              <w:rPr>
                <w:sz w:val="20"/>
                <w:szCs w:val="20"/>
              </w:rPr>
              <w:t>Q.1,3,</w:t>
            </w:r>
            <w:r w:rsidRPr="00892569">
              <w:rPr>
                <w:sz w:val="20"/>
                <w:szCs w:val="20"/>
              </w:rPr>
              <w:t>4</w:t>
            </w:r>
            <w:r w:rsidR="009E7943">
              <w:rPr>
                <w:sz w:val="20"/>
                <w:szCs w:val="20"/>
              </w:rPr>
              <w:t>;N</w:t>
            </w:r>
            <w:r w:rsidR="00A2665D">
              <w:rPr>
                <w:sz w:val="20"/>
                <w:szCs w:val="20"/>
              </w:rPr>
              <w:t>.1,2)and(</w:t>
            </w:r>
            <w:r w:rsidR="00A2665D" w:rsidRPr="00A2665D">
              <w:rPr>
                <w:sz w:val="20"/>
                <w:szCs w:val="20"/>
              </w:rPr>
              <w:t>GR.8-</w:t>
            </w:r>
            <w:r w:rsidRPr="00892569">
              <w:rPr>
                <w:sz w:val="20"/>
                <w:szCs w:val="20"/>
              </w:rPr>
              <w:t>GLE.1</w:t>
            </w:r>
            <w:r w:rsidR="009E7943">
              <w:rPr>
                <w:sz w:val="20"/>
                <w:szCs w:val="20"/>
              </w:rPr>
              <w:t>;I</w:t>
            </w:r>
            <w:r w:rsidRPr="00892569">
              <w:rPr>
                <w:sz w:val="20"/>
                <w:szCs w:val="20"/>
              </w:rPr>
              <w:t>Q.4)</w:t>
            </w:r>
          </w:p>
          <w:p w:rsidR="006B69EB" w:rsidRPr="00892569" w:rsidRDefault="006B69EB" w:rsidP="00417743">
            <w:pPr>
              <w:numPr>
                <w:ilvl w:val="0"/>
                <w:numId w:val="18"/>
              </w:numPr>
              <w:rPr>
                <w:sz w:val="20"/>
                <w:szCs w:val="20"/>
              </w:rPr>
            </w:pPr>
            <w:r w:rsidRPr="00892569">
              <w:rPr>
                <w:sz w:val="20"/>
                <w:szCs w:val="20"/>
              </w:rPr>
              <w:t>Signs, symptoms, transmission, treatment and prevention of common STIs, including HIV, HPV, and Chlamydia</w:t>
            </w:r>
            <w:r w:rsidR="00A2665D">
              <w:rPr>
                <w:sz w:val="20"/>
                <w:szCs w:val="20"/>
              </w:rPr>
              <w:t xml:space="preserve"> (CH09-GR.8-S.2-GLE.1-IQ.1;N.1)and(</w:t>
            </w:r>
            <w:r w:rsidR="00A2665D" w:rsidRPr="00A2665D">
              <w:rPr>
                <w:sz w:val="20"/>
                <w:szCs w:val="20"/>
              </w:rPr>
              <w:t>CH09-GR.8-</w:t>
            </w:r>
            <w:r w:rsidR="00A2665D">
              <w:rPr>
                <w:sz w:val="20"/>
                <w:szCs w:val="20"/>
              </w:rPr>
              <w:t>S.2-GLE.2</w:t>
            </w:r>
            <w:r w:rsidR="007C01C3">
              <w:rPr>
                <w:sz w:val="20"/>
                <w:szCs w:val="20"/>
              </w:rPr>
              <w:t>-</w:t>
            </w:r>
            <w:r w:rsidR="00A2665D">
              <w:rPr>
                <w:sz w:val="20"/>
                <w:szCs w:val="20"/>
              </w:rPr>
              <w:t>IQ.1)and</w:t>
            </w:r>
            <w:r w:rsidR="00A2665D" w:rsidRPr="00A2665D">
              <w:rPr>
                <w:sz w:val="20"/>
                <w:szCs w:val="20"/>
              </w:rPr>
              <w:t>(CH09-GR.8-S.2-</w:t>
            </w:r>
            <w:r w:rsidRPr="00892569">
              <w:rPr>
                <w:sz w:val="20"/>
                <w:szCs w:val="20"/>
              </w:rPr>
              <w:t>GLE.3-EO.a</w:t>
            </w:r>
            <w:r w:rsidR="009E7943">
              <w:rPr>
                <w:sz w:val="20"/>
                <w:szCs w:val="20"/>
              </w:rPr>
              <w:t>,b,c;I</w:t>
            </w:r>
            <w:r w:rsidR="007C01C3">
              <w:rPr>
                <w:sz w:val="20"/>
                <w:szCs w:val="20"/>
              </w:rPr>
              <w:t>Q.1,2,</w:t>
            </w:r>
            <w:r w:rsidRPr="00892569">
              <w:rPr>
                <w:sz w:val="20"/>
                <w:szCs w:val="20"/>
              </w:rPr>
              <w:t>3)</w:t>
            </w:r>
          </w:p>
          <w:p w:rsidR="007F2871" w:rsidRPr="00D5423D" w:rsidRDefault="006B69EB" w:rsidP="00417743">
            <w:pPr>
              <w:pStyle w:val="ListParagraph"/>
              <w:numPr>
                <w:ilvl w:val="0"/>
                <w:numId w:val="18"/>
              </w:numPr>
              <w:spacing w:after="0" w:line="240" w:lineRule="auto"/>
              <w:contextualSpacing w:val="0"/>
              <w:rPr>
                <w:sz w:val="20"/>
                <w:szCs w:val="20"/>
              </w:rPr>
            </w:pPr>
            <w:r w:rsidRPr="00892569">
              <w:rPr>
                <w:sz w:val="20"/>
                <w:szCs w:val="20"/>
              </w:rPr>
              <w:t>Benefits</w:t>
            </w:r>
            <w:r w:rsidR="009E7943">
              <w:rPr>
                <w:sz w:val="20"/>
                <w:szCs w:val="20"/>
              </w:rPr>
              <w:t>,</w:t>
            </w:r>
            <w:r w:rsidR="00A2665D">
              <w:rPr>
                <w:sz w:val="20"/>
                <w:szCs w:val="20"/>
              </w:rPr>
              <w:t xml:space="preserve"> </w:t>
            </w:r>
            <w:r w:rsidR="009E7943">
              <w:rPr>
                <w:sz w:val="20"/>
                <w:szCs w:val="20"/>
              </w:rPr>
              <w:t>e</w:t>
            </w:r>
            <w:r w:rsidRPr="00892569">
              <w:rPr>
                <w:sz w:val="20"/>
                <w:szCs w:val="20"/>
              </w:rPr>
              <w:t>ffectiveness and potential side effects of contraceptives pertaining to HIV, other STIs, and unintended pregna</w:t>
            </w:r>
            <w:r w:rsidR="007C01C3">
              <w:rPr>
                <w:sz w:val="20"/>
                <w:szCs w:val="20"/>
              </w:rPr>
              <w:t xml:space="preserve">ncies (CH09-GR.8-S.2-GLE.2-EO.b;IQ.1, </w:t>
            </w:r>
            <w:r w:rsidRPr="00892569">
              <w:rPr>
                <w:sz w:val="20"/>
                <w:szCs w:val="20"/>
              </w:rPr>
              <w:t>5</w:t>
            </w:r>
            <w:r w:rsidR="009E7943">
              <w:rPr>
                <w:sz w:val="20"/>
                <w:szCs w:val="20"/>
              </w:rPr>
              <w:t>;R</w:t>
            </w:r>
            <w:r w:rsidR="007C01C3">
              <w:rPr>
                <w:sz w:val="20"/>
                <w:szCs w:val="20"/>
              </w:rPr>
              <w:t>A.1,</w:t>
            </w:r>
            <w:r w:rsidRPr="00892569">
              <w:rPr>
                <w:sz w:val="20"/>
                <w:szCs w:val="20"/>
              </w:rPr>
              <w:t>2</w:t>
            </w:r>
            <w:r w:rsidR="009E7943">
              <w:rPr>
                <w:sz w:val="20"/>
                <w:szCs w:val="20"/>
              </w:rPr>
              <w:t>;N</w:t>
            </w:r>
            <w:r w:rsidR="007C01C3">
              <w:rPr>
                <w:sz w:val="20"/>
                <w:szCs w:val="20"/>
              </w:rPr>
              <w:t>.1,</w:t>
            </w:r>
            <w:r w:rsidR="00A2665D">
              <w:rPr>
                <w:sz w:val="20"/>
                <w:szCs w:val="20"/>
              </w:rPr>
              <w:t>2;)and</w:t>
            </w:r>
            <w:r w:rsidR="00A2665D" w:rsidRPr="00A2665D">
              <w:rPr>
                <w:sz w:val="20"/>
                <w:szCs w:val="20"/>
              </w:rPr>
              <w:t>(CH09-GR.8-</w:t>
            </w:r>
            <w:r w:rsidR="00A2665D">
              <w:rPr>
                <w:sz w:val="20"/>
                <w:szCs w:val="20"/>
              </w:rPr>
              <w:t>S.</w:t>
            </w:r>
            <w:r w:rsidRPr="00892569">
              <w:rPr>
                <w:sz w:val="20"/>
                <w:szCs w:val="20"/>
              </w:rPr>
              <w:t>2-GLE.1</w:t>
            </w:r>
            <w:r w:rsidR="009E7943">
              <w:rPr>
                <w:sz w:val="20"/>
                <w:szCs w:val="20"/>
              </w:rPr>
              <w:t>;I</w:t>
            </w:r>
            <w:r w:rsidR="007C01C3">
              <w:rPr>
                <w:sz w:val="20"/>
                <w:szCs w:val="20"/>
              </w:rPr>
              <w:t>Q.1,</w:t>
            </w:r>
            <w:r w:rsidRPr="00892569">
              <w:rPr>
                <w:sz w:val="20"/>
                <w:szCs w:val="20"/>
              </w:rPr>
              <w:t>4</w:t>
            </w:r>
            <w:r w:rsidR="009E7943">
              <w:rPr>
                <w:sz w:val="20"/>
                <w:szCs w:val="20"/>
              </w:rPr>
              <w:t>;N</w:t>
            </w:r>
            <w:r w:rsidR="00A2665D">
              <w:rPr>
                <w:sz w:val="20"/>
                <w:szCs w:val="20"/>
              </w:rPr>
              <w:t>.1,2,</w:t>
            </w:r>
            <w:r w:rsidRPr="00892569">
              <w:rPr>
                <w:sz w:val="20"/>
                <w:szCs w:val="20"/>
              </w:rPr>
              <w:t>3)</w:t>
            </w:r>
          </w:p>
        </w:tc>
        <w:tc>
          <w:tcPr>
            <w:tcW w:w="7357" w:type="dxa"/>
            <w:shd w:val="clear" w:color="auto" w:fill="auto"/>
          </w:tcPr>
          <w:p w:rsidR="006B69EB" w:rsidRPr="00892569" w:rsidRDefault="006B69EB" w:rsidP="00417743">
            <w:pPr>
              <w:numPr>
                <w:ilvl w:val="0"/>
                <w:numId w:val="18"/>
              </w:numPr>
              <w:rPr>
                <w:sz w:val="20"/>
                <w:szCs w:val="20"/>
              </w:rPr>
            </w:pPr>
            <w:r w:rsidRPr="00892569">
              <w:rPr>
                <w:sz w:val="20"/>
                <w:szCs w:val="20"/>
              </w:rPr>
              <w:t>Anticipate and make decisions to minimize exposure to situations that pose a risk to their sexual health, including those involving alcohol and other</w:t>
            </w:r>
            <w:r w:rsidR="007C01C3">
              <w:rPr>
                <w:sz w:val="20"/>
                <w:szCs w:val="20"/>
              </w:rPr>
              <w:t xml:space="preserve"> drugs (CH09-GR.8-S.2-GLE.1-EO.</w:t>
            </w:r>
            <w:r w:rsidRPr="00892569">
              <w:rPr>
                <w:sz w:val="20"/>
                <w:szCs w:val="20"/>
              </w:rPr>
              <w:t>a</w:t>
            </w:r>
            <w:r w:rsidR="009E7943">
              <w:rPr>
                <w:sz w:val="20"/>
                <w:szCs w:val="20"/>
              </w:rPr>
              <w:t>;I</w:t>
            </w:r>
            <w:r w:rsidR="007C01C3">
              <w:rPr>
                <w:sz w:val="20"/>
                <w:szCs w:val="20"/>
              </w:rPr>
              <w:t>Q.1,5;N.2,3)and(</w:t>
            </w:r>
            <w:r w:rsidR="007C01C3" w:rsidRPr="007C01C3">
              <w:rPr>
                <w:sz w:val="20"/>
                <w:szCs w:val="20"/>
              </w:rPr>
              <w:t>CH09-GR.8-</w:t>
            </w:r>
            <w:r w:rsidR="007C01C3">
              <w:rPr>
                <w:sz w:val="20"/>
                <w:szCs w:val="20"/>
              </w:rPr>
              <w:t>GLE.2-EO.</w:t>
            </w:r>
            <w:r w:rsidRPr="00892569">
              <w:rPr>
                <w:sz w:val="20"/>
                <w:szCs w:val="20"/>
              </w:rPr>
              <w:t>c</w:t>
            </w:r>
            <w:r w:rsidR="009E7943">
              <w:rPr>
                <w:sz w:val="20"/>
                <w:szCs w:val="20"/>
              </w:rPr>
              <w:t>;I</w:t>
            </w:r>
            <w:r w:rsidRPr="00892569">
              <w:rPr>
                <w:sz w:val="20"/>
                <w:szCs w:val="20"/>
              </w:rPr>
              <w:t>Q.2</w:t>
            </w:r>
            <w:r w:rsidR="009E7943">
              <w:rPr>
                <w:sz w:val="20"/>
                <w:szCs w:val="20"/>
              </w:rPr>
              <w:t>;N</w:t>
            </w:r>
            <w:r w:rsidRPr="00892569">
              <w:rPr>
                <w:sz w:val="20"/>
                <w:szCs w:val="20"/>
              </w:rPr>
              <w:t>.1)</w:t>
            </w:r>
          </w:p>
          <w:p w:rsidR="006B69EB" w:rsidRPr="00892569" w:rsidRDefault="006B69EB" w:rsidP="00417743">
            <w:pPr>
              <w:numPr>
                <w:ilvl w:val="0"/>
                <w:numId w:val="18"/>
              </w:numPr>
              <w:rPr>
                <w:sz w:val="20"/>
                <w:szCs w:val="20"/>
              </w:rPr>
            </w:pPr>
            <w:r w:rsidRPr="00892569">
              <w:rPr>
                <w:sz w:val="20"/>
                <w:szCs w:val="20"/>
              </w:rPr>
              <w:t>Demonstrate strong verbal and non-verbal inter-personal communication skills, including refusal skills and boundary setting.  (CH09-GR.8-S.2-GLE.1-EO.b</w:t>
            </w:r>
            <w:r w:rsidR="009E7943">
              <w:rPr>
                <w:sz w:val="20"/>
                <w:szCs w:val="20"/>
              </w:rPr>
              <w:t>,e;I</w:t>
            </w:r>
            <w:r w:rsidR="007C01C3">
              <w:rPr>
                <w:sz w:val="20"/>
                <w:szCs w:val="20"/>
              </w:rPr>
              <w:t>Q.1,5;  N.2,3;)and(</w:t>
            </w:r>
            <w:r w:rsidR="007C01C3" w:rsidRPr="007C01C3">
              <w:rPr>
                <w:sz w:val="20"/>
                <w:szCs w:val="20"/>
              </w:rPr>
              <w:t>CH09-GR.8-</w:t>
            </w:r>
            <w:r w:rsidR="007C01C3">
              <w:rPr>
                <w:sz w:val="20"/>
                <w:szCs w:val="20"/>
              </w:rPr>
              <w:t>GLE.2;EO.</w:t>
            </w:r>
            <w:r w:rsidRPr="00892569">
              <w:rPr>
                <w:sz w:val="20"/>
                <w:szCs w:val="20"/>
              </w:rPr>
              <w:t>d</w:t>
            </w:r>
            <w:r w:rsidR="009E7943">
              <w:rPr>
                <w:sz w:val="20"/>
                <w:szCs w:val="20"/>
              </w:rPr>
              <w:t>;I</w:t>
            </w:r>
            <w:r w:rsidR="007C01C3">
              <w:rPr>
                <w:sz w:val="20"/>
                <w:szCs w:val="20"/>
              </w:rPr>
              <w:t>Q.3,</w:t>
            </w:r>
            <w:r w:rsidRPr="00892569">
              <w:rPr>
                <w:sz w:val="20"/>
                <w:szCs w:val="20"/>
              </w:rPr>
              <w:t>4</w:t>
            </w:r>
            <w:r w:rsidR="009E7943">
              <w:rPr>
                <w:sz w:val="20"/>
                <w:szCs w:val="20"/>
              </w:rPr>
              <w:t>;N</w:t>
            </w:r>
            <w:r w:rsidR="00A2665D">
              <w:rPr>
                <w:sz w:val="20"/>
                <w:szCs w:val="20"/>
              </w:rPr>
              <w:t>.1,</w:t>
            </w:r>
            <w:r w:rsidRPr="00892569">
              <w:rPr>
                <w:sz w:val="20"/>
                <w:szCs w:val="20"/>
              </w:rPr>
              <w:t>2)</w:t>
            </w:r>
          </w:p>
          <w:p w:rsidR="006B69EB" w:rsidRPr="00892569" w:rsidRDefault="006B69EB" w:rsidP="00417743">
            <w:pPr>
              <w:numPr>
                <w:ilvl w:val="0"/>
                <w:numId w:val="18"/>
              </w:numPr>
              <w:rPr>
                <w:sz w:val="20"/>
                <w:szCs w:val="20"/>
              </w:rPr>
            </w:pPr>
            <w:r w:rsidRPr="00892569">
              <w:rPr>
                <w:sz w:val="20"/>
                <w:szCs w:val="20"/>
              </w:rPr>
              <w:t>Advocate for personal rights, values</w:t>
            </w:r>
            <w:r w:rsidR="009E7943">
              <w:rPr>
                <w:sz w:val="20"/>
                <w:szCs w:val="20"/>
              </w:rPr>
              <w:t>,</w:t>
            </w:r>
            <w:r w:rsidR="00A2665D">
              <w:rPr>
                <w:sz w:val="20"/>
                <w:szCs w:val="20"/>
              </w:rPr>
              <w:t xml:space="preserve"> </w:t>
            </w:r>
            <w:r w:rsidR="009E7943">
              <w:rPr>
                <w:sz w:val="20"/>
                <w:szCs w:val="20"/>
              </w:rPr>
              <w:t>d</w:t>
            </w:r>
            <w:r w:rsidRPr="00892569">
              <w:rPr>
                <w:sz w:val="20"/>
                <w:szCs w:val="20"/>
              </w:rPr>
              <w:t xml:space="preserve">ating boundaries, and support for wellness in regards to sexual </w:t>
            </w:r>
            <w:r w:rsidR="00A2665D">
              <w:rPr>
                <w:sz w:val="20"/>
                <w:szCs w:val="20"/>
              </w:rPr>
              <w:t>health (CH09-GR.8-S.2-GLE.1-EO.</w:t>
            </w:r>
            <w:r w:rsidRPr="00892569">
              <w:rPr>
                <w:sz w:val="20"/>
                <w:szCs w:val="20"/>
              </w:rPr>
              <w:t>c</w:t>
            </w:r>
            <w:r w:rsidR="009E7943">
              <w:rPr>
                <w:sz w:val="20"/>
                <w:szCs w:val="20"/>
              </w:rPr>
              <w:t>,d,e;I</w:t>
            </w:r>
            <w:r w:rsidR="00A2665D">
              <w:rPr>
                <w:sz w:val="20"/>
                <w:szCs w:val="20"/>
              </w:rPr>
              <w:t>Q.1,2,3,4,</w:t>
            </w:r>
            <w:r w:rsidRPr="00892569">
              <w:rPr>
                <w:sz w:val="20"/>
                <w:szCs w:val="20"/>
              </w:rPr>
              <w:t>5</w:t>
            </w:r>
            <w:r w:rsidR="009E7943">
              <w:rPr>
                <w:sz w:val="20"/>
                <w:szCs w:val="20"/>
              </w:rPr>
              <w:t>;R</w:t>
            </w:r>
            <w:r w:rsidRPr="00892569">
              <w:rPr>
                <w:sz w:val="20"/>
                <w:szCs w:val="20"/>
              </w:rPr>
              <w:t>A.1</w:t>
            </w:r>
            <w:r w:rsidR="009E7943">
              <w:rPr>
                <w:sz w:val="20"/>
                <w:szCs w:val="20"/>
              </w:rPr>
              <w:t>;N</w:t>
            </w:r>
            <w:r w:rsidR="00A2665D">
              <w:rPr>
                <w:sz w:val="20"/>
                <w:szCs w:val="20"/>
              </w:rPr>
              <w:t>.1,2,</w:t>
            </w:r>
            <w:r w:rsidRPr="00892569">
              <w:rPr>
                <w:sz w:val="20"/>
                <w:szCs w:val="20"/>
              </w:rPr>
              <w:t>3)</w:t>
            </w:r>
          </w:p>
          <w:p w:rsidR="006B69EB" w:rsidRPr="00892569" w:rsidRDefault="006B69EB" w:rsidP="00417743">
            <w:pPr>
              <w:numPr>
                <w:ilvl w:val="0"/>
                <w:numId w:val="18"/>
              </w:numPr>
              <w:rPr>
                <w:sz w:val="20"/>
                <w:szCs w:val="20"/>
              </w:rPr>
            </w:pPr>
            <w:r w:rsidRPr="00892569">
              <w:rPr>
                <w:sz w:val="20"/>
                <w:szCs w:val="20"/>
              </w:rPr>
              <w:t>Access information to make decisions in regards to their sexual health</w:t>
            </w:r>
            <w:r w:rsidR="007C01C3">
              <w:rPr>
                <w:sz w:val="20"/>
                <w:szCs w:val="20"/>
              </w:rPr>
              <w:t xml:space="preserve"> (CH09-GR.8-S.2-GLE.1-</w:t>
            </w:r>
            <w:r w:rsidR="00A2665D">
              <w:rPr>
                <w:sz w:val="20"/>
                <w:szCs w:val="20"/>
              </w:rPr>
              <w:t>IQ.1,</w:t>
            </w:r>
            <w:r w:rsidRPr="00892569">
              <w:rPr>
                <w:sz w:val="20"/>
                <w:szCs w:val="20"/>
              </w:rPr>
              <w:t>4</w:t>
            </w:r>
            <w:r w:rsidR="009E7943">
              <w:rPr>
                <w:sz w:val="20"/>
                <w:szCs w:val="20"/>
              </w:rPr>
              <w:t>;N</w:t>
            </w:r>
            <w:r w:rsidR="00A2665D">
              <w:rPr>
                <w:sz w:val="20"/>
                <w:szCs w:val="20"/>
              </w:rPr>
              <w:t>.1,2,3)and(</w:t>
            </w:r>
            <w:r w:rsidR="00A2665D" w:rsidRPr="00A2665D">
              <w:rPr>
                <w:sz w:val="20"/>
                <w:szCs w:val="20"/>
              </w:rPr>
              <w:t>CH09-GR.8-</w:t>
            </w:r>
            <w:r w:rsidRPr="00892569">
              <w:rPr>
                <w:sz w:val="20"/>
                <w:szCs w:val="20"/>
              </w:rPr>
              <w:t>GLE.2-EO. a</w:t>
            </w:r>
            <w:r w:rsidR="009E7943">
              <w:rPr>
                <w:sz w:val="20"/>
                <w:szCs w:val="20"/>
              </w:rPr>
              <w:t>;I</w:t>
            </w:r>
            <w:r w:rsidR="00A2665D">
              <w:rPr>
                <w:sz w:val="20"/>
                <w:szCs w:val="20"/>
              </w:rPr>
              <w:t>Q.1,3,4,</w:t>
            </w:r>
            <w:r w:rsidRPr="00892569">
              <w:rPr>
                <w:sz w:val="20"/>
                <w:szCs w:val="20"/>
              </w:rPr>
              <w:t>5</w:t>
            </w:r>
            <w:r w:rsidR="009E7943">
              <w:rPr>
                <w:sz w:val="20"/>
                <w:szCs w:val="20"/>
              </w:rPr>
              <w:t>;R</w:t>
            </w:r>
            <w:r w:rsidR="00A2665D">
              <w:rPr>
                <w:sz w:val="20"/>
                <w:szCs w:val="20"/>
              </w:rPr>
              <w:t>A.1,</w:t>
            </w:r>
            <w:r w:rsidRPr="00892569">
              <w:rPr>
                <w:sz w:val="20"/>
                <w:szCs w:val="20"/>
              </w:rPr>
              <w:t>2</w:t>
            </w:r>
            <w:r w:rsidR="009E7943">
              <w:rPr>
                <w:sz w:val="20"/>
                <w:szCs w:val="20"/>
              </w:rPr>
              <w:t>;N</w:t>
            </w:r>
            <w:r w:rsidR="00A2665D">
              <w:rPr>
                <w:sz w:val="20"/>
                <w:szCs w:val="20"/>
              </w:rPr>
              <w:t>.1,2;)and(</w:t>
            </w:r>
            <w:r w:rsidR="00A2665D" w:rsidRPr="00A2665D">
              <w:rPr>
                <w:sz w:val="20"/>
                <w:szCs w:val="20"/>
              </w:rPr>
              <w:t>CH09-GR.8-</w:t>
            </w:r>
            <w:r w:rsidR="007C01C3">
              <w:rPr>
                <w:sz w:val="20"/>
                <w:szCs w:val="20"/>
              </w:rPr>
              <w:t>GLE.3-EO.</w:t>
            </w:r>
            <w:r w:rsidRPr="00892569">
              <w:rPr>
                <w:sz w:val="20"/>
                <w:szCs w:val="20"/>
              </w:rPr>
              <w:t>a</w:t>
            </w:r>
            <w:r w:rsidR="009E7943">
              <w:rPr>
                <w:sz w:val="20"/>
                <w:szCs w:val="20"/>
              </w:rPr>
              <w:t>,b,c;I</w:t>
            </w:r>
            <w:r w:rsidR="00A2665D">
              <w:rPr>
                <w:sz w:val="20"/>
                <w:szCs w:val="20"/>
              </w:rPr>
              <w:t>Q.1,2</w:t>
            </w:r>
            <w:r w:rsidR="009E7943">
              <w:rPr>
                <w:sz w:val="20"/>
                <w:szCs w:val="20"/>
              </w:rPr>
              <w:t>;R</w:t>
            </w:r>
            <w:r w:rsidRPr="00892569">
              <w:rPr>
                <w:sz w:val="20"/>
                <w:szCs w:val="20"/>
              </w:rPr>
              <w:t>A.1</w:t>
            </w:r>
            <w:r w:rsidR="009E7943">
              <w:rPr>
                <w:sz w:val="20"/>
                <w:szCs w:val="20"/>
              </w:rPr>
              <w:t>;N</w:t>
            </w:r>
            <w:r w:rsidRPr="00892569">
              <w:rPr>
                <w:sz w:val="20"/>
                <w:szCs w:val="20"/>
              </w:rPr>
              <w:t>.1)</w:t>
            </w:r>
          </w:p>
          <w:p w:rsidR="007F2871" w:rsidRPr="006B69EB" w:rsidRDefault="006B69EB" w:rsidP="00417743">
            <w:pPr>
              <w:numPr>
                <w:ilvl w:val="0"/>
                <w:numId w:val="18"/>
              </w:numPr>
              <w:rPr>
                <w:sz w:val="20"/>
                <w:szCs w:val="20"/>
              </w:rPr>
            </w:pPr>
            <w:r w:rsidRPr="00892569">
              <w:rPr>
                <w:sz w:val="20"/>
                <w:szCs w:val="20"/>
              </w:rPr>
              <w:t>Set goals to make positive decisions to support healthy relationships and healthy sexuality (CH09-GR.8-S.2-GLE.2</w:t>
            </w:r>
            <w:r w:rsidR="00A2665D">
              <w:rPr>
                <w:sz w:val="20"/>
                <w:szCs w:val="20"/>
              </w:rPr>
              <w:t>-</w:t>
            </w:r>
            <w:r w:rsidR="007C01C3">
              <w:rPr>
                <w:sz w:val="20"/>
                <w:szCs w:val="20"/>
              </w:rPr>
              <w:t>I</w:t>
            </w:r>
            <w:r w:rsidRPr="00892569">
              <w:rPr>
                <w:sz w:val="20"/>
                <w:szCs w:val="20"/>
              </w:rPr>
              <w:t>Q.4</w:t>
            </w:r>
            <w:r w:rsidR="009E7943">
              <w:rPr>
                <w:sz w:val="20"/>
                <w:szCs w:val="20"/>
              </w:rPr>
              <w:t>;N</w:t>
            </w:r>
            <w:r w:rsidR="00A2665D">
              <w:rPr>
                <w:sz w:val="20"/>
                <w:szCs w:val="20"/>
              </w:rPr>
              <w:t>.1,</w:t>
            </w:r>
            <w:r w:rsidRPr="00892569">
              <w:rPr>
                <w:sz w:val="20"/>
                <w:szCs w:val="20"/>
              </w:rPr>
              <w:t xml:space="preserve">2) </w:t>
            </w:r>
          </w:p>
        </w:tc>
      </w:tr>
    </w:tbl>
    <w:p w:rsidR="007F2871" w:rsidRPr="00D5423D" w:rsidRDefault="007F2871" w:rsidP="0041774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5E2E0E">
        <w:trPr>
          <w:trHeight w:val="654"/>
          <w:jc w:val="center"/>
        </w:trPr>
        <w:tc>
          <w:tcPr>
            <w:tcW w:w="14713" w:type="dxa"/>
            <w:gridSpan w:val="3"/>
            <w:shd w:val="clear" w:color="auto" w:fill="D9D9D9"/>
          </w:tcPr>
          <w:p w:rsidR="007F2871" w:rsidRPr="00D5423D" w:rsidRDefault="007F2871" w:rsidP="00417743">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7F2871" w:rsidRPr="00D5423D" w:rsidRDefault="007F2871" w:rsidP="00417743">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7F2871" w:rsidRPr="00D5423D" w:rsidTr="005E2E0E">
        <w:trPr>
          <w:trHeight w:val="654"/>
          <w:jc w:val="center"/>
        </w:trPr>
        <w:tc>
          <w:tcPr>
            <w:tcW w:w="4904" w:type="dxa"/>
            <w:gridSpan w:val="2"/>
            <w:shd w:val="clear" w:color="auto" w:fill="D9D9D9"/>
          </w:tcPr>
          <w:p w:rsidR="007F2871" w:rsidRPr="00D5423D" w:rsidRDefault="007F2871" w:rsidP="00417743">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6B69EB" w:rsidP="00417743">
            <w:pPr>
              <w:ind w:left="0" w:firstLine="0"/>
              <w:rPr>
                <w:i/>
                <w:sz w:val="20"/>
                <w:szCs w:val="20"/>
              </w:rPr>
            </w:pPr>
            <w:r w:rsidRPr="006B69EB">
              <w:rPr>
                <w:i/>
                <w:sz w:val="20"/>
                <w:szCs w:val="20"/>
              </w:rPr>
              <w:t>I can effectively analyze risky social situations, access valid information, and use strategies to reduce unwanted or unplanned sexual activity that could negatively impact goals, result in STDs, and unintended pregnancies.</w:t>
            </w:r>
          </w:p>
        </w:tc>
      </w:tr>
      <w:tr w:rsidR="007F2871" w:rsidRPr="00D5423D" w:rsidTr="005E2E0E">
        <w:trPr>
          <w:trHeight w:val="653"/>
          <w:jc w:val="center"/>
        </w:trPr>
        <w:tc>
          <w:tcPr>
            <w:tcW w:w="2227" w:type="dxa"/>
            <w:shd w:val="clear" w:color="auto" w:fill="D9D9D9"/>
          </w:tcPr>
          <w:p w:rsidR="007F2871" w:rsidRPr="00C076AC" w:rsidRDefault="007F2871" w:rsidP="00417743">
            <w:pPr>
              <w:pStyle w:val="ListParagraph"/>
              <w:spacing w:after="0" w:line="240" w:lineRule="auto"/>
              <w:ind w:left="0"/>
              <w:contextualSpacing w:val="0"/>
            </w:pPr>
            <w:r w:rsidRPr="00D5423D">
              <w:rPr>
                <w:b/>
                <w:sz w:val="20"/>
                <w:szCs w:val="20"/>
              </w:rPr>
              <w:t>Academic Vocabulary:</w:t>
            </w:r>
          </w:p>
        </w:tc>
        <w:tc>
          <w:tcPr>
            <w:tcW w:w="12486" w:type="dxa"/>
            <w:gridSpan w:val="2"/>
          </w:tcPr>
          <w:p w:rsidR="007F2871" w:rsidRPr="00D5423D" w:rsidRDefault="00876EE6" w:rsidP="00417743">
            <w:pPr>
              <w:ind w:left="0" w:firstLine="0"/>
              <w:rPr>
                <w:sz w:val="20"/>
                <w:szCs w:val="20"/>
              </w:rPr>
            </w:pPr>
            <w:r>
              <w:rPr>
                <w:sz w:val="20"/>
                <w:szCs w:val="20"/>
              </w:rPr>
              <w:t>Verbal and Non-verbal C</w:t>
            </w:r>
            <w:r w:rsidR="006B69EB" w:rsidRPr="006B69EB">
              <w:rPr>
                <w:sz w:val="20"/>
                <w:szCs w:val="20"/>
              </w:rPr>
              <w:t>ommunication, Influences</w:t>
            </w:r>
            <w:r w:rsidR="009E7943">
              <w:rPr>
                <w:sz w:val="20"/>
                <w:szCs w:val="20"/>
              </w:rPr>
              <w:t>,</w:t>
            </w:r>
            <w:r>
              <w:rPr>
                <w:sz w:val="20"/>
                <w:szCs w:val="20"/>
              </w:rPr>
              <w:t xml:space="preserve"> Decision-m</w:t>
            </w:r>
            <w:r w:rsidR="006B69EB" w:rsidRPr="006B69EB">
              <w:rPr>
                <w:sz w:val="20"/>
                <w:szCs w:val="20"/>
              </w:rPr>
              <w:t>aking, Goal Setting, Anticipation, Advocate, Personal Rights, Valid, Reliable, Prevention, Risk</w:t>
            </w:r>
          </w:p>
        </w:tc>
      </w:tr>
      <w:tr w:rsidR="007F2871" w:rsidRPr="00D5423D" w:rsidTr="005E2E0E">
        <w:trPr>
          <w:trHeight w:val="653"/>
          <w:jc w:val="center"/>
        </w:trPr>
        <w:tc>
          <w:tcPr>
            <w:tcW w:w="2227" w:type="dxa"/>
            <w:shd w:val="clear" w:color="auto" w:fill="D9D9D9"/>
          </w:tcPr>
          <w:p w:rsidR="007F2871" w:rsidRPr="00D5423D" w:rsidRDefault="007F2871" w:rsidP="00417743">
            <w:pPr>
              <w:ind w:left="0" w:firstLine="0"/>
              <w:rPr>
                <w:b/>
                <w:sz w:val="20"/>
                <w:szCs w:val="20"/>
              </w:rPr>
            </w:pPr>
            <w:r w:rsidRPr="00D5423D">
              <w:rPr>
                <w:b/>
                <w:sz w:val="20"/>
                <w:szCs w:val="20"/>
              </w:rPr>
              <w:t>Technical Vocabulary:</w:t>
            </w:r>
          </w:p>
        </w:tc>
        <w:tc>
          <w:tcPr>
            <w:tcW w:w="12486" w:type="dxa"/>
            <w:gridSpan w:val="2"/>
          </w:tcPr>
          <w:p w:rsidR="007F2871" w:rsidRPr="00D5423D" w:rsidRDefault="006B69EB" w:rsidP="00417743">
            <w:pPr>
              <w:ind w:left="0" w:firstLine="0"/>
              <w:rPr>
                <w:sz w:val="20"/>
                <w:szCs w:val="20"/>
              </w:rPr>
            </w:pPr>
            <w:r w:rsidRPr="006B69EB">
              <w:rPr>
                <w:sz w:val="20"/>
                <w:szCs w:val="20"/>
              </w:rPr>
              <w:t>Abstinence</w:t>
            </w:r>
            <w:r w:rsidR="009E7943">
              <w:rPr>
                <w:sz w:val="20"/>
                <w:szCs w:val="20"/>
              </w:rPr>
              <w:t>,</w:t>
            </w:r>
            <w:r w:rsidR="00876EE6">
              <w:rPr>
                <w:sz w:val="20"/>
                <w:szCs w:val="20"/>
              </w:rPr>
              <w:t xml:space="preserve"> C</w:t>
            </w:r>
            <w:r w:rsidRPr="006B69EB">
              <w:rPr>
                <w:sz w:val="20"/>
                <w:szCs w:val="20"/>
              </w:rPr>
              <w:t>ontraceptives, HIV, HPC</w:t>
            </w:r>
            <w:r w:rsidR="009E7943">
              <w:rPr>
                <w:sz w:val="20"/>
                <w:szCs w:val="20"/>
              </w:rPr>
              <w:t>,</w:t>
            </w:r>
            <w:r w:rsidR="00876EE6">
              <w:rPr>
                <w:sz w:val="20"/>
                <w:szCs w:val="20"/>
              </w:rPr>
              <w:t xml:space="preserve"> C</w:t>
            </w:r>
            <w:r w:rsidRPr="006B69EB">
              <w:rPr>
                <w:sz w:val="20"/>
                <w:szCs w:val="20"/>
              </w:rPr>
              <w:t>hlamydia, STIs, Vaccines, Virus</w:t>
            </w:r>
            <w:r w:rsidR="009E7943">
              <w:rPr>
                <w:sz w:val="20"/>
                <w:szCs w:val="20"/>
              </w:rPr>
              <w:t>,</w:t>
            </w:r>
            <w:r w:rsidR="00876EE6">
              <w:rPr>
                <w:sz w:val="20"/>
                <w:szCs w:val="20"/>
              </w:rPr>
              <w:t xml:space="preserve"> B</w:t>
            </w:r>
            <w:r w:rsidRPr="006B69EB">
              <w:rPr>
                <w:sz w:val="20"/>
                <w:szCs w:val="20"/>
              </w:rPr>
              <w:t>acteria, Transmission, Sexual Activity, Refusal Skills, Personal Boundaries</w:t>
            </w:r>
          </w:p>
        </w:tc>
      </w:tr>
    </w:tbl>
    <w:p w:rsidR="00A22DBC" w:rsidRPr="00A22DBC" w:rsidRDefault="00A22DBC" w:rsidP="003233D4">
      <w:pPr>
        <w:ind w:left="0" w:firstLine="0"/>
        <w:rPr>
          <w:b/>
          <w:sz w:val="20"/>
          <w:szCs w:val="20"/>
        </w:rPr>
      </w:pPr>
    </w:p>
    <w:p w:rsidR="00CF186C" w:rsidRDefault="007077DE" w:rsidP="007F2871">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CF186C" w:rsidRPr="00CF186C" w:rsidTr="006B1FE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F186C" w:rsidRPr="00CF186C" w:rsidRDefault="00CF186C" w:rsidP="00CF186C">
            <w:pPr>
              <w:ind w:left="0" w:firstLine="0"/>
              <w:rPr>
                <w:rFonts w:eastAsia="Times New Roman"/>
                <w:b/>
                <w:bCs/>
                <w:color w:val="000000"/>
                <w:sz w:val="24"/>
                <w:szCs w:val="24"/>
              </w:rPr>
            </w:pPr>
            <w:r w:rsidRPr="00CF186C">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F186C" w:rsidRDefault="002B19C2" w:rsidP="00546F5E">
            <w:pPr>
              <w:ind w:left="0" w:firstLine="0"/>
              <w:rPr>
                <w:rFonts w:eastAsia="Times New Roman"/>
                <w:color w:val="000000"/>
                <w:sz w:val="20"/>
                <w:szCs w:val="20"/>
              </w:rPr>
            </w:pPr>
            <w:r w:rsidRPr="002B19C2">
              <w:rPr>
                <w:rFonts w:eastAsia="Times New Roman"/>
                <w:bCs/>
                <w:color w:val="000000"/>
                <w:sz w:val="20"/>
                <w:szCs w:val="20"/>
              </w:rPr>
              <w:t xml:space="preserve">This unit analyzes high-risk situations faced by adolescents and the decision-making skills needed to establish personal boundaries and develop strategies to combat risky behaviors such as drug use, underage drinking and unwanted or unplanned sexual activity that could negatively impact personal health and goals. The unit culminates with students designing a PSA for teens that will </w:t>
            </w:r>
            <w:r w:rsidRPr="002B19C2">
              <w:rPr>
                <w:rFonts w:eastAsia="Times New Roman"/>
                <w:color w:val="000000"/>
                <w:sz w:val="20"/>
                <w:szCs w:val="20"/>
              </w:rPr>
              <w:t>demonstrate an understanding of decision making and self-advocacy skills to maintain personal boundaries in order to minimize risky situations.</w:t>
            </w:r>
          </w:p>
          <w:p w:rsidR="00546F5E" w:rsidRPr="00CF186C" w:rsidRDefault="00546F5E" w:rsidP="00546F5E">
            <w:pPr>
              <w:ind w:left="0" w:firstLine="0"/>
              <w:rPr>
                <w:rFonts w:eastAsia="Times New Roman"/>
                <w:bCs/>
                <w:color w:val="000000"/>
                <w:sz w:val="20"/>
                <w:szCs w:val="20"/>
              </w:rPr>
            </w:pPr>
          </w:p>
        </w:tc>
      </w:tr>
      <w:tr w:rsidR="00546F5E" w:rsidRPr="00CF186C" w:rsidTr="006B1FE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46F5E" w:rsidRPr="00CF186C" w:rsidRDefault="00546F5E" w:rsidP="00546F5E">
            <w:pPr>
              <w:ind w:left="0" w:firstLine="0"/>
              <w:rPr>
                <w:rFonts w:eastAsia="Times New Roman"/>
                <w:b/>
                <w:bCs/>
                <w:color w:val="000000"/>
                <w:sz w:val="20"/>
                <w:szCs w:val="20"/>
              </w:rPr>
            </w:pPr>
            <w:r w:rsidRPr="00CF186C">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46F5E" w:rsidRDefault="00546F5E" w:rsidP="00546F5E">
            <w:pPr>
              <w:ind w:left="288" w:hanging="288"/>
              <w:rPr>
                <w:rFonts w:eastAsia="Times New Roman"/>
                <w:b/>
                <w:color w:val="000000"/>
                <w:sz w:val="20"/>
                <w:szCs w:val="20"/>
              </w:rPr>
            </w:pPr>
            <w:r w:rsidRPr="00CF186C">
              <w:rPr>
                <w:rFonts w:eastAsia="Times New Roman"/>
                <w:color w:val="000000"/>
                <w:sz w:val="20"/>
                <w:szCs w:val="20"/>
              </w:rPr>
              <w:t>Most if not all 8th graders have been faced with many different types of decisions in their lives.  However, adolescents at this age have a varying range of decision-making skills that potentially impact relationships, goals and the ability to distinguish between “risky behaviors” and good choices.</w:t>
            </w:r>
            <w:r>
              <w:rPr>
                <w:rFonts w:eastAsia="Times New Roman"/>
                <w:color w:val="000000"/>
                <w:sz w:val="20"/>
                <w:szCs w:val="20"/>
              </w:rPr>
              <w:t xml:space="preserve">  </w:t>
            </w:r>
            <w:r w:rsidRPr="00A124EF">
              <w:rPr>
                <w:rFonts w:eastAsia="Times New Roman"/>
                <w:b/>
                <w:color w:val="000000"/>
                <w:sz w:val="20"/>
                <w:szCs w:val="20"/>
              </w:rPr>
              <w:t>Additionally,</w:t>
            </w:r>
            <w:r>
              <w:rPr>
                <w:rFonts w:eastAsia="Times New Roman"/>
                <w:color w:val="000000"/>
                <w:sz w:val="20"/>
                <w:szCs w:val="20"/>
              </w:rPr>
              <w:t xml:space="preserve"> </w:t>
            </w:r>
            <w:r>
              <w:rPr>
                <w:rFonts w:eastAsia="Times New Roman"/>
                <w:b/>
                <w:color w:val="000000"/>
                <w:sz w:val="20"/>
                <w:szCs w:val="20"/>
              </w:rPr>
              <w:t>the authors recognize that some schools/districts require</w:t>
            </w:r>
            <w:r w:rsidRPr="00110228">
              <w:rPr>
                <w:rFonts w:eastAsia="Times New Roman"/>
                <w:b/>
                <w:color w:val="000000"/>
                <w:sz w:val="20"/>
                <w:szCs w:val="20"/>
              </w:rPr>
              <w:t xml:space="preserve"> </w:t>
            </w:r>
            <w:r>
              <w:rPr>
                <w:rFonts w:eastAsia="Times New Roman"/>
                <w:b/>
                <w:color w:val="000000"/>
                <w:sz w:val="20"/>
                <w:szCs w:val="20"/>
              </w:rPr>
              <w:t xml:space="preserve">signed </w:t>
            </w:r>
            <w:r w:rsidRPr="00110228">
              <w:rPr>
                <w:rFonts w:eastAsia="Times New Roman"/>
                <w:b/>
                <w:color w:val="000000"/>
                <w:sz w:val="20"/>
                <w:szCs w:val="20"/>
              </w:rPr>
              <w:t>parental pe</w:t>
            </w:r>
            <w:r>
              <w:rPr>
                <w:rFonts w:eastAsia="Times New Roman"/>
                <w:b/>
                <w:color w:val="000000"/>
                <w:sz w:val="20"/>
                <w:szCs w:val="20"/>
              </w:rPr>
              <w:t>rmission forms before students can participate in discussions related to some of the content of this unit.</w:t>
            </w:r>
          </w:p>
          <w:p w:rsidR="00546F5E" w:rsidRPr="00CF186C" w:rsidRDefault="00546F5E" w:rsidP="00546F5E">
            <w:pPr>
              <w:ind w:left="288" w:hanging="288"/>
              <w:rPr>
                <w:rFonts w:eastAsia="Times New Roman"/>
                <w:color w:val="000000"/>
                <w:sz w:val="20"/>
                <w:szCs w:val="20"/>
              </w:rPr>
            </w:pPr>
          </w:p>
        </w:tc>
      </w:tr>
      <w:tr w:rsidR="00546F5E" w:rsidRPr="00CF186C" w:rsidTr="006B1FE5">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46F5E" w:rsidRPr="00CF186C" w:rsidRDefault="00546F5E" w:rsidP="00546F5E">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46F5E" w:rsidRPr="00CF186C" w:rsidTr="00546F5E">
        <w:tc>
          <w:tcPr>
            <w:tcW w:w="1989" w:type="dxa"/>
            <w:tcBorders>
              <w:top w:val="nil"/>
              <w:left w:val="single" w:sz="4" w:space="0" w:color="auto"/>
              <w:bottom w:val="single" w:sz="4" w:space="0" w:color="auto"/>
              <w:right w:val="single" w:sz="4" w:space="0" w:color="auto"/>
            </w:tcBorders>
            <w:shd w:val="clear" w:color="000000" w:fill="D8D8D8"/>
            <w:vAlign w:val="center"/>
          </w:tcPr>
          <w:p w:rsidR="00546F5E" w:rsidRPr="00CF186C" w:rsidRDefault="00546F5E" w:rsidP="00CF186C">
            <w:pPr>
              <w:ind w:left="0" w:firstLine="0"/>
              <w:rPr>
                <w:rFonts w:eastAsia="Times New Roman"/>
                <w:b/>
                <w:bCs/>
                <w:color w:val="000000"/>
                <w:sz w:val="20"/>
                <w:szCs w:val="20"/>
              </w:rPr>
            </w:pPr>
            <w:r w:rsidRPr="00CF186C">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46F5E" w:rsidRPr="00CF186C" w:rsidRDefault="00546F5E" w:rsidP="00CF186C">
            <w:pPr>
              <w:ind w:left="0" w:firstLine="0"/>
              <w:rPr>
                <w:rFonts w:eastAsia="Times New Roman"/>
                <w:color w:val="000000"/>
                <w:sz w:val="20"/>
                <w:szCs w:val="20"/>
              </w:rPr>
            </w:pPr>
            <w:r w:rsidRPr="00CF186C">
              <w:rPr>
                <w:rFonts w:eastAsia="Times New Roman"/>
                <w:color w:val="000000"/>
                <w:sz w:val="20"/>
                <w:szCs w:val="20"/>
              </w:rPr>
              <w:t>Self-advocacy identifies peer pressure, personal rights, boundaries, and goals that minimi</w:t>
            </w:r>
            <w:r>
              <w:rPr>
                <w:rFonts w:eastAsia="Times New Roman"/>
                <w:color w:val="000000"/>
                <w:sz w:val="20"/>
                <w:szCs w:val="20"/>
              </w:rPr>
              <w:t>ze exposure to risky situations</w:t>
            </w:r>
          </w:p>
        </w:tc>
      </w:tr>
      <w:tr w:rsidR="00546F5E" w:rsidRPr="00CF186C" w:rsidTr="00546F5E">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546F5E" w:rsidRPr="00CF186C" w:rsidRDefault="00546F5E" w:rsidP="00CF186C">
            <w:pPr>
              <w:ind w:left="0" w:firstLine="0"/>
              <w:rPr>
                <w:rFonts w:eastAsia="Times New Roman"/>
                <w:b/>
                <w:bCs/>
                <w:color w:val="000000"/>
                <w:sz w:val="20"/>
                <w:szCs w:val="20"/>
              </w:rPr>
            </w:pPr>
            <w:r w:rsidRPr="00CF186C">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546F5E" w:rsidRPr="00CF186C" w:rsidRDefault="00546F5E" w:rsidP="00CF186C">
            <w:pPr>
              <w:pStyle w:val="ListParagraph"/>
              <w:spacing w:after="0" w:line="240" w:lineRule="auto"/>
              <w:ind w:left="288" w:hanging="288"/>
              <w:rPr>
                <w:rFonts w:eastAsia="Times New Roman"/>
                <w:color w:val="000000"/>
                <w:sz w:val="20"/>
                <w:szCs w:val="20"/>
              </w:rPr>
            </w:pPr>
            <w:r w:rsidRPr="001752DD">
              <w:rPr>
                <w:rFonts w:eastAsia="Times New Roman"/>
                <w:color w:val="000000"/>
                <w:sz w:val="20"/>
                <w:szCs w:val="20"/>
              </w:rPr>
              <w:t>Poor decisions around alcohol and drug use and other high-risk behaviors can increase the chances of unintended sexual ac</w:t>
            </w:r>
            <w:r>
              <w:rPr>
                <w:rFonts w:eastAsia="Times New Roman"/>
                <w:color w:val="000000"/>
                <w:sz w:val="20"/>
                <w:szCs w:val="20"/>
              </w:rPr>
              <w:t>tivity and unwanted pregnancies</w:t>
            </w:r>
          </w:p>
        </w:tc>
      </w:tr>
      <w:tr w:rsidR="00546F5E" w:rsidRPr="00CF186C" w:rsidTr="00546F5E">
        <w:tc>
          <w:tcPr>
            <w:tcW w:w="1989" w:type="dxa"/>
            <w:vMerge/>
            <w:tcBorders>
              <w:left w:val="single" w:sz="4" w:space="0" w:color="auto"/>
              <w:bottom w:val="single" w:sz="4" w:space="0" w:color="auto"/>
              <w:right w:val="single" w:sz="4" w:space="0" w:color="auto"/>
            </w:tcBorders>
            <w:vAlign w:val="center"/>
          </w:tcPr>
          <w:p w:rsidR="00546F5E" w:rsidRPr="00CF186C" w:rsidRDefault="00546F5E" w:rsidP="00CF186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46F5E" w:rsidRPr="00CF186C" w:rsidRDefault="00546F5E" w:rsidP="00CF186C">
            <w:pPr>
              <w:pStyle w:val="ListParagraph"/>
              <w:spacing w:after="0" w:line="240" w:lineRule="auto"/>
              <w:ind w:left="288" w:hanging="288"/>
              <w:rPr>
                <w:rFonts w:eastAsia="Times New Roman"/>
                <w:color w:val="000000"/>
                <w:sz w:val="20"/>
                <w:szCs w:val="20"/>
              </w:rPr>
            </w:pPr>
            <w:r w:rsidRPr="001752DD">
              <w:rPr>
                <w:rFonts w:eastAsia="Times New Roman"/>
                <w:color w:val="000000"/>
                <w:sz w:val="20"/>
                <w:szCs w:val="20"/>
              </w:rPr>
              <w:t xml:space="preserve">Abstinence and the use of contraceptives promote overall health and wellness, prevents the transmission of STIs, and decreases the likelihood </w:t>
            </w:r>
            <w:r>
              <w:rPr>
                <w:rFonts w:eastAsia="Times New Roman"/>
                <w:color w:val="000000"/>
                <w:sz w:val="20"/>
                <w:szCs w:val="20"/>
              </w:rPr>
              <w:t>of unintended pregnancies</w:t>
            </w:r>
          </w:p>
        </w:tc>
      </w:tr>
      <w:tr w:rsidR="00546F5E" w:rsidRPr="00CF186C" w:rsidTr="00546F5E">
        <w:tc>
          <w:tcPr>
            <w:tcW w:w="1989" w:type="dxa"/>
            <w:vMerge/>
            <w:tcBorders>
              <w:left w:val="single" w:sz="4" w:space="0" w:color="auto"/>
              <w:bottom w:val="single" w:sz="4" w:space="0" w:color="auto"/>
              <w:right w:val="single" w:sz="4" w:space="0" w:color="auto"/>
            </w:tcBorders>
            <w:vAlign w:val="center"/>
          </w:tcPr>
          <w:p w:rsidR="00546F5E" w:rsidRPr="00CF186C" w:rsidRDefault="00546F5E" w:rsidP="00CF186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46F5E" w:rsidRPr="00CF186C" w:rsidRDefault="00546F5E" w:rsidP="00CF186C">
            <w:pPr>
              <w:ind w:left="288" w:hanging="288"/>
              <w:rPr>
                <w:rFonts w:eastAsia="Times New Roman"/>
                <w:color w:val="000000"/>
                <w:sz w:val="20"/>
                <w:szCs w:val="20"/>
              </w:rPr>
            </w:pPr>
            <w:r w:rsidRPr="00CF186C">
              <w:rPr>
                <w:rFonts w:eastAsia="Times New Roman"/>
                <w:color w:val="000000"/>
                <w:sz w:val="20"/>
                <w:szCs w:val="20"/>
              </w:rPr>
              <w:t>Medically accurate information enhances the prevention, reduction</w:t>
            </w:r>
            <w:r>
              <w:rPr>
                <w:rFonts w:eastAsia="Times New Roman"/>
                <w:color w:val="000000"/>
                <w:sz w:val="20"/>
                <w:szCs w:val="20"/>
              </w:rPr>
              <w:t>, and treatment of STIs and HIV</w:t>
            </w:r>
          </w:p>
        </w:tc>
      </w:tr>
    </w:tbl>
    <w:p w:rsidR="00CF186C" w:rsidRPr="00CF186C" w:rsidRDefault="00CF186C" w:rsidP="00CF186C">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CF186C" w:rsidRPr="00CF186C" w:rsidTr="006B1FE5">
        <w:tc>
          <w:tcPr>
            <w:tcW w:w="14400" w:type="dxa"/>
            <w:gridSpan w:val="2"/>
            <w:shd w:val="clear" w:color="000000" w:fill="D8D8D8"/>
          </w:tcPr>
          <w:p w:rsidR="00CF186C" w:rsidRPr="00CF186C" w:rsidRDefault="00CF186C" w:rsidP="00CF186C">
            <w:pPr>
              <w:ind w:left="0" w:firstLine="0"/>
              <w:rPr>
                <w:rFonts w:eastAsia="Times New Roman"/>
                <w:color w:val="000000"/>
                <w:sz w:val="24"/>
                <w:szCs w:val="24"/>
              </w:rPr>
            </w:pPr>
            <w:r w:rsidRPr="00CF186C">
              <w:rPr>
                <w:b/>
                <w:sz w:val="24"/>
                <w:szCs w:val="24"/>
              </w:rPr>
              <w:t xml:space="preserve">Performance Assessment: </w:t>
            </w:r>
            <w:r w:rsidRPr="00CF186C">
              <w:rPr>
                <w:i/>
                <w:sz w:val="24"/>
                <w:szCs w:val="24"/>
              </w:rPr>
              <w:t>The capstone/summative assessment for this unit.</w:t>
            </w:r>
          </w:p>
        </w:tc>
      </w:tr>
      <w:tr w:rsidR="00CF186C" w:rsidRPr="00CF186C" w:rsidTr="006B1FE5">
        <w:tc>
          <w:tcPr>
            <w:tcW w:w="3604" w:type="dxa"/>
            <w:shd w:val="clear" w:color="000000" w:fill="D8D8D8"/>
          </w:tcPr>
          <w:p w:rsidR="00CF186C" w:rsidRPr="00CF186C" w:rsidRDefault="00CF186C" w:rsidP="00CF186C">
            <w:pPr>
              <w:ind w:left="0" w:firstLine="0"/>
              <w:rPr>
                <w:rFonts w:eastAsia="Times New Roman"/>
                <w:b/>
                <w:bCs/>
                <w:color w:val="000000"/>
                <w:sz w:val="20"/>
                <w:szCs w:val="20"/>
              </w:rPr>
            </w:pPr>
            <w:r w:rsidRPr="00CF186C">
              <w:rPr>
                <w:rFonts w:eastAsia="Times New Roman"/>
                <w:b/>
                <w:bCs/>
                <w:color w:val="000000"/>
                <w:sz w:val="20"/>
                <w:szCs w:val="20"/>
              </w:rPr>
              <w:t xml:space="preserve">Claims: </w:t>
            </w:r>
          </w:p>
          <w:p w:rsidR="00CF186C" w:rsidRPr="00CF186C" w:rsidRDefault="00CF186C" w:rsidP="00CF186C">
            <w:pPr>
              <w:ind w:left="0" w:firstLine="0"/>
              <w:rPr>
                <w:rFonts w:eastAsia="Times New Roman"/>
                <w:bCs/>
                <w:color w:val="000000"/>
                <w:sz w:val="16"/>
                <w:szCs w:val="16"/>
              </w:rPr>
            </w:pPr>
            <w:r w:rsidRPr="00CF186C">
              <w:rPr>
                <w:rFonts w:eastAsia="Times New Roman"/>
                <w:bCs/>
                <w:color w:val="000000"/>
                <w:sz w:val="16"/>
                <w:szCs w:val="16"/>
              </w:rPr>
              <w:t>(Key generalization(s) to be mastered and demonstrated through the capstone assessment.)</w:t>
            </w:r>
          </w:p>
        </w:tc>
        <w:tc>
          <w:tcPr>
            <w:tcW w:w="10796" w:type="dxa"/>
            <w:shd w:val="clear" w:color="auto" w:fill="auto"/>
          </w:tcPr>
          <w:p w:rsidR="00CF186C" w:rsidRPr="00CF186C" w:rsidRDefault="00CF186C" w:rsidP="00546F5E">
            <w:pPr>
              <w:ind w:left="288" w:hanging="288"/>
              <w:rPr>
                <w:rFonts w:eastAsia="Times New Roman"/>
                <w:color w:val="000000"/>
                <w:sz w:val="20"/>
                <w:szCs w:val="20"/>
              </w:rPr>
            </w:pPr>
            <w:r w:rsidRPr="00CF186C">
              <w:rPr>
                <w:rFonts w:eastAsia="Times New Roman"/>
                <w:color w:val="000000"/>
                <w:sz w:val="20"/>
                <w:szCs w:val="20"/>
              </w:rPr>
              <w:t>Self-advocacy identifies peer pressure, personal rights, boundaries, and goals that minimize exposure to risky situations.</w:t>
            </w:r>
          </w:p>
        </w:tc>
      </w:tr>
      <w:tr w:rsidR="00CF186C" w:rsidRPr="00CF186C" w:rsidTr="006B1FE5">
        <w:tc>
          <w:tcPr>
            <w:tcW w:w="3604" w:type="dxa"/>
            <w:shd w:val="clear" w:color="000000" w:fill="D8D8D8"/>
          </w:tcPr>
          <w:p w:rsidR="00CF186C" w:rsidRPr="00CF186C" w:rsidRDefault="00CF186C" w:rsidP="00CF186C">
            <w:pPr>
              <w:ind w:left="0" w:firstLine="0"/>
              <w:rPr>
                <w:rFonts w:eastAsia="Times New Roman"/>
                <w:b/>
                <w:bCs/>
                <w:color w:val="000000"/>
                <w:sz w:val="20"/>
                <w:szCs w:val="20"/>
              </w:rPr>
            </w:pPr>
            <w:r w:rsidRPr="00CF186C">
              <w:rPr>
                <w:rFonts w:eastAsia="Times New Roman"/>
                <w:b/>
                <w:bCs/>
                <w:color w:val="000000"/>
                <w:sz w:val="20"/>
                <w:szCs w:val="20"/>
              </w:rPr>
              <w:t>Stimulus Material:</w:t>
            </w:r>
          </w:p>
          <w:p w:rsidR="00CF186C" w:rsidRPr="00CF186C" w:rsidRDefault="00CF186C" w:rsidP="00CF186C">
            <w:pPr>
              <w:ind w:left="0" w:firstLine="0"/>
              <w:rPr>
                <w:rFonts w:eastAsia="Times New Roman"/>
                <w:bCs/>
                <w:color w:val="000000"/>
                <w:sz w:val="20"/>
                <w:szCs w:val="20"/>
              </w:rPr>
            </w:pPr>
            <w:r w:rsidRPr="00CF186C">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2B19C2" w:rsidRPr="002B19C2" w:rsidRDefault="00CF186C" w:rsidP="00546F5E">
            <w:pPr>
              <w:ind w:left="288" w:hanging="288"/>
              <w:rPr>
                <w:rFonts w:eastAsia="Times New Roman"/>
                <w:color w:val="000000"/>
                <w:sz w:val="20"/>
                <w:szCs w:val="20"/>
              </w:rPr>
            </w:pPr>
            <w:r w:rsidRPr="00CF186C">
              <w:rPr>
                <w:rFonts w:eastAsia="Times New Roman"/>
                <w:color w:val="000000"/>
                <w:sz w:val="20"/>
                <w:szCs w:val="20"/>
              </w:rPr>
              <w:t xml:space="preserve"> </w:t>
            </w:r>
            <w:r w:rsidR="002B19C2" w:rsidRPr="002B19C2">
              <w:rPr>
                <w:rFonts w:eastAsia="Times New Roman"/>
                <w:color w:val="000000"/>
                <w:sz w:val="20"/>
                <w:szCs w:val="20"/>
              </w:rPr>
              <w:t>As a group of community health care professionals you and your fellow peers have been asked to design a Public Service Announcement (PSA) for teens using one of the following scenarios that will demonstrate an understanding of decision making and self-advocacy skills to maintain personal boundaries in order to minimize risky situations.</w:t>
            </w:r>
          </w:p>
          <w:p w:rsidR="002B19C2" w:rsidRPr="00546F5E" w:rsidRDefault="002B19C2" w:rsidP="00546F5E">
            <w:pPr>
              <w:pStyle w:val="ListParagraph"/>
              <w:numPr>
                <w:ilvl w:val="0"/>
                <w:numId w:val="48"/>
              </w:numPr>
              <w:rPr>
                <w:rFonts w:eastAsia="Times New Roman"/>
                <w:color w:val="000000"/>
                <w:sz w:val="20"/>
                <w:szCs w:val="20"/>
              </w:rPr>
            </w:pPr>
            <w:r w:rsidRPr="00546F5E">
              <w:rPr>
                <w:rFonts w:eastAsia="Times New Roman"/>
                <w:color w:val="000000"/>
                <w:sz w:val="20"/>
                <w:szCs w:val="20"/>
              </w:rPr>
              <w:t xml:space="preserve">A best friend is sneaking alcohol into school in soda bottles. </w:t>
            </w:r>
          </w:p>
          <w:p w:rsidR="002B19C2" w:rsidRPr="00546F5E" w:rsidRDefault="002B19C2" w:rsidP="00546F5E">
            <w:pPr>
              <w:pStyle w:val="ListParagraph"/>
              <w:numPr>
                <w:ilvl w:val="0"/>
                <w:numId w:val="48"/>
              </w:numPr>
              <w:rPr>
                <w:rFonts w:eastAsia="Times New Roman"/>
                <w:color w:val="000000"/>
                <w:sz w:val="20"/>
                <w:szCs w:val="20"/>
              </w:rPr>
            </w:pPr>
            <w:r w:rsidRPr="00546F5E">
              <w:rPr>
                <w:rFonts w:eastAsia="Times New Roman"/>
                <w:color w:val="000000"/>
                <w:sz w:val="20"/>
                <w:szCs w:val="20"/>
              </w:rPr>
              <w:t xml:space="preserve">A boyfriend/girlfriend is pressuring someone to be sexually active. </w:t>
            </w:r>
          </w:p>
          <w:p w:rsidR="002B19C2" w:rsidRPr="00546F5E" w:rsidRDefault="002B19C2" w:rsidP="00546F5E">
            <w:pPr>
              <w:pStyle w:val="ListParagraph"/>
              <w:numPr>
                <w:ilvl w:val="0"/>
                <w:numId w:val="48"/>
              </w:numPr>
              <w:rPr>
                <w:rFonts w:eastAsia="Times New Roman"/>
                <w:color w:val="000000"/>
                <w:sz w:val="20"/>
                <w:szCs w:val="20"/>
              </w:rPr>
            </w:pPr>
            <w:r w:rsidRPr="00546F5E">
              <w:rPr>
                <w:rFonts w:eastAsia="Times New Roman"/>
                <w:color w:val="000000"/>
                <w:sz w:val="20"/>
                <w:szCs w:val="20"/>
              </w:rPr>
              <w:t xml:space="preserve">Friends are going to a party without parent supervision and pressure others to attend  </w:t>
            </w:r>
          </w:p>
          <w:p w:rsidR="002B19C2" w:rsidRPr="00546F5E" w:rsidRDefault="002B19C2" w:rsidP="00546F5E">
            <w:pPr>
              <w:pStyle w:val="ListParagraph"/>
              <w:numPr>
                <w:ilvl w:val="0"/>
                <w:numId w:val="48"/>
              </w:numPr>
              <w:rPr>
                <w:rFonts w:eastAsia="Times New Roman"/>
                <w:color w:val="000000"/>
                <w:sz w:val="20"/>
                <w:szCs w:val="20"/>
              </w:rPr>
            </w:pPr>
            <w:r w:rsidRPr="00546F5E">
              <w:rPr>
                <w:rFonts w:eastAsia="Times New Roman"/>
                <w:color w:val="000000"/>
                <w:sz w:val="20"/>
                <w:szCs w:val="20"/>
              </w:rPr>
              <w:t>A social group wants a peer to lie to parents’ (about where they are going/what they will be doing)</w:t>
            </w:r>
          </w:p>
          <w:p w:rsidR="002B19C2" w:rsidRPr="002B19C2" w:rsidRDefault="002B19C2" w:rsidP="00546F5E">
            <w:pPr>
              <w:ind w:left="288" w:hanging="288"/>
              <w:rPr>
                <w:rFonts w:eastAsia="Times New Roman"/>
                <w:color w:val="000000"/>
                <w:sz w:val="20"/>
                <w:szCs w:val="20"/>
              </w:rPr>
            </w:pPr>
            <w:r w:rsidRPr="002B19C2">
              <w:rPr>
                <w:rFonts w:eastAsia="Times New Roman"/>
                <w:color w:val="000000"/>
                <w:sz w:val="20"/>
                <w:szCs w:val="20"/>
              </w:rPr>
              <w:t>You and your group members will create a PSA (</w:t>
            </w:r>
            <w:r w:rsidR="00E00ED8">
              <w:rPr>
                <w:rFonts w:eastAsia="Times New Roman"/>
                <w:color w:val="000000"/>
                <w:sz w:val="20"/>
                <w:szCs w:val="20"/>
              </w:rPr>
              <w:t xml:space="preserve">e.g., </w:t>
            </w:r>
            <w:r w:rsidRPr="002B19C2">
              <w:rPr>
                <w:rFonts w:eastAsia="Times New Roman"/>
                <w:color w:val="000000"/>
                <w:sz w:val="20"/>
                <w:szCs w:val="20"/>
              </w:rPr>
              <w:t xml:space="preserve">video, power point, </w:t>
            </w:r>
            <w:proofErr w:type="spellStart"/>
            <w:r w:rsidRPr="002B19C2">
              <w:rPr>
                <w:rFonts w:eastAsia="Times New Roman"/>
                <w:color w:val="000000"/>
                <w:sz w:val="20"/>
                <w:szCs w:val="20"/>
              </w:rPr>
              <w:t>Prezi</w:t>
            </w:r>
            <w:proofErr w:type="spellEnd"/>
            <w:r w:rsidRPr="002B19C2">
              <w:rPr>
                <w:rFonts w:eastAsia="Times New Roman"/>
                <w:color w:val="000000"/>
                <w:sz w:val="20"/>
                <w:szCs w:val="20"/>
              </w:rPr>
              <w:t xml:space="preserve">, brochure etc.) that would be shared school wide using one of the scenarios to illustrate personal boundaries, peer influence and decision-making skills. </w:t>
            </w:r>
          </w:p>
          <w:p w:rsidR="002B19C2" w:rsidRPr="002B19C2" w:rsidRDefault="002B19C2" w:rsidP="00546F5E">
            <w:pPr>
              <w:ind w:left="288" w:hanging="288"/>
              <w:rPr>
                <w:rFonts w:eastAsia="Times New Roman"/>
                <w:color w:val="000000"/>
                <w:sz w:val="20"/>
                <w:szCs w:val="20"/>
              </w:rPr>
            </w:pPr>
            <w:r w:rsidRPr="002B19C2">
              <w:rPr>
                <w:rFonts w:eastAsia="Times New Roman"/>
                <w:color w:val="000000"/>
                <w:sz w:val="20"/>
                <w:szCs w:val="20"/>
              </w:rPr>
              <w:t xml:space="preserve">Your PSA must address and revolve around this question: How do individual set and maintain personal boundaries that minimize risky behavior? </w:t>
            </w:r>
          </w:p>
          <w:p w:rsidR="00CF186C" w:rsidRPr="00CF186C" w:rsidRDefault="00CF186C" w:rsidP="00546F5E">
            <w:pPr>
              <w:ind w:left="288" w:hanging="288"/>
              <w:rPr>
                <w:rFonts w:eastAsia="Times New Roman"/>
                <w:color w:val="000000"/>
                <w:sz w:val="20"/>
                <w:szCs w:val="20"/>
              </w:rPr>
            </w:pPr>
          </w:p>
        </w:tc>
      </w:tr>
      <w:tr w:rsidR="00CF186C" w:rsidRPr="002B19C2" w:rsidTr="006B1FE5">
        <w:trPr>
          <w:trHeight w:val="773"/>
        </w:trPr>
        <w:tc>
          <w:tcPr>
            <w:tcW w:w="3604" w:type="dxa"/>
            <w:shd w:val="clear" w:color="000000" w:fill="D8D8D8"/>
          </w:tcPr>
          <w:p w:rsidR="00CF186C" w:rsidRPr="00CF186C" w:rsidRDefault="00CF186C" w:rsidP="00CF186C">
            <w:pPr>
              <w:ind w:left="0" w:firstLine="0"/>
              <w:rPr>
                <w:rFonts w:eastAsia="Times New Roman"/>
                <w:b/>
                <w:bCs/>
                <w:color w:val="000000"/>
                <w:sz w:val="20"/>
                <w:szCs w:val="20"/>
              </w:rPr>
            </w:pPr>
            <w:r w:rsidRPr="00CF186C">
              <w:rPr>
                <w:rFonts w:eastAsia="Times New Roman"/>
                <w:b/>
                <w:bCs/>
                <w:color w:val="000000"/>
                <w:sz w:val="20"/>
                <w:szCs w:val="20"/>
              </w:rPr>
              <w:lastRenderedPageBreak/>
              <w:t>Product/Evidence:</w:t>
            </w:r>
          </w:p>
          <w:p w:rsidR="00CF186C" w:rsidRPr="00CF186C" w:rsidRDefault="00CF186C" w:rsidP="00CF186C">
            <w:pPr>
              <w:ind w:left="0" w:firstLine="0"/>
              <w:rPr>
                <w:rFonts w:eastAsia="Times New Roman"/>
                <w:bCs/>
                <w:color w:val="000000"/>
                <w:sz w:val="16"/>
                <w:szCs w:val="16"/>
              </w:rPr>
            </w:pPr>
            <w:r w:rsidRPr="00CF186C">
              <w:rPr>
                <w:rFonts w:eastAsia="Times New Roman"/>
                <w:bCs/>
                <w:color w:val="000000"/>
                <w:sz w:val="16"/>
                <w:szCs w:val="16"/>
              </w:rPr>
              <w:t>(Expected product from students)</w:t>
            </w:r>
          </w:p>
        </w:tc>
        <w:tc>
          <w:tcPr>
            <w:tcW w:w="10796" w:type="dxa"/>
            <w:shd w:val="clear" w:color="auto" w:fill="auto"/>
          </w:tcPr>
          <w:p w:rsidR="002B19C2" w:rsidRPr="002B19C2" w:rsidRDefault="002B19C2" w:rsidP="00546F5E">
            <w:pPr>
              <w:ind w:left="288" w:hanging="288"/>
              <w:rPr>
                <w:rFonts w:eastAsia="Times New Roman"/>
                <w:color w:val="000000"/>
                <w:sz w:val="20"/>
                <w:szCs w:val="20"/>
              </w:rPr>
            </w:pPr>
            <w:r w:rsidRPr="002B19C2">
              <w:rPr>
                <w:rFonts w:eastAsia="Times New Roman"/>
                <w:color w:val="000000"/>
                <w:sz w:val="20"/>
                <w:szCs w:val="20"/>
              </w:rPr>
              <w:t>Students will develop a story board outline (Introduction must include the type of advertising technique, 5 – 7 concise assertions),  and produce a Public Service Announcement (script and recorded presentation) for a target audience that:</w:t>
            </w:r>
          </w:p>
          <w:p w:rsidR="002B19C2" w:rsidRPr="002B19C2" w:rsidRDefault="002B19C2" w:rsidP="00546F5E">
            <w:pPr>
              <w:numPr>
                <w:ilvl w:val="0"/>
                <w:numId w:val="47"/>
              </w:numPr>
              <w:ind w:left="576" w:hanging="288"/>
              <w:rPr>
                <w:rFonts w:eastAsia="Times New Roman"/>
                <w:color w:val="000000"/>
                <w:sz w:val="20"/>
                <w:szCs w:val="20"/>
              </w:rPr>
            </w:pPr>
            <w:r w:rsidRPr="002B19C2">
              <w:rPr>
                <w:rFonts w:eastAsia="Times New Roman"/>
                <w:color w:val="000000"/>
                <w:sz w:val="20"/>
                <w:szCs w:val="20"/>
              </w:rPr>
              <w:t>Models effective boundary-setting skills</w:t>
            </w:r>
          </w:p>
          <w:p w:rsidR="002B19C2" w:rsidRDefault="002B19C2" w:rsidP="00546F5E">
            <w:pPr>
              <w:numPr>
                <w:ilvl w:val="0"/>
                <w:numId w:val="47"/>
              </w:numPr>
              <w:ind w:left="576" w:hanging="288"/>
              <w:rPr>
                <w:rFonts w:eastAsia="Times New Roman"/>
                <w:color w:val="000000"/>
                <w:sz w:val="20"/>
                <w:szCs w:val="20"/>
              </w:rPr>
            </w:pPr>
            <w:r w:rsidRPr="002B19C2">
              <w:rPr>
                <w:rFonts w:eastAsia="Times New Roman"/>
                <w:color w:val="000000"/>
                <w:sz w:val="20"/>
                <w:szCs w:val="20"/>
              </w:rPr>
              <w:t>Provides examples of effective personal boundary maintenance strategies</w:t>
            </w:r>
          </w:p>
          <w:p w:rsidR="00CF186C" w:rsidRPr="002B19C2" w:rsidRDefault="00546F5E" w:rsidP="00546F5E">
            <w:pPr>
              <w:numPr>
                <w:ilvl w:val="0"/>
                <w:numId w:val="47"/>
              </w:numPr>
              <w:ind w:left="576" w:hanging="288"/>
              <w:rPr>
                <w:rFonts w:eastAsia="Times New Roman"/>
                <w:color w:val="000000"/>
                <w:sz w:val="20"/>
                <w:szCs w:val="20"/>
              </w:rPr>
            </w:pPr>
            <w:r>
              <w:rPr>
                <w:rFonts w:eastAsia="Times New Roman"/>
                <w:color w:val="000000"/>
                <w:sz w:val="20"/>
                <w:szCs w:val="20"/>
              </w:rPr>
              <w:t xml:space="preserve">Presents </w:t>
            </w:r>
            <w:r w:rsidR="002B19C2" w:rsidRPr="002B19C2">
              <w:rPr>
                <w:rFonts w:eastAsia="Times New Roman"/>
                <w:color w:val="000000"/>
                <w:sz w:val="20"/>
                <w:szCs w:val="20"/>
              </w:rPr>
              <w:t>key information related to risky behaviors that can result from a lack of or inability to maintain personal boundaries</w:t>
            </w:r>
          </w:p>
        </w:tc>
      </w:tr>
      <w:tr w:rsidR="00CF186C" w:rsidRPr="00CF186C" w:rsidTr="006B1FE5">
        <w:trPr>
          <w:trHeight w:val="78"/>
        </w:trPr>
        <w:tc>
          <w:tcPr>
            <w:tcW w:w="3604" w:type="dxa"/>
            <w:shd w:val="clear" w:color="000000" w:fill="D8D8D8"/>
          </w:tcPr>
          <w:p w:rsidR="00CF186C" w:rsidRPr="00CF186C" w:rsidRDefault="00CF186C" w:rsidP="00CF186C">
            <w:pPr>
              <w:ind w:left="0" w:firstLine="0"/>
              <w:rPr>
                <w:rFonts w:eastAsia="Times New Roman"/>
                <w:b/>
                <w:bCs/>
                <w:color w:val="000000"/>
                <w:sz w:val="20"/>
                <w:szCs w:val="20"/>
              </w:rPr>
            </w:pPr>
            <w:r w:rsidRPr="00CF186C">
              <w:rPr>
                <w:rFonts w:eastAsia="Times New Roman"/>
                <w:b/>
                <w:bCs/>
                <w:color w:val="000000"/>
                <w:sz w:val="20"/>
                <w:szCs w:val="20"/>
              </w:rPr>
              <w:t>Differentiation:</w:t>
            </w:r>
          </w:p>
          <w:p w:rsidR="00CF186C" w:rsidRPr="00CF186C" w:rsidRDefault="00CF186C" w:rsidP="00CF186C">
            <w:pPr>
              <w:ind w:left="0" w:firstLine="0"/>
              <w:rPr>
                <w:rFonts w:eastAsia="Times New Roman"/>
                <w:bCs/>
                <w:color w:val="000000"/>
                <w:sz w:val="20"/>
                <w:szCs w:val="20"/>
              </w:rPr>
            </w:pPr>
            <w:r w:rsidRPr="00CF186C">
              <w:rPr>
                <w:rFonts w:eastAsia="Times New Roman"/>
                <w:bCs/>
                <w:color w:val="000000"/>
                <w:sz w:val="16"/>
                <w:szCs w:val="20"/>
              </w:rPr>
              <w:t>(Multiple modes for student expression)</w:t>
            </w:r>
          </w:p>
        </w:tc>
        <w:tc>
          <w:tcPr>
            <w:tcW w:w="10796" w:type="dxa"/>
            <w:shd w:val="clear" w:color="auto" w:fill="auto"/>
          </w:tcPr>
          <w:p w:rsidR="00CF186C" w:rsidRPr="00CF186C" w:rsidRDefault="00CF186C" w:rsidP="00546F5E">
            <w:pPr>
              <w:ind w:left="288" w:hanging="288"/>
              <w:rPr>
                <w:rFonts w:eastAsia="Times New Roman"/>
                <w:color w:val="000000"/>
                <w:sz w:val="20"/>
                <w:szCs w:val="20"/>
              </w:rPr>
            </w:pPr>
            <w:r>
              <w:rPr>
                <w:rFonts w:eastAsia="Times New Roman"/>
                <w:color w:val="000000"/>
                <w:sz w:val="20"/>
                <w:szCs w:val="20"/>
              </w:rPr>
              <w:t>Written response (</w:t>
            </w:r>
            <w:r w:rsidRPr="00CF186C">
              <w:rPr>
                <w:rFonts w:eastAsia="Times New Roman"/>
                <w:color w:val="000000"/>
                <w:sz w:val="20"/>
                <w:szCs w:val="20"/>
              </w:rPr>
              <w:t>report); one on one with teacher</w:t>
            </w:r>
          </w:p>
        </w:tc>
      </w:tr>
    </w:tbl>
    <w:p w:rsidR="00CF186C" w:rsidRPr="00CF186C" w:rsidRDefault="00CF186C" w:rsidP="00CF186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CF186C" w:rsidRPr="00CF186C" w:rsidTr="006B1FE5">
        <w:tc>
          <w:tcPr>
            <w:tcW w:w="14400" w:type="dxa"/>
            <w:gridSpan w:val="2"/>
            <w:shd w:val="clear" w:color="auto" w:fill="BFBFBF"/>
            <w:noWrap/>
          </w:tcPr>
          <w:p w:rsidR="00CF186C" w:rsidRPr="00CF186C" w:rsidRDefault="00CF186C" w:rsidP="00CF186C">
            <w:pPr>
              <w:ind w:left="0" w:firstLine="0"/>
              <w:rPr>
                <w:b/>
                <w:sz w:val="24"/>
                <w:szCs w:val="24"/>
              </w:rPr>
            </w:pPr>
            <w:r w:rsidRPr="00CF186C">
              <w:rPr>
                <w:b/>
                <w:sz w:val="24"/>
                <w:szCs w:val="24"/>
              </w:rPr>
              <w:t>Texts for independent reading or for class read aloud to support the content</w:t>
            </w:r>
          </w:p>
        </w:tc>
      </w:tr>
      <w:tr w:rsidR="00CF186C" w:rsidRPr="00CF186C" w:rsidTr="006B1FE5">
        <w:tc>
          <w:tcPr>
            <w:tcW w:w="7200" w:type="dxa"/>
            <w:shd w:val="clear" w:color="auto" w:fill="BFBFBF"/>
            <w:noWrap/>
          </w:tcPr>
          <w:p w:rsidR="00CF186C" w:rsidRPr="00CF186C" w:rsidRDefault="00CF186C" w:rsidP="00CF186C">
            <w:pPr>
              <w:ind w:left="0" w:firstLine="0"/>
              <w:jc w:val="center"/>
              <w:rPr>
                <w:b/>
                <w:sz w:val="20"/>
                <w:szCs w:val="20"/>
              </w:rPr>
            </w:pPr>
            <w:r w:rsidRPr="00CF186C">
              <w:rPr>
                <w:b/>
                <w:sz w:val="20"/>
                <w:szCs w:val="20"/>
              </w:rPr>
              <w:t>Informational/Non-Fiction</w:t>
            </w:r>
          </w:p>
        </w:tc>
        <w:tc>
          <w:tcPr>
            <w:tcW w:w="7200" w:type="dxa"/>
            <w:shd w:val="clear" w:color="auto" w:fill="BFBFBF"/>
            <w:noWrap/>
          </w:tcPr>
          <w:p w:rsidR="00CF186C" w:rsidRPr="00CF186C" w:rsidRDefault="00CF186C" w:rsidP="00CF186C">
            <w:pPr>
              <w:ind w:left="0" w:firstLine="0"/>
              <w:jc w:val="center"/>
              <w:rPr>
                <w:b/>
                <w:i/>
                <w:sz w:val="20"/>
                <w:szCs w:val="20"/>
              </w:rPr>
            </w:pPr>
            <w:r w:rsidRPr="00CF186C">
              <w:rPr>
                <w:b/>
                <w:sz w:val="20"/>
                <w:szCs w:val="20"/>
              </w:rPr>
              <w:t>Fiction</w:t>
            </w:r>
          </w:p>
        </w:tc>
      </w:tr>
      <w:tr w:rsidR="00CF186C" w:rsidRPr="00CF186C" w:rsidTr="006B1FE5">
        <w:tc>
          <w:tcPr>
            <w:tcW w:w="7200" w:type="dxa"/>
            <w:shd w:val="clear" w:color="auto" w:fill="auto"/>
            <w:noWrap/>
          </w:tcPr>
          <w:p w:rsidR="002B192F" w:rsidRDefault="002B192F" w:rsidP="002B192F">
            <w:pPr>
              <w:ind w:left="288" w:hanging="288"/>
              <w:rPr>
                <w:sz w:val="20"/>
                <w:szCs w:val="20"/>
              </w:rPr>
            </w:pPr>
            <w:r w:rsidRPr="00143097">
              <w:rPr>
                <w:i/>
                <w:sz w:val="20"/>
                <w:szCs w:val="20"/>
              </w:rPr>
              <w:t>From Binge To Blackout</w:t>
            </w:r>
            <w:r w:rsidR="00F55050">
              <w:rPr>
                <w:sz w:val="20"/>
                <w:szCs w:val="20"/>
              </w:rPr>
              <w:t xml:space="preserve"> </w:t>
            </w:r>
            <w:r>
              <w:rPr>
                <w:sz w:val="20"/>
                <w:szCs w:val="20"/>
              </w:rPr>
              <w:t xml:space="preserve">by Chris Volkmann and </w:t>
            </w:r>
            <w:proofErr w:type="spellStart"/>
            <w:r>
              <w:rPr>
                <w:sz w:val="20"/>
                <w:szCs w:val="20"/>
              </w:rPr>
              <w:t>Toren</w:t>
            </w:r>
            <w:proofErr w:type="spellEnd"/>
            <w:r>
              <w:rPr>
                <w:sz w:val="20"/>
                <w:szCs w:val="20"/>
              </w:rPr>
              <w:t xml:space="preserve"> Volkmann – Binge drinking </w:t>
            </w:r>
            <w:r w:rsidR="00881662">
              <w:rPr>
                <w:sz w:val="20"/>
                <w:szCs w:val="20"/>
              </w:rPr>
              <w:t>(</w:t>
            </w:r>
            <w:r>
              <w:rPr>
                <w:sz w:val="20"/>
                <w:szCs w:val="20"/>
              </w:rPr>
              <w:t>Lexile level 1000 +</w:t>
            </w:r>
            <w:r w:rsidR="00881662">
              <w:rPr>
                <w:sz w:val="20"/>
                <w:szCs w:val="20"/>
              </w:rPr>
              <w:t>)</w:t>
            </w:r>
          </w:p>
          <w:p w:rsidR="002B192F" w:rsidRDefault="002B192F" w:rsidP="002B192F">
            <w:pPr>
              <w:ind w:left="0" w:firstLine="0"/>
              <w:rPr>
                <w:sz w:val="20"/>
                <w:szCs w:val="20"/>
              </w:rPr>
            </w:pPr>
            <w:r w:rsidRPr="00143097">
              <w:rPr>
                <w:i/>
                <w:sz w:val="20"/>
                <w:szCs w:val="20"/>
              </w:rPr>
              <w:t>Tweak</w:t>
            </w:r>
            <w:r>
              <w:rPr>
                <w:sz w:val="20"/>
                <w:szCs w:val="20"/>
              </w:rPr>
              <w:t xml:space="preserve"> by </w:t>
            </w:r>
            <w:proofErr w:type="spellStart"/>
            <w:r>
              <w:rPr>
                <w:sz w:val="20"/>
                <w:szCs w:val="20"/>
              </w:rPr>
              <w:t>Nic</w:t>
            </w:r>
            <w:proofErr w:type="spellEnd"/>
            <w:r>
              <w:rPr>
                <w:sz w:val="20"/>
                <w:szCs w:val="20"/>
              </w:rPr>
              <w:t xml:space="preserve"> </w:t>
            </w:r>
            <w:proofErr w:type="spellStart"/>
            <w:r>
              <w:rPr>
                <w:sz w:val="20"/>
                <w:szCs w:val="20"/>
              </w:rPr>
              <w:t>Sheff</w:t>
            </w:r>
            <w:proofErr w:type="spellEnd"/>
            <w:r>
              <w:rPr>
                <w:sz w:val="20"/>
                <w:szCs w:val="20"/>
              </w:rPr>
              <w:t xml:space="preserve"> – Developing addictions </w:t>
            </w:r>
            <w:r w:rsidR="00881662">
              <w:rPr>
                <w:sz w:val="20"/>
                <w:szCs w:val="20"/>
              </w:rPr>
              <w:t>(</w:t>
            </w:r>
            <w:r>
              <w:rPr>
                <w:sz w:val="20"/>
                <w:szCs w:val="20"/>
              </w:rPr>
              <w:t>Lexile level 770</w:t>
            </w:r>
            <w:r w:rsidR="00881662">
              <w:rPr>
                <w:sz w:val="20"/>
                <w:szCs w:val="20"/>
              </w:rPr>
              <w:t>)</w:t>
            </w:r>
          </w:p>
          <w:p w:rsidR="002B192F" w:rsidRDefault="002B192F" w:rsidP="002B192F">
            <w:pPr>
              <w:ind w:left="0" w:firstLine="0"/>
              <w:rPr>
                <w:sz w:val="20"/>
                <w:szCs w:val="20"/>
              </w:rPr>
            </w:pPr>
            <w:r w:rsidRPr="00143097">
              <w:rPr>
                <w:i/>
                <w:sz w:val="20"/>
                <w:szCs w:val="20"/>
              </w:rPr>
              <w:t>We All Fall Down</w:t>
            </w:r>
            <w:r>
              <w:rPr>
                <w:sz w:val="20"/>
                <w:szCs w:val="20"/>
              </w:rPr>
              <w:t xml:space="preserve"> by </w:t>
            </w:r>
            <w:proofErr w:type="spellStart"/>
            <w:r>
              <w:rPr>
                <w:sz w:val="20"/>
                <w:szCs w:val="20"/>
              </w:rPr>
              <w:t>Nic</w:t>
            </w:r>
            <w:proofErr w:type="spellEnd"/>
            <w:r>
              <w:rPr>
                <w:sz w:val="20"/>
                <w:szCs w:val="20"/>
              </w:rPr>
              <w:t xml:space="preserve"> </w:t>
            </w:r>
            <w:proofErr w:type="spellStart"/>
            <w:r>
              <w:rPr>
                <w:sz w:val="20"/>
                <w:szCs w:val="20"/>
              </w:rPr>
              <w:t>Sheff</w:t>
            </w:r>
            <w:proofErr w:type="spellEnd"/>
            <w:r>
              <w:rPr>
                <w:sz w:val="20"/>
                <w:szCs w:val="20"/>
              </w:rPr>
              <w:t xml:space="preserve"> – Living with Addiction  Lexile level 870 </w:t>
            </w:r>
          </w:p>
          <w:p w:rsidR="00CF186C" w:rsidRDefault="002B192F" w:rsidP="00CF186C">
            <w:pPr>
              <w:ind w:left="288" w:hanging="288"/>
              <w:rPr>
                <w:sz w:val="20"/>
                <w:szCs w:val="20"/>
              </w:rPr>
            </w:pPr>
            <w:r w:rsidRPr="00A47379">
              <w:rPr>
                <w:i/>
                <w:sz w:val="20"/>
                <w:szCs w:val="20"/>
              </w:rPr>
              <w:t>The 7 Habits of Highly Effective Teens</w:t>
            </w:r>
            <w:r>
              <w:rPr>
                <w:sz w:val="20"/>
                <w:szCs w:val="20"/>
              </w:rPr>
              <w:t xml:space="preserve"> by Sean Covey (</w:t>
            </w:r>
            <w:r w:rsidRPr="00A47379">
              <w:rPr>
                <w:sz w:val="20"/>
                <w:szCs w:val="20"/>
              </w:rPr>
              <w:t>timeless principles of the 7 Habits to teens and the tough issues and life-changing decisions they face.</w:t>
            </w:r>
            <w:r>
              <w:rPr>
                <w:sz w:val="20"/>
                <w:szCs w:val="20"/>
              </w:rPr>
              <w:t>) (Lexile 870)</w:t>
            </w:r>
          </w:p>
          <w:p w:rsidR="002B192F" w:rsidRDefault="002B192F" w:rsidP="002B192F">
            <w:pPr>
              <w:ind w:left="288" w:hanging="288"/>
              <w:rPr>
                <w:sz w:val="20"/>
                <w:szCs w:val="20"/>
              </w:rPr>
            </w:pPr>
            <w:r w:rsidRPr="00C3577C">
              <w:rPr>
                <w:i/>
                <w:sz w:val="20"/>
                <w:szCs w:val="20"/>
              </w:rPr>
              <w:t>Self-Advocacy: The Ultimate Teen Guide</w:t>
            </w:r>
            <w:r>
              <w:rPr>
                <w:i/>
                <w:sz w:val="20"/>
                <w:szCs w:val="20"/>
              </w:rPr>
              <w:t xml:space="preserve">  </w:t>
            </w:r>
            <w:r>
              <w:rPr>
                <w:sz w:val="20"/>
                <w:szCs w:val="20"/>
              </w:rPr>
              <w:t xml:space="preserve">by Cheryl </w:t>
            </w:r>
            <w:proofErr w:type="spellStart"/>
            <w:r>
              <w:rPr>
                <w:sz w:val="20"/>
                <w:szCs w:val="20"/>
              </w:rPr>
              <w:t>Gerson</w:t>
            </w:r>
            <w:proofErr w:type="spellEnd"/>
            <w:r>
              <w:rPr>
                <w:sz w:val="20"/>
                <w:szCs w:val="20"/>
              </w:rPr>
              <w:t xml:space="preserve"> Tuttle, JoAnn </w:t>
            </w:r>
            <w:proofErr w:type="spellStart"/>
            <w:r>
              <w:rPr>
                <w:sz w:val="20"/>
                <w:szCs w:val="20"/>
              </w:rPr>
              <w:t>Augeri</w:t>
            </w:r>
            <w:proofErr w:type="spellEnd"/>
            <w:r>
              <w:rPr>
                <w:sz w:val="20"/>
                <w:szCs w:val="20"/>
              </w:rPr>
              <w:t xml:space="preserve"> Silva (Teaching self-advocacy) (Lexile range 800-1200)</w:t>
            </w:r>
          </w:p>
          <w:p w:rsidR="002B192F" w:rsidRDefault="002B192F" w:rsidP="002B192F">
            <w:pPr>
              <w:ind w:left="288" w:hanging="288"/>
              <w:rPr>
                <w:sz w:val="20"/>
                <w:szCs w:val="20"/>
              </w:rPr>
            </w:pPr>
            <w:r>
              <w:rPr>
                <w:i/>
                <w:sz w:val="20"/>
                <w:szCs w:val="20"/>
              </w:rPr>
              <w:t>Communication Skills</w:t>
            </w:r>
            <w:r>
              <w:rPr>
                <w:sz w:val="20"/>
                <w:szCs w:val="20"/>
              </w:rPr>
              <w:t xml:space="preserve"> by </w:t>
            </w:r>
            <w:proofErr w:type="spellStart"/>
            <w:r>
              <w:rPr>
                <w:sz w:val="20"/>
                <w:szCs w:val="20"/>
              </w:rPr>
              <w:t>Kalpit</w:t>
            </w:r>
            <w:proofErr w:type="spellEnd"/>
            <w:r>
              <w:rPr>
                <w:sz w:val="20"/>
                <w:szCs w:val="20"/>
              </w:rPr>
              <w:t xml:space="preserve"> Jain (Developing communication skills) (Lexile range 800-1000)</w:t>
            </w:r>
          </w:p>
          <w:p w:rsidR="002B192F" w:rsidRDefault="002B192F" w:rsidP="002B192F">
            <w:pPr>
              <w:ind w:left="288" w:hanging="288"/>
              <w:rPr>
                <w:sz w:val="20"/>
                <w:szCs w:val="20"/>
              </w:rPr>
            </w:pPr>
            <w:r>
              <w:rPr>
                <w:i/>
                <w:sz w:val="20"/>
                <w:szCs w:val="20"/>
              </w:rPr>
              <w:t>Alcohol</w:t>
            </w:r>
            <w:r w:rsidR="00F55050">
              <w:rPr>
                <w:sz w:val="20"/>
                <w:szCs w:val="20"/>
              </w:rPr>
              <w:t xml:space="preserve"> </w:t>
            </w:r>
            <w:r>
              <w:rPr>
                <w:sz w:val="20"/>
                <w:szCs w:val="20"/>
              </w:rPr>
              <w:t>by Rachel Lynette (Lexile range 850-920)</w:t>
            </w:r>
          </w:p>
          <w:p w:rsidR="00CF186C" w:rsidRDefault="002B192F" w:rsidP="002B192F">
            <w:pPr>
              <w:ind w:left="288" w:hanging="288"/>
              <w:rPr>
                <w:sz w:val="20"/>
                <w:szCs w:val="20"/>
              </w:rPr>
            </w:pPr>
            <w:r w:rsidRPr="00310292">
              <w:rPr>
                <w:i/>
                <w:sz w:val="20"/>
                <w:szCs w:val="20"/>
              </w:rPr>
              <w:t>Say No and Know Why: Kids Learn About Drugs</w:t>
            </w:r>
            <w:r>
              <w:rPr>
                <w:sz w:val="20"/>
                <w:szCs w:val="20"/>
              </w:rPr>
              <w:t xml:space="preserve"> by Wendy Wax (</w:t>
            </w:r>
            <w:r w:rsidR="00251021">
              <w:rPr>
                <w:sz w:val="20"/>
                <w:szCs w:val="20"/>
              </w:rPr>
              <w:t>Lexile range</w:t>
            </w:r>
            <w:r>
              <w:rPr>
                <w:sz w:val="20"/>
                <w:szCs w:val="20"/>
              </w:rPr>
              <w:t xml:space="preserve"> 850-920)</w:t>
            </w:r>
          </w:p>
          <w:p w:rsidR="00881662" w:rsidRDefault="00881662" w:rsidP="002B192F">
            <w:pPr>
              <w:ind w:left="288" w:hanging="288"/>
              <w:rPr>
                <w:sz w:val="20"/>
                <w:szCs w:val="20"/>
              </w:rPr>
            </w:pPr>
            <w:r>
              <w:t>T</w:t>
            </w:r>
            <w:r w:rsidRPr="00881662">
              <w:rPr>
                <w:i/>
                <w:sz w:val="20"/>
                <w:szCs w:val="20"/>
              </w:rPr>
              <w:t>he 6 Most Important Decisions You'll Ever Make: A Guide for Teens</w:t>
            </w:r>
            <w:r>
              <w:rPr>
                <w:i/>
                <w:sz w:val="20"/>
                <w:szCs w:val="20"/>
              </w:rPr>
              <w:t xml:space="preserve"> </w:t>
            </w:r>
            <w:r>
              <w:rPr>
                <w:sz w:val="20"/>
                <w:szCs w:val="20"/>
              </w:rPr>
              <w:t>by Sean Covey</w:t>
            </w:r>
            <w:r w:rsidR="00062488">
              <w:rPr>
                <w:sz w:val="20"/>
                <w:szCs w:val="20"/>
              </w:rPr>
              <w:t xml:space="preserve"> (Lexile range 800-1200)</w:t>
            </w:r>
          </w:p>
          <w:p w:rsidR="00881662" w:rsidRDefault="00881662" w:rsidP="002B192F">
            <w:pPr>
              <w:ind w:left="288" w:hanging="288"/>
              <w:rPr>
                <w:sz w:val="20"/>
                <w:szCs w:val="20"/>
              </w:rPr>
            </w:pPr>
            <w:r w:rsidRPr="00881662">
              <w:rPr>
                <w:i/>
                <w:sz w:val="20"/>
                <w:szCs w:val="20"/>
              </w:rPr>
              <w:t>Sexual Decisions: The Ultimate Teen Guide</w:t>
            </w:r>
            <w:r>
              <w:rPr>
                <w:i/>
                <w:sz w:val="20"/>
                <w:szCs w:val="20"/>
              </w:rPr>
              <w:t xml:space="preserve"> </w:t>
            </w:r>
            <w:r>
              <w:rPr>
                <w:sz w:val="20"/>
                <w:szCs w:val="20"/>
              </w:rPr>
              <w:t xml:space="preserve">by L. Kris </w:t>
            </w:r>
            <w:proofErr w:type="spellStart"/>
            <w:r>
              <w:rPr>
                <w:sz w:val="20"/>
                <w:szCs w:val="20"/>
              </w:rPr>
              <w:t>Gowen</w:t>
            </w:r>
            <w:proofErr w:type="spellEnd"/>
            <w:r w:rsidR="00062488">
              <w:rPr>
                <w:sz w:val="20"/>
                <w:szCs w:val="20"/>
              </w:rPr>
              <w:t xml:space="preserve"> (Lexile range 800-1200)</w:t>
            </w:r>
          </w:p>
          <w:p w:rsidR="00062488" w:rsidRDefault="00881662" w:rsidP="00062488">
            <w:pPr>
              <w:ind w:left="288" w:hanging="288"/>
              <w:rPr>
                <w:sz w:val="20"/>
                <w:szCs w:val="20"/>
              </w:rPr>
            </w:pPr>
            <w:r w:rsidRPr="00881662">
              <w:rPr>
                <w:i/>
                <w:sz w:val="20"/>
                <w:szCs w:val="20"/>
              </w:rPr>
              <w:t>Exploring Human Sexuality: Making Healthy Decisions</w:t>
            </w:r>
            <w:r>
              <w:rPr>
                <w:i/>
                <w:sz w:val="20"/>
                <w:szCs w:val="20"/>
              </w:rPr>
              <w:t xml:space="preserve"> </w:t>
            </w:r>
            <w:r>
              <w:rPr>
                <w:sz w:val="20"/>
                <w:szCs w:val="20"/>
              </w:rPr>
              <w:t xml:space="preserve">by Richard D. </w:t>
            </w:r>
            <w:proofErr w:type="spellStart"/>
            <w:r>
              <w:rPr>
                <w:sz w:val="20"/>
                <w:szCs w:val="20"/>
              </w:rPr>
              <w:t>McAnulty</w:t>
            </w:r>
            <w:proofErr w:type="spellEnd"/>
            <w:r w:rsidR="00062488">
              <w:rPr>
                <w:sz w:val="20"/>
                <w:szCs w:val="20"/>
              </w:rPr>
              <w:t xml:space="preserve"> (Lexile range 800-1200)</w:t>
            </w:r>
          </w:p>
          <w:p w:rsidR="00881662" w:rsidRPr="00881662" w:rsidRDefault="00881662" w:rsidP="002B192F">
            <w:pPr>
              <w:ind w:left="288" w:hanging="288"/>
              <w:rPr>
                <w:sz w:val="20"/>
                <w:szCs w:val="20"/>
              </w:rPr>
            </w:pPr>
            <w:r w:rsidRPr="00881662">
              <w:rPr>
                <w:i/>
                <w:sz w:val="20"/>
                <w:szCs w:val="20"/>
              </w:rPr>
              <w:t>Do You Love Me?: Making Healthy Dating Decisions</w:t>
            </w:r>
            <w:r>
              <w:rPr>
                <w:i/>
                <w:sz w:val="20"/>
                <w:szCs w:val="20"/>
              </w:rPr>
              <w:t xml:space="preserve"> </w:t>
            </w:r>
            <w:r>
              <w:rPr>
                <w:sz w:val="20"/>
                <w:szCs w:val="20"/>
              </w:rPr>
              <w:t>by Ashley Rae Harris</w:t>
            </w:r>
            <w:r w:rsidR="00062488">
              <w:rPr>
                <w:sz w:val="20"/>
                <w:szCs w:val="20"/>
              </w:rPr>
              <w:t xml:space="preserve"> (Lexile range 800-1200)</w:t>
            </w:r>
          </w:p>
        </w:tc>
        <w:tc>
          <w:tcPr>
            <w:tcW w:w="7200" w:type="dxa"/>
            <w:shd w:val="clear" w:color="auto" w:fill="auto"/>
            <w:noWrap/>
          </w:tcPr>
          <w:p w:rsidR="002B192F" w:rsidRDefault="002B192F" w:rsidP="002B192F">
            <w:pPr>
              <w:ind w:left="0" w:firstLine="0"/>
              <w:rPr>
                <w:sz w:val="20"/>
                <w:szCs w:val="20"/>
              </w:rPr>
            </w:pPr>
            <w:r w:rsidRPr="00143097">
              <w:rPr>
                <w:i/>
                <w:sz w:val="20"/>
                <w:szCs w:val="20"/>
              </w:rPr>
              <w:t>Lockdown</w:t>
            </w:r>
            <w:r w:rsidR="00F55050">
              <w:rPr>
                <w:sz w:val="20"/>
                <w:szCs w:val="20"/>
              </w:rPr>
              <w:t xml:space="preserve"> </w:t>
            </w:r>
            <w:r>
              <w:rPr>
                <w:sz w:val="20"/>
                <w:szCs w:val="20"/>
              </w:rPr>
              <w:t xml:space="preserve">by Walter Dean Myers – Consequences of drug use &amp; abuse  </w:t>
            </w:r>
            <w:r w:rsidR="00881662">
              <w:rPr>
                <w:sz w:val="20"/>
                <w:szCs w:val="20"/>
              </w:rPr>
              <w:t>(</w:t>
            </w:r>
            <w:r>
              <w:rPr>
                <w:sz w:val="20"/>
                <w:szCs w:val="20"/>
              </w:rPr>
              <w:t>Lexile level 730</w:t>
            </w:r>
            <w:r w:rsidR="00881662">
              <w:rPr>
                <w:sz w:val="20"/>
                <w:szCs w:val="20"/>
              </w:rPr>
              <w:t>)</w:t>
            </w:r>
          </w:p>
          <w:p w:rsidR="002B192F" w:rsidRDefault="002B192F" w:rsidP="002B192F">
            <w:pPr>
              <w:ind w:left="0" w:firstLine="0"/>
              <w:rPr>
                <w:sz w:val="20"/>
                <w:szCs w:val="20"/>
              </w:rPr>
            </w:pPr>
            <w:r w:rsidRPr="0080401E">
              <w:rPr>
                <w:i/>
                <w:sz w:val="20"/>
                <w:szCs w:val="20"/>
              </w:rPr>
              <w:t>Go Ask Alice</w:t>
            </w:r>
            <w:r>
              <w:rPr>
                <w:sz w:val="20"/>
                <w:szCs w:val="20"/>
              </w:rPr>
              <w:t xml:space="preserve"> – author is anonymous  Lexile level 1010</w:t>
            </w:r>
            <w:r w:rsidR="00251021">
              <w:rPr>
                <w:sz w:val="20"/>
                <w:szCs w:val="20"/>
              </w:rPr>
              <w:t>)</w:t>
            </w:r>
          </w:p>
          <w:p w:rsidR="002B192F" w:rsidRDefault="00F55050" w:rsidP="002B192F">
            <w:pPr>
              <w:ind w:left="0" w:firstLine="0"/>
              <w:rPr>
                <w:sz w:val="20"/>
                <w:szCs w:val="20"/>
              </w:rPr>
            </w:pPr>
            <w:r>
              <w:rPr>
                <w:sz w:val="20"/>
                <w:szCs w:val="20"/>
              </w:rPr>
              <w:t xml:space="preserve">Finding Home </w:t>
            </w:r>
            <w:r w:rsidR="002B192F">
              <w:rPr>
                <w:sz w:val="20"/>
                <w:szCs w:val="20"/>
              </w:rPr>
              <w:t>by Lauren McKellar  Lexile level1000</w:t>
            </w:r>
            <w:r w:rsidR="00251021">
              <w:rPr>
                <w:sz w:val="20"/>
                <w:szCs w:val="20"/>
              </w:rPr>
              <w:t>)</w:t>
            </w:r>
          </w:p>
          <w:p w:rsidR="002B192F" w:rsidRDefault="002B192F" w:rsidP="002B192F">
            <w:pPr>
              <w:ind w:left="288" w:hanging="288"/>
              <w:rPr>
                <w:sz w:val="20"/>
                <w:szCs w:val="20"/>
              </w:rPr>
            </w:pPr>
            <w:r w:rsidRPr="00704C00">
              <w:rPr>
                <w:i/>
                <w:sz w:val="20"/>
                <w:szCs w:val="20"/>
              </w:rPr>
              <w:t>My Incredibly Wonderful, Miserable Life: An Anti-Memoir</w:t>
            </w:r>
            <w:r>
              <w:rPr>
                <w:sz w:val="20"/>
                <w:szCs w:val="20"/>
              </w:rPr>
              <w:t xml:space="preserve"> by Adam </w:t>
            </w:r>
            <w:proofErr w:type="spellStart"/>
            <w:r>
              <w:rPr>
                <w:sz w:val="20"/>
                <w:szCs w:val="20"/>
              </w:rPr>
              <w:t>Nimoy</w:t>
            </w:r>
            <w:proofErr w:type="spellEnd"/>
            <w:r>
              <w:rPr>
                <w:sz w:val="20"/>
                <w:szCs w:val="20"/>
              </w:rPr>
              <w:t xml:space="preserve">            (Lexile range 850-920)</w:t>
            </w:r>
          </w:p>
          <w:p w:rsidR="00CF186C" w:rsidRPr="00CF186C" w:rsidRDefault="00CF186C" w:rsidP="00CF186C">
            <w:pPr>
              <w:ind w:left="288" w:hanging="288"/>
              <w:rPr>
                <w:sz w:val="20"/>
                <w:szCs w:val="20"/>
              </w:rPr>
            </w:pPr>
          </w:p>
        </w:tc>
      </w:tr>
    </w:tbl>
    <w:p w:rsidR="00CF186C" w:rsidRPr="00CF186C" w:rsidRDefault="00CF186C" w:rsidP="00CF186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CF186C" w:rsidRPr="00CF186C" w:rsidTr="006B1FE5">
        <w:tc>
          <w:tcPr>
            <w:tcW w:w="14400" w:type="dxa"/>
            <w:gridSpan w:val="5"/>
            <w:shd w:val="clear" w:color="auto" w:fill="BFBFBF"/>
            <w:noWrap/>
          </w:tcPr>
          <w:p w:rsidR="00CF186C" w:rsidRPr="00CF186C" w:rsidRDefault="00CF186C" w:rsidP="00CF186C">
            <w:pPr>
              <w:ind w:left="0" w:firstLine="0"/>
              <w:rPr>
                <w:b/>
                <w:sz w:val="24"/>
                <w:szCs w:val="24"/>
              </w:rPr>
            </w:pPr>
            <w:r w:rsidRPr="00CF186C">
              <w:rPr>
                <w:b/>
                <w:sz w:val="24"/>
                <w:szCs w:val="24"/>
              </w:rPr>
              <w:t>Ongoing Discipline-Specific Learning Experiences</w:t>
            </w:r>
          </w:p>
        </w:tc>
      </w:tr>
      <w:tr w:rsidR="00CF186C" w:rsidRPr="00CF186C" w:rsidTr="006B1FE5">
        <w:tc>
          <w:tcPr>
            <w:tcW w:w="488" w:type="dxa"/>
            <w:vMerge w:val="restart"/>
            <w:shd w:val="clear" w:color="auto" w:fill="D9D9D9"/>
            <w:noWrap/>
          </w:tcPr>
          <w:p w:rsidR="00CF186C" w:rsidRPr="00CF186C" w:rsidRDefault="00CF186C" w:rsidP="00CF186C">
            <w:pPr>
              <w:ind w:left="0" w:firstLine="0"/>
              <w:jc w:val="right"/>
              <w:rPr>
                <w:sz w:val="20"/>
                <w:szCs w:val="20"/>
              </w:rPr>
            </w:pPr>
            <w:r w:rsidRPr="00CF186C">
              <w:rPr>
                <w:sz w:val="20"/>
                <w:szCs w:val="20"/>
              </w:rPr>
              <w:t>1.</w:t>
            </w:r>
          </w:p>
        </w:tc>
        <w:tc>
          <w:tcPr>
            <w:tcW w:w="1321" w:type="dxa"/>
            <w:vMerge w:val="restart"/>
            <w:shd w:val="clear" w:color="auto" w:fill="D9D9D9"/>
          </w:tcPr>
          <w:p w:rsidR="00CF186C" w:rsidRPr="00CF186C" w:rsidRDefault="00CF186C" w:rsidP="00CF186C">
            <w:pPr>
              <w:ind w:left="0" w:firstLine="0"/>
              <w:rPr>
                <w:sz w:val="20"/>
                <w:szCs w:val="20"/>
              </w:rPr>
            </w:pPr>
            <w:r w:rsidRPr="00CF186C">
              <w:rPr>
                <w:sz w:val="20"/>
                <w:szCs w:val="20"/>
              </w:rPr>
              <w:t>Description:</w:t>
            </w:r>
          </w:p>
        </w:tc>
        <w:tc>
          <w:tcPr>
            <w:tcW w:w="3337" w:type="dxa"/>
            <w:vMerge w:val="restart"/>
            <w:shd w:val="clear" w:color="auto" w:fill="auto"/>
            <w:noWrap/>
          </w:tcPr>
          <w:p w:rsidR="00CF186C" w:rsidRPr="00546F5E" w:rsidRDefault="00CF186C" w:rsidP="00546F5E">
            <w:pPr>
              <w:ind w:left="288" w:hanging="288"/>
              <w:rPr>
                <w:sz w:val="20"/>
                <w:szCs w:val="20"/>
              </w:rPr>
            </w:pPr>
            <w:r w:rsidRPr="00546F5E">
              <w:rPr>
                <w:sz w:val="20"/>
                <w:szCs w:val="20"/>
              </w:rPr>
              <w:t>Think/work like a health advocate-Decision-making</w:t>
            </w:r>
          </w:p>
        </w:tc>
        <w:tc>
          <w:tcPr>
            <w:tcW w:w="1260" w:type="dxa"/>
            <w:shd w:val="clear" w:color="auto" w:fill="D9D9D9"/>
          </w:tcPr>
          <w:p w:rsidR="00CF186C" w:rsidRPr="00CF186C" w:rsidRDefault="00CF186C" w:rsidP="00CF186C">
            <w:pPr>
              <w:ind w:left="0" w:firstLine="0"/>
              <w:rPr>
                <w:sz w:val="20"/>
                <w:szCs w:val="20"/>
              </w:rPr>
            </w:pPr>
            <w:r w:rsidRPr="00CF186C">
              <w:rPr>
                <w:sz w:val="20"/>
                <w:szCs w:val="20"/>
              </w:rPr>
              <w:t>Teacher Resources:</w:t>
            </w:r>
          </w:p>
        </w:tc>
        <w:tc>
          <w:tcPr>
            <w:tcW w:w="7994" w:type="dxa"/>
            <w:shd w:val="clear" w:color="auto" w:fill="auto"/>
          </w:tcPr>
          <w:p w:rsidR="00CF186C" w:rsidRPr="00546F5E" w:rsidRDefault="004D7CEA" w:rsidP="00546F5E">
            <w:pPr>
              <w:ind w:left="288" w:hanging="288"/>
              <w:rPr>
                <w:sz w:val="20"/>
                <w:szCs w:val="20"/>
              </w:rPr>
            </w:pPr>
            <w:hyperlink r:id="rId13" w:history="1">
              <w:r w:rsidR="00CF186C" w:rsidRPr="00546F5E">
                <w:rPr>
                  <w:rStyle w:val="Hyperlink"/>
                  <w:sz w:val="20"/>
                  <w:szCs w:val="20"/>
                </w:rPr>
                <w:t>http://www.hrmvideo.com</w:t>
              </w:r>
            </w:hyperlink>
            <w:r w:rsidR="00CF186C" w:rsidRPr="00546F5E">
              <w:rPr>
                <w:sz w:val="20"/>
                <w:szCs w:val="20"/>
              </w:rPr>
              <w:t xml:space="preserve"> (Dangerous  decisions: “Learning to Think Before You Act”)</w:t>
            </w:r>
          </w:p>
        </w:tc>
      </w:tr>
      <w:tr w:rsidR="00CF186C" w:rsidRPr="00CF186C" w:rsidTr="006B1FE5">
        <w:tc>
          <w:tcPr>
            <w:tcW w:w="488" w:type="dxa"/>
            <w:vMerge/>
            <w:shd w:val="clear" w:color="auto" w:fill="D9D9D9"/>
            <w:noWrap/>
          </w:tcPr>
          <w:p w:rsidR="00CF186C" w:rsidRPr="00CF186C" w:rsidRDefault="00CF186C" w:rsidP="00CF186C">
            <w:pPr>
              <w:ind w:left="0" w:firstLine="0"/>
              <w:jc w:val="right"/>
              <w:rPr>
                <w:sz w:val="20"/>
                <w:szCs w:val="20"/>
              </w:rPr>
            </w:pPr>
          </w:p>
        </w:tc>
        <w:tc>
          <w:tcPr>
            <w:tcW w:w="1321" w:type="dxa"/>
            <w:vMerge/>
            <w:shd w:val="clear" w:color="auto" w:fill="D9D9D9"/>
          </w:tcPr>
          <w:p w:rsidR="00CF186C" w:rsidRPr="00CF186C" w:rsidRDefault="00CF186C" w:rsidP="00CF186C">
            <w:pPr>
              <w:ind w:left="0" w:firstLine="0"/>
              <w:rPr>
                <w:sz w:val="20"/>
                <w:szCs w:val="20"/>
              </w:rPr>
            </w:pPr>
          </w:p>
        </w:tc>
        <w:tc>
          <w:tcPr>
            <w:tcW w:w="3337" w:type="dxa"/>
            <w:vMerge/>
            <w:shd w:val="clear" w:color="auto" w:fill="auto"/>
            <w:noWrap/>
          </w:tcPr>
          <w:p w:rsidR="00CF186C" w:rsidRPr="00546F5E" w:rsidRDefault="00CF186C" w:rsidP="00546F5E">
            <w:pPr>
              <w:ind w:left="288" w:hanging="288"/>
              <w:rPr>
                <w:sz w:val="20"/>
                <w:szCs w:val="20"/>
              </w:rPr>
            </w:pPr>
          </w:p>
        </w:tc>
        <w:tc>
          <w:tcPr>
            <w:tcW w:w="1260" w:type="dxa"/>
            <w:shd w:val="clear" w:color="auto" w:fill="D9D9D9"/>
          </w:tcPr>
          <w:p w:rsidR="00CF186C" w:rsidRPr="00CF186C" w:rsidRDefault="00CF186C" w:rsidP="00CF186C">
            <w:pPr>
              <w:ind w:left="0" w:firstLine="0"/>
              <w:rPr>
                <w:sz w:val="20"/>
                <w:szCs w:val="20"/>
              </w:rPr>
            </w:pPr>
            <w:r w:rsidRPr="00CF186C">
              <w:rPr>
                <w:sz w:val="20"/>
                <w:szCs w:val="20"/>
              </w:rPr>
              <w:t>Student Resources:</w:t>
            </w:r>
          </w:p>
        </w:tc>
        <w:tc>
          <w:tcPr>
            <w:tcW w:w="7994" w:type="dxa"/>
            <w:shd w:val="clear" w:color="auto" w:fill="auto"/>
          </w:tcPr>
          <w:p w:rsidR="00CF186C" w:rsidRPr="00546F5E" w:rsidRDefault="004D7CEA" w:rsidP="00546F5E">
            <w:pPr>
              <w:ind w:left="288" w:hanging="288"/>
              <w:rPr>
                <w:sz w:val="20"/>
                <w:szCs w:val="20"/>
              </w:rPr>
            </w:pPr>
            <w:hyperlink r:id="rId14" w:history="1">
              <w:r w:rsidR="00CF186C" w:rsidRPr="00546F5E">
                <w:rPr>
                  <w:rStyle w:val="Hyperlink"/>
                  <w:sz w:val="20"/>
                  <w:szCs w:val="20"/>
                </w:rPr>
                <w:t>http://www.ncdps.gov</w:t>
              </w:r>
            </w:hyperlink>
            <w:r w:rsidR="00CF186C" w:rsidRPr="00546F5E">
              <w:rPr>
                <w:sz w:val="20"/>
                <w:szCs w:val="20"/>
              </w:rPr>
              <w:t xml:space="preserve"> (Five step decision-making process worksheet)</w:t>
            </w:r>
          </w:p>
        </w:tc>
      </w:tr>
      <w:tr w:rsidR="00CF186C" w:rsidRPr="00CF186C" w:rsidTr="006B1FE5">
        <w:tc>
          <w:tcPr>
            <w:tcW w:w="488" w:type="dxa"/>
            <w:vMerge/>
            <w:tcBorders>
              <w:bottom w:val="single" w:sz="4" w:space="0" w:color="auto"/>
            </w:tcBorders>
            <w:shd w:val="clear" w:color="auto" w:fill="D9D9D9"/>
            <w:noWrap/>
          </w:tcPr>
          <w:p w:rsidR="00CF186C" w:rsidRPr="00CF186C" w:rsidRDefault="00CF186C" w:rsidP="00CF186C">
            <w:pPr>
              <w:ind w:left="0" w:firstLine="0"/>
              <w:jc w:val="right"/>
              <w:rPr>
                <w:sz w:val="20"/>
                <w:szCs w:val="20"/>
              </w:rPr>
            </w:pPr>
          </w:p>
        </w:tc>
        <w:tc>
          <w:tcPr>
            <w:tcW w:w="1321" w:type="dxa"/>
            <w:tcBorders>
              <w:bottom w:val="single" w:sz="4" w:space="0" w:color="auto"/>
            </w:tcBorders>
            <w:shd w:val="clear" w:color="auto" w:fill="D9D9D9"/>
          </w:tcPr>
          <w:p w:rsidR="00CF186C" w:rsidRPr="00CF186C" w:rsidRDefault="00CF186C" w:rsidP="00CF186C">
            <w:pPr>
              <w:ind w:left="0" w:firstLine="0"/>
              <w:rPr>
                <w:sz w:val="20"/>
                <w:szCs w:val="20"/>
              </w:rPr>
            </w:pPr>
            <w:r w:rsidRPr="00CF186C">
              <w:rPr>
                <w:sz w:val="20"/>
                <w:szCs w:val="20"/>
              </w:rPr>
              <w:t>Skills:</w:t>
            </w:r>
          </w:p>
        </w:tc>
        <w:tc>
          <w:tcPr>
            <w:tcW w:w="3337" w:type="dxa"/>
            <w:tcBorders>
              <w:bottom w:val="single" w:sz="4" w:space="0" w:color="auto"/>
            </w:tcBorders>
            <w:shd w:val="clear" w:color="auto" w:fill="auto"/>
            <w:noWrap/>
          </w:tcPr>
          <w:p w:rsidR="00CF186C" w:rsidRPr="00546F5E" w:rsidRDefault="00CF186C" w:rsidP="00546F5E">
            <w:pPr>
              <w:ind w:left="288" w:hanging="288"/>
              <w:rPr>
                <w:sz w:val="20"/>
                <w:szCs w:val="20"/>
              </w:rPr>
            </w:pPr>
            <w:r w:rsidRPr="00546F5E">
              <w:rPr>
                <w:sz w:val="20"/>
                <w:szCs w:val="20"/>
              </w:rPr>
              <w:t>Anticipate and make decisions to minimize exposure to situations that pose a risk to their sexual health, including those involving alcohol and other drugs</w:t>
            </w:r>
          </w:p>
        </w:tc>
        <w:tc>
          <w:tcPr>
            <w:tcW w:w="1260" w:type="dxa"/>
            <w:tcBorders>
              <w:bottom w:val="single" w:sz="4" w:space="0" w:color="auto"/>
            </w:tcBorders>
            <w:shd w:val="clear" w:color="auto" w:fill="D9D9D9"/>
          </w:tcPr>
          <w:p w:rsidR="00CF186C" w:rsidRPr="00CF186C" w:rsidRDefault="00CF186C" w:rsidP="00CF186C">
            <w:pPr>
              <w:ind w:left="0" w:firstLine="0"/>
              <w:rPr>
                <w:sz w:val="20"/>
                <w:szCs w:val="20"/>
              </w:rPr>
            </w:pPr>
            <w:r w:rsidRPr="00CF186C">
              <w:rPr>
                <w:sz w:val="20"/>
                <w:szCs w:val="20"/>
              </w:rPr>
              <w:t>Assessment:</w:t>
            </w:r>
          </w:p>
        </w:tc>
        <w:tc>
          <w:tcPr>
            <w:tcW w:w="7994" w:type="dxa"/>
            <w:tcBorders>
              <w:bottom w:val="single" w:sz="4" w:space="0" w:color="auto"/>
            </w:tcBorders>
            <w:shd w:val="clear" w:color="auto" w:fill="auto"/>
          </w:tcPr>
          <w:p w:rsidR="00CF186C" w:rsidRPr="00546F5E" w:rsidRDefault="00CF186C" w:rsidP="00546F5E">
            <w:pPr>
              <w:ind w:left="288" w:hanging="288"/>
              <w:rPr>
                <w:sz w:val="20"/>
                <w:szCs w:val="20"/>
              </w:rPr>
            </w:pPr>
            <w:r w:rsidRPr="00546F5E">
              <w:rPr>
                <w:sz w:val="20"/>
                <w:szCs w:val="20"/>
              </w:rPr>
              <w:t>Students will develop three possible options they could choose from in order to avoid peer pressure situations that would expose them to alcohol or drug use or pose a risk to their sexual health</w:t>
            </w:r>
            <w:r w:rsidR="005D0913" w:rsidRPr="00546F5E">
              <w:rPr>
                <w:sz w:val="20"/>
                <w:szCs w:val="20"/>
              </w:rPr>
              <w:t xml:space="preserve"> </w:t>
            </w:r>
            <w:r w:rsidRPr="00546F5E">
              <w:rPr>
                <w:sz w:val="20"/>
                <w:szCs w:val="20"/>
              </w:rPr>
              <w:t>e.g., g</w:t>
            </w:r>
            <w:r w:rsidR="005D0913" w:rsidRPr="00546F5E">
              <w:rPr>
                <w:sz w:val="20"/>
                <w:szCs w:val="20"/>
              </w:rPr>
              <w:t xml:space="preserve">raphic organizer </w:t>
            </w:r>
            <w:hyperlink r:id="rId15" w:history="1">
              <w:r w:rsidR="005D0913" w:rsidRPr="00546F5E">
                <w:rPr>
                  <w:rStyle w:val="Hyperlink"/>
                  <w:sz w:val="20"/>
                  <w:szCs w:val="20"/>
                </w:rPr>
                <w:t>http://www.eduplace.com/graphicorganizer/pdf/echart.pdf</w:t>
              </w:r>
            </w:hyperlink>
            <w:r w:rsidR="005D0913" w:rsidRPr="00546F5E">
              <w:rPr>
                <w:sz w:val="20"/>
                <w:szCs w:val="20"/>
              </w:rPr>
              <w:t xml:space="preserve"> (E-chart)</w:t>
            </w:r>
          </w:p>
        </w:tc>
      </w:tr>
      <w:tr w:rsidR="00CF186C" w:rsidRPr="00CF186C" w:rsidTr="006B1FE5">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CF186C" w:rsidRPr="006511AA" w:rsidRDefault="00CF186C" w:rsidP="00546F5E">
            <w:pPr>
              <w:ind w:left="288" w:hanging="288"/>
              <w:rPr>
                <w:sz w:val="2"/>
                <w:szCs w:val="2"/>
              </w:rPr>
            </w:pPr>
            <w:r w:rsidRPr="006511AA">
              <w:rPr>
                <w:sz w:val="2"/>
                <w:szCs w:val="2"/>
              </w:rPr>
              <w:t>E.</w:t>
            </w:r>
          </w:p>
        </w:tc>
      </w:tr>
      <w:tr w:rsidR="00CF186C" w:rsidRPr="00CF186C" w:rsidTr="006B1FE5">
        <w:tc>
          <w:tcPr>
            <w:tcW w:w="488" w:type="dxa"/>
            <w:vMerge w:val="restart"/>
            <w:tcBorders>
              <w:top w:val="single" w:sz="4" w:space="0" w:color="auto"/>
            </w:tcBorders>
            <w:shd w:val="clear" w:color="auto" w:fill="D9D9D9"/>
            <w:noWrap/>
          </w:tcPr>
          <w:p w:rsidR="00CF186C" w:rsidRPr="00CF186C" w:rsidRDefault="00CF186C" w:rsidP="00CF186C">
            <w:pPr>
              <w:ind w:left="0" w:firstLine="0"/>
              <w:jc w:val="right"/>
              <w:rPr>
                <w:color w:val="FFFFFF"/>
                <w:sz w:val="20"/>
                <w:szCs w:val="20"/>
              </w:rPr>
            </w:pPr>
            <w:r w:rsidRPr="00CF186C">
              <w:rPr>
                <w:sz w:val="20"/>
                <w:szCs w:val="20"/>
              </w:rPr>
              <w:t>2.</w:t>
            </w:r>
          </w:p>
        </w:tc>
        <w:tc>
          <w:tcPr>
            <w:tcW w:w="1321" w:type="dxa"/>
            <w:vMerge w:val="restart"/>
            <w:tcBorders>
              <w:top w:val="single" w:sz="4" w:space="0" w:color="auto"/>
            </w:tcBorders>
            <w:shd w:val="clear" w:color="auto" w:fill="D9D9D9"/>
          </w:tcPr>
          <w:p w:rsidR="00CF186C" w:rsidRPr="00CF186C" w:rsidRDefault="00CF186C" w:rsidP="00CF186C">
            <w:pPr>
              <w:ind w:left="0" w:firstLine="0"/>
              <w:rPr>
                <w:sz w:val="20"/>
                <w:szCs w:val="20"/>
              </w:rPr>
            </w:pPr>
            <w:r w:rsidRPr="00CF186C">
              <w:rPr>
                <w:sz w:val="20"/>
                <w:szCs w:val="20"/>
              </w:rPr>
              <w:t>Description:</w:t>
            </w:r>
          </w:p>
        </w:tc>
        <w:tc>
          <w:tcPr>
            <w:tcW w:w="3337" w:type="dxa"/>
            <w:vMerge w:val="restart"/>
            <w:tcBorders>
              <w:top w:val="single" w:sz="4" w:space="0" w:color="auto"/>
            </w:tcBorders>
            <w:shd w:val="clear" w:color="auto" w:fill="auto"/>
            <w:noWrap/>
          </w:tcPr>
          <w:p w:rsidR="00CF186C" w:rsidRPr="00546F5E" w:rsidRDefault="00CF186C" w:rsidP="00546F5E">
            <w:pPr>
              <w:ind w:left="288" w:hanging="288"/>
              <w:rPr>
                <w:sz w:val="20"/>
                <w:szCs w:val="20"/>
              </w:rPr>
            </w:pPr>
            <w:r w:rsidRPr="00546F5E">
              <w:rPr>
                <w:sz w:val="20"/>
                <w:szCs w:val="20"/>
              </w:rPr>
              <w:t>Think/work like a health advocate-Personal Boundaries</w:t>
            </w:r>
          </w:p>
        </w:tc>
        <w:tc>
          <w:tcPr>
            <w:tcW w:w="1260" w:type="dxa"/>
            <w:tcBorders>
              <w:top w:val="single" w:sz="4" w:space="0" w:color="auto"/>
            </w:tcBorders>
            <w:shd w:val="clear" w:color="auto" w:fill="D9D9D9"/>
          </w:tcPr>
          <w:p w:rsidR="00CF186C" w:rsidRPr="00CF186C" w:rsidRDefault="00CF186C" w:rsidP="00CF186C">
            <w:pPr>
              <w:ind w:left="0" w:firstLine="0"/>
              <w:rPr>
                <w:sz w:val="20"/>
                <w:szCs w:val="20"/>
              </w:rPr>
            </w:pPr>
            <w:r w:rsidRPr="00CF186C">
              <w:rPr>
                <w:sz w:val="20"/>
                <w:szCs w:val="20"/>
              </w:rPr>
              <w:t>Teacher Resources:</w:t>
            </w:r>
          </w:p>
        </w:tc>
        <w:tc>
          <w:tcPr>
            <w:tcW w:w="7994" w:type="dxa"/>
            <w:tcBorders>
              <w:top w:val="single" w:sz="4" w:space="0" w:color="auto"/>
            </w:tcBorders>
            <w:shd w:val="clear" w:color="auto" w:fill="auto"/>
          </w:tcPr>
          <w:p w:rsidR="00CF186C" w:rsidRPr="00546F5E" w:rsidRDefault="00CF186C" w:rsidP="00546F5E">
            <w:pPr>
              <w:ind w:left="288" w:hanging="288"/>
              <w:rPr>
                <w:sz w:val="20"/>
                <w:szCs w:val="20"/>
              </w:rPr>
            </w:pPr>
            <w:r w:rsidRPr="00546F5E">
              <w:rPr>
                <w:sz w:val="20"/>
                <w:szCs w:val="20"/>
              </w:rPr>
              <w:t xml:space="preserve">Home Alive Boundary Setting (real time role-play exercises in boundary setting and refusal skills) </w:t>
            </w:r>
            <w:hyperlink r:id="rId16" w:history="1">
              <w:r w:rsidRPr="00546F5E">
                <w:rPr>
                  <w:rStyle w:val="Hyperlink"/>
                  <w:sz w:val="20"/>
                  <w:szCs w:val="20"/>
                </w:rPr>
                <w:t>http://www.teachhomealive.org/boundary-setting/</w:t>
              </w:r>
            </w:hyperlink>
          </w:p>
        </w:tc>
      </w:tr>
      <w:tr w:rsidR="00CF186C" w:rsidRPr="00CF186C" w:rsidTr="006B1FE5">
        <w:tc>
          <w:tcPr>
            <w:tcW w:w="488" w:type="dxa"/>
            <w:vMerge/>
            <w:shd w:val="clear" w:color="auto" w:fill="D9D9D9"/>
            <w:noWrap/>
          </w:tcPr>
          <w:p w:rsidR="00CF186C" w:rsidRPr="00CF186C" w:rsidRDefault="00CF186C" w:rsidP="00CF186C">
            <w:pPr>
              <w:ind w:left="0" w:firstLine="0"/>
              <w:jc w:val="right"/>
              <w:rPr>
                <w:sz w:val="20"/>
                <w:szCs w:val="20"/>
              </w:rPr>
            </w:pPr>
          </w:p>
        </w:tc>
        <w:tc>
          <w:tcPr>
            <w:tcW w:w="1321" w:type="dxa"/>
            <w:vMerge/>
            <w:shd w:val="clear" w:color="auto" w:fill="D9D9D9"/>
          </w:tcPr>
          <w:p w:rsidR="00CF186C" w:rsidRPr="00CF186C" w:rsidRDefault="00CF186C" w:rsidP="00CF186C">
            <w:pPr>
              <w:ind w:left="0" w:firstLine="0"/>
              <w:rPr>
                <w:sz w:val="20"/>
                <w:szCs w:val="20"/>
              </w:rPr>
            </w:pPr>
          </w:p>
        </w:tc>
        <w:tc>
          <w:tcPr>
            <w:tcW w:w="3337" w:type="dxa"/>
            <w:vMerge/>
            <w:shd w:val="clear" w:color="auto" w:fill="auto"/>
            <w:noWrap/>
          </w:tcPr>
          <w:p w:rsidR="00CF186C" w:rsidRPr="00546F5E" w:rsidRDefault="00CF186C" w:rsidP="00546F5E">
            <w:pPr>
              <w:ind w:left="288" w:hanging="288"/>
              <w:rPr>
                <w:sz w:val="20"/>
                <w:szCs w:val="20"/>
              </w:rPr>
            </w:pPr>
          </w:p>
        </w:tc>
        <w:tc>
          <w:tcPr>
            <w:tcW w:w="1260" w:type="dxa"/>
            <w:shd w:val="clear" w:color="auto" w:fill="D9D9D9"/>
          </w:tcPr>
          <w:p w:rsidR="00CF186C" w:rsidRPr="00CF186C" w:rsidRDefault="00CF186C" w:rsidP="00CF186C">
            <w:pPr>
              <w:ind w:left="0" w:firstLine="0"/>
              <w:rPr>
                <w:sz w:val="20"/>
                <w:szCs w:val="20"/>
              </w:rPr>
            </w:pPr>
            <w:r w:rsidRPr="00CF186C">
              <w:rPr>
                <w:sz w:val="20"/>
                <w:szCs w:val="20"/>
              </w:rPr>
              <w:t>Student Resources:</w:t>
            </w:r>
          </w:p>
        </w:tc>
        <w:tc>
          <w:tcPr>
            <w:tcW w:w="7994" w:type="dxa"/>
            <w:shd w:val="clear" w:color="auto" w:fill="auto"/>
          </w:tcPr>
          <w:p w:rsidR="00CF186C" w:rsidRPr="00546F5E" w:rsidRDefault="004D7CEA" w:rsidP="00546F5E">
            <w:pPr>
              <w:ind w:left="288" w:hanging="288"/>
              <w:rPr>
                <w:sz w:val="20"/>
                <w:szCs w:val="20"/>
              </w:rPr>
            </w:pPr>
            <w:hyperlink r:id="rId17" w:history="1">
              <w:r w:rsidR="00A15CCB" w:rsidRPr="00546F5E">
                <w:rPr>
                  <w:rStyle w:val="Hyperlink"/>
                  <w:sz w:val="20"/>
                  <w:szCs w:val="20"/>
                </w:rPr>
                <w:t>https://www.youtube.com/watch?v=ZuDBRnI56MQ</w:t>
              </w:r>
            </w:hyperlink>
            <w:r w:rsidR="00A15CCB" w:rsidRPr="00546F5E">
              <w:rPr>
                <w:sz w:val="20"/>
                <w:szCs w:val="20"/>
              </w:rPr>
              <w:t xml:space="preserve"> </w:t>
            </w:r>
            <w:r w:rsidR="00A722D8" w:rsidRPr="00546F5E">
              <w:rPr>
                <w:sz w:val="20"/>
                <w:szCs w:val="20"/>
              </w:rPr>
              <w:t xml:space="preserve">You Tube - </w:t>
            </w:r>
            <w:r w:rsidR="00CF186C" w:rsidRPr="00546F5E">
              <w:rPr>
                <w:sz w:val="20"/>
                <w:szCs w:val="20"/>
              </w:rPr>
              <w:t>(</w:t>
            </w:r>
            <w:r w:rsidR="00A15CCB" w:rsidRPr="00546F5E">
              <w:rPr>
                <w:sz w:val="20"/>
                <w:szCs w:val="20"/>
              </w:rPr>
              <w:t xml:space="preserve">teen </w:t>
            </w:r>
            <w:r w:rsidR="00CF186C" w:rsidRPr="00546F5E">
              <w:rPr>
                <w:sz w:val="20"/>
                <w:szCs w:val="20"/>
              </w:rPr>
              <w:t>refusal skills scenarios)</w:t>
            </w:r>
          </w:p>
        </w:tc>
      </w:tr>
      <w:tr w:rsidR="00CF186C" w:rsidRPr="00CF186C" w:rsidTr="006B1FE5">
        <w:tc>
          <w:tcPr>
            <w:tcW w:w="488" w:type="dxa"/>
            <w:vMerge/>
            <w:shd w:val="clear" w:color="auto" w:fill="D9D9D9"/>
            <w:noWrap/>
          </w:tcPr>
          <w:p w:rsidR="00CF186C" w:rsidRPr="00CF186C" w:rsidRDefault="00CF186C" w:rsidP="00CF186C">
            <w:pPr>
              <w:ind w:left="0" w:firstLine="0"/>
              <w:jc w:val="right"/>
              <w:rPr>
                <w:sz w:val="20"/>
                <w:szCs w:val="20"/>
              </w:rPr>
            </w:pPr>
          </w:p>
        </w:tc>
        <w:tc>
          <w:tcPr>
            <w:tcW w:w="1321" w:type="dxa"/>
            <w:shd w:val="clear" w:color="auto" w:fill="D9D9D9"/>
          </w:tcPr>
          <w:p w:rsidR="00CF186C" w:rsidRPr="00CF186C" w:rsidRDefault="00CF186C" w:rsidP="00CF186C">
            <w:pPr>
              <w:ind w:left="0" w:firstLine="0"/>
              <w:rPr>
                <w:sz w:val="20"/>
                <w:szCs w:val="20"/>
              </w:rPr>
            </w:pPr>
            <w:r w:rsidRPr="00CF186C">
              <w:rPr>
                <w:sz w:val="20"/>
                <w:szCs w:val="20"/>
              </w:rPr>
              <w:t>Skills:</w:t>
            </w:r>
          </w:p>
        </w:tc>
        <w:tc>
          <w:tcPr>
            <w:tcW w:w="3337" w:type="dxa"/>
            <w:shd w:val="clear" w:color="auto" w:fill="auto"/>
            <w:noWrap/>
          </w:tcPr>
          <w:p w:rsidR="00CF186C" w:rsidRPr="00546F5E" w:rsidRDefault="00CF186C" w:rsidP="00546F5E">
            <w:pPr>
              <w:ind w:left="288" w:hanging="288"/>
              <w:rPr>
                <w:sz w:val="20"/>
                <w:szCs w:val="20"/>
              </w:rPr>
            </w:pPr>
            <w:r w:rsidRPr="00546F5E">
              <w:rPr>
                <w:sz w:val="20"/>
                <w:szCs w:val="20"/>
              </w:rPr>
              <w:t>Demonstrate strong verbal and non-verbal inter-personal communication skills, including refusal skill</w:t>
            </w:r>
            <w:r w:rsidR="00546F5E" w:rsidRPr="00546F5E">
              <w:rPr>
                <w:sz w:val="20"/>
                <w:szCs w:val="20"/>
              </w:rPr>
              <w:t>s and boundary setting</w:t>
            </w:r>
          </w:p>
        </w:tc>
        <w:tc>
          <w:tcPr>
            <w:tcW w:w="1260" w:type="dxa"/>
            <w:shd w:val="clear" w:color="auto" w:fill="D9D9D9"/>
          </w:tcPr>
          <w:p w:rsidR="00CF186C" w:rsidRPr="00CF186C" w:rsidRDefault="00CF186C" w:rsidP="00CF186C">
            <w:pPr>
              <w:ind w:left="0" w:firstLine="0"/>
              <w:rPr>
                <w:sz w:val="20"/>
                <w:szCs w:val="20"/>
              </w:rPr>
            </w:pPr>
            <w:r w:rsidRPr="00CF186C">
              <w:rPr>
                <w:sz w:val="20"/>
                <w:szCs w:val="20"/>
              </w:rPr>
              <w:t>Assessment:</w:t>
            </w:r>
          </w:p>
        </w:tc>
        <w:tc>
          <w:tcPr>
            <w:tcW w:w="7994" w:type="dxa"/>
            <w:shd w:val="clear" w:color="auto" w:fill="auto"/>
          </w:tcPr>
          <w:p w:rsidR="00CF186C" w:rsidRPr="00546F5E" w:rsidRDefault="00CF186C" w:rsidP="00546F5E">
            <w:pPr>
              <w:ind w:left="288" w:hanging="288"/>
              <w:rPr>
                <w:sz w:val="20"/>
                <w:szCs w:val="20"/>
              </w:rPr>
            </w:pPr>
            <w:r w:rsidRPr="00546F5E">
              <w:rPr>
                <w:sz w:val="20"/>
                <w:szCs w:val="20"/>
              </w:rPr>
              <w:t>While evaluating teacher-driven scenarios, students will work one-on-one with another student partner to demonstrate verbal and nonverbal communication and refusal skills that develop healthy boundaries.</w:t>
            </w:r>
          </w:p>
        </w:tc>
      </w:tr>
      <w:tr w:rsidR="00CF186C" w:rsidRPr="00CF186C" w:rsidTr="006B1FE5">
        <w:tc>
          <w:tcPr>
            <w:tcW w:w="14400" w:type="dxa"/>
            <w:gridSpan w:val="5"/>
            <w:shd w:val="clear" w:color="auto" w:fill="BFBFBF"/>
            <w:noWrap/>
          </w:tcPr>
          <w:p w:rsidR="00CF186C" w:rsidRPr="006511AA" w:rsidRDefault="00CF186C" w:rsidP="00546F5E">
            <w:pPr>
              <w:ind w:left="288" w:hanging="288"/>
              <w:rPr>
                <w:sz w:val="2"/>
                <w:szCs w:val="2"/>
              </w:rPr>
            </w:pPr>
          </w:p>
        </w:tc>
      </w:tr>
      <w:tr w:rsidR="00CF186C" w:rsidRPr="00CF186C" w:rsidTr="006B1FE5">
        <w:tc>
          <w:tcPr>
            <w:tcW w:w="488" w:type="dxa"/>
            <w:vMerge w:val="restart"/>
            <w:shd w:val="clear" w:color="auto" w:fill="D9D9D9"/>
            <w:noWrap/>
          </w:tcPr>
          <w:p w:rsidR="00CF186C" w:rsidRPr="00CF186C" w:rsidRDefault="00CF186C" w:rsidP="00CF186C">
            <w:pPr>
              <w:ind w:left="0" w:firstLine="0"/>
              <w:jc w:val="right"/>
              <w:rPr>
                <w:sz w:val="20"/>
                <w:szCs w:val="20"/>
              </w:rPr>
            </w:pPr>
            <w:r w:rsidRPr="00CF186C">
              <w:rPr>
                <w:sz w:val="20"/>
                <w:szCs w:val="20"/>
              </w:rPr>
              <w:t>3.</w:t>
            </w:r>
          </w:p>
        </w:tc>
        <w:tc>
          <w:tcPr>
            <w:tcW w:w="1321" w:type="dxa"/>
            <w:vMerge w:val="restart"/>
            <w:shd w:val="clear" w:color="auto" w:fill="D9D9D9"/>
          </w:tcPr>
          <w:p w:rsidR="00CF186C" w:rsidRPr="00CF186C" w:rsidRDefault="00CF186C" w:rsidP="00CF186C">
            <w:pPr>
              <w:ind w:left="0" w:firstLine="0"/>
              <w:rPr>
                <w:sz w:val="20"/>
                <w:szCs w:val="20"/>
              </w:rPr>
            </w:pPr>
            <w:r w:rsidRPr="00CF186C">
              <w:rPr>
                <w:sz w:val="20"/>
                <w:szCs w:val="20"/>
              </w:rPr>
              <w:t>Description:</w:t>
            </w:r>
          </w:p>
        </w:tc>
        <w:tc>
          <w:tcPr>
            <w:tcW w:w="3337" w:type="dxa"/>
            <w:vMerge w:val="restart"/>
            <w:shd w:val="clear" w:color="auto" w:fill="auto"/>
            <w:noWrap/>
          </w:tcPr>
          <w:p w:rsidR="00CF186C" w:rsidRPr="00546F5E" w:rsidRDefault="00CF186C" w:rsidP="00546F5E">
            <w:pPr>
              <w:ind w:left="288" w:hanging="288"/>
              <w:rPr>
                <w:sz w:val="20"/>
                <w:szCs w:val="20"/>
              </w:rPr>
            </w:pPr>
            <w:r w:rsidRPr="00546F5E">
              <w:rPr>
                <w:sz w:val="20"/>
                <w:szCs w:val="20"/>
              </w:rPr>
              <w:t>Think/work like a health advocate to review the male and female reproductive systems and make connections of the reproductive anatomy to sexual a</w:t>
            </w:r>
            <w:r w:rsidR="00546F5E" w:rsidRPr="00546F5E">
              <w:rPr>
                <w:sz w:val="20"/>
                <w:szCs w:val="20"/>
              </w:rPr>
              <w:t>ctivity, contraception and STIs</w:t>
            </w:r>
          </w:p>
        </w:tc>
        <w:tc>
          <w:tcPr>
            <w:tcW w:w="1260" w:type="dxa"/>
            <w:shd w:val="clear" w:color="auto" w:fill="D9D9D9"/>
          </w:tcPr>
          <w:p w:rsidR="00CF186C" w:rsidRPr="00CF186C" w:rsidRDefault="00CF186C" w:rsidP="00CF186C">
            <w:pPr>
              <w:ind w:left="0" w:firstLine="0"/>
              <w:rPr>
                <w:sz w:val="20"/>
                <w:szCs w:val="20"/>
              </w:rPr>
            </w:pPr>
            <w:r w:rsidRPr="00CF186C">
              <w:rPr>
                <w:sz w:val="20"/>
                <w:szCs w:val="20"/>
              </w:rPr>
              <w:t>Teacher Resources:</w:t>
            </w:r>
          </w:p>
        </w:tc>
        <w:tc>
          <w:tcPr>
            <w:tcW w:w="7994" w:type="dxa"/>
            <w:shd w:val="clear" w:color="auto" w:fill="auto"/>
          </w:tcPr>
          <w:p w:rsidR="00CF186C" w:rsidRPr="00546F5E" w:rsidRDefault="004D7CEA" w:rsidP="00546F5E">
            <w:pPr>
              <w:ind w:left="288" w:hanging="288"/>
              <w:rPr>
                <w:sz w:val="20"/>
                <w:szCs w:val="20"/>
              </w:rPr>
            </w:pPr>
            <w:hyperlink r:id="rId18" w:history="1">
              <w:r w:rsidR="000D030C" w:rsidRPr="00546F5E">
                <w:rPr>
                  <w:rStyle w:val="Hyperlink"/>
                  <w:sz w:val="20"/>
                  <w:szCs w:val="20"/>
                </w:rPr>
                <w:t>http://kidshealth.org/teen/</w:t>
              </w:r>
            </w:hyperlink>
            <w:r w:rsidR="00546F5E">
              <w:rPr>
                <w:sz w:val="20"/>
                <w:szCs w:val="20"/>
              </w:rPr>
              <w:t xml:space="preserve"> (</w:t>
            </w:r>
            <w:r w:rsidR="000D030C" w:rsidRPr="00546F5E">
              <w:rPr>
                <w:sz w:val="20"/>
                <w:szCs w:val="20"/>
              </w:rPr>
              <w:t>Articles on t</w:t>
            </w:r>
            <w:r w:rsidR="00CF186C" w:rsidRPr="00546F5E">
              <w:rPr>
                <w:sz w:val="20"/>
                <w:szCs w:val="20"/>
              </w:rPr>
              <w:t>eens and sexual health)</w:t>
            </w:r>
          </w:p>
          <w:p w:rsidR="00F00880" w:rsidRPr="00546F5E" w:rsidRDefault="004D7CEA" w:rsidP="00546F5E">
            <w:pPr>
              <w:ind w:left="288" w:hanging="288"/>
              <w:rPr>
                <w:sz w:val="20"/>
                <w:szCs w:val="20"/>
              </w:rPr>
            </w:pPr>
            <w:hyperlink r:id="rId19" w:history="1">
              <w:r w:rsidR="00F00880" w:rsidRPr="00546F5E">
                <w:rPr>
                  <w:rStyle w:val="Hyperlink"/>
                  <w:sz w:val="20"/>
                  <w:szCs w:val="20"/>
                </w:rPr>
                <w:t>http://kidshealth.org/teen/sexual_health/changing_body/male_repro.html</w:t>
              </w:r>
            </w:hyperlink>
            <w:r w:rsidR="00F00880" w:rsidRPr="00546F5E">
              <w:rPr>
                <w:sz w:val="20"/>
                <w:szCs w:val="20"/>
              </w:rPr>
              <w:t xml:space="preserve"> (Male reproductive system)</w:t>
            </w:r>
          </w:p>
          <w:p w:rsidR="00F00880" w:rsidRPr="00546F5E" w:rsidRDefault="004D7CEA" w:rsidP="00546F5E">
            <w:pPr>
              <w:ind w:left="288" w:hanging="288"/>
              <w:rPr>
                <w:sz w:val="20"/>
                <w:szCs w:val="20"/>
              </w:rPr>
            </w:pPr>
            <w:hyperlink r:id="rId20" w:history="1">
              <w:r w:rsidR="00F00880" w:rsidRPr="00546F5E">
                <w:rPr>
                  <w:rStyle w:val="Hyperlink"/>
                  <w:sz w:val="20"/>
                  <w:szCs w:val="20"/>
                </w:rPr>
                <w:t>http://instruction.cvhs.okstate.edu/Histology/fr/HiFRp01.htm</w:t>
              </w:r>
            </w:hyperlink>
            <w:r w:rsidR="00F00880" w:rsidRPr="00546F5E">
              <w:rPr>
                <w:sz w:val="20"/>
                <w:szCs w:val="20"/>
              </w:rPr>
              <w:t xml:space="preserve"> (Female reproductive system)</w:t>
            </w:r>
          </w:p>
          <w:p w:rsidR="00F00880" w:rsidRPr="00546F5E" w:rsidRDefault="004D7CEA" w:rsidP="00546F5E">
            <w:pPr>
              <w:ind w:left="288" w:hanging="288"/>
              <w:rPr>
                <w:sz w:val="20"/>
                <w:szCs w:val="20"/>
              </w:rPr>
            </w:pPr>
            <w:hyperlink r:id="rId21" w:history="1">
              <w:r w:rsidR="00F00880" w:rsidRPr="00546F5E">
                <w:rPr>
                  <w:rStyle w:val="Hyperlink"/>
                  <w:sz w:val="20"/>
                  <w:szCs w:val="20"/>
                </w:rPr>
                <w:t>http://emedicine.medscape.com/article/1898919-overview</w:t>
              </w:r>
            </w:hyperlink>
            <w:r w:rsidR="00F00880" w:rsidRPr="00546F5E">
              <w:rPr>
                <w:sz w:val="20"/>
                <w:szCs w:val="20"/>
              </w:rPr>
              <w:t xml:space="preserve"> (Female reproductive anatomy)</w:t>
            </w:r>
          </w:p>
        </w:tc>
      </w:tr>
      <w:tr w:rsidR="00CF186C" w:rsidRPr="00CF186C" w:rsidTr="006B1FE5">
        <w:tc>
          <w:tcPr>
            <w:tcW w:w="488" w:type="dxa"/>
            <w:vMerge/>
            <w:shd w:val="clear" w:color="auto" w:fill="D9D9D9"/>
            <w:noWrap/>
          </w:tcPr>
          <w:p w:rsidR="00CF186C" w:rsidRPr="00CF186C" w:rsidRDefault="00CF186C" w:rsidP="00CF186C">
            <w:pPr>
              <w:ind w:left="0" w:firstLine="0"/>
              <w:jc w:val="right"/>
              <w:rPr>
                <w:sz w:val="20"/>
                <w:szCs w:val="20"/>
              </w:rPr>
            </w:pPr>
          </w:p>
        </w:tc>
        <w:tc>
          <w:tcPr>
            <w:tcW w:w="1321" w:type="dxa"/>
            <w:vMerge/>
            <w:shd w:val="clear" w:color="auto" w:fill="D9D9D9"/>
          </w:tcPr>
          <w:p w:rsidR="00CF186C" w:rsidRPr="00CF186C" w:rsidRDefault="00CF186C" w:rsidP="00CF186C">
            <w:pPr>
              <w:ind w:left="0" w:firstLine="0"/>
              <w:rPr>
                <w:sz w:val="20"/>
                <w:szCs w:val="20"/>
              </w:rPr>
            </w:pPr>
          </w:p>
        </w:tc>
        <w:tc>
          <w:tcPr>
            <w:tcW w:w="3337" w:type="dxa"/>
            <w:vMerge/>
            <w:shd w:val="clear" w:color="auto" w:fill="auto"/>
            <w:noWrap/>
          </w:tcPr>
          <w:p w:rsidR="00CF186C" w:rsidRPr="00546F5E" w:rsidRDefault="00CF186C" w:rsidP="00546F5E">
            <w:pPr>
              <w:ind w:left="288" w:hanging="288"/>
              <w:rPr>
                <w:sz w:val="20"/>
                <w:szCs w:val="20"/>
              </w:rPr>
            </w:pPr>
          </w:p>
        </w:tc>
        <w:tc>
          <w:tcPr>
            <w:tcW w:w="1260" w:type="dxa"/>
            <w:shd w:val="clear" w:color="auto" w:fill="D9D9D9"/>
          </w:tcPr>
          <w:p w:rsidR="00CF186C" w:rsidRPr="00CF186C" w:rsidRDefault="00CF186C" w:rsidP="00CF186C">
            <w:pPr>
              <w:ind w:left="0" w:firstLine="0"/>
              <w:rPr>
                <w:sz w:val="20"/>
                <w:szCs w:val="20"/>
              </w:rPr>
            </w:pPr>
            <w:r w:rsidRPr="00CF186C">
              <w:rPr>
                <w:sz w:val="20"/>
                <w:szCs w:val="20"/>
              </w:rPr>
              <w:t>Student Resources:</w:t>
            </w:r>
          </w:p>
        </w:tc>
        <w:tc>
          <w:tcPr>
            <w:tcW w:w="7994" w:type="dxa"/>
            <w:shd w:val="clear" w:color="auto" w:fill="auto"/>
          </w:tcPr>
          <w:p w:rsidR="00CF186C" w:rsidRPr="00546F5E" w:rsidRDefault="004D7CEA" w:rsidP="00546F5E">
            <w:pPr>
              <w:ind w:left="288" w:hanging="288"/>
              <w:rPr>
                <w:sz w:val="20"/>
                <w:szCs w:val="20"/>
              </w:rPr>
            </w:pPr>
            <w:hyperlink r:id="rId22" w:history="1">
              <w:r w:rsidR="000D030C" w:rsidRPr="00546F5E">
                <w:rPr>
                  <w:rStyle w:val="Hyperlink"/>
                  <w:sz w:val="20"/>
                  <w:szCs w:val="20"/>
                </w:rPr>
                <w:t>http://kidshealth.org/teen/</w:t>
              </w:r>
            </w:hyperlink>
            <w:r w:rsidR="000D030C" w:rsidRPr="00546F5E">
              <w:rPr>
                <w:sz w:val="20"/>
                <w:szCs w:val="20"/>
              </w:rPr>
              <w:t xml:space="preserve">  </w:t>
            </w:r>
            <w:r w:rsidR="006511AA">
              <w:rPr>
                <w:sz w:val="20"/>
                <w:szCs w:val="20"/>
              </w:rPr>
              <w:t>(</w:t>
            </w:r>
            <w:r w:rsidR="000D030C" w:rsidRPr="00546F5E">
              <w:rPr>
                <w:sz w:val="20"/>
                <w:szCs w:val="20"/>
              </w:rPr>
              <w:t>Articles on t</w:t>
            </w:r>
            <w:r w:rsidR="00CF186C" w:rsidRPr="00546F5E">
              <w:rPr>
                <w:sz w:val="20"/>
                <w:szCs w:val="20"/>
              </w:rPr>
              <w:t>eens and sexual health)</w:t>
            </w:r>
          </w:p>
        </w:tc>
      </w:tr>
      <w:tr w:rsidR="00CF186C" w:rsidRPr="00CF186C" w:rsidTr="006B1FE5">
        <w:tc>
          <w:tcPr>
            <w:tcW w:w="488" w:type="dxa"/>
            <w:vMerge/>
            <w:shd w:val="clear" w:color="auto" w:fill="D9D9D9"/>
            <w:noWrap/>
          </w:tcPr>
          <w:p w:rsidR="00CF186C" w:rsidRPr="00CF186C" w:rsidRDefault="00CF186C" w:rsidP="00CF186C">
            <w:pPr>
              <w:ind w:left="0" w:firstLine="0"/>
              <w:jc w:val="right"/>
              <w:rPr>
                <w:sz w:val="20"/>
                <w:szCs w:val="20"/>
              </w:rPr>
            </w:pPr>
          </w:p>
        </w:tc>
        <w:tc>
          <w:tcPr>
            <w:tcW w:w="1321" w:type="dxa"/>
            <w:shd w:val="clear" w:color="auto" w:fill="D9D9D9"/>
          </w:tcPr>
          <w:p w:rsidR="00CF186C" w:rsidRPr="00CF186C" w:rsidRDefault="00CF186C" w:rsidP="00CF186C">
            <w:pPr>
              <w:ind w:left="0" w:firstLine="0"/>
              <w:rPr>
                <w:sz w:val="20"/>
                <w:szCs w:val="20"/>
              </w:rPr>
            </w:pPr>
            <w:r w:rsidRPr="00CF186C">
              <w:rPr>
                <w:sz w:val="20"/>
                <w:szCs w:val="20"/>
              </w:rPr>
              <w:t>Skills:</w:t>
            </w:r>
          </w:p>
        </w:tc>
        <w:tc>
          <w:tcPr>
            <w:tcW w:w="3337" w:type="dxa"/>
            <w:shd w:val="clear" w:color="auto" w:fill="auto"/>
            <w:noWrap/>
          </w:tcPr>
          <w:p w:rsidR="00CF186C" w:rsidRPr="00546F5E" w:rsidRDefault="00CF186C" w:rsidP="00546F5E">
            <w:pPr>
              <w:ind w:left="288" w:hanging="288"/>
              <w:rPr>
                <w:sz w:val="20"/>
                <w:szCs w:val="20"/>
              </w:rPr>
            </w:pPr>
            <w:r w:rsidRPr="00546F5E">
              <w:rPr>
                <w:sz w:val="20"/>
                <w:szCs w:val="20"/>
              </w:rPr>
              <w:t>Access information to make decisions in regards to their sexual health</w:t>
            </w:r>
          </w:p>
        </w:tc>
        <w:tc>
          <w:tcPr>
            <w:tcW w:w="1260" w:type="dxa"/>
            <w:shd w:val="clear" w:color="auto" w:fill="D9D9D9"/>
          </w:tcPr>
          <w:p w:rsidR="00CF186C" w:rsidRPr="00CF186C" w:rsidRDefault="00CF186C" w:rsidP="00CF186C">
            <w:pPr>
              <w:ind w:left="0" w:firstLine="0"/>
              <w:rPr>
                <w:sz w:val="20"/>
                <w:szCs w:val="20"/>
              </w:rPr>
            </w:pPr>
            <w:r w:rsidRPr="00CF186C">
              <w:rPr>
                <w:sz w:val="20"/>
                <w:szCs w:val="20"/>
              </w:rPr>
              <w:t>Assessment:</w:t>
            </w:r>
          </w:p>
        </w:tc>
        <w:tc>
          <w:tcPr>
            <w:tcW w:w="7994" w:type="dxa"/>
            <w:shd w:val="clear" w:color="auto" w:fill="auto"/>
          </w:tcPr>
          <w:p w:rsidR="00CF186C" w:rsidRPr="00546F5E" w:rsidRDefault="002A4B4D" w:rsidP="00546F5E">
            <w:pPr>
              <w:ind w:left="288" w:hanging="288"/>
              <w:rPr>
                <w:sz w:val="20"/>
                <w:szCs w:val="20"/>
              </w:rPr>
            </w:pPr>
            <w:r w:rsidRPr="00546F5E">
              <w:rPr>
                <w:sz w:val="20"/>
                <w:szCs w:val="20"/>
              </w:rPr>
              <w:t xml:space="preserve">Students will use graphic organizers to identify structures in the male &amp; female reproductive system and describe the function of each. </w:t>
            </w:r>
            <w:hyperlink r:id="rId23" w:history="1">
              <w:r w:rsidRPr="00546F5E">
                <w:rPr>
                  <w:color w:val="0000FF"/>
                  <w:sz w:val="20"/>
                  <w:szCs w:val="20"/>
                  <w:u w:val="single"/>
                </w:rPr>
                <w:t>http://www.eduplace.com/graphicorganizer/pdf/tchart_eng.pdf</w:t>
              </w:r>
            </w:hyperlink>
            <w:r w:rsidRPr="00546F5E">
              <w:rPr>
                <w:sz w:val="20"/>
                <w:szCs w:val="20"/>
              </w:rPr>
              <w:t xml:space="preserve">  </w:t>
            </w:r>
          </w:p>
        </w:tc>
      </w:tr>
      <w:tr w:rsidR="00CF186C" w:rsidRPr="00CF186C" w:rsidTr="006B1FE5">
        <w:tc>
          <w:tcPr>
            <w:tcW w:w="14400" w:type="dxa"/>
            <w:gridSpan w:val="5"/>
            <w:shd w:val="clear" w:color="auto" w:fill="BFBFBF"/>
            <w:noWrap/>
          </w:tcPr>
          <w:p w:rsidR="00CF186C" w:rsidRPr="00CF186C" w:rsidRDefault="00CF186C" w:rsidP="00CF186C">
            <w:pPr>
              <w:ind w:left="288" w:hanging="288"/>
              <w:rPr>
                <w:sz w:val="2"/>
                <w:szCs w:val="2"/>
              </w:rPr>
            </w:pPr>
          </w:p>
        </w:tc>
      </w:tr>
    </w:tbl>
    <w:p w:rsidR="006511AA" w:rsidRPr="00CF186C" w:rsidRDefault="006511AA" w:rsidP="00CF186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CF186C" w:rsidRPr="00CF186C" w:rsidTr="006B1FE5">
        <w:tc>
          <w:tcPr>
            <w:tcW w:w="14400" w:type="dxa"/>
            <w:shd w:val="clear" w:color="auto" w:fill="BFBFBF"/>
            <w:noWrap/>
          </w:tcPr>
          <w:p w:rsidR="00CF186C" w:rsidRPr="00CF186C" w:rsidRDefault="00CF186C" w:rsidP="00CF186C">
            <w:pPr>
              <w:ind w:left="0" w:firstLine="0"/>
              <w:rPr>
                <w:b/>
                <w:sz w:val="24"/>
                <w:szCs w:val="24"/>
              </w:rPr>
            </w:pPr>
            <w:r w:rsidRPr="00CF186C">
              <w:rPr>
                <w:b/>
                <w:sz w:val="24"/>
                <w:szCs w:val="24"/>
              </w:rPr>
              <w:t>Prior Knowledge and Experiences</w:t>
            </w:r>
          </w:p>
        </w:tc>
      </w:tr>
      <w:tr w:rsidR="00CF186C" w:rsidRPr="00CF186C" w:rsidTr="006B1FE5">
        <w:tc>
          <w:tcPr>
            <w:tcW w:w="14400" w:type="dxa"/>
            <w:shd w:val="clear" w:color="auto" w:fill="auto"/>
            <w:noWrap/>
          </w:tcPr>
          <w:p w:rsidR="00CF186C" w:rsidRPr="00CF186C" w:rsidRDefault="006B1FE5" w:rsidP="00CF186C">
            <w:pPr>
              <w:ind w:left="0" w:firstLine="0"/>
              <w:rPr>
                <w:sz w:val="20"/>
                <w:szCs w:val="20"/>
              </w:rPr>
            </w:pPr>
            <w:r w:rsidRPr="006B1FE5">
              <w:rPr>
                <w:sz w:val="20"/>
                <w:szCs w:val="20"/>
              </w:rPr>
              <w:t xml:space="preserve">These ongoing learning experiences build upon a presumed (student) working knowledge of the concepts of relationships, refusal skills and systems. This unit will provide opportunities for students to develop stronger decision-making skills in order to establish personal boundaries, set positive personal goals and manage peer pressure. </w:t>
            </w:r>
          </w:p>
        </w:tc>
      </w:tr>
    </w:tbl>
    <w:p w:rsidR="00CF186C" w:rsidRDefault="00CF186C" w:rsidP="00CF186C">
      <w:pPr>
        <w:ind w:left="0" w:firstLine="0"/>
        <w:rPr>
          <w:sz w:val="20"/>
          <w:szCs w:val="20"/>
        </w:rPr>
      </w:pP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0"/>
      </w:tblGrid>
      <w:tr w:rsidR="00B52A24" w:rsidRPr="00CF186C" w:rsidTr="002B19C2">
        <w:tc>
          <w:tcPr>
            <w:tcW w:w="14776" w:type="dxa"/>
            <w:gridSpan w:val="3"/>
            <w:shd w:val="clear" w:color="auto" w:fill="A6A6A6"/>
            <w:noWrap/>
          </w:tcPr>
          <w:p w:rsidR="00B52A24" w:rsidRPr="00CF186C" w:rsidRDefault="00B52A24" w:rsidP="002B19C2">
            <w:pPr>
              <w:ind w:left="0" w:firstLine="0"/>
              <w:rPr>
                <w:b/>
                <w:sz w:val="20"/>
                <w:szCs w:val="20"/>
              </w:rPr>
            </w:pPr>
            <w:r>
              <w:rPr>
                <w:b/>
                <w:sz w:val="20"/>
                <w:szCs w:val="20"/>
              </w:rPr>
              <w:t>Learning Experience # 1</w:t>
            </w:r>
          </w:p>
        </w:tc>
      </w:tr>
      <w:tr w:rsidR="006511AA" w:rsidRPr="00CF186C" w:rsidTr="004D7CEA">
        <w:tc>
          <w:tcPr>
            <w:tcW w:w="14776" w:type="dxa"/>
            <w:gridSpan w:val="3"/>
            <w:shd w:val="clear" w:color="auto" w:fill="D9D9D9"/>
            <w:noWrap/>
          </w:tcPr>
          <w:p w:rsidR="006511AA" w:rsidRPr="006511AA" w:rsidRDefault="006511AA" w:rsidP="002B19C2">
            <w:pPr>
              <w:ind w:left="0" w:firstLine="0"/>
              <w:rPr>
                <w:sz w:val="28"/>
                <w:szCs w:val="28"/>
              </w:rPr>
            </w:pPr>
            <w:r w:rsidRPr="006511AA">
              <w:rPr>
                <w:sz w:val="28"/>
                <w:szCs w:val="28"/>
              </w:rPr>
              <w:t>The teacher may provide a description of a fictional (even stereotypical) teenage “ideal weekend” (e.g., parties, sleeping late, staying out all night, etc.) so students can evaluate the potential positive and negative outcomes of this “ideal weekend.”</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Generalization Connection(s):</w:t>
            </w:r>
          </w:p>
        </w:tc>
        <w:tc>
          <w:tcPr>
            <w:tcW w:w="11070" w:type="dxa"/>
            <w:gridSpan w:val="2"/>
            <w:shd w:val="clear" w:color="auto" w:fill="auto"/>
            <w:noWrap/>
          </w:tcPr>
          <w:p w:rsidR="00B52A24" w:rsidRPr="006511AA" w:rsidRDefault="00B52A24" w:rsidP="006511AA">
            <w:pPr>
              <w:ind w:left="288" w:hanging="288"/>
              <w:rPr>
                <w:sz w:val="20"/>
                <w:szCs w:val="20"/>
              </w:rPr>
            </w:pPr>
            <w:r w:rsidRPr="006511AA">
              <w:rPr>
                <w:sz w:val="20"/>
                <w:szCs w:val="20"/>
              </w:rPr>
              <w:t>Poor decisions around alcohol and drug use and other high-risk behaviors can increase the chances of unintended sexual ac</w:t>
            </w:r>
            <w:r w:rsidR="006511AA" w:rsidRPr="006511AA">
              <w:rPr>
                <w:sz w:val="20"/>
                <w:szCs w:val="20"/>
              </w:rPr>
              <w:t>tivity and unwanted pregnancies</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lastRenderedPageBreak/>
              <w:t>Teacher Resources:</w:t>
            </w:r>
          </w:p>
        </w:tc>
        <w:tc>
          <w:tcPr>
            <w:tcW w:w="11070" w:type="dxa"/>
            <w:gridSpan w:val="2"/>
            <w:shd w:val="clear" w:color="auto" w:fill="auto"/>
            <w:noWrap/>
          </w:tcPr>
          <w:p w:rsidR="00B52A24" w:rsidRPr="006511AA" w:rsidRDefault="004D7CEA" w:rsidP="006511AA">
            <w:pPr>
              <w:ind w:left="288" w:hanging="288"/>
              <w:rPr>
                <w:sz w:val="20"/>
                <w:szCs w:val="20"/>
              </w:rPr>
            </w:pPr>
            <w:hyperlink r:id="rId24" w:history="1">
              <w:r w:rsidR="00B52A24" w:rsidRPr="006511AA">
                <w:rPr>
                  <w:rStyle w:val="Hyperlink"/>
                  <w:sz w:val="20"/>
                  <w:szCs w:val="20"/>
                </w:rPr>
                <w:t>http://www.decision-making-confidence.com</w:t>
              </w:r>
            </w:hyperlink>
            <w:r w:rsidR="00B52A24" w:rsidRPr="006511AA">
              <w:rPr>
                <w:sz w:val="20"/>
                <w:szCs w:val="20"/>
              </w:rPr>
              <w:t xml:space="preserve">  (Developing decision-making skills)</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Student Resources:</w:t>
            </w:r>
          </w:p>
        </w:tc>
        <w:tc>
          <w:tcPr>
            <w:tcW w:w="11070" w:type="dxa"/>
            <w:gridSpan w:val="2"/>
            <w:shd w:val="clear" w:color="auto" w:fill="auto"/>
            <w:noWrap/>
          </w:tcPr>
          <w:p w:rsidR="00B52A24" w:rsidRPr="006511AA" w:rsidRDefault="00154770" w:rsidP="006511AA">
            <w:pPr>
              <w:ind w:left="288" w:hanging="288"/>
              <w:rPr>
                <w:sz w:val="20"/>
                <w:szCs w:val="20"/>
              </w:rPr>
            </w:pPr>
            <w:r w:rsidRPr="006511AA">
              <w:rPr>
                <w:sz w:val="20"/>
                <w:szCs w:val="20"/>
              </w:rPr>
              <w:t>N/A</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Assessment:</w:t>
            </w:r>
          </w:p>
        </w:tc>
        <w:tc>
          <w:tcPr>
            <w:tcW w:w="11070" w:type="dxa"/>
            <w:gridSpan w:val="2"/>
            <w:shd w:val="clear" w:color="auto" w:fill="auto"/>
            <w:noWrap/>
          </w:tcPr>
          <w:p w:rsidR="00B52A24" w:rsidRPr="006511AA" w:rsidRDefault="00154770" w:rsidP="006511AA">
            <w:pPr>
              <w:ind w:left="288" w:hanging="288"/>
              <w:rPr>
                <w:sz w:val="20"/>
                <w:szCs w:val="20"/>
              </w:rPr>
            </w:pPr>
            <w:r w:rsidRPr="006511AA">
              <w:rPr>
                <w:sz w:val="20"/>
                <w:szCs w:val="20"/>
              </w:rPr>
              <w:t xml:space="preserve">Students will create their own “ideal weekend” and identify the possible decisions made throughout the weekend and the impact of their decisions (e.g., </w:t>
            </w:r>
            <w:proofErr w:type="spellStart"/>
            <w:r w:rsidRPr="006511AA">
              <w:rPr>
                <w:sz w:val="20"/>
                <w:szCs w:val="20"/>
              </w:rPr>
              <w:t>Prezi</w:t>
            </w:r>
            <w:proofErr w:type="spellEnd"/>
            <w:r w:rsidRPr="006511AA">
              <w:rPr>
                <w:sz w:val="20"/>
                <w:szCs w:val="20"/>
              </w:rPr>
              <w:t xml:space="preserve">, poster, story board). </w:t>
            </w:r>
            <w:hyperlink r:id="rId25" w:history="1">
              <w:r w:rsidRPr="006511AA">
                <w:rPr>
                  <w:rStyle w:val="Hyperlink"/>
                  <w:sz w:val="20"/>
                  <w:szCs w:val="20"/>
                </w:rPr>
                <w:t>http://www.postermywall.com/index.php/p/classroom-posters</w:t>
              </w:r>
            </w:hyperlink>
            <w:r w:rsidRPr="006511AA">
              <w:rPr>
                <w:sz w:val="20"/>
                <w:szCs w:val="20"/>
              </w:rPr>
              <w:t xml:space="preserve"> (Classroom Poster creator)</w:t>
            </w:r>
          </w:p>
        </w:tc>
      </w:tr>
      <w:tr w:rsidR="00B52A24" w:rsidRPr="00CF186C" w:rsidTr="002B19C2">
        <w:trPr>
          <w:trHeight w:val="184"/>
        </w:trPr>
        <w:tc>
          <w:tcPr>
            <w:tcW w:w="3706" w:type="dxa"/>
            <w:vMerge w:val="restart"/>
            <w:shd w:val="clear" w:color="auto" w:fill="D9D9D9"/>
            <w:noWrap/>
          </w:tcPr>
          <w:p w:rsidR="00B52A24" w:rsidRPr="00CF186C" w:rsidRDefault="00B52A24" w:rsidP="002B19C2">
            <w:pPr>
              <w:ind w:left="0" w:firstLine="0"/>
              <w:rPr>
                <w:b/>
                <w:sz w:val="20"/>
                <w:szCs w:val="20"/>
              </w:rPr>
            </w:pPr>
            <w:r w:rsidRPr="00CF186C">
              <w:rPr>
                <w:b/>
                <w:sz w:val="20"/>
                <w:szCs w:val="20"/>
              </w:rPr>
              <w:t>Differentiation:</w:t>
            </w:r>
          </w:p>
          <w:p w:rsidR="00B52A24" w:rsidRPr="00CF186C" w:rsidRDefault="00B52A24" w:rsidP="002B19C2">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B52A24" w:rsidRPr="006511AA" w:rsidRDefault="00B52A24" w:rsidP="006511AA">
            <w:pPr>
              <w:ind w:left="288" w:hanging="288"/>
              <w:rPr>
                <w:sz w:val="20"/>
                <w:szCs w:val="20"/>
              </w:rPr>
            </w:pPr>
            <w:r w:rsidRPr="006511AA">
              <w:rPr>
                <w:b/>
                <w:sz w:val="20"/>
                <w:szCs w:val="20"/>
              </w:rPr>
              <w:t>Access</w:t>
            </w:r>
            <w:r w:rsidRPr="006511AA">
              <w:rPr>
                <w:sz w:val="20"/>
                <w:szCs w:val="20"/>
              </w:rPr>
              <w:t xml:space="preserve"> (Resources and/or Process)</w:t>
            </w:r>
          </w:p>
        </w:tc>
        <w:tc>
          <w:tcPr>
            <w:tcW w:w="5750" w:type="dxa"/>
            <w:shd w:val="clear" w:color="auto" w:fill="D9D9D9"/>
          </w:tcPr>
          <w:p w:rsidR="00B52A24" w:rsidRPr="006511AA" w:rsidRDefault="00B52A24" w:rsidP="006511AA">
            <w:pPr>
              <w:ind w:left="288" w:hanging="288"/>
              <w:rPr>
                <w:sz w:val="20"/>
                <w:szCs w:val="20"/>
              </w:rPr>
            </w:pPr>
            <w:r w:rsidRPr="006511AA">
              <w:rPr>
                <w:b/>
                <w:sz w:val="20"/>
                <w:szCs w:val="20"/>
              </w:rPr>
              <w:t>Expression</w:t>
            </w:r>
            <w:r w:rsidRPr="006511AA">
              <w:rPr>
                <w:sz w:val="20"/>
                <w:szCs w:val="20"/>
              </w:rPr>
              <w:t xml:space="preserve"> (Products and/or Performance)</w:t>
            </w:r>
          </w:p>
        </w:tc>
      </w:tr>
      <w:tr w:rsidR="00B52A24" w:rsidRPr="00CF186C" w:rsidTr="002B19C2">
        <w:trPr>
          <w:cantSplit/>
          <w:trHeight w:val="20"/>
        </w:trPr>
        <w:tc>
          <w:tcPr>
            <w:tcW w:w="3706" w:type="dxa"/>
            <w:vMerge/>
            <w:shd w:val="clear" w:color="auto" w:fill="D9D9D9"/>
            <w:noWrap/>
          </w:tcPr>
          <w:p w:rsidR="00B52A24" w:rsidRPr="00CF186C" w:rsidRDefault="00B52A24" w:rsidP="002B19C2">
            <w:pPr>
              <w:ind w:left="0" w:firstLine="0"/>
              <w:rPr>
                <w:b/>
                <w:sz w:val="20"/>
                <w:szCs w:val="20"/>
              </w:rPr>
            </w:pPr>
          </w:p>
        </w:tc>
        <w:tc>
          <w:tcPr>
            <w:tcW w:w="5320" w:type="dxa"/>
            <w:tcBorders>
              <w:top w:val="nil"/>
            </w:tcBorders>
            <w:shd w:val="clear" w:color="auto" w:fill="auto"/>
          </w:tcPr>
          <w:p w:rsidR="00B52A24" w:rsidRPr="006511AA" w:rsidRDefault="00154770" w:rsidP="006511AA">
            <w:pPr>
              <w:ind w:left="288" w:hanging="288"/>
              <w:rPr>
                <w:sz w:val="20"/>
                <w:szCs w:val="20"/>
              </w:rPr>
            </w:pPr>
            <w:r w:rsidRPr="006511AA">
              <w:rPr>
                <w:sz w:val="20"/>
                <w:szCs w:val="20"/>
              </w:rPr>
              <w:t>The teacher may provide examples of teenage scenarios for an “ideal weekend” (e</w:t>
            </w:r>
            <w:r w:rsidR="006511AA">
              <w:rPr>
                <w:sz w:val="20"/>
                <w:szCs w:val="20"/>
              </w:rPr>
              <w:t>.</w:t>
            </w:r>
            <w:r w:rsidRPr="006511AA">
              <w:rPr>
                <w:sz w:val="20"/>
                <w:szCs w:val="20"/>
              </w:rPr>
              <w:t>g.</w:t>
            </w:r>
            <w:r w:rsidR="006511AA">
              <w:rPr>
                <w:sz w:val="20"/>
                <w:szCs w:val="20"/>
              </w:rPr>
              <w:t>,</w:t>
            </w:r>
            <w:r w:rsidRPr="006511AA">
              <w:rPr>
                <w:sz w:val="20"/>
                <w:szCs w:val="20"/>
              </w:rPr>
              <w:t xml:space="preserve"> a weekend at the beach with friends, a weekend party at a friend’s house without parents etc.)</w:t>
            </w:r>
          </w:p>
          <w:p w:rsidR="00163EE2" w:rsidRPr="006511AA" w:rsidRDefault="004D7CEA" w:rsidP="006511AA">
            <w:pPr>
              <w:ind w:left="288" w:hanging="288"/>
              <w:rPr>
                <w:sz w:val="20"/>
                <w:szCs w:val="20"/>
              </w:rPr>
            </w:pPr>
            <w:hyperlink r:id="rId26" w:history="1">
              <w:r w:rsidR="00163EE2" w:rsidRPr="006511AA">
                <w:rPr>
                  <w:rStyle w:val="Hyperlink"/>
                  <w:sz w:val="20"/>
                  <w:szCs w:val="20"/>
                </w:rPr>
                <w:t>http://www.eduplace.com/graphicorganizer/pdf/cluster_web3.pdf(Cluster</w:t>
              </w:r>
            </w:hyperlink>
            <w:r w:rsidR="00163EE2" w:rsidRPr="006511AA">
              <w:rPr>
                <w:rStyle w:val="Hyperlink"/>
                <w:sz w:val="20"/>
                <w:szCs w:val="20"/>
              </w:rPr>
              <w:t xml:space="preserve"> web)</w:t>
            </w:r>
          </w:p>
        </w:tc>
        <w:tc>
          <w:tcPr>
            <w:tcW w:w="5750" w:type="dxa"/>
            <w:tcBorders>
              <w:top w:val="nil"/>
            </w:tcBorders>
            <w:shd w:val="clear" w:color="auto" w:fill="auto"/>
          </w:tcPr>
          <w:p w:rsidR="00B52A24" w:rsidRPr="006511AA" w:rsidRDefault="00B52A24" w:rsidP="006511AA">
            <w:pPr>
              <w:ind w:left="288" w:hanging="288"/>
              <w:rPr>
                <w:sz w:val="20"/>
                <w:szCs w:val="20"/>
              </w:rPr>
            </w:pPr>
            <w:r w:rsidRPr="006511AA">
              <w:rPr>
                <w:sz w:val="20"/>
                <w:szCs w:val="20"/>
              </w:rPr>
              <w:t xml:space="preserve">Students may select a scenario and use a graphic organizer to identify possible decisions made in the scenario and the impacts the decisions </w:t>
            </w:r>
            <w:r w:rsidR="006511AA">
              <w:rPr>
                <w:sz w:val="20"/>
                <w:szCs w:val="20"/>
              </w:rPr>
              <w:t>may have on the teens</w:t>
            </w:r>
          </w:p>
        </w:tc>
      </w:tr>
      <w:tr w:rsidR="00B52A24" w:rsidRPr="00CF186C" w:rsidTr="002B19C2">
        <w:trPr>
          <w:cantSplit/>
          <w:trHeight w:val="20"/>
        </w:trPr>
        <w:tc>
          <w:tcPr>
            <w:tcW w:w="3706" w:type="dxa"/>
            <w:vMerge w:val="restart"/>
            <w:shd w:val="clear" w:color="auto" w:fill="D9D9D9"/>
            <w:noWrap/>
          </w:tcPr>
          <w:p w:rsidR="00B52A24" w:rsidRPr="00CF186C" w:rsidRDefault="00B52A24" w:rsidP="002B19C2">
            <w:pPr>
              <w:ind w:left="0" w:firstLine="0"/>
              <w:rPr>
                <w:b/>
                <w:sz w:val="20"/>
                <w:szCs w:val="20"/>
              </w:rPr>
            </w:pPr>
            <w:r w:rsidRPr="00CF186C">
              <w:rPr>
                <w:b/>
                <w:sz w:val="20"/>
                <w:szCs w:val="20"/>
              </w:rPr>
              <w:t>Extensions for depth and complexity:</w:t>
            </w:r>
          </w:p>
        </w:tc>
        <w:tc>
          <w:tcPr>
            <w:tcW w:w="5320" w:type="dxa"/>
            <w:shd w:val="clear" w:color="auto" w:fill="D9D9D9"/>
          </w:tcPr>
          <w:p w:rsidR="00B52A24" w:rsidRPr="006511AA" w:rsidRDefault="00B52A24" w:rsidP="006511AA">
            <w:pPr>
              <w:ind w:left="288" w:hanging="288"/>
              <w:rPr>
                <w:sz w:val="20"/>
                <w:szCs w:val="20"/>
              </w:rPr>
            </w:pPr>
            <w:r w:rsidRPr="006511AA">
              <w:rPr>
                <w:b/>
                <w:sz w:val="20"/>
                <w:szCs w:val="20"/>
              </w:rPr>
              <w:t>Access</w:t>
            </w:r>
            <w:r w:rsidRPr="006511AA">
              <w:rPr>
                <w:sz w:val="20"/>
                <w:szCs w:val="20"/>
              </w:rPr>
              <w:t xml:space="preserve"> (Resources and/or Process)</w:t>
            </w:r>
          </w:p>
        </w:tc>
        <w:tc>
          <w:tcPr>
            <w:tcW w:w="5750" w:type="dxa"/>
            <w:shd w:val="clear" w:color="auto" w:fill="D9D9D9"/>
          </w:tcPr>
          <w:p w:rsidR="00B52A24" w:rsidRPr="006511AA" w:rsidRDefault="00B52A24" w:rsidP="006511AA">
            <w:pPr>
              <w:ind w:left="288" w:hanging="288"/>
              <w:rPr>
                <w:sz w:val="20"/>
                <w:szCs w:val="20"/>
              </w:rPr>
            </w:pPr>
            <w:r w:rsidRPr="006511AA">
              <w:rPr>
                <w:b/>
                <w:sz w:val="20"/>
                <w:szCs w:val="20"/>
              </w:rPr>
              <w:t>Expression</w:t>
            </w:r>
            <w:r w:rsidRPr="006511AA">
              <w:rPr>
                <w:sz w:val="20"/>
                <w:szCs w:val="20"/>
              </w:rPr>
              <w:t xml:space="preserve"> (Products and/or Performance)</w:t>
            </w:r>
          </w:p>
        </w:tc>
      </w:tr>
      <w:tr w:rsidR="00B52A24" w:rsidRPr="00CF186C" w:rsidTr="002B19C2">
        <w:trPr>
          <w:cantSplit/>
          <w:trHeight w:val="571"/>
        </w:trPr>
        <w:tc>
          <w:tcPr>
            <w:tcW w:w="3706" w:type="dxa"/>
            <w:vMerge/>
            <w:shd w:val="clear" w:color="auto" w:fill="D9D9D9"/>
            <w:noWrap/>
          </w:tcPr>
          <w:p w:rsidR="00B52A24" w:rsidRPr="00CF186C" w:rsidRDefault="00B52A24" w:rsidP="002B19C2">
            <w:pPr>
              <w:ind w:left="0" w:firstLine="0"/>
              <w:rPr>
                <w:b/>
                <w:sz w:val="20"/>
                <w:szCs w:val="20"/>
              </w:rPr>
            </w:pPr>
          </w:p>
        </w:tc>
        <w:tc>
          <w:tcPr>
            <w:tcW w:w="5320" w:type="dxa"/>
            <w:tcBorders>
              <w:top w:val="nil"/>
            </w:tcBorders>
            <w:shd w:val="clear" w:color="auto" w:fill="auto"/>
          </w:tcPr>
          <w:p w:rsidR="00B52A24" w:rsidRPr="006511AA" w:rsidRDefault="00B52A24" w:rsidP="006511AA">
            <w:pPr>
              <w:ind w:left="288" w:hanging="288"/>
              <w:rPr>
                <w:sz w:val="20"/>
                <w:szCs w:val="20"/>
              </w:rPr>
            </w:pPr>
            <w:r w:rsidRPr="006511AA">
              <w:rPr>
                <w:sz w:val="20"/>
                <w:szCs w:val="20"/>
              </w:rPr>
              <w:t>N/A</w:t>
            </w:r>
          </w:p>
        </w:tc>
        <w:tc>
          <w:tcPr>
            <w:tcW w:w="5750" w:type="dxa"/>
            <w:tcBorders>
              <w:top w:val="nil"/>
            </w:tcBorders>
            <w:shd w:val="clear" w:color="auto" w:fill="auto"/>
          </w:tcPr>
          <w:p w:rsidR="00B52A24" w:rsidRPr="006511AA" w:rsidRDefault="00B52A24" w:rsidP="006511AA">
            <w:pPr>
              <w:ind w:left="288" w:hanging="288"/>
              <w:rPr>
                <w:sz w:val="20"/>
                <w:szCs w:val="20"/>
              </w:rPr>
            </w:pPr>
            <w:r w:rsidRPr="006511AA">
              <w:rPr>
                <w:sz w:val="20"/>
                <w:szCs w:val="20"/>
              </w:rPr>
              <w:t>Students will create and perform a skit of a choice made during an “ideal weekend” and ana</w:t>
            </w:r>
            <w:r w:rsidR="006511AA">
              <w:rPr>
                <w:sz w:val="20"/>
                <w:szCs w:val="20"/>
              </w:rPr>
              <w:t>lyze the impact of their choice</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Critical Content:</w:t>
            </w:r>
          </w:p>
        </w:tc>
        <w:tc>
          <w:tcPr>
            <w:tcW w:w="11070" w:type="dxa"/>
            <w:gridSpan w:val="2"/>
            <w:shd w:val="clear" w:color="auto" w:fill="auto"/>
          </w:tcPr>
          <w:p w:rsidR="00B52A24" w:rsidRPr="006511AA" w:rsidRDefault="00B52A24" w:rsidP="006511AA">
            <w:pPr>
              <w:numPr>
                <w:ilvl w:val="0"/>
                <w:numId w:val="35"/>
              </w:numPr>
              <w:ind w:left="288" w:hanging="288"/>
              <w:rPr>
                <w:sz w:val="20"/>
                <w:szCs w:val="20"/>
              </w:rPr>
            </w:pPr>
            <w:r w:rsidRPr="006511AA">
              <w:rPr>
                <w:sz w:val="20"/>
                <w:szCs w:val="20"/>
              </w:rPr>
              <w:t>High-risk situations, include alcohol and other drugs use, and the risks to sexual health</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Key Skills:</w:t>
            </w:r>
          </w:p>
        </w:tc>
        <w:tc>
          <w:tcPr>
            <w:tcW w:w="11070" w:type="dxa"/>
            <w:gridSpan w:val="2"/>
            <w:shd w:val="clear" w:color="auto" w:fill="auto"/>
          </w:tcPr>
          <w:p w:rsidR="00B52A24" w:rsidRPr="006511AA" w:rsidRDefault="00B52A24" w:rsidP="006511AA">
            <w:pPr>
              <w:numPr>
                <w:ilvl w:val="0"/>
                <w:numId w:val="35"/>
              </w:numPr>
              <w:ind w:left="288" w:hanging="288"/>
              <w:rPr>
                <w:sz w:val="20"/>
                <w:szCs w:val="20"/>
              </w:rPr>
            </w:pPr>
            <w:r w:rsidRPr="006511AA">
              <w:rPr>
                <w:sz w:val="20"/>
                <w:szCs w:val="20"/>
              </w:rPr>
              <w:t>Anticipate and make decisions to minimize exposure to situations that pose a risk to their sexual health, including those involving alcohol and other drugs</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Critical Language:</w:t>
            </w:r>
          </w:p>
        </w:tc>
        <w:tc>
          <w:tcPr>
            <w:tcW w:w="11070" w:type="dxa"/>
            <w:gridSpan w:val="2"/>
            <w:shd w:val="clear" w:color="auto" w:fill="auto"/>
          </w:tcPr>
          <w:p w:rsidR="00B52A24" w:rsidRPr="006511AA" w:rsidRDefault="00B52A24" w:rsidP="006511AA">
            <w:pPr>
              <w:ind w:left="288" w:hanging="288"/>
              <w:rPr>
                <w:sz w:val="20"/>
                <w:szCs w:val="20"/>
              </w:rPr>
            </w:pPr>
            <w:r w:rsidRPr="006511AA">
              <w:rPr>
                <w:sz w:val="20"/>
                <w:szCs w:val="20"/>
              </w:rPr>
              <w:t>Decision-making, consequences, risky behavior</w:t>
            </w:r>
          </w:p>
        </w:tc>
      </w:tr>
    </w:tbl>
    <w:p w:rsidR="00B52A24" w:rsidRDefault="00B52A24" w:rsidP="00CF18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478D6" w:rsidRPr="00CF186C" w:rsidTr="00EA104C">
        <w:tc>
          <w:tcPr>
            <w:tcW w:w="14781" w:type="dxa"/>
            <w:gridSpan w:val="3"/>
            <w:shd w:val="clear" w:color="auto" w:fill="A6A6A6"/>
            <w:noWrap/>
          </w:tcPr>
          <w:p w:rsidR="003478D6" w:rsidRPr="00CF186C" w:rsidRDefault="00B52A24" w:rsidP="00EA104C">
            <w:pPr>
              <w:ind w:left="0" w:firstLine="0"/>
              <w:rPr>
                <w:b/>
                <w:sz w:val="20"/>
                <w:szCs w:val="20"/>
              </w:rPr>
            </w:pPr>
            <w:r>
              <w:rPr>
                <w:b/>
                <w:sz w:val="20"/>
                <w:szCs w:val="20"/>
              </w:rPr>
              <w:t>Learning Experience # 2</w:t>
            </w:r>
          </w:p>
        </w:tc>
      </w:tr>
      <w:tr w:rsidR="006511AA" w:rsidRPr="00CF186C" w:rsidTr="004D7CEA">
        <w:tc>
          <w:tcPr>
            <w:tcW w:w="14781" w:type="dxa"/>
            <w:gridSpan w:val="3"/>
            <w:shd w:val="clear" w:color="auto" w:fill="D9D9D9"/>
            <w:noWrap/>
          </w:tcPr>
          <w:p w:rsidR="006511AA" w:rsidRPr="006511AA" w:rsidRDefault="006511AA" w:rsidP="00B52A24">
            <w:pPr>
              <w:ind w:left="0" w:firstLine="0"/>
              <w:rPr>
                <w:sz w:val="28"/>
                <w:szCs w:val="28"/>
              </w:rPr>
            </w:pPr>
            <w:r w:rsidRPr="006511AA">
              <w:rPr>
                <w:sz w:val="28"/>
                <w:szCs w:val="28"/>
              </w:rPr>
              <w:t xml:space="preserve">The teacher may provide an example of a decision making model so students can begin to analyze how this model may facilitate positive health choices.  </w:t>
            </w:r>
          </w:p>
        </w:tc>
      </w:tr>
      <w:tr w:rsidR="003478D6" w:rsidRPr="00CF186C" w:rsidTr="00EA104C">
        <w:tc>
          <w:tcPr>
            <w:tcW w:w="3706" w:type="dxa"/>
            <w:shd w:val="clear" w:color="auto" w:fill="D9D9D9"/>
            <w:noWrap/>
          </w:tcPr>
          <w:p w:rsidR="003478D6" w:rsidRPr="00CF186C" w:rsidRDefault="003478D6" w:rsidP="00EA104C">
            <w:pPr>
              <w:ind w:left="0" w:firstLine="0"/>
              <w:rPr>
                <w:b/>
                <w:sz w:val="20"/>
                <w:szCs w:val="20"/>
              </w:rPr>
            </w:pPr>
            <w:r w:rsidRPr="00CF186C">
              <w:rPr>
                <w:b/>
                <w:sz w:val="20"/>
                <w:szCs w:val="20"/>
              </w:rPr>
              <w:t>Generalization Connection(s):</w:t>
            </w:r>
          </w:p>
        </w:tc>
        <w:tc>
          <w:tcPr>
            <w:tcW w:w="11075" w:type="dxa"/>
            <w:gridSpan w:val="2"/>
            <w:shd w:val="clear" w:color="auto" w:fill="auto"/>
            <w:noWrap/>
          </w:tcPr>
          <w:p w:rsidR="003478D6" w:rsidRPr="006511AA" w:rsidRDefault="003478D6" w:rsidP="006511AA">
            <w:pPr>
              <w:ind w:left="288" w:hanging="288"/>
              <w:rPr>
                <w:sz w:val="20"/>
                <w:szCs w:val="20"/>
              </w:rPr>
            </w:pPr>
            <w:r w:rsidRPr="006511AA">
              <w:rPr>
                <w:sz w:val="20"/>
                <w:szCs w:val="20"/>
              </w:rPr>
              <w:t>Self-advocacy identifies peer pressure, personal rights, boundaries, and goals that minimize e</w:t>
            </w:r>
            <w:r w:rsidR="006511AA" w:rsidRPr="006511AA">
              <w:rPr>
                <w:sz w:val="20"/>
                <w:szCs w:val="20"/>
              </w:rPr>
              <w:t>xposure to risky situations</w:t>
            </w:r>
          </w:p>
        </w:tc>
      </w:tr>
      <w:tr w:rsidR="003478D6" w:rsidRPr="00CF186C" w:rsidTr="00EA104C">
        <w:tc>
          <w:tcPr>
            <w:tcW w:w="3706" w:type="dxa"/>
            <w:shd w:val="clear" w:color="auto" w:fill="D9D9D9"/>
            <w:noWrap/>
          </w:tcPr>
          <w:p w:rsidR="003478D6" w:rsidRPr="00CF186C" w:rsidRDefault="003478D6" w:rsidP="00EA104C">
            <w:pPr>
              <w:ind w:left="0" w:firstLine="0"/>
              <w:rPr>
                <w:b/>
                <w:sz w:val="20"/>
                <w:szCs w:val="20"/>
              </w:rPr>
            </w:pPr>
            <w:r w:rsidRPr="00CF186C">
              <w:rPr>
                <w:b/>
                <w:sz w:val="20"/>
                <w:szCs w:val="20"/>
              </w:rPr>
              <w:t>Teacher Resources:</w:t>
            </w:r>
          </w:p>
        </w:tc>
        <w:tc>
          <w:tcPr>
            <w:tcW w:w="11075" w:type="dxa"/>
            <w:gridSpan w:val="2"/>
            <w:shd w:val="clear" w:color="auto" w:fill="auto"/>
            <w:noWrap/>
          </w:tcPr>
          <w:p w:rsidR="00473A38" w:rsidRPr="006511AA" w:rsidRDefault="004D7CEA" w:rsidP="006511AA">
            <w:pPr>
              <w:ind w:left="288" w:hanging="288"/>
              <w:rPr>
                <w:sz w:val="20"/>
                <w:szCs w:val="20"/>
              </w:rPr>
            </w:pPr>
            <w:hyperlink r:id="rId27" w:history="1">
              <w:r w:rsidR="00473A38" w:rsidRPr="006511AA">
                <w:rPr>
                  <w:rStyle w:val="Hyperlink"/>
                  <w:sz w:val="20"/>
                  <w:szCs w:val="20"/>
                </w:rPr>
                <w:t>http://ohioline.osu.edu/hyg-fact/5000/pdf/5301.pdf</w:t>
              </w:r>
            </w:hyperlink>
            <w:r w:rsidR="00473A38" w:rsidRPr="006511AA">
              <w:rPr>
                <w:sz w:val="20"/>
                <w:szCs w:val="20"/>
              </w:rPr>
              <w:t xml:space="preserve"> (Six steps to decision-making)</w:t>
            </w:r>
          </w:p>
          <w:p w:rsidR="003478D6" w:rsidRPr="006511AA" w:rsidRDefault="004D7CEA" w:rsidP="006511AA">
            <w:pPr>
              <w:ind w:left="288" w:hanging="288"/>
              <w:rPr>
                <w:sz w:val="20"/>
                <w:szCs w:val="20"/>
              </w:rPr>
            </w:pPr>
            <w:hyperlink r:id="rId28" w:history="1">
              <w:r w:rsidR="003478D6" w:rsidRPr="006511AA">
                <w:rPr>
                  <w:rStyle w:val="Hyperlink"/>
                  <w:sz w:val="20"/>
                  <w:szCs w:val="20"/>
                </w:rPr>
                <w:t>http://www.hrmvideo.com</w:t>
              </w:r>
            </w:hyperlink>
            <w:r w:rsidR="003478D6" w:rsidRPr="006511AA">
              <w:rPr>
                <w:sz w:val="20"/>
                <w:szCs w:val="20"/>
              </w:rPr>
              <w:t xml:space="preserve"> (Dangerous  decisions: “Learning to Think Before You Act”)</w:t>
            </w:r>
          </w:p>
        </w:tc>
      </w:tr>
      <w:tr w:rsidR="003478D6" w:rsidRPr="00CF186C" w:rsidTr="00EA104C">
        <w:tc>
          <w:tcPr>
            <w:tcW w:w="3706" w:type="dxa"/>
            <w:shd w:val="clear" w:color="auto" w:fill="D9D9D9"/>
            <w:noWrap/>
          </w:tcPr>
          <w:p w:rsidR="003478D6" w:rsidRPr="00CF186C" w:rsidRDefault="003478D6" w:rsidP="00EA104C">
            <w:pPr>
              <w:ind w:left="0" w:firstLine="0"/>
              <w:rPr>
                <w:b/>
                <w:sz w:val="20"/>
                <w:szCs w:val="20"/>
              </w:rPr>
            </w:pPr>
            <w:r w:rsidRPr="00CF186C">
              <w:rPr>
                <w:b/>
                <w:sz w:val="20"/>
                <w:szCs w:val="20"/>
              </w:rPr>
              <w:t>Student Resources:</w:t>
            </w:r>
          </w:p>
        </w:tc>
        <w:tc>
          <w:tcPr>
            <w:tcW w:w="11075" w:type="dxa"/>
            <w:gridSpan w:val="2"/>
            <w:shd w:val="clear" w:color="auto" w:fill="auto"/>
            <w:noWrap/>
          </w:tcPr>
          <w:p w:rsidR="003478D6" w:rsidRPr="006511AA" w:rsidRDefault="004D7CEA" w:rsidP="006511AA">
            <w:pPr>
              <w:ind w:left="288" w:hanging="288"/>
              <w:rPr>
                <w:sz w:val="20"/>
                <w:szCs w:val="20"/>
              </w:rPr>
            </w:pPr>
            <w:hyperlink r:id="rId29" w:history="1">
              <w:r w:rsidR="005D202A" w:rsidRPr="006511AA">
                <w:rPr>
                  <w:rStyle w:val="Hyperlink"/>
                  <w:sz w:val="20"/>
                  <w:szCs w:val="20"/>
                </w:rPr>
                <w:t>http://ohioline.osu.edu/hyg-fact/5000/pdf/5301.pdf</w:t>
              </w:r>
            </w:hyperlink>
            <w:r w:rsidR="005D202A" w:rsidRPr="006511AA">
              <w:rPr>
                <w:sz w:val="20"/>
                <w:szCs w:val="20"/>
              </w:rPr>
              <w:t xml:space="preserve"> (Six steps to decision-making)</w:t>
            </w:r>
          </w:p>
        </w:tc>
      </w:tr>
      <w:tr w:rsidR="003478D6" w:rsidRPr="00CF186C" w:rsidTr="00EA104C">
        <w:tc>
          <w:tcPr>
            <w:tcW w:w="3706" w:type="dxa"/>
            <w:shd w:val="clear" w:color="auto" w:fill="D9D9D9"/>
            <w:noWrap/>
          </w:tcPr>
          <w:p w:rsidR="003478D6" w:rsidRPr="00CF186C" w:rsidRDefault="003478D6" w:rsidP="00EA104C">
            <w:pPr>
              <w:ind w:left="0" w:firstLine="0"/>
              <w:rPr>
                <w:b/>
                <w:sz w:val="20"/>
                <w:szCs w:val="20"/>
              </w:rPr>
            </w:pPr>
            <w:r w:rsidRPr="00CF186C">
              <w:rPr>
                <w:b/>
                <w:sz w:val="20"/>
                <w:szCs w:val="20"/>
              </w:rPr>
              <w:t>Assessment:</w:t>
            </w:r>
          </w:p>
        </w:tc>
        <w:tc>
          <w:tcPr>
            <w:tcW w:w="11075" w:type="dxa"/>
            <w:gridSpan w:val="2"/>
            <w:shd w:val="clear" w:color="auto" w:fill="auto"/>
            <w:noWrap/>
          </w:tcPr>
          <w:p w:rsidR="002B19C2" w:rsidRPr="006511AA" w:rsidRDefault="002B19C2" w:rsidP="006511AA">
            <w:pPr>
              <w:ind w:left="288" w:hanging="288"/>
              <w:rPr>
                <w:sz w:val="20"/>
                <w:szCs w:val="20"/>
              </w:rPr>
            </w:pPr>
            <w:r w:rsidRPr="006511AA">
              <w:rPr>
                <w:sz w:val="20"/>
                <w:szCs w:val="20"/>
              </w:rPr>
              <w:t xml:space="preserve">Students will use a graphic organizer to analyze a possible decision an adolescent may make when influenced by peers pertaining to one of the following risky situations </w:t>
            </w:r>
          </w:p>
          <w:p w:rsidR="002B19C2" w:rsidRPr="006511AA" w:rsidRDefault="002B19C2" w:rsidP="006511AA">
            <w:pPr>
              <w:pStyle w:val="ListParagraph"/>
              <w:numPr>
                <w:ilvl w:val="0"/>
                <w:numId w:val="46"/>
              </w:numPr>
              <w:spacing w:after="0" w:line="240" w:lineRule="auto"/>
              <w:ind w:left="576" w:hanging="288"/>
              <w:rPr>
                <w:sz w:val="20"/>
                <w:szCs w:val="20"/>
              </w:rPr>
            </w:pPr>
            <w:r w:rsidRPr="006511AA">
              <w:rPr>
                <w:sz w:val="20"/>
                <w:szCs w:val="20"/>
              </w:rPr>
              <w:t>Drinking at a teen party</w:t>
            </w:r>
          </w:p>
          <w:p w:rsidR="002B19C2" w:rsidRPr="006511AA" w:rsidRDefault="002B19C2" w:rsidP="006511AA">
            <w:pPr>
              <w:pStyle w:val="ListParagraph"/>
              <w:numPr>
                <w:ilvl w:val="0"/>
                <w:numId w:val="46"/>
              </w:numPr>
              <w:spacing w:after="0" w:line="240" w:lineRule="auto"/>
              <w:ind w:left="576" w:hanging="288"/>
              <w:rPr>
                <w:sz w:val="20"/>
                <w:szCs w:val="20"/>
              </w:rPr>
            </w:pPr>
            <w:r w:rsidRPr="006511AA">
              <w:rPr>
                <w:sz w:val="20"/>
                <w:szCs w:val="20"/>
              </w:rPr>
              <w:t>Riding in a car with someone who is intoxicated</w:t>
            </w:r>
          </w:p>
          <w:p w:rsidR="002B19C2" w:rsidRPr="006511AA" w:rsidRDefault="002B19C2" w:rsidP="006511AA">
            <w:pPr>
              <w:pStyle w:val="ListParagraph"/>
              <w:numPr>
                <w:ilvl w:val="0"/>
                <w:numId w:val="46"/>
              </w:numPr>
              <w:spacing w:after="0" w:line="240" w:lineRule="auto"/>
              <w:ind w:left="576" w:hanging="288"/>
              <w:rPr>
                <w:sz w:val="20"/>
                <w:szCs w:val="20"/>
              </w:rPr>
            </w:pPr>
            <w:r w:rsidRPr="006511AA">
              <w:rPr>
                <w:sz w:val="20"/>
                <w:szCs w:val="20"/>
              </w:rPr>
              <w:t>Possibly having unprotected sex</w:t>
            </w:r>
          </w:p>
          <w:p w:rsidR="00B2646E" w:rsidRPr="006511AA" w:rsidRDefault="004D7CEA" w:rsidP="006511AA">
            <w:pPr>
              <w:ind w:left="288" w:hanging="288"/>
              <w:rPr>
                <w:sz w:val="20"/>
                <w:szCs w:val="20"/>
              </w:rPr>
            </w:pPr>
            <w:hyperlink r:id="rId30" w:history="1">
              <w:r w:rsidR="002B19C2" w:rsidRPr="006511AA">
                <w:rPr>
                  <w:rStyle w:val="Hyperlink"/>
                  <w:sz w:val="20"/>
                  <w:szCs w:val="20"/>
                </w:rPr>
                <w:t>http://www.eduplace.com/graphicorganizer/pdf/sequence.pdf</w:t>
              </w:r>
            </w:hyperlink>
            <w:r w:rsidR="002B19C2" w:rsidRPr="006511AA">
              <w:rPr>
                <w:sz w:val="20"/>
                <w:szCs w:val="20"/>
              </w:rPr>
              <w:t xml:space="preserve">  (Sequencing template)</w:t>
            </w:r>
          </w:p>
        </w:tc>
      </w:tr>
      <w:tr w:rsidR="003478D6" w:rsidRPr="00CF186C" w:rsidTr="00EA104C">
        <w:trPr>
          <w:trHeight w:val="184"/>
        </w:trPr>
        <w:tc>
          <w:tcPr>
            <w:tcW w:w="3706" w:type="dxa"/>
            <w:vMerge w:val="restart"/>
            <w:shd w:val="clear" w:color="auto" w:fill="D9D9D9"/>
            <w:noWrap/>
          </w:tcPr>
          <w:p w:rsidR="003478D6" w:rsidRPr="00CF186C" w:rsidRDefault="003478D6" w:rsidP="00EA104C">
            <w:pPr>
              <w:ind w:left="0" w:firstLine="0"/>
              <w:rPr>
                <w:b/>
                <w:sz w:val="20"/>
                <w:szCs w:val="20"/>
              </w:rPr>
            </w:pPr>
            <w:r w:rsidRPr="00CF186C">
              <w:rPr>
                <w:b/>
                <w:sz w:val="20"/>
                <w:szCs w:val="20"/>
              </w:rPr>
              <w:lastRenderedPageBreak/>
              <w:t>Differentiation:</w:t>
            </w:r>
          </w:p>
          <w:p w:rsidR="003478D6" w:rsidRPr="00CF186C" w:rsidRDefault="003478D6" w:rsidP="00EA104C">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3478D6" w:rsidRPr="006511AA" w:rsidRDefault="003478D6" w:rsidP="006511AA">
            <w:pPr>
              <w:ind w:left="288" w:hanging="288"/>
              <w:rPr>
                <w:sz w:val="20"/>
                <w:szCs w:val="20"/>
              </w:rPr>
            </w:pPr>
            <w:r w:rsidRPr="006511AA">
              <w:rPr>
                <w:b/>
                <w:sz w:val="20"/>
                <w:szCs w:val="20"/>
              </w:rPr>
              <w:t>Access</w:t>
            </w:r>
            <w:r w:rsidRPr="006511AA">
              <w:rPr>
                <w:sz w:val="20"/>
                <w:szCs w:val="20"/>
              </w:rPr>
              <w:t xml:space="preserve"> (Resources and/or Process)</w:t>
            </w:r>
          </w:p>
        </w:tc>
        <w:tc>
          <w:tcPr>
            <w:tcW w:w="5755" w:type="dxa"/>
            <w:shd w:val="clear" w:color="auto" w:fill="D9D9D9"/>
          </w:tcPr>
          <w:p w:rsidR="003478D6" w:rsidRPr="006511AA" w:rsidRDefault="003478D6" w:rsidP="006511AA">
            <w:pPr>
              <w:ind w:left="288" w:hanging="288"/>
              <w:rPr>
                <w:sz w:val="20"/>
                <w:szCs w:val="20"/>
              </w:rPr>
            </w:pPr>
            <w:r w:rsidRPr="006511AA">
              <w:rPr>
                <w:b/>
                <w:sz w:val="20"/>
                <w:szCs w:val="20"/>
              </w:rPr>
              <w:t>Expression</w:t>
            </w:r>
            <w:r w:rsidRPr="006511AA">
              <w:rPr>
                <w:sz w:val="20"/>
                <w:szCs w:val="20"/>
              </w:rPr>
              <w:t xml:space="preserve"> (Products and/or Performance)</w:t>
            </w:r>
          </w:p>
        </w:tc>
      </w:tr>
      <w:tr w:rsidR="003478D6" w:rsidRPr="00CF186C" w:rsidTr="00EA104C">
        <w:trPr>
          <w:cantSplit/>
          <w:trHeight w:val="20"/>
        </w:trPr>
        <w:tc>
          <w:tcPr>
            <w:tcW w:w="3706" w:type="dxa"/>
            <w:vMerge/>
            <w:shd w:val="clear" w:color="auto" w:fill="D9D9D9"/>
            <w:noWrap/>
          </w:tcPr>
          <w:p w:rsidR="003478D6" w:rsidRPr="00CF186C" w:rsidRDefault="003478D6" w:rsidP="00EA104C">
            <w:pPr>
              <w:ind w:left="0" w:firstLine="0"/>
              <w:rPr>
                <w:b/>
                <w:sz w:val="20"/>
                <w:szCs w:val="20"/>
              </w:rPr>
            </w:pPr>
          </w:p>
        </w:tc>
        <w:tc>
          <w:tcPr>
            <w:tcW w:w="5320" w:type="dxa"/>
            <w:tcBorders>
              <w:top w:val="nil"/>
            </w:tcBorders>
            <w:shd w:val="clear" w:color="auto" w:fill="auto"/>
          </w:tcPr>
          <w:p w:rsidR="003478D6" w:rsidRPr="006511AA" w:rsidRDefault="004D7CEA" w:rsidP="006511AA">
            <w:pPr>
              <w:ind w:left="288" w:hanging="288"/>
              <w:rPr>
                <w:sz w:val="20"/>
                <w:szCs w:val="20"/>
              </w:rPr>
            </w:pPr>
            <w:hyperlink r:id="rId31" w:history="1">
              <w:r w:rsidR="005D202A" w:rsidRPr="006511AA">
                <w:rPr>
                  <w:rStyle w:val="Hyperlink"/>
                  <w:sz w:val="20"/>
                  <w:szCs w:val="20"/>
                </w:rPr>
                <w:t>http://www.eduplace.com/graphicorganizer/pdf/sequence.pdf</w:t>
              </w:r>
            </w:hyperlink>
            <w:r w:rsidR="005D202A" w:rsidRPr="006511AA">
              <w:rPr>
                <w:sz w:val="20"/>
                <w:szCs w:val="20"/>
              </w:rPr>
              <w:t xml:space="preserve"> (Sequence chart)</w:t>
            </w:r>
          </w:p>
        </w:tc>
        <w:tc>
          <w:tcPr>
            <w:tcW w:w="5755" w:type="dxa"/>
            <w:tcBorders>
              <w:top w:val="nil"/>
            </w:tcBorders>
            <w:shd w:val="clear" w:color="auto" w:fill="auto"/>
          </w:tcPr>
          <w:p w:rsidR="003478D6" w:rsidRPr="006511AA" w:rsidRDefault="00C462AB" w:rsidP="006511AA">
            <w:pPr>
              <w:ind w:left="288" w:hanging="288"/>
              <w:rPr>
                <w:sz w:val="20"/>
                <w:szCs w:val="20"/>
              </w:rPr>
            </w:pPr>
            <w:r w:rsidRPr="006511AA">
              <w:rPr>
                <w:sz w:val="20"/>
                <w:szCs w:val="20"/>
              </w:rPr>
              <w:t>Students may</w:t>
            </w:r>
            <w:r w:rsidR="005D202A" w:rsidRPr="006511AA">
              <w:rPr>
                <w:sz w:val="20"/>
                <w:szCs w:val="20"/>
              </w:rPr>
              <w:t xml:space="preserve"> work with a peer to de</w:t>
            </w:r>
            <w:r w:rsidR="0065030D" w:rsidRPr="006511AA">
              <w:rPr>
                <w:sz w:val="20"/>
                <w:szCs w:val="20"/>
              </w:rPr>
              <w:t>velop a decision using a graphic organizer</w:t>
            </w:r>
            <w:r w:rsidR="005D202A" w:rsidRPr="006511AA">
              <w:rPr>
                <w:sz w:val="20"/>
                <w:szCs w:val="20"/>
              </w:rPr>
              <w:t xml:space="preserve"> </w:t>
            </w:r>
          </w:p>
        </w:tc>
      </w:tr>
      <w:tr w:rsidR="003478D6" w:rsidRPr="00CF186C" w:rsidTr="00EA104C">
        <w:trPr>
          <w:cantSplit/>
          <w:trHeight w:val="20"/>
        </w:trPr>
        <w:tc>
          <w:tcPr>
            <w:tcW w:w="3706" w:type="dxa"/>
            <w:vMerge w:val="restart"/>
            <w:shd w:val="clear" w:color="auto" w:fill="D9D9D9"/>
            <w:noWrap/>
          </w:tcPr>
          <w:p w:rsidR="003478D6" w:rsidRPr="00CF186C" w:rsidRDefault="003478D6" w:rsidP="00EA104C">
            <w:pPr>
              <w:ind w:left="0" w:firstLine="0"/>
              <w:rPr>
                <w:b/>
                <w:sz w:val="20"/>
                <w:szCs w:val="20"/>
              </w:rPr>
            </w:pPr>
            <w:r w:rsidRPr="00CF186C">
              <w:rPr>
                <w:b/>
                <w:sz w:val="20"/>
                <w:szCs w:val="20"/>
              </w:rPr>
              <w:t>Extensions for depth and complexity:</w:t>
            </w:r>
          </w:p>
        </w:tc>
        <w:tc>
          <w:tcPr>
            <w:tcW w:w="5320" w:type="dxa"/>
            <w:shd w:val="clear" w:color="auto" w:fill="D9D9D9"/>
          </w:tcPr>
          <w:p w:rsidR="003478D6" w:rsidRPr="006511AA" w:rsidRDefault="003478D6" w:rsidP="006511AA">
            <w:pPr>
              <w:ind w:left="288" w:hanging="288"/>
              <w:rPr>
                <w:sz w:val="20"/>
                <w:szCs w:val="20"/>
              </w:rPr>
            </w:pPr>
            <w:r w:rsidRPr="006511AA">
              <w:rPr>
                <w:b/>
                <w:sz w:val="20"/>
                <w:szCs w:val="20"/>
              </w:rPr>
              <w:t>Access</w:t>
            </w:r>
            <w:r w:rsidRPr="006511AA">
              <w:rPr>
                <w:sz w:val="20"/>
                <w:szCs w:val="20"/>
              </w:rPr>
              <w:t xml:space="preserve"> (Resources and/or Process)</w:t>
            </w:r>
          </w:p>
        </w:tc>
        <w:tc>
          <w:tcPr>
            <w:tcW w:w="5755" w:type="dxa"/>
            <w:shd w:val="clear" w:color="auto" w:fill="D9D9D9"/>
          </w:tcPr>
          <w:p w:rsidR="003478D6" w:rsidRPr="006511AA" w:rsidRDefault="003478D6" w:rsidP="006511AA">
            <w:pPr>
              <w:ind w:left="288" w:hanging="288"/>
              <w:rPr>
                <w:sz w:val="20"/>
                <w:szCs w:val="20"/>
              </w:rPr>
            </w:pPr>
            <w:r w:rsidRPr="006511AA">
              <w:rPr>
                <w:b/>
                <w:sz w:val="20"/>
                <w:szCs w:val="20"/>
              </w:rPr>
              <w:t>Expression</w:t>
            </w:r>
            <w:r w:rsidRPr="006511AA">
              <w:rPr>
                <w:sz w:val="20"/>
                <w:szCs w:val="20"/>
              </w:rPr>
              <w:t xml:space="preserve"> (Products and/or Performance)</w:t>
            </w:r>
          </w:p>
        </w:tc>
      </w:tr>
      <w:tr w:rsidR="003478D6" w:rsidRPr="00CF186C" w:rsidTr="00EA104C">
        <w:trPr>
          <w:cantSplit/>
          <w:trHeight w:val="787"/>
        </w:trPr>
        <w:tc>
          <w:tcPr>
            <w:tcW w:w="3706" w:type="dxa"/>
            <w:vMerge/>
            <w:shd w:val="clear" w:color="auto" w:fill="D9D9D9"/>
            <w:noWrap/>
          </w:tcPr>
          <w:p w:rsidR="003478D6" w:rsidRPr="00CF186C" w:rsidRDefault="003478D6" w:rsidP="00EA104C">
            <w:pPr>
              <w:ind w:left="0" w:firstLine="0"/>
              <w:rPr>
                <w:b/>
                <w:sz w:val="20"/>
                <w:szCs w:val="20"/>
              </w:rPr>
            </w:pPr>
          </w:p>
        </w:tc>
        <w:tc>
          <w:tcPr>
            <w:tcW w:w="5320" w:type="dxa"/>
            <w:tcBorders>
              <w:top w:val="nil"/>
            </w:tcBorders>
            <w:shd w:val="clear" w:color="auto" w:fill="auto"/>
          </w:tcPr>
          <w:p w:rsidR="006511AA" w:rsidRDefault="002B19C2" w:rsidP="006511AA">
            <w:pPr>
              <w:ind w:left="288" w:hanging="288"/>
              <w:rPr>
                <w:sz w:val="20"/>
                <w:szCs w:val="20"/>
              </w:rPr>
            </w:pPr>
            <w:r w:rsidRPr="006511AA">
              <w:rPr>
                <w:sz w:val="20"/>
                <w:szCs w:val="20"/>
              </w:rPr>
              <w:t>The teacher may provide examples of how to provide support for a peer/friend. (e.g., school counselor, resourc</w:t>
            </w:r>
            <w:r w:rsidR="006511AA">
              <w:rPr>
                <w:sz w:val="20"/>
                <w:szCs w:val="20"/>
              </w:rPr>
              <w:t>e material, peer support etc.)</w:t>
            </w:r>
          </w:p>
          <w:p w:rsidR="002B19C2" w:rsidRPr="006511AA" w:rsidRDefault="004D7CEA" w:rsidP="006511AA">
            <w:pPr>
              <w:ind w:left="288" w:hanging="288"/>
              <w:rPr>
                <w:sz w:val="20"/>
                <w:szCs w:val="20"/>
              </w:rPr>
            </w:pPr>
            <w:hyperlink r:id="rId32" w:history="1">
              <w:r w:rsidR="002B19C2" w:rsidRPr="006511AA">
                <w:rPr>
                  <w:rStyle w:val="Hyperlink"/>
                  <w:sz w:val="20"/>
                  <w:szCs w:val="20"/>
                </w:rPr>
                <w:t>http://www.integration.samhsa.gov/pbhci-learning-community/peer_wellness_coaching_supervisor_manual.pdf</w:t>
              </w:r>
            </w:hyperlink>
            <w:r w:rsidR="002B19C2" w:rsidRPr="006511AA">
              <w:rPr>
                <w:sz w:val="20"/>
                <w:szCs w:val="20"/>
              </w:rPr>
              <w:t xml:space="preserve"> (Wellness coaching for peers)</w:t>
            </w:r>
          </w:p>
          <w:p w:rsidR="003478D6" w:rsidRPr="006511AA" w:rsidRDefault="004D7CEA" w:rsidP="006511AA">
            <w:pPr>
              <w:ind w:left="288" w:hanging="288"/>
              <w:rPr>
                <w:sz w:val="20"/>
                <w:szCs w:val="20"/>
              </w:rPr>
            </w:pPr>
            <w:hyperlink r:id="rId33" w:history="1">
              <w:r w:rsidR="002B19C2" w:rsidRPr="006511AA">
                <w:rPr>
                  <w:rStyle w:val="Hyperlink"/>
                  <w:sz w:val="20"/>
                  <w:szCs w:val="20"/>
                </w:rPr>
                <w:t>http://www.eduplace.com/graphicorganizer/pdf/probsol.pdf</w:t>
              </w:r>
            </w:hyperlink>
            <w:r w:rsidR="002B19C2" w:rsidRPr="006511AA">
              <w:rPr>
                <w:sz w:val="20"/>
                <w:szCs w:val="20"/>
              </w:rPr>
              <w:t xml:space="preserve"> (problem/solution chart)</w:t>
            </w:r>
          </w:p>
        </w:tc>
        <w:tc>
          <w:tcPr>
            <w:tcW w:w="5755" w:type="dxa"/>
            <w:tcBorders>
              <w:top w:val="nil"/>
            </w:tcBorders>
            <w:shd w:val="clear" w:color="auto" w:fill="auto"/>
          </w:tcPr>
          <w:p w:rsidR="003478D6" w:rsidRPr="006511AA" w:rsidRDefault="002B19C2" w:rsidP="006511AA">
            <w:pPr>
              <w:ind w:left="288" w:hanging="288"/>
              <w:rPr>
                <w:sz w:val="20"/>
                <w:szCs w:val="20"/>
              </w:rPr>
            </w:pPr>
            <w:r w:rsidRPr="006511AA">
              <w:rPr>
                <w:sz w:val="20"/>
                <w:szCs w:val="20"/>
              </w:rPr>
              <w:t>Students may use peer teaching/coaching techniques to analyze possible decisions adolescents face pertaining to unprotected sex or drug or alcoh</w:t>
            </w:r>
            <w:r w:rsidR="006511AA">
              <w:rPr>
                <w:sz w:val="20"/>
                <w:szCs w:val="20"/>
              </w:rPr>
              <w:t>ol use when influenced by peers</w:t>
            </w:r>
          </w:p>
        </w:tc>
      </w:tr>
      <w:tr w:rsidR="003478D6" w:rsidRPr="00CF186C" w:rsidTr="00EA104C">
        <w:tc>
          <w:tcPr>
            <w:tcW w:w="3706" w:type="dxa"/>
            <w:shd w:val="clear" w:color="auto" w:fill="D9D9D9"/>
            <w:noWrap/>
          </w:tcPr>
          <w:p w:rsidR="003478D6" w:rsidRPr="00CF186C" w:rsidRDefault="003478D6" w:rsidP="00EA104C">
            <w:pPr>
              <w:ind w:left="0" w:firstLine="0"/>
              <w:rPr>
                <w:b/>
                <w:sz w:val="20"/>
                <w:szCs w:val="20"/>
              </w:rPr>
            </w:pPr>
            <w:r w:rsidRPr="00CF186C">
              <w:rPr>
                <w:b/>
                <w:sz w:val="20"/>
                <w:szCs w:val="20"/>
              </w:rPr>
              <w:t>Critical Content:</w:t>
            </w:r>
          </w:p>
        </w:tc>
        <w:tc>
          <w:tcPr>
            <w:tcW w:w="11075" w:type="dxa"/>
            <w:gridSpan w:val="2"/>
            <w:shd w:val="clear" w:color="auto" w:fill="auto"/>
          </w:tcPr>
          <w:p w:rsidR="003478D6" w:rsidRPr="006511AA" w:rsidRDefault="003478D6" w:rsidP="006511AA">
            <w:pPr>
              <w:numPr>
                <w:ilvl w:val="0"/>
                <w:numId w:val="35"/>
              </w:numPr>
              <w:ind w:left="288" w:hanging="288"/>
              <w:rPr>
                <w:sz w:val="20"/>
                <w:szCs w:val="20"/>
              </w:rPr>
            </w:pPr>
            <w:r w:rsidRPr="006511AA">
              <w:rPr>
                <w:sz w:val="20"/>
                <w:szCs w:val="20"/>
              </w:rPr>
              <w:t xml:space="preserve">High-risk situations, include alcohol and other drugs use, and the risks to sexual health </w:t>
            </w:r>
          </w:p>
          <w:p w:rsidR="003478D6" w:rsidRPr="006511AA" w:rsidRDefault="003478D6" w:rsidP="006511AA">
            <w:pPr>
              <w:numPr>
                <w:ilvl w:val="0"/>
                <w:numId w:val="35"/>
              </w:numPr>
              <w:ind w:left="288" w:hanging="288"/>
              <w:rPr>
                <w:sz w:val="20"/>
                <w:szCs w:val="20"/>
              </w:rPr>
            </w:pPr>
            <w:r w:rsidRPr="006511AA">
              <w:rPr>
                <w:sz w:val="20"/>
                <w:szCs w:val="20"/>
              </w:rPr>
              <w:t xml:space="preserve">Verbal and non-verbal skills for sexual and personal boundaries </w:t>
            </w:r>
          </w:p>
          <w:p w:rsidR="003478D6" w:rsidRPr="006511AA" w:rsidRDefault="003478D6" w:rsidP="006511AA">
            <w:pPr>
              <w:numPr>
                <w:ilvl w:val="0"/>
                <w:numId w:val="35"/>
              </w:numPr>
              <w:ind w:left="288" w:hanging="288"/>
              <w:rPr>
                <w:sz w:val="20"/>
                <w:szCs w:val="20"/>
              </w:rPr>
            </w:pPr>
            <w:r w:rsidRPr="006511AA">
              <w:rPr>
                <w:sz w:val="20"/>
                <w:szCs w:val="20"/>
              </w:rPr>
              <w:t>Individual rights and standards for sexual behavior and dating situations</w:t>
            </w:r>
          </w:p>
        </w:tc>
      </w:tr>
      <w:tr w:rsidR="003478D6" w:rsidRPr="00CF186C" w:rsidTr="00EA104C">
        <w:tc>
          <w:tcPr>
            <w:tcW w:w="3706" w:type="dxa"/>
            <w:shd w:val="clear" w:color="auto" w:fill="D9D9D9"/>
            <w:noWrap/>
          </w:tcPr>
          <w:p w:rsidR="003478D6" w:rsidRPr="00CF186C" w:rsidRDefault="003478D6" w:rsidP="00EA104C">
            <w:pPr>
              <w:ind w:left="0" w:firstLine="0"/>
              <w:rPr>
                <w:b/>
                <w:sz w:val="20"/>
                <w:szCs w:val="20"/>
              </w:rPr>
            </w:pPr>
            <w:r w:rsidRPr="00CF186C">
              <w:rPr>
                <w:b/>
                <w:sz w:val="20"/>
                <w:szCs w:val="20"/>
              </w:rPr>
              <w:t>Key Skills:</w:t>
            </w:r>
          </w:p>
        </w:tc>
        <w:tc>
          <w:tcPr>
            <w:tcW w:w="11075" w:type="dxa"/>
            <w:gridSpan w:val="2"/>
            <w:shd w:val="clear" w:color="auto" w:fill="auto"/>
          </w:tcPr>
          <w:p w:rsidR="003478D6" w:rsidRPr="006511AA" w:rsidRDefault="003478D6" w:rsidP="006511AA">
            <w:pPr>
              <w:numPr>
                <w:ilvl w:val="0"/>
                <w:numId w:val="35"/>
              </w:numPr>
              <w:ind w:left="288" w:hanging="288"/>
              <w:rPr>
                <w:sz w:val="20"/>
                <w:szCs w:val="20"/>
              </w:rPr>
            </w:pPr>
            <w:r w:rsidRPr="006511AA">
              <w:rPr>
                <w:sz w:val="20"/>
                <w:szCs w:val="20"/>
              </w:rPr>
              <w:t xml:space="preserve">Anticipate and make decisions to minimize exposure to situations that pose a risk to their sexual health, including those involving alcohol and other drugs </w:t>
            </w:r>
          </w:p>
          <w:p w:rsidR="003478D6" w:rsidRPr="006511AA" w:rsidRDefault="003478D6" w:rsidP="006511AA">
            <w:pPr>
              <w:numPr>
                <w:ilvl w:val="0"/>
                <w:numId w:val="35"/>
              </w:numPr>
              <w:ind w:left="288" w:hanging="288"/>
              <w:rPr>
                <w:sz w:val="20"/>
                <w:szCs w:val="20"/>
              </w:rPr>
            </w:pPr>
            <w:r w:rsidRPr="006511AA">
              <w:rPr>
                <w:sz w:val="20"/>
                <w:szCs w:val="20"/>
              </w:rPr>
              <w:t>Demonstrate strong verbal and non-verbal inter-personal communication skills, including refusa</w:t>
            </w:r>
            <w:r w:rsidR="006511AA">
              <w:rPr>
                <w:sz w:val="20"/>
                <w:szCs w:val="20"/>
              </w:rPr>
              <w:t>l skills and boundary setting</w:t>
            </w:r>
          </w:p>
        </w:tc>
      </w:tr>
      <w:tr w:rsidR="003478D6" w:rsidRPr="00CF186C" w:rsidTr="00EA104C">
        <w:tc>
          <w:tcPr>
            <w:tcW w:w="3706" w:type="dxa"/>
            <w:shd w:val="clear" w:color="auto" w:fill="D9D9D9"/>
            <w:noWrap/>
          </w:tcPr>
          <w:p w:rsidR="003478D6" w:rsidRPr="00CF186C" w:rsidRDefault="003478D6" w:rsidP="00EA104C">
            <w:pPr>
              <w:ind w:left="0" w:firstLine="0"/>
              <w:rPr>
                <w:b/>
                <w:sz w:val="20"/>
                <w:szCs w:val="20"/>
              </w:rPr>
            </w:pPr>
            <w:r w:rsidRPr="00CF186C">
              <w:rPr>
                <w:b/>
                <w:sz w:val="20"/>
                <w:szCs w:val="20"/>
              </w:rPr>
              <w:t>Critical Language:</w:t>
            </w:r>
          </w:p>
        </w:tc>
        <w:tc>
          <w:tcPr>
            <w:tcW w:w="11075" w:type="dxa"/>
            <w:gridSpan w:val="2"/>
            <w:shd w:val="clear" w:color="auto" w:fill="auto"/>
          </w:tcPr>
          <w:p w:rsidR="003478D6" w:rsidRPr="006511AA" w:rsidRDefault="003478D6" w:rsidP="006511AA">
            <w:pPr>
              <w:ind w:left="288" w:hanging="288"/>
              <w:rPr>
                <w:sz w:val="20"/>
                <w:szCs w:val="20"/>
              </w:rPr>
            </w:pPr>
            <w:r w:rsidRPr="006511AA">
              <w:rPr>
                <w:sz w:val="20"/>
                <w:szCs w:val="20"/>
              </w:rPr>
              <w:t>Personal boundaries, decision-making, communication skills, refusal skills, peer pressure, risky behaviors</w:t>
            </w:r>
          </w:p>
        </w:tc>
      </w:tr>
    </w:tbl>
    <w:p w:rsidR="00CF186C" w:rsidRPr="00CF186C" w:rsidRDefault="00CF186C" w:rsidP="00CF18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186C" w:rsidRPr="00CF186C" w:rsidTr="006B1FE5">
        <w:tc>
          <w:tcPr>
            <w:tcW w:w="14781" w:type="dxa"/>
            <w:gridSpan w:val="3"/>
            <w:shd w:val="clear" w:color="auto" w:fill="A6A6A6"/>
            <w:noWrap/>
          </w:tcPr>
          <w:p w:rsidR="00CF186C" w:rsidRPr="00CF186C" w:rsidRDefault="00CF186C" w:rsidP="00CF186C">
            <w:pPr>
              <w:ind w:left="0" w:firstLine="0"/>
              <w:rPr>
                <w:b/>
                <w:sz w:val="20"/>
                <w:szCs w:val="20"/>
              </w:rPr>
            </w:pPr>
            <w:r w:rsidRPr="00CF186C">
              <w:rPr>
                <w:b/>
                <w:sz w:val="20"/>
                <w:szCs w:val="20"/>
              </w:rPr>
              <w:t>Learning Experience # 3</w:t>
            </w:r>
          </w:p>
        </w:tc>
      </w:tr>
      <w:tr w:rsidR="00766B74" w:rsidRPr="00CF186C" w:rsidTr="004D7CEA">
        <w:tc>
          <w:tcPr>
            <w:tcW w:w="14781" w:type="dxa"/>
            <w:gridSpan w:val="3"/>
            <w:shd w:val="clear" w:color="auto" w:fill="D9D9D9"/>
            <w:noWrap/>
          </w:tcPr>
          <w:p w:rsidR="00766B74" w:rsidRPr="00766B74" w:rsidRDefault="00766B74" w:rsidP="00E85256">
            <w:pPr>
              <w:ind w:left="0" w:firstLine="0"/>
              <w:rPr>
                <w:sz w:val="28"/>
                <w:szCs w:val="28"/>
              </w:rPr>
            </w:pPr>
            <w:r w:rsidRPr="00766B74">
              <w:rPr>
                <w:sz w:val="28"/>
                <w:szCs w:val="28"/>
              </w:rPr>
              <w:t xml:space="preserve">The teacher may provide examples of positive character traits/models (e.g., </w:t>
            </w:r>
            <w:r w:rsidRPr="00766B74">
              <w:rPr>
                <w:rFonts w:cs="Helvetica"/>
                <w:sz w:val="28"/>
                <w:szCs w:val="28"/>
              </w:rPr>
              <w:t>model positive choice-making, think aloud, apologize and admit mistake</w:t>
            </w:r>
            <w:r w:rsidR="00E85256">
              <w:rPr>
                <w:rFonts w:cs="Helvetica"/>
                <w:sz w:val="28"/>
                <w:szCs w:val="28"/>
              </w:rPr>
              <w:t>s, follow through, show respect</w:t>
            </w:r>
            <w:r w:rsidRPr="00766B74">
              <w:rPr>
                <w:rFonts w:cs="Helvetica"/>
                <w:sz w:val="28"/>
                <w:szCs w:val="28"/>
              </w:rPr>
              <w:t>)</w:t>
            </w:r>
            <w:r w:rsidRPr="00766B74">
              <w:rPr>
                <w:sz w:val="28"/>
                <w:szCs w:val="28"/>
              </w:rPr>
              <w:t xml:space="preserve"> so students can determine the positive healthy role models in their lives.  </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Generalization Connection(s):</w:t>
            </w:r>
          </w:p>
        </w:tc>
        <w:tc>
          <w:tcPr>
            <w:tcW w:w="11075" w:type="dxa"/>
            <w:gridSpan w:val="2"/>
            <w:shd w:val="clear" w:color="auto" w:fill="auto"/>
            <w:noWrap/>
          </w:tcPr>
          <w:p w:rsidR="00CF186C" w:rsidRPr="00766B74" w:rsidRDefault="00C63A91" w:rsidP="00766B74">
            <w:pPr>
              <w:ind w:left="288" w:hanging="288"/>
              <w:rPr>
                <w:sz w:val="20"/>
                <w:szCs w:val="20"/>
              </w:rPr>
            </w:pPr>
            <w:r w:rsidRPr="00766B74">
              <w:rPr>
                <w:sz w:val="20"/>
                <w:szCs w:val="20"/>
              </w:rPr>
              <w:t>Poor decisions around alcohol and drug use and other high-risk behaviors can increase the chances of unintended sexual ac</w:t>
            </w:r>
            <w:r w:rsidR="00766B74" w:rsidRPr="00766B74">
              <w:rPr>
                <w:sz w:val="20"/>
                <w:szCs w:val="20"/>
              </w:rPr>
              <w:t>tivity and unwanted pregnancies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Teacher Resources:</w:t>
            </w:r>
          </w:p>
        </w:tc>
        <w:tc>
          <w:tcPr>
            <w:tcW w:w="11075" w:type="dxa"/>
            <w:gridSpan w:val="2"/>
            <w:shd w:val="clear" w:color="auto" w:fill="auto"/>
            <w:noWrap/>
          </w:tcPr>
          <w:p w:rsidR="002A5BDA" w:rsidRPr="00766B74" w:rsidRDefault="004D7CEA" w:rsidP="00766B74">
            <w:pPr>
              <w:ind w:left="288" w:hanging="288"/>
              <w:rPr>
                <w:sz w:val="20"/>
                <w:szCs w:val="20"/>
              </w:rPr>
            </w:pPr>
            <w:hyperlink r:id="rId34" w:anchor="!/2012/08/what-makes-good-role-model-7.html" w:history="1">
              <w:r w:rsidR="002A5BDA" w:rsidRPr="00766B74">
                <w:rPr>
                  <w:rStyle w:val="Hyperlink"/>
                  <w:sz w:val="20"/>
                  <w:szCs w:val="20"/>
                </w:rPr>
                <w:t>http://menudoeurovision.blogspot.com/2012/08/what-makes-good-role-model-7.html#!/2012/08/what-makes-good-role-model-7.html</w:t>
              </w:r>
            </w:hyperlink>
            <w:r w:rsidR="002A5BDA" w:rsidRPr="00766B74">
              <w:rPr>
                <w:sz w:val="20"/>
                <w:szCs w:val="20"/>
              </w:rPr>
              <w:t xml:space="preserve"> (Good role models)</w:t>
            </w:r>
          </w:p>
          <w:p w:rsidR="00C63A91" w:rsidRPr="00766B74" w:rsidRDefault="004D7CEA" w:rsidP="00766B74">
            <w:pPr>
              <w:ind w:left="288" w:hanging="288"/>
              <w:rPr>
                <w:sz w:val="20"/>
                <w:szCs w:val="20"/>
              </w:rPr>
            </w:pPr>
            <w:hyperlink r:id="rId35" w:history="1">
              <w:r w:rsidR="00C63A91" w:rsidRPr="00766B74">
                <w:rPr>
                  <w:rStyle w:val="Hyperlink"/>
                  <w:sz w:val="20"/>
                  <w:szCs w:val="20"/>
                </w:rPr>
                <w:t>www.charactercounts.org</w:t>
              </w:r>
            </w:hyperlink>
            <w:r w:rsidR="00C63A91" w:rsidRPr="00766B74">
              <w:rPr>
                <w:sz w:val="20"/>
                <w:szCs w:val="20"/>
              </w:rPr>
              <w:t xml:space="preserve"> (Character Counts)</w:t>
            </w:r>
          </w:p>
          <w:p w:rsidR="00CF186C" w:rsidRPr="00766B74" w:rsidRDefault="004D7CEA" w:rsidP="00766B74">
            <w:pPr>
              <w:ind w:left="288" w:hanging="288"/>
              <w:rPr>
                <w:sz w:val="20"/>
                <w:szCs w:val="20"/>
              </w:rPr>
            </w:pPr>
            <w:hyperlink r:id="rId36" w:history="1">
              <w:r w:rsidR="00C63A91" w:rsidRPr="00766B74">
                <w:rPr>
                  <w:rStyle w:val="Hyperlink"/>
                  <w:sz w:val="20"/>
                  <w:szCs w:val="20"/>
                </w:rPr>
                <w:t>www.randomactsofkindness.org</w:t>
              </w:r>
            </w:hyperlink>
            <w:r w:rsidR="00C63A91" w:rsidRPr="00766B74">
              <w:rPr>
                <w:sz w:val="20"/>
                <w:szCs w:val="20"/>
              </w:rPr>
              <w:t xml:space="preserve"> (Random acts of Kindness)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Student Resources:</w:t>
            </w:r>
          </w:p>
        </w:tc>
        <w:tc>
          <w:tcPr>
            <w:tcW w:w="11075" w:type="dxa"/>
            <w:gridSpan w:val="2"/>
            <w:shd w:val="clear" w:color="auto" w:fill="auto"/>
            <w:noWrap/>
          </w:tcPr>
          <w:p w:rsidR="00CF186C" w:rsidRPr="00766B74" w:rsidRDefault="004D7CEA" w:rsidP="00766B74">
            <w:pPr>
              <w:ind w:left="288" w:hanging="288"/>
              <w:rPr>
                <w:sz w:val="20"/>
                <w:szCs w:val="20"/>
              </w:rPr>
            </w:pPr>
            <w:hyperlink r:id="rId37" w:history="1">
              <w:r w:rsidR="00C63A91" w:rsidRPr="00766B74">
                <w:rPr>
                  <w:rStyle w:val="Hyperlink"/>
                  <w:sz w:val="20"/>
                  <w:szCs w:val="20"/>
                </w:rPr>
                <w:t>www.charactercounts.org</w:t>
              </w:r>
            </w:hyperlink>
            <w:r w:rsidR="002A5BDA" w:rsidRPr="00766B74">
              <w:rPr>
                <w:sz w:val="20"/>
                <w:szCs w:val="20"/>
              </w:rPr>
              <w:t xml:space="preserve"> (Character Counts)</w:t>
            </w:r>
          </w:p>
          <w:p w:rsidR="002A5BDA" w:rsidRDefault="004D7CEA" w:rsidP="00766B74">
            <w:pPr>
              <w:ind w:left="288" w:hanging="288"/>
              <w:rPr>
                <w:sz w:val="20"/>
                <w:szCs w:val="20"/>
              </w:rPr>
            </w:pPr>
            <w:hyperlink r:id="rId38" w:anchor="!/2012/08/what-makes-good-role-model-7.html" w:history="1">
              <w:r w:rsidR="002A5BDA" w:rsidRPr="00766B74">
                <w:rPr>
                  <w:rStyle w:val="Hyperlink"/>
                  <w:sz w:val="20"/>
                  <w:szCs w:val="20"/>
                </w:rPr>
                <w:t>http://menudoeurovision.blogspot.com/2012/08/what-makes-good-role-model-7.html#!/2012/08/what-makes-good-role-model-7.html</w:t>
              </w:r>
            </w:hyperlink>
            <w:r w:rsidR="002A5BDA" w:rsidRPr="00766B74">
              <w:rPr>
                <w:sz w:val="20"/>
                <w:szCs w:val="20"/>
              </w:rPr>
              <w:t xml:space="preserve"> (Good role models)</w:t>
            </w:r>
          </w:p>
          <w:p w:rsidR="00766B74" w:rsidRPr="00766B74" w:rsidRDefault="00766B74" w:rsidP="00766B74">
            <w:pPr>
              <w:ind w:left="288" w:hanging="288"/>
              <w:rPr>
                <w:sz w:val="20"/>
                <w:szCs w:val="20"/>
              </w:rPr>
            </w:pP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lastRenderedPageBreak/>
              <w:t>Assessment:</w:t>
            </w:r>
          </w:p>
        </w:tc>
        <w:tc>
          <w:tcPr>
            <w:tcW w:w="11075" w:type="dxa"/>
            <w:gridSpan w:val="2"/>
            <w:shd w:val="clear" w:color="auto" w:fill="auto"/>
            <w:noWrap/>
          </w:tcPr>
          <w:p w:rsidR="00CF186C" w:rsidRDefault="002B19C2" w:rsidP="00766B74">
            <w:pPr>
              <w:ind w:left="288" w:hanging="288"/>
              <w:rPr>
                <w:sz w:val="20"/>
                <w:szCs w:val="20"/>
              </w:rPr>
            </w:pPr>
            <w:r w:rsidRPr="00766B74">
              <w:rPr>
                <w:sz w:val="20"/>
                <w:szCs w:val="20"/>
              </w:rPr>
              <w:t xml:space="preserve">Students will reflect on four different role models in their lives and identify positive character traits each of those role models possess </w:t>
            </w:r>
            <w:hyperlink r:id="rId39" w:history="1">
              <w:r w:rsidRPr="00766B74">
                <w:rPr>
                  <w:rStyle w:val="Hyperlink"/>
                  <w:sz w:val="20"/>
                  <w:szCs w:val="20"/>
                </w:rPr>
                <w:t>http://www.eduplace.com/graphicorganizer/pdf/tchart_eng.pdf</w:t>
              </w:r>
            </w:hyperlink>
            <w:r w:rsidRPr="00766B74">
              <w:rPr>
                <w:sz w:val="20"/>
                <w:szCs w:val="20"/>
              </w:rPr>
              <w:t xml:space="preserve">  (T-chart)</w:t>
            </w:r>
          </w:p>
          <w:p w:rsidR="00766B74" w:rsidRPr="00766B74" w:rsidRDefault="00766B74" w:rsidP="00766B74">
            <w:pPr>
              <w:ind w:left="288" w:hanging="288"/>
              <w:rPr>
                <w:sz w:val="20"/>
                <w:szCs w:val="20"/>
              </w:rPr>
            </w:pPr>
          </w:p>
        </w:tc>
      </w:tr>
      <w:tr w:rsidR="00CF186C" w:rsidRPr="00CF186C" w:rsidTr="006B1FE5">
        <w:trPr>
          <w:trHeight w:val="184"/>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Differentiation:</w:t>
            </w:r>
          </w:p>
          <w:p w:rsidR="00CF186C" w:rsidRPr="00CF186C" w:rsidRDefault="00CF186C" w:rsidP="00CF186C">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CF186C" w:rsidRPr="00766B74" w:rsidRDefault="00CF186C" w:rsidP="00766B74">
            <w:pPr>
              <w:ind w:left="288" w:hanging="288"/>
              <w:rPr>
                <w:sz w:val="20"/>
                <w:szCs w:val="20"/>
              </w:rPr>
            </w:pPr>
            <w:r w:rsidRPr="00766B74">
              <w:rPr>
                <w:b/>
                <w:sz w:val="20"/>
                <w:szCs w:val="20"/>
              </w:rPr>
              <w:t>Access</w:t>
            </w:r>
            <w:r w:rsidRPr="00766B74">
              <w:rPr>
                <w:sz w:val="20"/>
                <w:szCs w:val="20"/>
              </w:rPr>
              <w:t xml:space="preserve"> (Resources and/or Process)</w:t>
            </w:r>
          </w:p>
        </w:tc>
        <w:tc>
          <w:tcPr>
            <w:tcW w:w="5755" w:type="dxa"/>
            <w:shd w:val="clear" w:color="auto" w:fill="D9D9D9"/>
          </w:tcPr>
          <w:p w:rsidR="00CF186C" w:rsidRPr="00766B74" w:rsidRDefault="00CF186C" w:rsidP="00766B74">
            <w:pPr>
              <w:ind w:left="288" w:hanging="288"/>
              <w:rPr>
                <w:sz w:val="20"/>
                <w:szCs w:val="20"/>
              </w:rPr>
            </w:pPr>
            <w:r w:rsidRPr="00766B74">
              <w:rPr>
                <w:b/>
                <w:sz w:val="20"/>
                <w:szCs w:val="20"/>
              </w:rPr>
              <w:t>Expression</w:t>
            </w:r>
            <w:r w:rsidRPr="00766B74">
              <w:rPr>
                <w:sz w:val="20"/>
                <w:szCs w:val="20"/>
              </w:rPr>
              <w:t xml:space="preserve"> (Products and/or Performance)</w:t>
            </w:r>
          </w:p>
        </w:tc>
      </w:tr>
      <w:tr w:rsidR="00CF186C" w:rsidRPr="00CF186C" w:rsidTr="006B1FE5">
        <w:trPr>
          <w:cantSplit/>
          <w:trHeight w:val="20"/>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766B74" w:rsidRDefault="001F6343" w:rsidP="00766B74">
            <w:pPr>
              <w:ind w:left="288" w:hanging="288"/>
              <w:rPr>
                <w:sz w:val="20"/>
                <w:szCs w:val="20"/>
              </w:rPr>
            </w:pPr>
            <w:r w:rsidRPr="00766B74">
              <w:rPr>
                <w:sz w:val="20"/>
                <w:szCs w:val="20"/>
              </w:rPr>
              <w:t>N/A</w:t>
            </w:r>
          </w:p>
        </w:tc>
        <w:tc>
          <w:tcPr>
            <w:tcW w:w="5755" w:type="dxa"/>
            <w:tcBorders>
              <w:top w:val="nil"/>
            </w:tcBorders>
            <w:shd w:val="clear" w:color="auto" w:fill="auto"/>
          </w:tcPr>
          <w:p w:rsidR="00CF186C" w:rsidRDefault="00154770" w:rsidP="00766B74">
            <w:pPr>
              <w:ind w:left="288" w:hanging="288"/>
              <w:rPr>
                <w:sz w:val="20"/>
                <w:szCs w:val="20"/>
              </w:rPr>
            </w:pPr>
            <w:r w:rsidRPr="00766B74">
              <w:rPr>
                <w:sz w:val="20"/>
                <w:szCs w:val="20"/>
              </w:rPr>
              <w:t>Students may select one role model in their lives and identify one positive character trait that person possesses  (e.g., exit ticket)</w:t>
            </w:r>
          </w:p>
          <w:p w:rsidR="00766B74" w:rsidRPr="00766B74" w:rsidRDefault="00766B74" w:rsidP="00766B74">
            <w:pPr>
              <w:ind w:left="288" w:hanging="288"/>
              <w:rPr>
                <w:sz w:val="20"/>
                <w:szCs w:val="20"/>
              </w:rPr>
            </w:pPr>
          </w:p>
        </w:tc>
      </w:tr>
      <w:tr w:rsidR="00CF186C" w:rsidRPr="00CF186C" w:rsidTr="006B1FE5">
        <w:trPr>
          <w:cantSplit/>
          <w:trHeight w:val="20"/>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Extensions for depth and complexity:</w:t>
            </w:r>
          </w:p>
        </w:tc>
        <w:tc>
          <w:tcPr>
            <w:tcW w:w="5320" w:type="dxa"/>
            <w:shd w:val="clear" w:color="auto" w:fill="D9D9D9"/>
          </w:tcPr>
          <w:p w:rsidR="00CF186C" w:rsidRPr="00766B74" w:rsidRDefault="00CF186C" w:rsidP="00766B74">
            <w:pPr>
              <w:ind w:left="288" w:hanging="288"/>
              <w:rPr>
                <w:sz w:val="20"/>
                <w:szCs w:val="20"/>
              </w:rPr>
            </w:pPr>
            <w:r w:rsidRPr="00766B74">
              <w:rPr>
                <w:b/>
                <w:sz w:val="20"/>
                <w:szCs w:val="20"/>
              </w:rPr>
              <w:t>Access</w:t>
            </w:r>
            <w:r w:rsidRPr="00766B74">
              <w:rPr>
                <w:sz w:val="20"/>
                <w:szCs w:val="20"/>
              </w:rPr>
              <w:t xml:space="preserve"> (Resources and/or Process)</w:t>
            </w:r>
          </w:p>
        </w:tc>
        <w:tc>
          <w:tcPr>
            <w:tcW w:w="5755" w:type="dxa"/>
            <w:shd w:val="clear" w:color="auto" w:fill="D9D9D9"/>
          </w:tcPr>
          <w:p w:rsidR="00CF186C" w:rsidRPr="00766B74" w:rsidRDefault="00CF186C" w:rsidP="00766B74">
            <w:pPr>
              <w:ind w:left="288" w:hanging="288"/>
              <w:rPr>
                <w:sz w:val="20"/>
                <w:szCs w:val="20"/>
              </w:rPr>
            </w:pPr>
            <w:r w:rsidRPr="00766B74">
              <w:rPr>
                <w:b/>
                <w:sz w:val="20"/>
                <w:szCs w:val="20"/>
              </w:rPr>
              <w:t>Expression</w:t>
            </w:r>
            <w:r w:rsidRPr="00766B74">
              <w:rPr>
                <w:sz w:val="20"/>
                <w:szCs w:val="20"/>
              </w:rPr>
              <w:t xml:space="preserve"> (Products and/or Performance)</w:t>
            </w:r>
          </w:p>
        </w:tc>
      </w:tr>
      <w:tr w:rsidR="00CF186C" w:rsidRPr="00CF186C" w:rsidTr="006B1FE5">
        <w:trPr>
          <w:cantSplit/>
          <w:trHeight w:val="886"/>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766B74" w:rsidRDefault="004D7CEA" w:rsidP="00766B74">
            <w:pPr>
              <w:ind w:left="288" w:hanging="288"/>
              <w:rPr>
                <w:sz w:val="20"/>
                <w:szCs w:val="20"/>
              </w:rPr>
            </w:pPr>
            <w:hyperlink r:id="rId40" w:history="1">
              <w:r w:rsidR="00C63A91" w:rsidRPr="00766B74">
                <w:rPr>
                  <w:rStyle w:val="Hyperlink"/>
                  <w:sz w:val="20"/>
                  <w:szCs w:val="20"/>
                </w:rPr>
                <w:t>www.randomactsofkindness.org</w:t>
              </w:r>
            </w:hyperlink>
            <w:r w:rsidR="00C63A91" w:rsidRPr="00766B74">
              <w:rPr>
                <w:sz w:val="20"/>
                <w:szCs w:val="20"/>
              </w:rPr>
              <w:t xml:space="preserve"> (Random acts of kindnes</w:t>
            </w:r>
            <w:r w:rsidR="00330AC3" w:rsidRPr="00766B74">
              <w:rPr>
                <w:sz w:val="20"/>
                <w:szCs w:val="20"/>
              </w:rPr>
              <w:t>s</w:t>
            </w:r>
            <w:r w:rsidR="00C63A91" w:rsidRPr="00766B74">
              <w:rPr>
                <w:sz w:val="20"/>
                <w:szCs w:val="20"/>
              </w:rPr>
              <w:t>)</w:t>
            </w:r>
          </w:p>
        </w:tc>
        <w:tc>
          <w:tcPr>
            <w:tcW w:w="5755" w:type="dxa"/>
            <w:tcBorders>
              <w:top w:val="nil"/>
            </w:tcBorders>
            <w:shd w:val="clear" w:color="auto" w:fill="auto"/>
          </w:tcPr>
          <w:p w:rsidR="00CF186C" w:rsidRDefault="00154770" w:rsidP="00766B74">
            <w:pPr>
              <w:ind w:left="288" w:hanging="288"/>
              <w:rPr>
                <w:sz w:val="20"/>
                <w:szCs w:val="20"/>
              </w:rPr>
            </w:pPr>
            <w:r w:rsidRPr="00766B74">
              <w:rPr>
                <w:sz w:val="20"/>
                <w:szCs w:val="20"/>
              </w:rPr>
              <w:t>Students may complete one “random act of kindness” for (e.g., peers, school, family etc.) that illustrates a positi</w:t>
            </w:r>
            <w:r w:rsidR="00766B74">
              <w:rPr>
                <w:sz w:val="20"/>
                <w:szCs w:val="20"/>
              </w:rPr>
              <w:t>ve character trait they possess</w:t>
            </w:r>
          </w:p>
          <w:p w:rsidR="00766B74" w:rsidRPr="00766B74" w:rsidRDefault="00766B74" w:rsidP="00766B74">
            <w:pPr>
              <w:ind w:left="288" w:hanging="288"/>
              <w:rPr>
                <w:sz w:val="20"/>
                <w:szCs w:val="20"/>
              </w:rPr>
            </w:pP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Content:</w:t>
            </w:r>
          </w:p>
        </w:tc>
        <w:tc>
          <w:tcPr>
            <w:tcW w:w="11075" w:type="dxa"/>
            <w:gridSpan w:val="2"/>
            <w:shd w:val="clear" w:color="auto" w:fill="auto"/>
          </w:tcPr>
          <w:p w:rsidR="00CF186C" w:rsidRDefault="00C63A91" w:rsidP="00766B74">
            <w:pPr>
              <w:numPr>
                <w:ilvl w:val="0"/>
                <w:numId w:val="35"/>
              </w:numPr>
              <w:ind w:left="288" w:hanging="288"/>
              <w:rPr>
                <w:sz w:val="20"/>
                <w:szCs w:val="20"/>
              </w:rPr>
            </w:pPr>
            <w:r w:rsidRPr="00766B74">
              <w:rPr>
                <w:sz w:val="20"/>
                <w:szCs w:val="20"/>
              </w:rPr>
              <w:t>High-risk situations, include alcohol and other drug use, and the risks to sexual health</w:t>
            </w:r>
          </w:p>
          <w:p w:rsidR="00766B74" w:rsidRPr="00766B74" w:rsidRDefault="00766B74" w:rsidP="00766B74">
            <w:pPr>
              <w:ind w:left="288" w:firstLine="0"/>
              <w:rPr>
                <w:sz w:val="20"/>
                <w:szCs w:val="20"/>
              </w:rPr>
            </w:pP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Key Skills:</w:t>
            </w:r>
          </w:p>
        </w:tc>
        <w:tc>
          <w:tcPr>
            <w:tcW w:w="11075" w:type="dxa"/>
            <w:gridSpan w:val="2"/>
            <w:shd w:val="clear" w:color="auto" w:fill="auto"/>
          </w:tcPr>
          <w:p w:rsidR="00CF186C" w:rsidRDefault="00C63A91" w:rsidP="00766B74">
            <w:pPr>
              <w:numPr>
                <w:ilvl w:val="0"/>
                <w:numId w:val="35"/>
              </w:numPr>
              <w:ind w:left="288" w:hanging="288"/>
              <w:rPr>
                <w:sz w:val="20"/>
                <w:szCs w:val="20"/>
              </w:rPr>
            </w:pPr>
            <w:r w:rsidRPr="00766B74">
              <w:rPr>
                <w:sz w:val="20"/>
                <w:szCs w:val="20"/>
              </w:rPr>
              <w:t>Anticipate and make decisions to minimize exposure to situations that pose a risk to their sexual health, including those involving alcohol and other drugs</w:t>
            </w:r>
          </w:p>
          <w:p w:rsidR="00766B74" w:rsidRPr="00766B74" w:rsidRDefault="00766B74" w:rsidP="00766B74">
            <w:pPr>
              <w:ind w:left="288" w:firstLine="0"/>
              <w:rPr>
                <w:sz w:val="20"/>
                <w:szCs w:val="20"/>
              </w:rPr>
            </w:pP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Language:</w:t>
            </w:r>
          </w:p>
        </w:tc>
        <w:tc>
          <w:tcPr>
            <w:tcW w:w="11075" w:type="dxa"/>
            <w:gridSpan w:val="2"/>
            <w:shd w:val="clear" w:color="auto" w:fill="auto"/>
          </w:tcPr>
          <w:p w:rsidR="00CF186C" w:rsidRDefault="00C63A91" w:rsidP="00766B74">
            <w:pPr>
              <w:ind w:left="288" w:hanging="288"/>
              <w:rPr>
                <w:sz w:val="20"/>
                <w:szCs w:val="20"/>
              </w:rPr>
            </w:pPr>
            <w:r w:rsidRPr="00766B74">
              <w:rPr>
                <w:sz w:val="20"/>
                <w:szCs w:val="20"/>
              </w:rPr>
              <w:t>Decision-making, consequences, risky behavior</w:t>
            </w:r>
          </w:p>
          <w:p w:rsidR="00766B74" w:rsidRPr="00766B74" w:rsidRDefault="00766B74" w:rsidP="00766B74">
            <w:pPr>
              <w:ind w:left="288" w:hanging="288"/>
              <w:rPr>
                <w:sz w:val="20"/>
                <w:szCs w:val="20"/>
              </w:rPr>
            </w:pPr>
          </w:p>
        </w:tc>
      </w:tr>
    </w:tbl>
    <w:p w:rsidR="00CF186C" w:rsidRPr="00CF186C" w:rsidRDefault="00CF186C" w:rsidP="00CF186C">
      <w:pPr>
        <w:spacing w:line="276" w:lineRule="auto"/>
        <w:ind w:left="0" w:firstLine="0"/>
        <w:rPr>
          <w:sz w:val="20"/>
          <w:szCs w:val="20"/>
        </w:rPr>
      </w:pPr>
    </w:p>
    <w:p w:rsidR="00CF186C" w:rsidRPr="00CF186C" w:rsidRDefault="00CF186C" w:rsidP="00CF186C">
      <w:pPr>
        <w:spacing w:line="276" w:lineRule="auto"/>
        <w:ind w:left="0" w:firstLine="0"/>
        <w:rPr>
          <w:vanish/>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186C" w:rsidRPr="00CF186C" w:rsidTr="006B1FE5">
        <w:tc>
          <w:tcPr>
            <w:tcW w:w="14781" w:type="dxa"/>
            <w:gridSpan w:val="3"/>
            <w:shd w:val="clear" w:color="auto" w:fill="A6A6A6"/>
            <w:noWrap/>
          </w:tcPr>
          <w:p w:rsidR="00CF186C" w:rsidRPr="00CF186C" w:rsidRDefault="00B52A24" w:rsidP="003C31FD">
            <w:pPr>
              <w:ind w:left="0" w:firstLine="0"/>
              <w:rPr>
                <w:b/>
                <w:sz w:val="20"/>
                <w:szCs w:val="20"/>
              </w:rPr>
            </w:pPr>
            <w:r>
              <w:rPr>
                <w:b/>
                <w:sz w:val="20"/>
                <w:szCs w:val="20"/>
              </w:rPr>
              <w:t xml:space="preserve">Learning Experience # 4  </w:t>
            </w:r>
          </w:p>
        </w:tc>
      </w:tr>
      <w:tr w:rsidR="00766B74" w:rsidRPr="00CF186C" w:rsidTr="004D7CEA">
        <w:tc>
          <w:tcPr>
            <w:tcW w:w="14781" w:type="dxa"/>
            <w:gridSpan w:val="3"/>
            <w:shd w:val="clear" w:color="auto" w:fill="D9D9D9"/>
            <w:noWrap/>
          </w:tcPr>
          <w:p w:rsidR="00766B74" w:rsidRPr="00766B74" w:rsidRDefault="00766B74" w:rsidP="00163EE2">
            <w:pPr>
              <w:ind w:left="0" w:firstLine="0"/>
              <w:rPr>
                <w:sz w:val="28"/>
                <w:szCs w:val="28"/>
              </w:rPr>
            </w:pPr>
            <w:r w:rsidRPr="00766B74">
              <w:rPr>
                <w:sz w:val="28"/>
                <w:szCs w:val="28"/>
              </w:rPr>
              <w:t>The teacher may brainstorm/create valid criteria for resources so students can begin to identify credible resources that delineate the causes and consequences of personal risky behaviors.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Generalization Connection(s):</w:t>
            </w:r>
          </w:p>
        </w:tc>
        <w:tc>
          <w:tcPr>
            <w:tcW w:w="11075" w:type="dxa"/>
            <w:gridSpan w:val="2"/>
            <w:shd w:val="clear" w:color="auto" w:fill="auto"/>
            <w:noWrap/>
          </w:tcPr>
          <w:p w:rsidR="005702DF" w:rsidRDefault="005702DF" w:rsidP="005702DF">
            <w:pPr>
              <w:ind w:left="288" w:hanging="288"/>
              <w:rPr>
                <w:sz w:val="20"/>
                <w:szCs w:val="20"/>
              </w:rPr>
            </w:pPr>
            <w:r w:rsidRPr="008403C9">
              <w:rPr>
                <w:sz w:val="20"/>
                <w:szCs w:val="20"/>
              </w:rPr>
              <w:t>Medically accurate information enhances the prevention, reduction</w:t>
            </w:r>
            <w:r w:rsidR="00766B74">
              <w:rPr>
                <w:sz w:val="20"/>
                <w:szCs w:val="20"/>
              </w:rPr>
              <w:t>, and treatment of STIs and HIV</w:t>
            </w:r>
          </w:p>
          <w:p w:rsidR="00CF186C" w:rsidRPr="00CF186C" w:rsidRDefault="005702DF" w:rsidP="005702DF">
            <w:pPr>
              <w:ind w:left="288" w:hanging="288"/>
              <w:rPr>
                <w:sz w:val="20"/>
                <w:szCs w:val="20"/>
              </w:rPr>
            </w:pPr>
            <w:r w:rsidRPr="006415DB">
              <w:rPr>
                <w:sz w:val="20"/>
                <w:szCs w:val="20"/>
              </w:rPr>
              <w:t>Poor decisions around alcohol and drug use and other high-risk behaviors can increase the chances of unintended sexual ac</w:t>
            </w:r>
            <w:r w:rsidR="00766B74">
              <w:rPr>
                <w:sz w:val="20"/>
                <w:szCs w:val="20"/>
              </w:rPr>
              <w:t>tivity and unwanted pregnancies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Teacher Resources:</w:t>
            </w:r>
          </w:p>
        </w:tc>
        <w:tc>
          <w:tcPr>
            <w:tcW w:w="11075" w:type="dxa"/>
            <w:gridSpan w:val="2"/>
            <w:shd w:val="clear" w:color="auto" w:fill="auto"/>
            <w:noWrap/>
          </w:tcPr>
          <w:p w:rsidR="005702DF" w:rsidRPr="00CF186C" w:rsidRDefault="004D7CEA" w:rsidP="005702DF">
            <w:pPr>
              <w:ind w:left="288" w:hanging="288"/>
              <w:rPr>
                <w:sz w:val="20"/>
                <w:szCs w:val="20"/>
              </w:rPr>
            </w:pPr>
            <w:hyperlink r:id="rId41" w:history="1">
              <w:r w:rsidR="009743BF" w:rsidRPr="001A1B89">
                <w:rPr>
                  <w:rStyle w:val="Hyperlink"/>
                  <w:sz w:val="20"/>
                  <w:szCs w:val="20"/>
                </w:rPr>
                <w:t>http://www.wikihow.com/Evaluate-the-Credibility-of-a-Source</w:t>
              </w:r>
            </w:hyperlink>
            <w:r w:rsidR="009743BF">
              <w:rPr>
                <w:sz w:val="20"/>
                <w:szCs w:val="20"/>
              </w:rPr>
              <w:t xml:space="preserve"> (Elements of credible resources)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Student Resources:</w:t>
            </w:r>
          </w:p>
        </w:tc>
        <w:tc>
          <w:tcPr>
            <w:tcW w:w="11075" w:type="dxa"/>
            <w:gridSpan w:val="2"/>
            <w:shd w:val="clear" w:color="auto" w:fill="auto"/>
            <w:noWrap/>
          </w:tcPr>
          <w:p w:rsidR="00CF186C" w:rsidRPr="00CA56AA" w:rsidRDefault="004D7CEA" w:rsidP="005702DF">
            <w:pPr>
              <w:ind w:left="288" w:hanging="288"/>
              <w:rPr>
                <w:sz w:val="20"/>
                <w:szCs w:val="20"/>
              </w:rPr>
            </w:pPr>
            <w:hyperlink r:id="rId42" w:history="1">
              <w:r w:rsidR="005702DF" w:rsidRPr="005702DF">
                <w:rPr>
                  <w:rStyle w:val="Hyperlink"/>
                  <w:sz w:val="20"/>
                  <w:szCs w:val="20"/>
                </w:rPr>
                <w:t>http://www.cdc.gov</w:t>
              </w:r>
            </w:hyperlink>
            <w:r w:rsidR="00CA56AA">
              <w:rPr>
                <w:rStyle w:val="Hyperlink"/>
                <w:sz w:val="20"/>
                <w:szCs w:val="20"/>
              </w:rPr>
              <w:t xml:space="preserve"> </w:t>
            </w:r>
            <w:r w:rsidR="00CA56AA">
              <w:rPr>
                <w:rStyle w:val="Hyperlink"/>
                <w:sz w:val="20"/>
                <w:szCs w:val="20"/>
                <w:u w:val="none"/>
              </w:rPr>
              <w:t xml:space="preserve"> </w:t>
            </w:r>
            <w:r w:rsidR="00CA56AA">
              <w:rPr>
                <w:rStyle w:val="Hyperlink"/>
                <w:color w:val="auto"/>
                <w:sz w:val="20"/>
                <w:szCs w:val="20"/>
                <w:u w:val="none"/>
              </w:rPr>
              <w:t>(</w:t>
            </w:r>
            <w:r w:rsidR="00F42BC2">
              <w:rPr>
                <w:rStyle w:val="Hyperlink"/>
                <w:color w:val="auto"/>
                <w:sz w:val="20"/>
                <w:szCs w:val="20"/>
                <w:u w:val="none"/>
              </w:rPr>
              <w:t>Center for Disease Control - e</w:t>
            </w:r>
            <w:r w:rsidR="00CA56AA">
              <w:rPr>
                <w:rStyle w:val="Hyperlink"/>
                <w:color w:val="auto"/>
                <w:sz w:val="20"/>
                <w:szCs w:val="20"/>
                <w:u w:val="none"/>
              </w:rPr>
              <w:t>xample of a credible health resource)</w:t>
            </w:r>
          </w:p>
          <w:p w:rsidR="00154770" w:rsidRDefault="004D7CEA" w:rsidP="00154770">
            <w:pPr>
              <w:ind w:left="288" w:hanging="288"/>
              <w:rPr>
                <w:sz w:val="20"/>
                <w:szCs w:val="20"/>
              </w:rPr>
            </w:pPr>
            <w:hyperlink r:id="rId43" w:history="1">
              <w:r w:rsidR="00154770" w:rsidRPr="00154770">
                <w:rPr>
                  <w:rStyle w:val="Hyperlink"/>
                  <w:sz w:val="20"/>
                  <w:szCs w:val="20"/>
                </w:rPr>
                <w:t>http://www.teenhealthandwellness.com/</w:t>
              </w:r>
            </w:hyperlink>
            <w:r w:rsidR="00154770" w:rsidRPr="00154770">
              <w:rPr>
                <w:sz w:val="20"/>
                <w:szCs w:val="20"/>
              </w:rPr>
              <w:t xml:space="preserve">  (Teen health)</w:t>
            </w:r>
          </w:p>
          <w:p w:rsidR="00F42BC2" w:rsidRPr="00CF186C" w:rsidRDefault="004D7CEA" w:rsidP="005702DF">
            <w:pPr>
              <w:ind w:left="288" w:hanging="288"/>
              <w:rPr>
                <w:sz w:val="20"/>
                <w:szCs w:val="20"/>
              </w:rPr>
            </w:pPr>
            <w:hyperlink r:id="rId44" w:history="1">
              <w:r w:rsidR="00F42BC2" w:rsidRPr="001A1B89">
                <w:rPr>
                  <w:rStyle w:val="Hyperlink"/>
                  <w:sz w:val="20"/>
                  <w:szCs w:val="20"/>
                </w:rPr>
                <w:t>http://kidshealth.org/?gclid=COS43uuRp74CFRQmMgodVl4AeA</w:t>
              </w:r>
            </w:hyperlink>
            <w:r w:rsidR="00F42BC2">
              <w:rPr>
                <w:sz w:val="20"/>
                <w:szCs w:val="20"/>
              </w:rPr>
              <w:t xml:space="preserve"> – (Health education resource)</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Assessment:</w:t>
            </w:r>
          </w:p>
        </w:tc>
        <w:tc>
          <w:tcPr>
            <w:tcW w:w="11075" w:type="dxa"/>
            <w:gridSpan w:val="2"/>
            <w:shd w:val="clear" w:color="auto" w:fill="auto"/>
            <w:noWrap/>
          </w:tcPr>
          <w:p w:rsidR="005702DF" w:rsidRDefault="005702DF" w:rsidP="00154770">
            <w:pPr>
              <w:ind w:left="288" w:hanging="288"/>
              <w:rPr>
                <w:sz w:val="20"/>
                <w:szCs w:val="20"/>
              </w:rPr>
            </w:pPr>
            <w:r w:rsidRPr="005702DF">
              <w:rPr>
                <w:sz w:val="20"/>
                <w:szCs w:val="20"/>
              </w:rPr>
              <w:t>Students will begin to research and identify credible health resources that will provide facts about potential physical, emotional and social effects of alcohol and drug use</w:t>
            </w:r>
            <w:r w:rsidR="00154770">
              <w:rPr>
                <w:sz w:val="20"/>
                <w:szCs w:val="20"/>
              </w:rPr>
              <w:t xml:space="preserve"> </w:t>
            </w:r>
            <w:hyperlink r:id="rId45" w:history="1">
              <w:r w:rsidR="00154770" w:rsidRPr="00154770">
                <w:rPr>
                  <w:rStyle w:val="Hyperlink"/>
                  <w:sz w:val="20"/>
                  <w:szCs w:val="20"/>
                </w:rPr>
                <w:t>http://www.eduplace.com/graphicorganizer/pdf/tchart_eng.pdf</w:t>
              </w:r>
            </w:hyperlink>
            <w:r w:rsidR="00154770" w:rsidRPr="00154770">
              <w:rPr>
                <w:sz w:val="20"/>
                <w:szCs w:val="20"/>
              </w:rPr>
              <w:t xml:space="preserve">  (T-chart)</w:t>
            </w:r>
          </w:p>
          <w:p w:rsidR="00766B74" w:rsidRPr="00CF186C" w:rsidRDefault="00766B74" w:rsidP="00154770">
            <w:pPr>
              <w:ind w:left="288" w:hanging="288"/>
              <w:rPr>
                <w:sz w:val="20"/>
                <w:szCs w:val="20"/>
              </w:rPr>
            </w:pPr>
          </w:p>
        </w:tc>
      </w:tr>
      <w:tr w:rsidR="00CF186C" w:rsidRPr="00CF186C" w:rsidTr="006B1FE5">
        <w:trPr>
          <w:trHeight w:val="184"/>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lastRenderedPageBreak/>
              <w:t>Differentiation:</w:t>
            </w:r>
          </w:p>
          <w:p w:rsidR="00CF186C" w:rsidRPr="00CF186C" w:rsidRDefault="00CF186C" w:rsidP="00CF186C">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CF186C" w:rsidRPr="00CF186C" w:rsidRDefault="00CF186C" w:rsidP="00CF186C">
            <w:pPr>
              <w:ind w:left="0" w:firstLine="0"/>
              <w:rPr>
                <w:sz w:val="20"/>
                <w:szCs w:val="20"/>
              </w:rPr>
            </w:pPr>
            <w:r w:rsidRPr="00CF186C">
              <w:rPr>
                <w:b/>
                <w:sz w:val="20"/>
                <w:szCs w:val="20"/>
              </w:rPr>
              <w:t>Access</w:t>
            </w:r>
            <w:r w:rsidRPr="00CF186C">
              <w:rPr>
                <w:sz w:val="20"/>
                <w:szCs w:val="20"/>
              </w:rPr>
              <w:t xml:space="preserve"> (Resources and/or Process)</w:t>
            </w:r>
          </w:p>
        </w:tc>
        <w:tc>
          <w:tcPr>
            <w:tcW w:w="5755" w:type="dxa"/>
            <w:shd w:val="clear" w:color="auto" w:fill="D9D9D9"/>
          </w:tcPr>
          <w:p w:rsidR="00CF186C" w:rsidRPr="00CF186C" w:rsidRDefault="00CF186C" w:rsidP="00CF186C">
            <w:pPr>
              <w:ind w:left="0" w:firstLine="0"/>
              <w:rPr>
                <w:sz w:val="20"/>
                <w:szCs w:val="20"/>
              </w:rPr>
            </w:pPr>
            <w:r w:rsidRPr="00CF186C">
              <w:rPr>
                <w:b/>
                <w:sz w:val="20"/>
                <w:szCs w:val="20"/>
              </w:rPr>
              <w:t>Expression</w:t>
            </w:r>
            <w:r w:rsidRPr="00CF186C">
              <w:rPr>
                <w:sz w:val="20"/>
                <w:szCs w:val="20"/>
              </w:rPr>
              <w:t xml:space="preserve"> (Products and/or Performance)</w:t>
            </w:r>
          </w:p>
        </w:tc>
      </w:tr>
      <w:tr w:rsidR="00CF186C" w:rsidRPr="00CF186C" w:rsidTr="006B1FE5">
        <w:trPr>
          <w:cantSplit/>
          <w:trHeight w:val="20"/>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154770" w:rsidRPr="00154770" w:rsidRDefault="00154770" w:rsidP="00154770">
            <w:pPr>
              <w:ind w:left="288" w:hanging="288"/>
              <w:rPr>
                <w:sz w:val="20"/>
                <w:szCs w:val="20"/>
              </w:rPr>
            </w:pPr>
            <w:r w:rsidRPr="00154770">
              <w:rPr>
                <w:sz w:val="20"/>
                <w:szCs w:val="20"/>
              </w:rPr>
              <w:t xml:space="preserve">The teacher may  provide two pre-selected resources: </w:t>
            </w:r>
          </w:p>
          <w:p w:rsidR="00154770" w:rsidRPr="00154770" w:rsidRDefault="004D7CEA" w:rsidP="00154770">
            <w:pPr>
              <w:ind w:left="288" w:hanging="288"/>
              <w:rPr>
                <w:rStyle w:val="Hyperlink"/>
                <w:color w:val="auto"/>
                <w:sz w:val="20"/>
                <w:szCs w:val="20"/>
                <w:u w:val="none"/>
              </w:rPr>
            </w:pPr>
            <w:hyperlink r:id="rId46" w:history="1">
              <w:r w:rsidR="00154770" w:rsidRPr="00154770">
                <w:rPr>
                  <w:rStyle w:val="Hyperlink"/>
                  <w:sz w:val="20"/>
                  <w:szCs w:val="20"/>
                </w:rPr>
                <w:t>http://www.cdc.gov</w:t>
              </w:r>
            </w:hyperlink>
            <w:r w:rsidR="00154770" w:rsidRPr="00154770">
              <w:rPr>
                <w:rStyle w:val="Hyperlink"/>
                <w:sz w:val="20"/>
                <w:szCs w:val="20"/>
              </w:rPr>
              <w:t xml:space="preserve">  </w:t>
            </w:r>
            <w:r w:rsidR="00154770" w:rsidRPr="00154770">
              <w:rPr>
                <w:rStyle w:val="Hyperlink"/>
                <w:color w:val="auto"/>
                <w:sz w:val="20"/>
                <w:szCs w:val="20"/>
                <w:u w:val="none"/>
              </w:rPr>
              <w:t>(Center for Disease Control)</w:t>
            </w:r>
          </w:p>
          <w:p w:rsidR="00154770" w:rsidRPr="00154770" w:rsidRDefault="004D7CEA" w:rsidP="00154770">
            <w:pPr>
              <w:ind w:left="288" w:hanging="288"/>
              <w:rPr>
                <w:rFonts w:asciiTheme="minorHAnsi" w:hAnsiTheme="minorHAnsi"/>
                <w:bCs/>
                <w:sz w:val="20"/>
                <w:szCs w:val="20"/>
                <w:lang w:val="en"/>
              </w:rPr>
            </w:pPr>
            <w:hyperlink r:id="rId47" w:history="1">
              <w:r w:rsidR="00154770" w:rsidRPr="00154770">
                <w:rPr>
                  <w:rStyle w:val="Hyperlink"/>
                  <w:sz w:val="20"/>
                  <w:szCs w:val="20"/>
                </w:rPr>
                <w:t>https://www.atf.gov/</w:t>
              </w:r>
            </w:hyperlink>
            <w:r w:rsidR="00154770" w:rsidRPr="00154770">
              <w:rPr>
                <w:sz w:val="20"/>
                <w:szCs w:val="20"/>
              </w:rPr>
              <w:t xml:space="preserve"> (</w:t>
            </w:r>
            <w:r w:rsidR="00154770" w:rsidRPr="00154770">
              <w:rPr>
                <w:rFonts w:asciiTheme="minorHAnsi" w:hAnsiTheme="minorHAnsi"/>
                <w:bCs/>
                <w:sz w:val="20"/>
                <w:szCs w:val="20"/>
                <w:lang w:val="en"/>
              </w:rPr>
              <w:t>Bureau of Alcohol, Tobacco, Firearms and Explosives)</w:t>
            </w:r>
          </w:p>
          <w:p w:rsidR="00154770" w:rsidRPr="00154770" w:rsidRDefault="004D7CEA" w:rsidP="00154770">
            <w:pPr>
              <w:ind w:left="288" w:hanging="288"/>
              <w:rPr>
                <w:sz w:val="20"/>
                <w:szCs w:val="20"/>
              </w:rPr>
            </w:pPr>
            <w:hyperlink r:id="rId48" w:history="1">
              <w:r w:rsidR="00154770" w:rsidRPr="00154770">
                <w:rPr>
                  <w:rStyle w:val="Hyperlink"/>
                  <w:sz w:val="20"/>
                  <w:szCs w:val="20"/>
                </w:rPr>
                <w:t>http://kidshealth.org/?gclid=COS43uuRp74CFRQmMgodVl4AeA</w:t>
              </w:r>
            </w:hyperlink>
            <w:r w:rsidR="00154770" w:rsidRPr="00154770">
              <w:rPr>
                <w:sz w:val="20"/>
                <w:szCs w:val="20"/>
              </w:rPr>
              <w:t xml:space="preserve"> – (Health education resource)</w:t>
            </w:r>
          </w:p>
          <w:p w:rsidR="00154770" w:rsidRPr="00154770" w:rsidRDefault="004D7CEA" w:rsidP="00154770">
            <w:pPr>
              <w:ind w:left="288" w:hanging="288"/>
              <w:rPr>
                <w:sz w:val="20"/>
                <w:szCs w:val="20"/>
              </w:rPr>
            </w:pPr>
            <w:hyperlink r:id="rId49" w:history="1">
              <w:r w:rsidR="00154770" w:rsidRPr="00154770">
                <w:rPr>
                  <w:rStyle w:val="Hyperlink"/>
                  <w:sz w:val="20"/>
                  <w:szCs w:val="20"/>
                </w:rPr>
                <w:t>http://kidshealth.org/?gclid=COS43uuRp74CFRQmMgodVl4AeA</w:t>
              </w:r>
            </w:hyperlink>
            <w:r w:rsidR="00154770" w:rsidRPr="00154770">
              <w:rPr>
                <w:sz w:val="20"/>
                <w:szCs w:val="20"/>
              </w:rPr>
              <w:t xml:space="preserve"> – (Health education resource)</w:t>
            </w:r>
          </w:p>
          <w:p w:rsidR="00F42BC2" w:rsidRPr="00CF186C" w:rsidRDefault="004D7CEA" w:rsidP="00154770">
            <w:pPr>
              <w:ind w:left="288" w:hanging="288"/>
              <w:rPr>
                <w:sz w:val="20"/>
                <w:szCs w:val="20"/>
              </w:rPr>
            </w:pPr>
            <w:hyperlink r:id="rId50" w:anchor="view=detail&amp;id=507DAB1B10066B58EACBEB129AC1454A87F3C07A&amp;selectedIndex=4" w:history="1">
              <w:r w:rsidR="00154770" w:rsidRPr="00154770">
                <w:rPr>
                  <w:rStyle w:val="Hyperlink"/>
                  <w:sz w:val="20"/>
                  <w:szCs w:val="20"/>
                </w:rPr>
                <w:t>http://www.bing.com/images/search?q=Pros+and+Cons+Graphic+Organizer&amp;FORM=RESTAB#view=detail&amp;id=507DAB1B10066B58EACBEB129AC1454A87F3C07A&amp;selectedIndex=4</w:t>
              </w:r>
            </w:hyperlink>
            <w:r w:rsidR="00154770" w:rsidRPr="00154770">
              <w:rPr>
                <w:sz w:val="20"/>
                <w:szCs w:val="20"/>
              </w:rPr>
              <w:t xml:space="preserve">  (Pros &amp; Cons chart)</w:t>
            </w:r>
          </w:p>
        </w:tc>
        <w:tc>
          <w:tcPr>
            <w:tcW w:w="5755" w:type="dxa"/>
            <w:tcBorders>
              <w:top w:val="nil"/>
            </w:tcBorders>
            <w:shd w:val="clear" w:color="auto" w:fill="auto"/>
          </w:tcPr>
          <w:p w:rsidR="00CF186C" w:rsidRPr="00CF186C" w:rsidRDefault="00154770" w:rsidP="00CF186C">
            <w:pPr>
              <w:ind w:left="288" w:hanging="288"/>
              <w:rPr>
                <w:sz w:val="20"/>
                <w:szCs w:val="20"/>
              </w:rPr>
            </w:pPr>
            <w:r w:rsidRPr="00154770">
              <w:rPr>
                <w:sz w:val="20"/>
                <w:szCs w:val="20"/>
              </w:rPr>
              <w:t>Students may use the pros &amp; cons chart to evaluate two teacher selected health resources and determine what elements in the resour</w:t>
            </w:r>
            <w:r w:rsidR="00766B74">
              <w:rPr>
                <w:sz w:val="20"/>
                <w:szCs w:val="20"/>
              </w:rPr>
              <w:t>ce are credible or not credible</w:t>
            </w:r>
          </w:p>
        </w:tc>
      </w:tr>
      <w:tr w:rsidR="00CF186C" w:rsidRPr="00CF186C" w:rsidTr="006B1FE5">
        <w:trPr>
          <w:cantSplit/>
          <w:trHeight w:val="20"/>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Extensions for depth and complexity:</w:t>
            </w:r>
          </w:p>
        </w:tc>
        <w:tc>
          <w:tcPr>
            <w:tcW w:w="5320" w:type="dxa"/>
            <w:shd w:val="clear" w:color="auto" w:fill="D9D9D9"/>
          </w:tcPr>
          <w:p w:rsidR="00CF186C" w:rsidRPr="00CF186C" w:rsidRDefault="00CF186C" w:rsidP="00CF186C">
            <w:pPr>
              <w:ind w:left="0" w:firstLine="0"/>
              <w:rPr>
                <w:sz w:val="20"/>
                <w:szCs w:val="20"/>
              </w:rPr>
            </w:pPr>
            <w:r w:rsidRPr="00CF186C">
              <w:rPr>
                <w:b/>
                <w:sz w:val="20"/>
                <w:szCs w:val="20"/>
              </w:rPr>
              <w:t>Access</w:t>
            </w:r>
            <w:r w:rsidRPr="00CF186C">
              <w:rPr>
                <w:sz w:val="20"/>
                <w:szCs w:val="20"/>
              </w:rPr>
              <w:t xml:space="preserve"> (Resources and/or Process)</w:t>
            </w:r>
          </w:p>
        </w:tc>
        <w:tc>
          <w:tcPr>
            <w:tcW w:w="5755" w:type="dxa"/>
            <w:shd w:val="clear" w:color="auto" w:fill="D9D9D9"/>
          </w:tcPr>
          <w:p w:rsidR="00CF186C" w:rsidRPr="00CF186C" w:rsidRDefault="00CF186C" w:rsidP="00CF186C">
            <w:pPr>
              <w:ind w:left="0" w:firstLine="0"/>
              <w:rPr>
                <w:sz w:val="20"/>
                <w:szCs w:val="20"/>
              </w:rPr>
            </w:pPr>
            <w:r w:rsidRPr="00CF186C">
              <w:rPr>
                <w:b/>
                <w:sz w:val="20"/>
                <w:szCs w:val="20"/>
              </w:rPr>
              <w:t>Expression</w:t>
            </w:r>
            <w:r w:rsidRPr="00CF186C">
              <w:rPr>
                <w:sz w:val="20"/>
                <w:szCs w:val="20"/>
              </w:rPr>
              <w:t xml:space="preserve"> (Products and/or Performance)</w:t>
            </w:r>
          </w:p>
        </w:tc>
      </w:tr>
      <w:tr w:rsidR="00CF186C" w:rsidRPr="00CF186C" w:rsidTr="00AD2D74">
        <w:trPr>
          <w:cantSplit/>
          <w:trHeight w:val="544"/>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CF186C" w:rsidRDefault="00722F2A" w:rsidP="00722F2A">
            <w:pPr>
              <w:ind w:left="0" w:firstLine="0"/>
              <w:rPr>
                <w:sz w:val="20"/>
                <w:szCs w:val="20"/>
              </w:rPr>
            </w:pPr>
            <w:r>
              <w:rPr>
                <w:sz w:val="20"/>
                <w:szCs w:val="20"/>
              </w:rPr>
              <w:t>N/A</w:t>
            </w:r>
          </w:p>
        </w:tc>
        <w:tc>
          <w:tcPr>
            <w:tcW w:w="5755" w:type="dxa"/>
            <w:tcBorders>
              <w:top w:val="nil"/>
            </w:tcBorders>
            <w:shd w:val="clear" w:color="auto" w:fill="auto"/>
          </w:tcPr>
          <w:p w:rsidR="00CF186C" w:rsidRDefault="00AD2D74" w:rsidP="00CF186C">
            <w:pPr>
              <w:ind w:left="288" w:hanging="288"/>
              <w:rPr>
                <w:sz w:val="20"/>
                <w:szCs w:val="20"/>
              </w:rPr>
            </w:pPr>
            <w:r w:rsidRPr="00AD2D74">
              <w:rPr>
                <w:sz w:val="20"/>
                <w:szCs w:val="20"/>
              </w:rPr>
              <w:t xml:space="preserve">Students will design an advertisement that provides credible information about prevention, </w:t>
            </w:r>
            <w:r w:rsidR="00766B74">
              <w:rPr>
                <w:sz w:val="20"/>
                <w:szCs w:val="20"/>
              </w:rPr>
              <w:t>reduction and treatment of STIs</w:t>
            </w:r>
          </w:p>
          <w:p w:rsidR="00AB7E7F" w:rsidRDefault="00AB7E7F" w:rsidP="00CF186C">
            <w:pPr>
              <w:ind w:left="288" w:hanging="288"/>
              <w:rPr>
                <w:sz w:val="20"/>
                <w:szCs w:val="20"/>
              </w:rPr>
            </w:pPr>
          </w:p>
          <w:p w:rsidR="00AB7E7F" w:rsidRPr="00CF186C" w:rsidRDefault="00AB7E7F" w:rsidP="00CF186C">
            <w:pPr>
              <w:ind w:left="288" w:hanging="288"/>
              <w:rPr>
                <w:sz w:val="20"/>
                <w:szCs w:val="20"/>
              </w:rPr>
            </w:pP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Content:</w:t>
            </w:r>
          </w:p>
        </w:tc>
        <w:tc>
          <w:tcPr>
            <w:tcW w:w="11075" w:type="dxa"/>
            <w:gridSpan w:val="2"/>
            <w:shd w:val="clear" w:color="auto" w:fill="auto"/>
          </w:tcPr>
          <w:p w:rsidR="00AD2D74" w:rsidRPr="00AD2D74" w:rsidRDefault="00AD2D74" w:rsidP="00AD2D74">
            <w:pPr>
              <w:numPr>
                <w:ilvl w:val="0"/>
                <w:numId w:val="35"/>
              </w:numPr>
              <w:spacing w:line="276" w:lineRule="auto"/>
              <w:ind w:left="288" w:hanging="288"/>
              <w:rPr>
                <w:sz w:val="20"/>
                <w:szCs w:val="20"/>
              </w:rPr>
            </w:pPr>
            <w:r w:rsidRPr="00AD2D74">
              <w:rPr>
                <w:sz w:val="20"/>
                <w:szCs w:val="20"/>
              </w:rPr>
              <w:t>High-risk situations, include alcohol and other drugs use, and the risks to sexual health</w:t>
            </w:r>
          </w:p>
          <w:p w:rsidR="00CF186C" w:rsidRPr="00CF186C" w:rsidRDefault="00AD2D74" w:rsidP="00AD2D74">
            <w:pPr>
              <w:numPr>
                <w:ilvl w:val="0"/>
                <w:numId w:val="35"/>
              </w:numPr>
              <w:spacing w:line="276" w:lineRule="auto"/>
              <w:ind w:left="288" w:hanging="288"/>
              <w:rPr>
                <w:sz w:val="20"/>
                <w:szCs w:val="20"/>
              </w:rPr>
            </w:pPr>
            <w:r w:rsidRPr="00AD2D74">
              <w:rPr>
                <w:sz w:val="20"/>
                <w:szCs w:val="20"/>
              </w:rPr>
              <w:t>Benefits, effectiveness and potential side effects of contraceptives pertaining to HIV, other STIs, and unintended pregnancies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Key Skills:</w:t>
            </w:r>
          </w:p>
        </w:tc>
        <w:tc>
          <w:tcPr>
            <w:tcW w:w="11075" w:type="dxa"/>
            <w:gridSpan w:val="2"/>
            <w:shd w:val="clear" w:color="auto" w:fill="auto"/>
          </w:tcPr>
          <w:p w:rsidR="00CF186C" w:rsidRPr="00CF186C" w:rsidRDefault="00AD2D74" w:rsidP="00AD2D74">
            <w:pPr>
              <w:numPr>
                <w:ilvl w:val="0"/>
                <w:numId w:val="35"/>
              </w:numPr>
              <w:spacing w:line="276" w:lineRule="auto"/>
              <w:ind w:left="288" w:hanging="288"/>
              <w:rPr>
                <w:sz w:val="20"/>
                <w:szCs w:val="20"/>
              </w:rPr>
            </w:pPr>
            <w:r w:rsidRPr="00AD2D74">
              <w:rPr>
                <w:sz w:val="20"/>
                <w:szCs w:val="20"/>
              </w:rPr>
              <w:t>Access information to make decisions in</w:t>
            </w:r>
            <w:r w:rsidR="00766B74">
              <w:rPr>
                <w:sz w:val="20"/>
                <w:szCs w:val="20"/>
              </w:rPr>
              <w:t xml:space="preserve"> regards to their sexual health</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Language:</w:t>
            </w:r>
          </w:p>
        </w:tc>
        <w:tc>
          <w:tcPr>
            <w:tcW w:w="11075" w:type="dxa"/>
            <w:gridSpan w:val="2"/>
            <w:shd w:val="clear" w:color="auto" w:fill="auto"/>
          </w:tcPr>
          <w:p w:rsidR="00CF186C" w:rsidRPr="00CF186C" w:rsidRDefault="00AD2D74" w:rsidP="00AD2D74">
            <w:pPr>
              <w:ind w:left="288" w:hanging="288"/>
              <w:rPr>
                <w:sz w:val="20"/>
                <w:szCs w:val="20"/>
              </w:rPr>
            </w:pPr>
            <w:r w:rsidRPr="00AD2D74">
              <w:rPr>
                <w:sz w:val="20"/>
                <w:szCs w:val="20"/>
              </w:rPr>
              <w:t>Credible resources, alcohol and drug use, abuse</w:t>
            </w:r>
          </w:p>
        </w:tc>
      </w:tr>
    </w:tbl>
    <w:p w:rsidR="00CF186C" w:rsidRPr="00CF186C" w:rsidRDefault="00CF186C" w:rsidP="00CF18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186C" w:rsidRPr="00CF186C" w:rsidTr="006B1FE5">
        <w:tc>
          <w:tcPr>
            <w:tcW w:w="14781" w:type="dxa"/>
            <w:gridSpan w:val="3"/>
            <w:shd w:val="clear" w:color="auto" w:fill="A6A6A6"/>
            <w:noWrap/>
          </w:tcPr>
          <w:p w:rsidR="00CF186C" w:rsidRPr="00CF186C" w:rsidRDefault="00F324C7" w:rsidP="00CF186C">
            <w:pPr>
              <w:ind w:left="0" w:firstLine="0"/>
              <w:rPr>
                <w:b/>
                <w:sz w:val="20"/>
                <w:szCs w:val="20"/>
              </w:rPr>
            </w:pPr>
            <w:r>
              <w:rPr>
                <w:b/>
                <w:sz w:val="20"/>
                <w:szCs w:val="20"/>
              </w:rPr>
              <w:t>Learning Experience # 5</w:t>
            </w:r>
          </w:p>
        </w:tc>
      </w:tr>
      <w:tr w:rsidR="00AB7E7F" w:rsidRPr="00CF186C" w:rsidTr="004D7CEA">
        <w:tc>
          <w:tcPr>
            <w:tcW w:w="14781" w:type="dxa"/>
            <w:gridSpan w:val="3"/>
            <w:shd w:val="clear" w:color="auto" w:fill="D9D9D9"/>
            <w:noWrap/>
          </w:tcPr>
          <w:p w:rsidR="00AB7E7F" w:rsidRPr="00AB7E7F" w:rsidRDefault="00AB7E7F" w:rsidP="00E85256">
            <w:pPr>
              <w:ind w:left="0" w:firstLine="0"/>
              <w:rPr>
                <w:sz w:val="28"/>
                <w:szCs w:val="28"/>
              </w:rPr>
            </w:pPr>
            <w:r w:rsidRPr="00AB7E7F">
              <w:rPr>
                <w:sz w:val="28"/>
                <w:szCs w:val="28"/>
              </w:rPr>
              <w:t>The teacher will use student-identified credible h</w:t>
            </w:r>
            <w:r w:rsidR="00E85256">
              <w:rPr>
                <w:sz w:val="28"/>
                <w:szCs w:val="28"/>
              </w:rPr>
              <w:t>ealth resources (from previous L</w:t>
            </w:r>
            <w:r w:rsidRPr="00AB7E7F">
              <w:rPr>
                <w:sz w:val="28"/>
                <w:szCs w:val="28"/>
              </w:rPr>
              <w:t xml:space="preserve">earning </w:t>
            </w:r>
            <w:r w:rsidR="00E85256">
              <w:rPr>
                <w:sz w:val="28"/>
                <w:szCs w:val="28"/>
              </w:rPr>
              <w:t>E</w:t>
            </w:r>
            <w:r w:rsidRPr="00AB7E7F">
              <w:rPr>
                <w:sz w:val="28"/>
                <w:szCs w:val="28"/>
              </w:rPr>
              <w:t>xperience) so students can begin making personal connections to (factual) information on potential physical, emotional and social effects of alcohol and drug use/abuse.</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Generalization Connection(s):</w:t>
            </w:r>
          </w:p>
        </w:tc>
        <w:tc>
          <w:tcPr>
            <w:tcW w:w="11075" w:type="dxa"/>
            <w:gridSpan w:val="2"/>
            <w:shd w:val="clear" w:color="auto" w:fill="auto"/>
            <w:noWrap/>
          </w:tcPr>
          <w:p w:rsidR="00CF186C" w:rsidRPr="00AB7E7F" w:rsidRDefault="00AD2D74" w:rsidP="00AB7E7F">
            <w:pPr>
              <w:ind w:left="288" w:hanging="288"/>
              <w:rPr>
                <w:sz w:val="20"/>
                <w:szCs w:val="20"/>
              </w:rPr>
            </w:pPr>
            <w:r w:rsidRPr="00AB7E7F">
              <w:rPr>
                <w:sz w:val="20"/>
                <w:szCs w:val="20"/>
              </w:rPr>
              <w:t>Poor decisions around alcohol and drug use and other high-risk behaviors can increase the chances of unintended sexual ac</w:t>
            </w:r>
            <w:r w:rsidR="00AB7E7F" w:rsidRPr="00AB7E7F">
              <w:rPr>
                <w:sz w:val="20"/>
                <w:szCs w:val="20"/>
              </w:rPr>
              <w:t>tivity and unwanted pregnancies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Teacher Resources:</w:t>
            </w:r>
          </w:p>
        </w:tc>
        <w:tc>
          <w:tcPr>
            <w:tcW w:w="11075" w:type="dxa"/>
            <w:gridSpan w:val="2"/>
            <w:shd w:val="clear" w:color="auto" w:fill="auto"/>
            <w:noWrap/>
          </w:tcPr>
          <w:p w:rsidR="00AD2D74" w:rsidRPr="00AB7E7F" w:rsidRDefault="004D7CEA" w:rsidP="00AB7E7F">
            <w:pPr>
              <w:ind w:left="288" w:hanging="288"/>
              <w:rPr>
                <w:sz w:val="20"/>
                <w:szCs w:val="20"/>
              </w:rPr>
            </w:pPr>
            <w:hyperlink r:id="rId51" w:history="1">
              <w:r w:rsidR="00AD2D74" w:rsidRPr="00AB7E7F">
                <w:rPr>
                  <w:rStyle w:val="Hyperlink"/>
                  <w:sz w:val="20"/>
                  <w:szCs w:val="20"/>
                </w:rPr>
                <w:t>http://www.cdc.gov/</w:t>
              </w:r>
            </w:hyperlink>
            <w:r w:rsidR="00334583" w:rsidRPr="00AB7E7F">
              <w:rPr>
                <w:rStyle w:val="Hyperlink"/>
                <w:sz w:val="20"/>
                <w:szCs w:val="20"/>
              </w:rPr>
              <w:t xml:space="preserve">  </w:t>
            </w:r>
            <w:r w:rsidR="00334583" w:rsidRPr="00AB7E7F">
              <w:rPr>
                <w:rStyle w:val="Hyperlink"/>
                <w:color w:val="auto"/>
                <w:sz w:val="20"/>
                <w:szCs w:val="20"/>
                <w:u w:val="none"/>
              </w:rPr>
              <w:t>(Center for Disease Control)</w:t>
            </w:r>
          </w:p>
          <w:p w:rsidR="00AD2D74" w:rsidRPr="00AB7E7F" w:rsidRDefault="004D7CEA" w:rsidP="00AB7E7F">
            <w:pPr>
              <w:ind w:left="288" w:hanging="288"/>
              <w:rPr>
                <w:sz w:val="20"/>
                <w:szCs w:val="20"/>
              </w:rPr>
            </w:pPr>
            <w:hyperlink r:id="rId52" w:history="1">
              <w:r w:rsidR="00AD2D74" w:rsidRPr="00AB7E7F">
                <w:rPr>
                  <w:rStyle w:val="Hyperlink"/>
                  <w:sz w:val="20"/>
                  <w:szCs w:val="20"/>
                </w:rPr>
                <w:t>www.drugfree.org</w:t>
              </w:r>
            </w:hyperlink>
            <w:r w:rsidR="00AD2D74" w:rsidRPr="00AB7E7F">
              <w:rPr>
                <w:sz w:val="20"/>
                <w:szCs w:val="20"/>
              </w:rPr>
              <w:t xml:space="preserve"> </w:t>
            </w:r>
          </w:p>
          <w:p w:rsidR="00AD2D74" w:rsidRPr="00AB7E7F" w:rsidRDefault="004D7CEA" w:rsidP="00AB7E7F">
            <w:pPr>
              <w:ind w:left="288" w:hanging="288"/>
              <w:rPr>
                <w:sz w:val="20"/>
                <w:szCs w:val="20"/>
              </w:rPr>
            </w:pPr>
            <w:hyperlink r:id="rId53" w:history="1">
              <w:r w:rsidR="00AD2D74" w:rsidRPr="00AB7E7F">
                <w:rPr>
                  <w:rStyle w:val="Hyperlink"/>
                  <w:sz w:val="20"/>
                  <w:szCs w:val="20"/>
                </w:rPr>
                <w:t>www.kidshealth.org/teen/drug_alcohol/</w:t>
              </w:r>
            </w:hyperlink>
            <w:r w:rsidR="00AD2D74" w:rsidRPr="00AB7E7F">
              <w:rPr>
                <w:sz w:val="20"/>
                <w:szCs w:val="20"/>
              </w:rPr>
              <w:t xml:space="preserve"> (Health resource site for teens, articles that provide data and risks of substance use and abuse)  </w:t>
            </w:r>
          </w:p>
          <w:p w:rsidR="00CF186C" w:rsidRPr="00AB7E7F" w:rsidRDefault="004D7CEA" w:rsidP="00AB7E7F">
            <w:pPr>
              <w:ind w:left="288" w:hanging="288"/>
              <w:rPr>
                <w:sz w:val="20"/>
                <w:szCs w:val="20"/>
              </w:rPr>
            </w:pPr>
            <w:hyperlink r:id="rId54" w:history="1">
              <w:r w:rsidR="00AD2D74" w:rsidRPr="00AB7E7F">
                <w:rPr>
                  <w:rStyle w:val="Hyperlink"/>
                  <w:sz w:val="20"/>
                  <w:szCs w:val="20"/>
                </w:rPr>
                <w:t>www.abovetheinfluence.org</w:t>
              </w:r>
            </w:hyperlink>
            <w:r w:rsidR="00AD2D74" w:rsidRPr="00AB7E7F">
              <w:rPr>
                <w:sz w:val="20"/>
                <w:szCs w:val="20"/>
              </w:rPr>
              <w:t xml:space="preserve"> (Drugs and alcohol prevention site)</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lastRenderedPageBreak/>
              <w:t>Student Resources:</w:t>
            </w:r>
          </w:p>
        </w:tc>
        <w:tc>
          <w:tcPr>
            <w:tcW w:w="11075" w:type="dxa"/>
            <w:gridSpan w:val="2"/>
            <w:shd w:val="clear" w:color="auto" w:fill="auto"/>
            <w:noWrap/>
          </w:tcPr>
          <w:p w:rsidR="00AD2D74" w:rsidRPr="00AB7E7F" w:rsidRDefault="004D7CEA" w:rsidP="00AB7E7F">
            <w:pPr>
              <w:ind w:left="288" w:hanging="288"/>
              <w:rPr>
                <w:sz w:val="20"/>
                <w:szCs w:val="20"/>
              </w:rPr>
            </w:pPr>
            <w:hyperlink r:id="rId55" w:history="1">
              <w:r w:rsidR="00AD2D74" w:rsidRPr="00AB7E7F">
                <w:rPr>
                  <w:rStyle w:val="Hyperlink"/>
                  <w:sz w:val="20"/>
                  <w:szCs w:val="20"/>
                </w:rPr>
                <w:t>http://www.cdc.gov/</w:t>
              </w:r>
            </w:hyperlink>
            <w:r w:rsidR="00334583" w:rsidRPr="00AB7E7F">
              <w:rPr>
                <w:rStyle w:val="Hyperlink"/>
                <w:sz w:val="20"/>
                <w:szCs w:val="20"/>
              </w:rPr>
              <w:t xml:space="preserve"> </w:t>
            </w:r>
            <w:r w:rsidR="00334583" w:rsidRPr="00AB7E7F">
              <w:rPr>
                <w:rStyle w:val="Hyperlink"/>
                <w:color w:val="auto"/>
                <w:sz w:val="20"/>
                <w:szCs w:val="20"/>
                <w:u w:val="none"/>
              </w:rPr>
              <w:t>(Center for Disease Control)</w:t>
            </w:r>
          </w:p>
          <w:p w:rsidR="00AD2D74" w:rsidRPr="00AB7E7F" w:rsidRDefault="004D7CEA" w:rsidP="00AB7E7F">
            <w:pPr>
              <w:ind w:left="288" w:hanging="288"/>
              <w:rPr>
                <w:sz w:val="20"/>
                <w:szCs w:val="20"/>
              </w:rPr>
            </w:pPr>
            <w:hyperlink r:id="rId56" w:history="1">
              <w:r w:rsidR="00AD2D74" w:rsidRPr="00AB7E7F">
                <w:rPr>
                  <w:rStyle w:val="Hyperlink"/>
                  <w:sz w:val="20"/>
                  <w:szCs w:val="20"/>
                </w:rPr>
                <w:t>www.kidshealth.org/teen/drug_alcohol/</w:t>
              </w:r>
            </w:hyperlink>
            <w:r w:rsidR="00AD2D74" w:rsidRPr="00AB7E7F">
              <w:rPr>
                <w:sz w:val="20"/>
                <w:szCs w:val="20"/>
              </w:rPr>
              <w:t xml:space="preserve"> (Health resource site for teens, articles that provide data and risks of substance use and abuse)  </w:t>
            </w:r>
          </w:p>
          <w:p w:rsidR="00AD2D74" w:rsidRPr="00AB7E7F" w:rsidRDefault="00AD2D74" w:rsidP="00AB7E7F">
            <w:pPr>
              <w:ind w:left="288" w:hanging="288"/>
              <w:rPr>
                <w:sz w:val="20"/>
                <w:szCs w:val="20"/>
              </w:rPr>
            </w:pPr>
            <w:r w:rsidRPr="00AB7E7F">
              <w:rPr>
                <w:sz w:val="20"/>
                <w:szCs w:val="20"/>
              </w:rPr>
              <w:t>1-800-QuitNow</w:t>
            </w:r>
          </w:p>
          <w:p w:rsidR="00AD2D74" w:rsidRPr="00AB7E7F" w:rsidRDefault="004D7CEA" w:rsidP="00AB7E7F">
            <w:pPr>
              <w:ind w:left="288" w:hanging="288"/>
              <w:rPr>
                <w:sz w:val="20"/>
                <w:szCs w:val="20"/>
              </w:rPr>
            </w:pPr>
            <w:hyperlink r:id="rId57" w:history="1">
              <w:r w:rsidR="00AD2D74" w:rsidRPr="00AB7E7F">
                <w:rPr>
                  <w:rStyle w:val="Hyperlink"/>
                  <w:sz w:val="20"/>
                  <w:szCs w:val="20"/>
                </w:rPr>
                <w:t>www.coquitline.org</w:t>
              </w:r>
            </w:hyperlink>
            <w:r w:rsidR="00AD2D74" w:rsidRPr="00AB7E7F">
              <w:rPr>
                <w:sz w:val="20"/>
                <w:szCs w:val="20"/>
              </w:rPr>
              <w:t xml:space="preserve"> </w:t>
            </w:r>
          </w:p>
          <w:p w:rsidR="00AD2D74" w:rsidRPr="00AB7E7F" w:rsidRDefault="004D7CEA" w:rsidP="00AB7E7F">
            <w:pPr>
              <w:ind w:left="288" w:hanging="288"/>
              <w:rPr>
                <w:sz w:val="20"/>
                <w:szCs w:val="20"/>
              </w:rPr>
            </w:pPr>
            <w:hyperlink r:id="rId58" w:history="1">
              <w:r w:rsidR="00AD2D74" w:rsidRPr="00AB7E7F">
                <w:rPr>
                  <w:rStyle w:val="Hyperlink"/>
                  <w:sz w:val="20"/>
                  <w:szCs w:val="20"/>
                </w:rPr>
                <w:t>www.abovetheinfluence.org</w:t>
              </w:r>
            </w:hyperlink>
            <w:r w:rsidR="00AD2D74" w:rsidRPr="00AB7E7F">
              <w:rPr>
                <w:sz w:val="20"/>
                <w:szCs w:val="20"/>
              </w:rPr>
              <w:t xml:space="preserve"> (Drugs and alcohol prevention site)</w:t>
            </w:r>
          </w:p>
          <w:p w:rsidR="00CF186C" w:rsidRPr="00AB7E7F" w:rsidRDefault="004D7CEA" w:rsidP="00AB7E7F">
            <w:pPr>
              <w:ind w:left="288" w:hanging="288"/>
              <w:rPr>
                <w:sz w:val="20"/>
                <w:szCs w:val="20"/>
              </w:rPr>
            </w:pPr>
            <w:hyperlink r:id="rId59" w:history="1">
              <w:r w:rsidR="00AD2D74" w:rsidRPr="00AB7E7F">
                <w:rPr>
                  <w:rStyle w:val="Hyperlink"/>
                  <w:sz w:val="20"/>
                  <w:szCs w:val="20"/>
                </w:rPr>
                <w:t>www.compelledtoact.com/tragic_listing/spady.htm</w:t>
              </w:r>
            </w:hyperlink>
            <w:r w:rsidR="00AD2D74" w:rsidRPr="00AB7E7F">
              <w:rPr>
                <w:sz w:val="20"/>
                <w:szCs w:val="20"/>
              </w:rPr>
              <w:t xml:space="preserve"> (Article about a young college girl’s binge drinking death)</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Assessment:</w:t>
            </w:r>
          </w:p>
        </w:tc>
        <w:tc>
          <w:tcPr>
            <w:tcW w:w="11075" w:type="dxa"/>
            <w:gridSpan w:val="2"/>
            <w:shd w:val="clear" w:color="auto" w:fill="auto"/>
            <w:noWrap/>
          </w:tcPr>
          <w:p w:rsidR="00CF186C" w:rsidRPr="00AB7E7F" w:rsidRDefault="00AD2D74" w:rsidP="00AB7E7F">
            <w:pPr>
              <w:ind w:left="288" w:hanging="288"/>
              <w:rPr>
                <w:sz w:val="20"/>
                <w:szCs w:val="20"/>
              </w:rPr>
            </w:pPr>
            <w:r w:rsidRPr="00AB7E7F">
              <w:rPr>
                <w:sz w:val="20"/>
                <w:szCs w:val="20"/>
              </w:rPr>
              <w:t xml:space="preserve">Students will </w:t>
            </w:r>
            <w:r w:rsidR="0007373C" w:rsidRPr="00AB7E7F">
              <w:rPr>
                <w:sz w:val="20"/>
                <w:szCs w:val="20"/>
              </w:rPr>
              <w:t>create a visual illustration</w:t>
            </w:r>
            <w:r w:rsidRPr="00AB7E7F">
              <w:rPr>
                <w:sz w:val="20"/>
                <w:szCs w:val="20"/>
              </w:rPr>
              <w:t xml:space="preserve"> to identify</w:t>
            </w:r>
            <w:r w:rsidR="0007373C" w:rsidRPr="00AB7E7F">
              <w:rPr>
                <w:sz w:val="20"/>
                <w:szCs w:val="20"/>
              </w:rPr>
              <w:t xml:space="preserve"> and explain </w:t>
            </w:r>
            <w:r w:rsidRPr="00AB7E7F">
              <w:rPr>
                <w:sz w:val="20"/>
                <w:szCs w:val="20"/>
              </w:rPr>
              <w:t>potential physical, emotional and social effects of alcohol and drug use (e.g., poster, collage</w:t>
            </w:r>
            <w:r w:rsidR="0007373C" w:rsidRPr="00AB7E7F">
              <w:rPr>
                <w:sz w:val="20"/>
                <w:szCs w:val="20"/>
              </w:rPr>
              <w:t>, word/picture wall</w:t>
            </w:r>
            <w:r w:rsidRPr="00AB7E7F">
              <w:rPr>
                <w:sz w:val="20"/>
                <w:szCs w:val="20"/>
              </w:rPr>
              <w:t>)</w:t>
            </w:r>
          </w:p>
          <w:p w:rsidR="00AD2D74" w:rsidRPr="00AB7E7F" w:rsidRDefault="004D7CEA" w:rsidP="00AB7E7F">
            <w:pPr>
              <w:ind w:left="288" w:hanging="288"/>
              <w:rPr>
                <w:sz w:val="20"/>
                <w:szCs w:val="20"/>
              </w:rPr>
            </w:pPr>
            <w:hyperlink r:id="rId60" w:history="1">
              <w:r w:rsidR="00154770" w:rsidRPr="00AB7E7F">
                <w:rPr>
                  <w:rStyle w:val="Hyperlink"/>
                  <w:sz w:val="20"/>
                  <w:szCs w:val="20"/>
                </w:rPr>
                <w:t>http://www.postermywall.com/index.php/p/classroom-posters</w:t>
              </w:r>
            </w:hyperlink>
            <w:r w:rsidR="00154770" w:rsidRPr="00AB7E7F">
              <w:rPr>
                <w:sz w:val="20"/>
                <w:szCs w:val="20"/>
              </w:rPr>
              <w:t xml:space="preserve"> (Classroom Poster creator)</w:t>
            </w:r>
          </w:p>
        </w:tc>
      </w:tr>
      <w:tr w:rsidR="00CF186C" w:rsidRPr="00CF186C" w:rsidTr="006B1FE5">
        <w:trPr>
          <w:trHeight w:val="184"/>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Differentiation:</w:t>
            </w:r>
          </w:p>
          <w:p w:rsidR="00CF186C" w:rsidRPr="00CF186C" w:rsidRDefault="00CF186C" w:rsidP="00CF186C">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CF186C" w:rsidRPr="00AB7E7F" w:rsidRDefault="00CF186C" w:rsidP="00AB7E7F">
            <w:pPr>
              <w:ind w:left="288" w:hanging="288"/>
              <w:rPr>
                <w:sz w:val="20"/>
                <w:szCs w:val="20"/>
              </w:rPr>
            </w:pPr>
            <w:r w:rsidRPr="00AB7E7F">
              <w:rPr>
                <w:b/>
                <w:sz w:val="20"/>
                <w:szCs w:val="20"/>
              </w:rPr>
              <w:t>Access</w:t>
            </w:r>
            <w:r w:rsidRPr="00AB7E7F">
              <w:rPr>
                <w:sz w:val="20"/>
                <w:szCs w:val="20"/>
              </w:rPr>
              <w:t xml:space="preserve"> (Resources and/or Process)</w:t>
            </w:r>
          </w:p>
        </w:tc>
        <w:tc>
          <w:tcPr>
            <w:tcW w:w="5755" w:type="dxa"/>
            <w:shd w:val="clear" w:color="auto" w:fill="D9D9D9"/>
          </w:tcPr>
          <w:p w:rsidR="00CF186C" w:rsidRPr="00AB7E7F" w:rsidRDefault="00CF186C" w:rsidP="00AB7E7F">
            <w:pPr>
              <w:ind w:left="288" w:hanging="288"/>
              <w:rPr>
                <w:sz w:val="20"/>
                <w:szCs w:val="20"/>
              </w:rPr>
            </w:pPr>
            <w:r w:rsidRPr="00AB7E7F">
              <w:rPr>
                <w:b/>
                <w:sz w:val="20"/>
                <w:szCs w:val="20"/>
              </w:rPr>
              <w:t>Expression</w:t>
            </w:r>
            <w:r w:rsidRPr="00AB7E7F">
              <w:rPr>
                <w:sz w:val="20"/>
                <w:szCs w:val="20"/>
              </w:rPr>
              <w:t xml:space="preserve"> (Products and/or Performance)</w:t>
            </w:r>
          </w:p>
        </w:tc>
      </w:tr>
      <w:tr w:rsidR="00CF186C" w:rsidRPr="00CF186C" w:rsidTr="006B1FE5">
        <w:trPr>
          <w:cantSplit/>
          <w:trHeight w:val="20"/>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AB7E7F" w:rsidRDefault="004D7CEA" w:rsidP="00AB7E7F">
            <w:pPr>
              <w:ind w:left="288" w:hanging="288"/>
              <w:rPr>
                <w:sz w:val="20"/>
                <w:szCs w:val="20"/>
              </w:rPr>
            </w:pPr>
            <w:hyperlink r:id="rId61" w:history="1">
              <w:r w:rsidR="00154770" w:rsidRPr="00AB7E7F">
                <w:rPr>
                  <w:rStyle w:val="Hyperlink"/>
                  <w:sz w:val="20"/>
                  <w:szCs w:val="20"/>
                </w:rPr>
                <w:t>http://www.postermywall.com/index.php/p/classroom-posters</w:t>
              </w:r>
            </w:hyperlink>
            <w:r w:rsidR="00154770" w:rsidRPr="00AB7E7F">
              <w:rPr>
                <w:sz w:val="20"/>
                <w:szCs w:val="20"/>
              </w:rPr>
              <w:t xml:space="preserve"> (Classroom Poster creator)</w:t>
            </w:r>
          </w:p>
        </w:tc>
        <w:tc>
          <w:tcPr>
            <w:tcW w:w="5755" w:type="dxa"/>
            <w:tcBorders>
              <w:top w:val="nil"/>
            </w:tcBorders>
            <w:shd w:val="clear" w:color="auto" w:fill="auto"/>
          </w:tcPr>
          <w:p w:rsidR="00CF186C" w:rsidRDefault="0007373C" w:rsidP="00AB7E7F">
            <w:pPr>
              <w:ind w:left="288" w:hanging="288"/>
              <w:rPr>
                <w:sz w:val="20"/>
                <w:szCs w:val="20"/>
              </w:rPr>
            </w:pPr>
            <w:r w:rsidRPr="00AB7E7F">
              <w:rPr>
                <w:sz w:val="20"/>
                <w:szCs w:val="20"/>
              </w:rPr>
              <w:t>Students may</w:t>
            </w:r>
            <w:r w:rsidR="00AD2D74" w:rsidRPr="00AB7E7F">
              <w:rPr>
                <w:sz w:val="20"/>
                <w:szCs w:val="20"/>
              </w:rPr>
              <w:t xml:space="preserve"> work with a </w:t>
            </w:r>
            <w:r w:rsidRPr="00AB7E7F">
              <w:rPr>
                <w:sz w:val="20"/>
                <w:szCs w:val="20"/>
              </w:rPr>
              <w:t xml:space="preserve">peer to create a visual illustration of  </w:t>
            </w:r>
            <w:r w:rsidR="00AD2D74" w:rsidRPr="00AB7E7F">
              <w:rPr>
                <w:sz w:val="20"/>
                <w:szCs w:val="20"/>
              </w:rPr>
              <w:t xml:space="preserve">five </w:t>
            </w:r>
            <w:r w:rsidRPr="00AB7E7F">
              <w:rPr>
                <w:sz w:val="20"/>
                <w:szCs w:val="20"/>
              </w:rPr>
              <w:t xml:space="preserve">examples </w:t>
            </w:r>
            <w:r w:rsidR="00AD2D74" w:rsidRPr="00AB7E7F">
              <w:rPr>
                <w:sz w:val="20"/>
                <w:szCs w:val="20"/>
              </w:rPr>
              <w:t>that identify potential physical, emotional and social effects of alcohol and drug use (e.g., poster, collage)</w:t>
            </w:r>
          </w:p>
          <w:p w:rsidR="005F26D5" w:rsidRPr="00AB7E7F" w:rsidRDefault="005F26D5" w:rsidP="00AB7E7F">
            <w:pPr>
              <w:ind w:left="288" w:hanging="288"/>
              <w:rPr>
                <w:sz w:val="20"/>
                <w:szCs w:val="20"/>
              </w:rPr>
            </w:pPr>
          </w:p>
        </w:tc>
      </w:tr>
      <w:tr w:rsidR="00CF186C" w:rsidRPr="00CF186C" w:rsidTr="006B1FE5">
        <w:trPr>
          <w:cantSplit/>
          <w:trHeight w:val="20"/>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Extensions for depth and complexity:</w:t>
            </w:r>
          </w:p>
        </w:tc>
        <w:tc>
          <w:tcPr>
            <w:tcW w:w="5320" w:type="dxa"/>
            <w:shd w:val="clear" w:color="auto" w:fill="D9D9D9"/>
          </w:tcPr>
          <w:p w:rsidR="00CF186C" w:rsidRPr="00AB7E7F" w:rsidRDefault="00CF186C" w:rsidP="00AB7E7F">
            <w:pPr>
              <w:ind w:left="288" w:hanging="288"/>
              <w:rPr>
                <w:sz w:val="20"/>
                <w:szCs w:val="20"/>
              </w:rPr>
            </w:pPr>
            <w:r w:rsidRPr="00AB7E7F">
              <w:rPr>
                <w:b/>
                <w:sz w:val="20"/>
                <w:szCs w:val="20"/>
              </w:rPr>
              <w:t>Access</w:t>
            </w:r>
            <w:r w:rsidRPr="00AB7E7F">
              <w:rPr>
                <w:sz w:val="20"/>
                <w:szCs w:val="20"/>
              </w:rPr>
              <w:t xml:space="preserve"> (Resources and/or Process)</w:t>
            </w:r>
          </w:p>
        </w:tc>
        <w:tc>
          <w:tcPr>
            <w:tcW w:w="5755" w:type="dxa"/>
            <w:shd w:val="clear" w:color="auto" w:fill="D9D9D9"/>
          </w:tcPr>
          <w:p w:rsidR="00CF186C" w:rsidRPr="00AB7E7F" w:rsidRDefault="00CF186C" w:rsidP="00AB7E7F">
            <w:pPr>
              <w:ind w:left="288" w:hanging="288"/>
              <w:rPr>
                <w:sz w:val="20"/>
                <w:szCs w:val="20"/>
              </w:rPr>
            </w:pPr>
            <w:r w:rsidRPr="00AB7E7F">
              <w:rPr>
                <w:b/>
                <w:sz w:val="20"/>
                <w:szCs w:val="20"/>
              </w:rPr>
              <w:t>Expression</w:t>
            </w:r>
            <w:r w:rsidRPr="00AB7E7F">
              <w:rPr>
                <w:sz w:val="20"/>
                <w:szCs w:val="20"/>
              </w:rPr>
              <w:t xml:space="preserve"> (Products and/or Performance)</w:t>
            </w:r>
          </w:p>
        </w:tc>
      </w:tr>
      <w:tr w:rsidR="00CF186C" w:rsidRPr="00CF186C" w:rsidTr="00AD2D74">
        <w:trPr>
          <w:cantSplit/>
          <w:trHeight w:val="724"/>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AB7E7F" w:rsidRDefault="00AD2D74" w:rsidP="00AB7E7F">
            <w:pPr>
              <w:ind w:left="288" w:hanging="288"/>
              <w:rPr>
                <w:sz w:val="20"/>
                <w:szCs w:val="20"/>
              </w:rPr>
            </w:pPr>
            <w:r w:rsidRPr="00AB7E7F">
              <w:rPr>
                <w:sz w:val="20"/>
                <w:szCs w:val="20"/>
              </w:rPr>
              <w:t xml:space="preserve">The teacher </w:t>
            </w:r>
            <w:r w:rsidR="00EF0FA7" w:rsidRPr="00AB7E7F">
              <w:rPr>
                <w:sz w:val="20"/>
                <w:szCs w:val="20"/>
              </w:rPr>
              <w:t xml:space="preserve">may </w:t>
            </w:r>
            <w:r w:rsidRPr="00AB7E7F">
              <w:rPr>
                <w:sz w:val="20"/>
                <w:szCs w:val="20"/>
              </w:rPr>
              <w:t xml:space="preserve">provide examples of PSAs  </w:t>
            </w:r>
            <w:hyperlink r:id="rId62" w:history="1">
              <w:r w:rsidR="00EF0FA7" w:rsidRPr="00AB7E7F">
                <w:rPr>
                  <w:rStyle w:val="Hyperlink"/>
                  <w:sz w:val="20"/>
                  <w:szCs w:val="20"/>
                </w:rPr>
                <w:t>http://saloproductions.com/public-service-announcements/psa-samples.php</w:t>
              </w:r>
            </w:hyperlink>
            <w:r w:rsidR="00EF0FA7" w:rsidRPr="00AB7E7F">
              <w:rPr>
                <w:sz w:val="20"/>
                <w:szCs w:val="20"/>
              </w:rPr>
              <w:t xml:space="preserve"> </w:t>
            </w:r>
          </w:p>
        </w:tc>
        <w:tc>
          <w:tcPr>
            <w:tcW w:w="5755" w:type="dxa"/>
            <w:tcBorders>
              <w:top w:val="nil"/>
            </w:tcBorders>
            <w:shd w:val="clear" w:color="auto" w:fill="auto"/>
          </w:tcPr>
          <w:p w:rsidR="00CF186C" w:rsidRDefault="001E73F1" w:rsidP="00AB7E7F">
            <w:pPr>
              <w:ind w:left="288" w:hanging="288"/>
              <w:rPr>
                <w:sz w:val="20"/>
                <w:szCs w:val="20"/>
              </w:rPr>
            </w:pPr>
            <w:r w:rsidRPr="00AB7E7F">
              <w:rPr>
                <w:sz w:val="20"/>
                <w:szCs w:val="20"/>
              </w:rPr>
              <w:t xml:space="preserve"> Students may </w:t>
            </w:r>
            <w:r w:rsidR="00AD2D74" w:rsidRPr="00AB7E7F">
              <w:rPr>
                <w:sz w:val="20"/>
                <w:szCs w:val="20"/>
              </w:rPr>
              <w:t>create a PSA</w:t>
            </w:r>
            <w:r w:rsidRPr="00AB7E7F">
              <w:rPr>
                <w:sz w:val="20"/>
                <w:szCs w:val="20"/>
              </w:rPr>
              <w:t xml:space="preserve"> (video, brochure, poster, etc</w:t>
            </w:r>
            <w:r w:rsidR="00AB7E7F">
              <w:rPr>
                <w:sz w:val="20"/>
                <w:szCs w:val="20"/>
              </w:rPr>
              <w:t>.</w:t>
            </w:r>
            <w:r w:rsidRPr="00AB7E7F">
              <w:rPr>
                <w:sz w:val="20"/>
                <w:szCs w:val="20"/>
              </w:rPr>
              <w:t>)</w:t>
            </w:r>
            <w:r w:rsidR="00AD2D74" w:rsidRPr="00AB7E7F">
              <w:rPr>
                <w:sz w:val="20"/>
                <w:szCs w:val="20"/>
              </w:rPr>
              <w:t xml:space="preserve"> to identify potential physical, emotional and social effects of alcohol and drug use. These PSAs will be shared with</w:t>
            </w:r>
            <w:r w:rsidR="00AB7E7F">
              <w:rPr>
                <w:sz w:val="20"/>
                <w:szCs w:val="20"/>
              </w:rPr>
              <w:t xml:space="preserve"> students throughout the school</w:t>
            </w:r>
          </w:p>
          <w:p w:rsidR="005F26D5" w:rsidRPr="00AB7E7F" w:rsidRDefault="005F26D5" w:rsidP="00AB7E7F">
            <w:pPr>
              <w:ind w:left="288" w:hanging="288"/>
              <w:rPr>
                <w:sz w:val="20"/>
                <w:szCs w:val="20"/>
              </w:rPr>
            </w:pP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Content:</w:t>
            </w:r>
          </w:p>
        </w:tc>
        <w:tc>
          <w:tcPr>
            <w:tcW w:w="11075" w:type="dxa"/>
            <w:gridSpan w:val="2"/>
            <w:shd w:val="clear" w:color="auto" w:fill="auto"/>
          </w:tcPr>
          <w:p w:rsidR="00CF186C" w:rsidRPr="00AB7E7F" w:rsidRDefault="00AD2D74" w:rsidP="00AB7E7F">
            <w:pPr>
              <w:numPr>
                <w:ilvl w:val="0"/>
                <w:numId w:val="35"/>
              </w:numPr>
              <w:ind w:left="288" w:hanging="288"/>
              <w:rPr>
                <w:sz w:val="20"/>
                <w:szCs w:val="20"/>
              </w:rPr>
            </w:pPr>
            <w:r w:rsidRPr="00AB7E7F">
              <w:rPr>
                <w:sz w:val="20"/>
                <w:szCs w:val="20"/>
              </w:rPr>
              <w:t>High-risk situations, include alcohol and other drugs use, and the risks to sexual health</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Key Skills:</w:t>
            </w:r>
          </w:p>
        </w:tc>
        <w:tc>
          <w:tcPr>
            <w:tcW w:w="11075" w:type="dxa"/>
            <w:gridSpan w:val="2"/>
            <w:shd w:val="clear" w:color="auto" w:fill="auto"/>
          </w:tcPr>
          <w:p w:rsidR="00CF186C" w:rsidRPr="00AB7E7F" w:rsidRDefault="00AD2D74" w:rsidP="00AB7E7F">
            <w:pPr>
              <w:numPr>
                <w:ilvl w:val="0"/>
                <w:numId w:val="35"/>
              </w:numPr>
              <w:ind w:left="288" w:hanging="288"/>
              <w:rPr>
                <w:sz w:val="20"/>
                <w:szCs w:val="20"/>
              </w:rPr>
            </w:pPr>
            <w:r w:rsidRPr="00AB7E7F">
              <w:rPr>
                <w:sz w:val="20"/>
                <w:szCs w:val="20"/>
              </w:rPr>
              <w:t>Anticipate and make decisions to minimize exposure to situations that pose a risk to their sexual health, including those involving alcohol and other drugs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Language:</w:t>
            </w:r>
          </w:p>
        </w:tc>
        <w:tc>
          <w:tcPr>
            <w:tcW w:w="11075" w:type="dxa"/>
            <w:gridSpan w:val="2"/>
            <w:shd w:val="clear" w:color="auto" w:fill="auto"/>
          </w:tcPr>
          <w:p w:rsidR="00CF186C" w:rsidRPr="00AB7E7F" w:rsidRDefault="00AD2D74" w:rsidP="00AB7E7F">
            <w:pPr>
              <w:ind w:left="288" w:hanging="288"/>
              <w:rPr>
                <w:sz w:val="20"/>
                <w:szCs w:val="20"/>
              </w:rPr>
            </w:pPr>
            <w:r w:rsidRPr="00AB7E7F">
              <w:rPr>
                <w:sz w:val="20"/>
                <w:szCs w:val="20"/>
              </w:rPr>
              <w:t>Valid health resources, PSA</w:t>
            </w:r>
          </w:p>
        </w:tc>
      </w:tr>
    </w:tbl>
    <w:p w:rsidR="00CF186C" w:rsidRPr="00CF186C" w:rsidRDefault="00CF186C" w:rsidP="00CF18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186C" w:rsidRPr="00CF186C" w:rsidTr="006B1FE5">
        <w:tc>
          <w:tcPr>
            <w:tcW w:w="14781" w:type="dxa"/>
            <w:gridSpan w:val="3"/>
            <w:shd w:val="clear" w:color="auto" w:fill="A6A6A6"/>
            <w:noWrap/>
          </w:tcPr>
          <w:p w:rsidR="00CF186C" w:rsidRPr="00CF186C" w:rsidRDefault="00F324C7" w:rsidP="00CF186C">
            <w:pPr>
              <w:ind w:left="0" w:firstLine="0"/>
              <w:rPr>
                <w:b/>
                <w:sz w:val="20"/>
                <w:szCs w:val="20"/>
              </w:rPr>
            </w:pPr>
            <w:r>
              <w:rPr>
                <w:b/>
                <w:sz w:val="20"/>
                <w:szCs w:val="20"/>
              </w:rPr>
              <w:t>Learning Experience # 6</w:t>
            </w:r>
          </w:p>
        </w:tc>
      </w:tr>
      <w:tr w:rsidR="005F26D5" w:rsidRPr="00CF186C" w:rsidTr="004D7CEA">
        <w:tc>
          <w:tcPr>
            <w:tcW w:w="14781" w:type="dxa"/>
            <w:gridSpan w:val="3"/>
            <w:shd w:val="clear" w:color="auto" w:fill="D9D9D9"/>
            <w:noWrap/>
          </w:tcPr>
          <w:p w:rsidR="005F26D5" w:rsidRPr="005F26D5" w:rsidRDefault="005F26D5" w:rsidP="00F324C7">
            <w:pPr>
              <w:ind w:left="0" w:firstLine="0"/>
              <w:rPr>
                <w:sz w:val="28"/>
                <w:szCs w:val="28"/>
              </w:rPr>
            </w:pPr>
            <w:r w:rsidRPr="005F26D5">
              <w:rPr>
                <w:sz w:val="28"/>
                <w:szCs w:val="28"/>
              </w:rPr>
              <w:t>The teacher may bring in (resources, data, etc</w:t>
            </w:r>
            <w:r>
              <w:rPr>
                <w:sz w:val="28"/>
                <w:szCs w:val="28"/>
              </w:rPr>
              <w:t>.</w:t>
            </w:r>
            <w:r w:rsidRPr="005F26D5">
              <w:rPr>
                <w:sz w:val="28"/>
                <w:szCs w:val="28"/>
              </w:rPr>
              <w:t>) to illustrate the connections between teen alcohol/drug use and decision-making around sexual activity so students can begin to analyze the potential (negative) consequences.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Generalization Connection(s):</w:t>
            </w:r>
          </w:p>
        </w:tc>
        <w:tc>
          <w:tcPr>
            <w:tcW w:w="11075" w:type="dxa"/>
            <w:gridSpan w:val="2"/>
            <w:shd w:val="clear" w:color="auto" w:fill="auto"/>
            <w:noWrap/>
          </w:tcPr>
          <w:p w:rsidR="00CF186C" w:rsidRPr="005F26D5" w:rsidRDefault="00B768CB" w:rsidP="005F26D5">
            <w:pPr>
              <w:ind w:left="288" w:hanging="288"/>
              <w:rPr>
                <w:sz w:val="20"/>
                <w:szCs w:val="20"/>
              </w:rPr>
            </w:pPr>
            <w:r w:rsidRPr="005F26D5">
              <w:rPr>
                <w:sz w:val="20"/>
                <w:szCs w:val="20"/>
              </w:rPr>
              <w:t>Medically accurate information enhances the prevention, reduction</w:t>
            </w:r>
            <w:r w:rsidR="005F26D5" w:rsidRPr="005F26D5">
              <w:rPr>
                <w:sz w:val="20"/>
                <w:szCs w:val="20"/>
              </w:rPr>
              <w:t>, and treatment of STIs and HIV</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Teacher Resources:</w:t>
            </w:r>
          </w:p>
        </w:tc>
        <w:tc>
          <w:tcPr>
            <w:tcW w:w="11075" w:type="dxa"/>
            <w:gridSpan w:val="2"/>
            <w:shd w:val="clear" w:color="auto" w:fill="auto"/>
            <w:noWrap/>
          </w:tcPr>
          <w:p w:rsidR="00B768CB" w:rsidRPr="005F26D5" w:rsidRDefault="004D7CEA" w:rsidP="005F26D5">
            <w:pPr>
              <w:ind w:left="288" w:hanging="288"/>
              <w:rPr>
                <w:sz w:val="20"/>
                <w:szCs w:val="20"/>
              </w:rPr>
            </w:pPr>
            <w:hyperlink r:id="rId63" w:history="1">
              <w:r w:rsidR="00B768CB" w:rsidRPr="005F26D5">
                <w:rPr>
                  <w:rStyle w:val="Hyperlink"/>
                  <w:sz w:val="20"/>
                  <w:szCs w:val="20"/>
                </w:rPr>
                <w:t>http://www.firemountainprograms.com</w:t>
              </w:r>
            </w:hyperlink>
            <w:r w:rsidR="00B768CB" w:rsidRPr="005F26D5">
              <w:rPr>
                <w:sz w:val="20"/>
                <w:szCs w:val="20"/>
              </w:rPr>
              <w:t xml:space="preserve"> (Teen </w:t>
            </w:r>
            <w:r w:rsidR="005F26D5">
              <w:rPr>
                <w:sz w:val="20"/>
                <w:szCs w:val="20"/>
              </w:rPr>
              <w:t>D</w:t>
            </w:r>
            <w:r w:rsidR="00B768CB" w:rsidRPr="005F26D5">
              <w:rPr>
                <w:sz w:val="20"/>
                <w:szCs w:val="20"/>
              </w:rPr>
              <w:t xml:space="preserve">rug </w:t>
            </w:r>
            <w:r w:rsidR="005F26D5">
              <w:rPr>
                <w:sz w:val="20"/>
                <w:szCs w:val="20"/>
              </w:rPr>
              <w:t>a</w:t>
            </w:r>
            <w:r w:rsidR="00B768CB" w:rsidRPr="005F26D5">
              <w:rPr>
                <w:sz w:val="20"/>
                <w:szCs w:val="20"/>
              </w:rPr>
              <w:t xml:space="preserve">buse and </w:t>
            </w:r>
            <w:r w:rsidR="005F26D5">
              <w:rPr>
                <w:sz w:val="20"/>
                <w:szCs w:val="20"/>
              </w:rPr>
              <w:t>I</w:t>
            </w:r>
            <w:r w:rsidR="00B768CB" w:rsidRPr="005F26D5">
              <w:rPr>
                <w:sz w:val="20"/>
                <w:szCs w:val="20"/>
              </w:rPr>
              <w:t>ts</w:t>
            </w:r>
            <w:r w:rsidR="005F26D5">
              <w:rPr>
                <w:sz w:val="20"/>
                <w:szCs w:val="20"/>
              </w:rPr>
              <w:t xml:space="preserve"> C</w:t>
            </w:r>
            <w:r w:rsidR="00B768CB" w:rsidRPr="005F26D5">
              <w:rPr>
                <w:sz w:val="20"/>
                <w:szCs w:val="20"/>
              </w:rPr>
              <w:t>onsequences)</w:t>
            </w:r>
          </w:p>
          <w:p w:rsidR="00B768CB" w:rsidRPr="005F26D5" w:rsidRDefault="004D7CEA" w:rsidP="005F26D5">
            <w:pPr>
              <w:ind w:left="288" w:hanging="288"/>
              <w:rPr>
                <w:sz w:val="20"/>
                <w:szCs w:val="20"/>
              </w:rPr>
            </w:pPr>
            <w:hyperlink r:id="rId64" w:history="1">
              <w:r w:rsidR="00B768CB" w:rsidRPr="005F26D5">
                <w:rPr>
                  <w:rStyle w:val="Hyperlink"/>
                  <w:sz w:val="20"/>
                  <w:szCs w:val="20"/>
                </w:rPr>
                <w:t>http://www.coloradoyouthmatter.org</w:t>
              </w:r>
            </w:hyperlink>
            <w:r w:rsidR="00B768CB" w:rsidRPr="005F26D5">
              <w:rPr>
                <w:sz w:val="20"/>
                <w:szCs w:val="20"/>
              </w:rPr>
              <w:t xml:space="preserve"> (Sex Education Matters)</w:t>
            </w:r>
          </w:p>
          <w:p w:rsidR="00CF186C" w:rsidRPr="005F26D5" w:rsidRDefault="004D7CEA" w:rsidP="005F26D5">
            <w:pPr>
              <w:ind w:left="288" w:hanging="288"/>
              <w:rPr>
                <w:sz w:val="20"/>
                <w:szCs w:val="20"/>
              </w:rPr>
            </w:pPr>
            <w:hyperlink r:id="rId65" w:history="1">
              <w:r w:rsidR="00B768CB" w:rsidRPr="005F26D5">
                <w:rPr>
                  <w:rStyle w:val="Hyperlink"/>
                  <w:sz w:val="20"/>
                  <w:szCs w:val="20"/>
                </w:rPr>
                <w:t>http://www.thenationalcampaign.org</w:t>
              </w:r>
            </w:hyperlink>
            <w:r w:rsidR="00B768CB" w:rsidRPr="005F26D5">
              <w:rPr>
                <w:sz w:val="20"/>
                <w:szCs w:val="20"/>
              </w:rPr>
              <w:t xml:space="preserve"> (Promising Approaches To Preventing Teen Pregnancies)</w:t>
            </w:r>
          </w:p>
          <w:p w:rsidR="00C305AF" w:rsidRPr="005F26D5" w:rsidRDefault="004D7CEA" w:rsidP="005F26D5">
            <w:pPr>
              <w:ind w:left="288" w:hanging="288"/>
              <w:rPr>
                <w:sz w:val="20"/>
                <w:szCs w:val="20"/>
              </w:rPr>
            </w:pPr>
            <w:hyperlink r:id="rId66" w:history="1">
              <w:r w:rsidR="00C305AF" w:rsidRPr="005F26D5">
                <w:rPr>
                  <w:rStyle w:val="Hyperlink"/>
                  <w:sz w:val="20"/>
                  <w:szCs w:val="20"/>
                </w:rPr>
                <w:t>http://www.teendrugaddiction.com/content/substance-abuse-and-risky-behaviors.html</w:t>
              </w:r>
            </w:hyperlink>
            <w:r w:rsidR="00C305AF" w:rsidRPr="005F26D5">
              <w:rPr>
                <w:sz w:val="20"/>
                <w:szCs w:val="20"/>
              </w:rPr>
              <w:t xml:space="preserve">  (Substance abuse and risky behaviors)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lastRenderedPageBreak/>
              <w:t>Student Resources:</w:t>
            </w:r>
          </w:p>
        </w:tc>
        <w:tc>
          <w:tcPr>
            <w:tcW w:w="11075" w:type="dxa"/>
            <w:gridSpan w:val="2"/>
            <w:shd w:val="clear" w:color="auto" w:fill="auto"/>
            <w:noWrap/>
          </w:tcPr>
          <w:p w:rsidR="008409AD" w:rsidRPr="005F26D5" w:rsidRDefault="004D7CEA" w:rsidP="005F26D5">
            <w:pPr>
              <w:ind w:left="288" w:hanging="288"/>
              <w:rPr>
                <w:sz w:val="20"/>
                <w:szCs w:val="20"/>
              </w:rPr>
            </w:pPr>
            <w:hyperlink r:id="rId67" w:history="1">
              <w:r w:rsidR="008409AD" w:rsidRPr="005F26D5">
                <w:rPr>
                  <w:rStyle w:val="Hyperlink"/>
                  <w:sz w:val="20"/>
                  <w:szCs w:val="20"/>
                </w:rPr>
                <w:t>http://www.firemountainprograms.com</w:t>
              </w:r>
            </w:hyperlink>
            <w:r w:rsidR="008409AD" w:rsidRPr="005F26D5">
              <w:rPr>
                <w:sz w:val="20"/>
                <w:szCs w:val="20"/>
              </w:rPr>
              <w:t xml:space="preserve"> (Teen Drug abuse and Its Consequences)</w:t>
            </w:r>
          </w:p>
          <w:p w:rsidR="008409AD" w:rsidRPr="005F26D5" w:rsidRDefault="004D7CEA" w:rsidP="005F26D5">
            <w:pPr>
              <w:ind w:left="288" w:hanging="288"/>
              <w:rPr>
                <w:sz w:val="20"/>
                <w:szCs w:val="20"/>
              </w:rPr>
            </w:pPr>
            <w:hyperlink r:id="rId68" w:history="1">
              <w:r w:rsidR="008409AD" w:rsidRPr="005F26D5">
                <w:rPr>
                  <w:rStyle w:val="Hyperlink"/>
                  <w:sz w:val="20"/>
                  <w:szCs w:val="20"/>
                </w:rPr>
                <w:t>http://www.coloradoyouthmatter.org</w:t>
              </w:r>
            </w:hyperlink>
            <w:r w:rsidR="008409AD" w:rsidRPr="005F26D5">
              <w:rPr>
                <w:sz w:val="20"/>
                <w:szCs w:val="20"/>
              </w:rPr>
              <w:t xml:space="preserve"> (Sex Education Matters)</w:t>
            </w:r>
          </w:p>
          <w:p w:rsidR="008409AD" w:rsidRPr="005F26D5" w:rsidRDefault="004D7CEA" w:rsidP="005F26D5">
            <w:pPr>
              <w:ind w:left="288" w:hanging="288"/>
              <w:rPr>
                <w:sz w:val="20"/>
                <w:szCs w:val="20"/>
              </w:rPr>
            </w:pPr>
            <w:hyperlink r:id="rId69" w:history="1">
              <w:r w:rsidR="008409AD" w:rsidRPr="005F26D5">
                <w:rPr>
                  <w:rStyle w:val="Hyperlink"/>
                  <w:sz w:val="20"/>
                  <w:szCs w:val="20"/>
                </w:rPr>
                <w:t>https://www.youtube.com/</w:t>
              </w:r>
            </w:hyperlink>
            <w:r w:rsidR="008409AD" w:rsidRPr="005F26D5">
              <w:rPr>
                <w:sz w:val="20"/>
                <w:szCs w:val="20"/>
              </w:rPr>
              <w:t xml:space="preserve"> (“High Risk Behavior” by Ashley </w:t>
            </w:r>
            <w:proofErr w:type="spellStart"/>
            <w:r w:rsidR="008409AD" w:rsidRPr="005F26D5">
              <w:rPr>
                <w:sz w:val="20"/>
                <w:szCs w:val="20"/>
              </w:rPr>
              <w:t>Terr</w:t>
            </w:r>
            <w:proofErr w:type="spellEnd"/>
            <w:r w:rsidR="008409AD" w:rsidRPr="005F26D5">
              <w:rPr>
                <w:sz w:val="20"/>
                <w:szCs w:val="20"/>
              </w:rPr>
              <w:t>)</w:t>
            </w:r>
          </w:p>
          <w:p w:rsidR="008409AD" w:rsidRPr="005F26D5" w:rsidRDefault="004D7CEA" w:rsidP="005F26D5">
            <w:pPr>
              <w:ind w:left="288" w:hanging="288"/>
              <w:rPr>
                <w:sz w:val="20"/>
                <w:szCs w:val="20"/>
              </w:rPr>
            </w:pPr>
            <w:hyperlink r:id="rId70" w:history="1">
              <w:r w:rsidR="008409AD" w:rsidRPr="005F26D5">
                <w:rPr>
                  <w:rStyle w:val="Hyperlink"/>
                  <w:sz w:val="20"/>
                  <w:szCs w:val="20"/>
                </w:rPr>
                <w:t>https://www.youtube.com/</w:t>
              </w:r>
            </w:hyperlink>
            <w:r w:rsidR="008409AD" w:rsidRPr="005F26D5">
              <w:rPr>
                <w:sz w:val="20"/>
                <w:szCs w:val="20"/>
              </w:rPr>
              <w:t xml:space="preserve">(“Beyond The Bell by  T </w:t>
            </w:r>
            <w:proofErr w:type="spellStart"/>
            <w:r w:rsidR="008409AD" w:rsidRPr="005F26D5">
              <w:rPr>
                <w:sz w:val="20"/>
                <w:szCs w:val="20"/>
              </w:rPr>
              <w:t>onthetop</w:t>
            </w:r>
            <w:proofErr w:type="spellEnd"/>
            <w:r w:rsidR="008409AD" w:rsidRPr="005F26D5">
              <w:rPr>
                <w:sz w:val="20"/>
                <w:szCs w:val="20"/>
              </w:rPr>
              <w:t xml:space="preserve"> films – teen parties)</w:t>
            </w:r>
          </w:p>
          <w:p w:rsidR="00CF186C" w:rsidRPr="005F26D5" w:rsidRDefault="004D7CEA" w:rsidP="005F26D5">
            <w:pPr>
              <w:ind w:left="288" w:hanging="288"/>
              <w:rPr>
                <w:sz w:val="20"/>
                <w:szCs w:val="20"/>
              </w:rPr>
            </w:pPr>
            <w:hyperlink r:id="rId71" w:history="1">
              <w:r w:rsidR="008409AD" w:rsidRPr="005F26D5">
                <w:rPr>
                  <w:rStyle w:val="Hyperlink"/>
                  <w:sz w:val="20"/>
                  <w:szCs w:val="20"/>
                </w:rPr>
                <w:t>https://www.youtube.com/</w:t>
              </w:r>
            </w:hyperlink>
            <w:r w:rsidR="008409AD" w:rsidRPr="005F26D5">
              <w:rPr>
                <w:sz w:val="20"/>
                <w:szCs w:val="20"/>
              </w:rPr>
              <w:t xml:space="preserve"> (</w:t>
            </w:r>
            <w:proofErr w:type="spellStart"/>
            <w:r w:rsidR="008409AD" w:rsidRPr="005F26D5">
              <w:rPr>
                <w:sz w:val="20"/>
                <w:szCs w:val="20"/>
              </w:rPr>
              <w:t>D’cisions</w:t>
            </w:r>
            <w:proofErr w:type="spellEnd"/>
            <w:r w:rsidR="008409AD" w:rsidRPr="005F26D5">
              <w:rPr>
                <w:sz w:val="20"/>
                <w:szCs w:val="20"/>
              </w:rPr>
              <w:t xml:space="preserve"> – National Institute on Drug Abuse)</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Assessment:</w:t>
            </w:r>
          </w:p>
        </w:tc>
        <w:tc>
          <w:tcPr>
            <w:tcW w:w="11075" w:type="dxa"/>
            <w:gridSpan w:val="2"/>
            <w:shd w:val="clear" w:color="auto" w:fill="auto"/>
            <w:noWrap/>
          </w:tcPr>
          <w:p w:rsidR="00CF186C" w:rsidRPr="005F26D5" w:rsidRDefault="00B768CB" w:rsidP="005F26D5">
            <w:pPr>
              <w:ind w:left="288" w:hanging="288"/>
              <w:rPr>
                <w:sz w:val="20"/>
                <w:szCs w:val="20"/>
              </w:rPr>
            </w:pPr>
            <w:r w:rsidRPr="005F26D5">
              <w:rPr>
                <w:sz w:val="20"/>
                <w:szCs w:val="20"/>
              </w:rPr>
              <w:t>Students will</w:t>
            </w:r>
            <w:r w:rsidR="00FA587F" w:rsidRPr="005F26D5">
              <w:rPr>
                <w:sz w:val="20"/>
                <w:szCs w:val="20"/>
              </w:rPr>
              <w:t xml:space="preserve"> a </w:t>
            </w:r>
            <w:r w:rsidRPr="005F26D5">
              <w:rPr>
                <w:sz w:val="20"/>
                <w:szCs w:val="20"/>
              </w:rPr>
              <w:t xml:space="preserve">view </w:t>
            </w:r>
            <w:r w:rsidR="00FA587F" w:rsidRPr="005F26D5">
              <w:rPr>
                <w:sz w:val="20"/>
                <w:szCs w:val="20"/>
              </w:rPr>
              <w:t>video clip</w:t>
            </w:r>
            <w:r w:rsidRPr="005F26D5">
              <w:rPr>
                <w:sz w:val="20"/>
                <w:szCs w:val="20"/>
              </w:rPr>
              <w:t xml:space="preserve"> of characters drinking alcohol and/or using drugs and make connections with other risky behaviors and poor decisions.</w:t>
            </w:r>
            <w:r w:rsidR="00FA587F" w:rsidRPr="005F26D5">
              <w:rPr>
                <w:sz w:val="20"/>
                <w:szCs w:val="20"/>
              </w:rPr>
              <w:t xml:space="preserve"> </w:t>
            </w:r>
            <w:hyperlink r:id="rId72" w:history="1">
              <w:r w:rsidR="008409AD" w:rsidRPr="005F26D5">
                <w:rPr>
                  <w:rStyle w:val="Hyperlink"/>
                  <w:sz w:val="20"/>
                  <w:szCs w:val="20"/>
                </w:rPr>
                <w:t>http://www.eduplace.com/graphicorganizer/pdf/tchart_eng.pdf</w:t>
              </w:r>
            </w:hyperlink>
            <w:r w:rsidR="008409AD" w:rsidRPr="005F26D5">
              <w:rPr>
                <w:sz w:val="20"/>
                <w:szCs w:val="20"/>
              </w:rPr>
              <w:t xml:space="preserve">  (T-chart)</w:t>
            </w:r>
          </w:p>
        </w:tc>
      </w:tr>
      <w:tr w:rsidR="00CF186C" w:rsidRPr="00CF186C" w:rsidTr="006B1FE5">
        <w:trPr>
          <w:trHeight w:val="184"/>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Differentiation:</w:t>
            </w:r>
          </w:p>
          <w:p w:rsidR="00CF186C" w:rsidRPr="00CF186C" w:rsidRDefault="00CF186C" w:rsidP="00CF186C">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CF186C" w:rsidRPr="005F26D5" w:rsidRDefault="00CF186C" w:rsidP="005F26D5">
            <w:pPr>
              <w:ind w:left="288" w:hanging="288"/>
              <w:rPr>
                <w:sz w:val="20"/>
                <w:szCs w:val="20"/>
              </w:rPr>
            </w:pPr>
            <w:r w:rsidRPr="005F26D5">
              <w:rPr>
                <w:b/>
                <w:sz w:val="20"/>
                <w:szCs w:val="20"/>
              </w:rPr>
              <w:t>Access</w:t>
            </w:r>
            <w:r w:rsidRPr="005F26D5">
              <w:rPr>
                <w:sz w:val="20"/>
                <w:szCs w:val="20"/>
              </w:rPr>
              <w:t xml:space="preserve"> (Resources and/or Process)</w:t>
            </w:r>
          </w:p>
        </w:tc>
        <w:tc>
          <w:tcPr>
            <w:tcW w:w="5755" w:type="dxa"/>
            <w:shd w:val="clear" w:color="auto" w:fill="D9D9D9"/>
          </w:tcPr>
          <w:p w:rsidR="00CF186C" w:rsidRPr="005F26D5" w:rsidRDefault="00CF186C" w:rsidP="005F26D5">
            <w:pPr>
              <w:ind w:left="288" w:hanging="288"/>
              <w:rPr>
                <w:sz w:val="20"/>
                <w:szCs w:val="20"/>
              </w:rPr>
            </w:pPr>
            <w:r w:rsidRPr="005F26D5">
              <w:rPr>
                <w:b/>
                <w:sz w:val="20"/>
                <w:szCs w:val="20"/>
              </w:rPr>
              <w:t>Expression</w:t>
            </w:r>
            <w:r w:rsidRPr="005F26D5">
              <w:rPr>
                <w:sz w:val="20"/>
                <w:szCs w:val="20"/>
              </w:rPr>
              <w:t xml:space="preserve"> (Products and/or Performance)</w:t>
            </w:r>
          </w:p>
        </w:tc>
      </w:tr>
      <w:tr w:rsidR="00CF186C" w:rsidRPr="00CF186C" w:rsidTr="006B1FE5">
        <w:trPr>
          <w:cantSplit/>
          <w:trHeight w:val="20"/>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5F26D5" w:rsidRDefault="00FA587F" w:rsidP="005F26D5">
            <w:pPr>
              <w:ind w:left="288" w:hanging="288"/>
              <w:rPr>
                <w:sz w:val="20"/>
                <w:szCs w:val="20"/>
              </w:rPr>
            </w:pPr>
            <w:r w:rsidRPr="005F26D5">
              <w:rPr>
                <w:sz w:val="20"/>
                <w:szCs w:val="20"/>
              </w:rPr>
              <w:t>N/A</w:t>
            </w:r>
          </w:p>
        </w:tc>
        <w:tc>
          <w:tcPr>
            <w:tcW w:w="5755" w:type="dxa"/>
            <w:tcBorders>
              <w:top w:val="nil"/>
            </w:tcBorders>
            <w:shd w:val="clear" w:color="auto" w:fill="auto"/>
          </w:tcPr>
          <w:p w:rsidR="00B768CB" w:rsidRPr="005F26D5" w:rsidRDefault="00FA587F" w:rsidP="005F26D5">
            <w:pPr>
              <w:ind w:left="288" w:hanging="288"/>
              <w:rPr>
                <w:sz w:val="20"/>
                <w:szCs w:val="20"/>
              </w:rPr>
            </w:pPr>
            <w:r w:rsidRPr="005F26D5">
              <w:rPr>
                <w:sz w:val="20"/>
                <w:szCs w:val="20"/>
              </w:rPr>
              <w:t>N/A</w:t>
            </w:r>
          </w:p>
        </w:tc>
      </w:tr>
      <w:tr w:rsidR="00CF186C" w:rsidRPr="00CF186C" w:rsidTr="006B1FE5">
        <w:trPr>
          <w:cantSplit/>
          <w:trHeight w:val="20"/>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Extensions for depth and complexity:</w:t>
            </w:r>
          </w:p>
        </w:tc>
        <w:tc>
          <w:tcPr>
            <w:tcW w:w="5320" w:type="dxa"/>
            <w:shd w:val="clear" w:color="auto" w:fill="D9D9D9"/>
          </w:tcPr>
          <w:p w:rsidR="00CF186C" w:rsidRPr="005F26D5" w:rsidRDefault="00CF186C" w:rsidP="005F26D5">
            <w:pPr>
              <w:ind w:left="288" w:hanging="288"/>
              <w:rPr>
                <w:sz w:val="20"/>
                <w:szCs w:val="20"/>
              </w:rPr>
            </w:pPr>
            <w:r w:rsidRPr="005F26D5">
              <w:rPr>
                <w:b/>
                <w:sz w:val="20"/>
                <w:szCs w:val="20"/>
              </w:rPr>
              <w:t>Access</w:t>
            </w:r>
            <w:r w:rsidRPr="005F26D5">
              <w:rPr>
                <w:sz w:val="20"/>
                <w:szCs w:val="20"/>
              </w:rPr>
              <w:t xml:space="preserve"> (Resources and/or Process)</w:t>
            </w:r>
          </w:p>
        </w:tc>
        <w:tc>
          <w:tcPr>
            <w:tcW w:w="5755" w:type="dxa"/>
            <w:shd w:val="clear" w:color="auto" w:fill="D9D9D9"/>
          </w:tcPr>
          <w:p w:rsidR="00CF186C" w:rsidRPr="005F26D5" w:rsidRDefault="00CF186C" w:rsidP="005F26D5">
            <w:pPr>
              <w:ind w:left="288" w:hanging="288"/>
              <w:rPr>
                <w:sz w:val="20"/>
                <w:szCs w:val="20"/>
              </w:rPr>
            </w:pPr>
            <w:r w:rsidRPr="005F26D5">
              <w:rPr>
                <w:b/>
                <w:sz w:val="20"/>
                <w:szCs w:val="20"/>
              </w:rPr>
              <w:t>Expression</w:t>
            </w:r>
            <w:r w:rsidRPr="005F26D5">
              <w:rPr>
                <w:sz w:val="20"/>
                <w:szCs w:val="20"/>
              </w:rPr>
              <w:t xml:space="preserve"> (Products and/or Performance)</w:t>
            </w:r>
          </w:p>
        </w:tc>
      </w:tr>
      <w:tr w:rsidR="00CF186C" w:rsidRPr="00CF186C" w:rsidTr="006B1FE5">
        <w:trPr>
          <w:cantSplit/>
          <w:trHeight w:val="886"/>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5F26D5" w:rsidRDefault="001156C4" w:rsidP="005F26D5">
            <w:pPr>
              <w:ind w:left="288" w:hanging="288"/>
              <w:rPr>
                <w:sz w:val="20"/>
                <w:szCs w:val="20"/>
              </w:rPr>
            </w:pPr>
            <w:r w:rsidRPr="005F26D5">
              <w:rPr>
                <w:sz w:val="20"/>
                <w:szCs w:val="20"/>
              </w:rPr>
              <w:t xml:space="preserve">The teacher may </w:t>
            </w:r>
            <w:r w:rsidR="00B768CB" w:rsidRPr="005F26D5">
              <w:rPr>
                <w:sz w:val="20"/>
                <w:szCs w:val="20"/>
              </w:rPr>
              <w:t xml:space="preserve">have students create a scenario of teens making the choices </w:t>
            </w:r>
            <w:r w:rsidR="005F26D5">
              <w:rPr>
                <w:sz w:val="20"/>
                <w:szCs w:val="20"/>
              </w:rPr>
              <w:t>involved with a risky situation</w:t>
            </w:r>
          </w:p>
        </w:tc>
        <w:tc>
          <w:tcPr>
            <w:tcW w:w="5755" w:type="dxa"/>
            <w:tcBorders>
              <w:top w:val="nil"/>
            </w:tcBorders>
            <w:shd w:val="clear" w:color="auto" w:fill="auto"/>
          </w:tcPr>
          <w:p w:rsidR="00CF186C" w:rsidRPr="005F26D5" w:rsidRDefault="001156C4" w:rsidP="005F26D5">
            <w:pPr>
              <w:ind w:left="288" w:hanging="288"/>
              <w:rPr>
                <w:sz w:val="20"/>
                <w:szCs w:val="20"/>
              </w:rPr>
            </w:pPr>
            <w:r w:rsidRPr="005F26D5">
              <w:rPr>
                <w:sz w:val="20"/>
                <w:szCs w:val="20"/>
              </w:rPr>
              <w:t>Students may</w:t>
            </w:r>
            <w:r w:rsidR="00B768CB" w:rsidRPr="005F26D5">
              <w:rPr>
                <w:sz w:val="20"/>
                <w:szCs w:val="20"/>
              </w:rPr>
              <w:t xml:space="preserve"> work in groups of three to create a teen scenario of students involved in a </w:t>
            </w:r>
            <w:r w:rsidRPr="005F26D5">
              <w:rPr>
                <w:sz w:val="20"/>
                <w:szCs w:val="20"/>
              </w:rPr>
              <w:t xml:space="preserve">risky situation.  Students may </w:t>
            </w:r>
            <w:r w:rsidR="00B768CB" w:rsidRPr="005F26D5">
              <w:rPr>
                <w:sz w:val="20"/>
                <w:szCs w:val="20"/>
              </w:rPr>
              <w:t>evaluate the outcome of the scenario if the t</w:t>
            </w:r>
            <w:r w:rsidR="005F26D5">
              <w:rPr>
                <w:sz w:val="20"/>
                <w:szCs w:val="20"/>
              </w:rPr>
              <w:t>eens had made different choices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Content:</w:t>
            </w:r>
          </w:p>
        </w:tc>
        <w:tc>
          <w:tcPr>
            <w:tcW w:w="11075" w:type="dxa"/>
            <w:gridSpan w:val="2"/>
            <w:shd w:val="clear" w:color="auto" w:fill="auto"/>
          </w:tcPr>
          <w:p w:rsidR="00CF186C" w:rsidRPr="005F26D5" w:rsidRDefault="00B768CB" w:rsidP="005F26D5">
            <w:pPr>
              <w:numPr>
                <w:ilvl w:val="0"/>
                <w:numId w:val="35"/>
              </w:numPr>
              <w:ind w:left="288" w:hanging="288"/>
              <w:rPr>
                <w:sz w:val="20"/>
                <w:szCs w:val="20"/>
              </w:rPr>
            </w:pPr>
            <w:r w:rsidRPr="005F26D5">
              <w:rPr>
                <w:sz w:val="20"/>
                <w:szCs w:val="20"/>
              </w:rPr>
              <w:t>Benefits, effectiveness and potential side effects of contraceptives pertaining to HIV, other STIs, and unintended pregnancies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Key Skills:</w:t>
            </w:r>
          </w:p>
        </w:tc>
        <w:tc>
          <w:tcPr>
            <w:tcW w:w="11075" w:type="dxa"/>
            <w:gridSpan w:val="2"/>
            <w:shd w:val="clear" w:color="auto" w:fill="auto"/>
          </w:tcPr>
          <w:p w:rsidR="00CF186C" w:rsidRPr="005F26D5" w:rsidRDefault="00B768CB" w:rsidP="005F26D5">
            <w:pPr>
              <w:numPr>
                <w:ilvl w:val="0"/>
                <w:numId w:val="35"/>
              </w:numPr>
              <w:ind w:left="288" w:hanging="288"/>
              <w:rPr>
                <w:sz w:val="20"/>
                <w:szCs w:val="20"/>
              </w:rPr>
            </w:pPr>
            <w:r w:rsidRPr="005F26D5">
              <w:rPr>
                <w:sz w:val="20"/>
                <w:szCs w:val="20"/>
              </w:rPr>
              <w:t>Access information to make decisions in regards to their sexual health</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Language:</w:t>
            </w:r>
          </w:p>
        </w:tc>
        <w:tc>
          <w:tcPr>
            <w:tcW w:w="11075" w:type="dxa"/>
            <w:gridSpan w:val="2"/>
            <w:shd w:val="clear" w:color="auto" w:fill="auto"/>
          </w:tcPr>
          <w:p w:rsidR="00CF186C" w:rsidRPr="005F26D5" w:rsidRDefault="00B768CB" w:rsidP="005F26D5">
            <w:pPr>
              <w:ind w:left="288" w:hanging="288"/>
              <w:rPr>
                <w:sz w:val="20"/>
                <w:szCs w:val="20"/>
              </w:rPr>
            </w:pPr>
            <w:r w:rsidRPr="005F26D5">
              <w:rPr>
                <w:sz w:val="20"/>
                <w:szCs w:val="20"/>
              </w:rPr>
              <w:t>Reproductive anatomy, sexual activity, contraception and STIs, HIV</w:t>
            </w:r>
          </w:p>
        </w:tc>
      </w:tr>
    </w:tbl>
    <w:p w:rsidR="00CF186C" w:rsidRDefault="00CF186C" w:rsidP="00CF18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86F7E" w:rsidRPr="00CF186C" w:rsidTr="002B19C2">
        <w:tc>
          <w:tcPr>
            <w:tcW w:w="14781" w:type="dxa"/>
            <w:gridSpan w:val="3"/>
            <w:shd w:val="clear" w:color="auto" w:fill="A6A6A6"/>
            <w:noWrap/>
          </w:tcPr>
          <w:p w:rsidR="00586F7E" w:rsidRPr="00CF186C" w:rsidRDefault="00586F7E" w:rsidP="002B19C2">
            <w:pPr>
              <w:ind w:left="0" w:firstLine="0"/>
              <w:rPr>
                <w:b/>
                <w:sz w:val="20"/>
                <w:szCs w:val="20"/>
              </w:rPr>
            </w:pPr>
            <w:r w:rsidRPr="00CF186C">
              <w:rPr>
                <w:b/>
                <w:sz w:val="20"/>
                <w:szCs w:val="20"/>
              </w:rPr>
              <w:t xml:space="preserve">Learning Experience # </w:t>
            </w:r>
            <w:r>
              <w:rPr>
                <w:b/>
                <w:sz w:val="20"/>
                <w:szCs w:val="20"/>
              </w:rPr>
              <w:t>7</w:t>
            </w:r>
          </w:p>
        </w:tc>
      </w:tr>
      <w:tr w:rsidR="005F26D5" w:rsidRPr="00CF186C" w:rsidTr="004D7CEA">
        <w:tc>
          <w:tcPr>
            <w:tcW w:w="14781" w:type="dxa"/>
            <w:gridSpan w:val="3"/>
            <w:shd w:val="clear" w:color="auto" w:fill="D9D9D9"/>
            <w:noWrap/>
          </w:tcPr>
          <w:p w:rsidR="005F26D5" w:rsidRPr="005F26D5" w:rsidRDefault="005F26D5" w:rsidP="00E85256">
            <w:pPr>
              <w:ind w:left="0" w:firstLine="0"/>
              <w:rPr>
                <w:sz w:val="28"/>
                <w:szCs w:val="28"/>
              </w:rPr>
            </w:pPr>
            <w:r w:rsidRPr="005F26D5">
              <w:rPr>
                <w:sz w:val="28"/>
                <w:szCs w:val="28"/>
              </w:rPr>
              <w:t>The teacher may invite a gue</w:t>
            </w:r>
            <w:r w:rsidR="00E85256">
              <w:rPr>
                <w:sz w:val="28"/>
                <w:szCs w:val="28"/>
              </w:rPr>
              <w:t>st speaker (e.g., nurse, doctor</w:t>
            </w:r>
            <w:r w:rsidRPr="005F26D5">
              <w:rPr>
                <w:sz w:val="28"/>
                <w:szCs w:val="28"/>
              </w:rPr>
              <w:t>) to provide valid information pertaining to sexual health so students can analyze what constitutes informed decision-making around sexual activity.</w:t>
            </w:r>
          </w:p>
        </w:tc>
      </w:tr>
      <w:tr w:rsidR="00586F7E" w:rsidRPr="00CF186C" w:rsidTr="002B19C2">
        <w:tc>
          <w:tcPr>
            <w:tcW w:w="3706" w:type="dxa"/>
            <w:shd w:val="clear" w:color="auto" w:fill="D9D9D9"/>
            <w:noWrap/>
          </w:tcPr>
          <w:p w:rsidR="00586F7E" w:rsidRPr="00CF186C" w:rsidRDefault="00586F7E" w:rsidP="002B19C2">
            <w:pPr>
              <w:ind w:left="0" w:firstLine="0"/>
              <w:rPr>
                <w:b/>
                <w:sz w:val="20"/>
                <w:szCs w:val="20"/>
              </w:rPr>
            </w:pPr>
            <w:r w:rsidRPr="00CF186C">
              <w:rPr>
                <w:b/>
                <w:sz w:val="20"/>
                <w:szCs w:val="20"/>
              </w:rPr>
              <w:t>Generalization Connection(s):</w:t>
            </w:r>
          </w:p>
        </w:tc>
        <w:tc>
          <w:tcPr>
            <w:tcW w:w="11075" w:type="dxa"/>
            <w:gridSpan w:val="2"/>
            <w:shd w:val="clear" w:color="auto" w:fill="auto"/>
            <w:noWrap/>
          </w:tcPr>
          <w:p w:rsidR="00586F7E" w:rsidRPr="001A4070" w:rsidRDefault="00586F7E" w:rsidP="001A4070">
            <w:pPr>
              <w:ind w:left="288" w:hanging="288"/>
              <w:rPr>
                <w:sz w:val="20"/>
                <w:szCs w:val="20"/>
              </w:rPr>
            </w:pPr>
            <w:r w:rsidRPr="001A4070">
              <w:rPr>
                <w:sz w:val="20"/>
                <w:szCs w:val="20"/>
              </w:rPr>
              <w:t>Medically accurate information enhances the prevention, reduction</w:t>
            </w:r>
            <w:r w:rsidR="005F26D5" w:rsidRPr="001A4070">
              <w:rPr>
                <w:sz w:val="20"/>
                <w:szCs w:val="20"/>
              </w:rPr>
              <w:t>, and treatment of STIs and HIV</w:t>
            </w:r>
          </w:p>
        </w:tc>
      </w:tr>
      <w:tr w:rsidR="00586F7E" w:rsidRPr="00CF186C" w:rsidTr="002B19C2">
        <w:tc>
          <w:tcPr>
            <w:tcW w:w="3706" w:type="dxa"/>
            <w:shd w:val="clear" w:color="auto" w:fill="D9D9D9"/>
            <w:noWrap/>
          </w:tcPr>
          <w:p w:rsidR="00586F7E" w:rsidRPr="00CF186C" w:rsidRDefault="00586F7E" w:rsidP="002B19C2">
            <w:pPr>
              <w:ind w:left="0" w:firstLine="0"/>
              <w:rPr>
                <w:b/>
                <w:sz w:val="20"/>
                <w:szCs w:val="20"/>
              </w:rPr>
            </w:pPr>
            <w:r w:rsidRPr="00CF186C">
              <w:rPr>
                <w:b/>
                <w:sz w:val="20"/>
                <w:szCs w:val="20"/>
              </w:rPr>
              <w:t>Teacher Resources:</w:t>
            </w:r>
          </w:p>
        </w:tc>
        <w:tc>
          <w:tcPr>
            <w:tcW w:w="11075" w:type="dxa"/>
            <w:gridSpan w:val="2"/>
            <w:shd w:val="clear" w:color="auto" w:fill="auto"/>
            <w:noWrap/>
          </w:tcPr>
          <w:p w:rsidR="00586F7E" w:rsidRPr="001A4070" w:rsidRDefault="004D7CEA" w:rsidP="001A4070">
            <w:pPr>
              <w:ind w:left="288" w:hanging="288"/>
              <w:rPr>
                <w:sz w:val="20"/>
                <w:szCs w:val="20"/>
              </w:rPr>
            </w:pPr>
            <w:hyperlink r:id="rId73" w:history="1">
              <w:r w:rsidR="00586F7E" w:rsidRPr="001A4070">
                <w:rPr>
                  <w:rStyle w:val="Hyperlink"/>
                  <w:sz w:val="20"/>
                  <w:szCs w:val="20"/>
                </w:rPr>
                <w:t>http://www.advocatesforyouth.org</w:t>
              </w:r>
            </w:hyperlink>
            <w:r w:rsidR="00586F7E" w:rsidRPr="001A4070">
              <w:rPr>
                <w:sz w:val="20"/>
                <w:szCs w:val="20"/>
              </w:rPr>
              <w:t xml:space="preserve">  (Lesson plans)</w:t>
            </w:r>
          </w:p>
          <w:p w:rsidR="00586F7E" w:rsidRPr="001A4070" w:rsidRDefault="004D7CEA" w:rsidP="001A4070">
            <w:pPr>
              <w:ind w:left="288" w:hanging="288"/>
              <w:rPr>
                <w:sz w:val="20"/>
                <w:szCs w:val="20"/>
              </w:rPr>
            </w:pPr>
            <w:hyperlink r:id="rId74" w:history="1">
              <w:r w:rsidR="00586F7E" w:rsidRPr="001A4070">
                <w:rPr>
                  <w:rStyle w:val="Hyperlink"/>
                  <w:sz w:val="20"/>
                  <w:szCs w:val="20"/>
                </w:rPr>
                <w:t>http://www.ncbi.nlm.nih.gov/pmc/articles/PMC1595043/</w:t>
              </w:r>
            </w:hyperlink>
            <w:r w:rsidR="00586F7E" w:rsidRPr="001A4070">
              <w:rPr>
                <w:sz w:val="20"/>
                <w:szCs w:val="20"/>
              </w:rPr>
              <w:t xml:space="preserve">  (Empowering Teens: Real Talk About Real Life)</w:t>
            </w:r>
          </w:p>
        </w:tc>
      </w:tr>
      <w:tr w:rsidR="00586F7E" w:rsidRPr="00CF186C" w:rsidTr="002B19C2">
        <w:tc>
          <w:tcPr>
            <w:tcW w:w="3706" w:type="dxa"/>
            <w:shd w:val="clear" w:color="auto" w:fill="D9D9D9"/>
            <w:noWrap/>
          </w:tcPr>
          <w:p w:rsidR="00586F7E" w:rsidRPr="00CF186C" w:rsidRDefault="00586F7E" w:rsidP="002B19C2">
            <w:pPr>
              <w:ind w:left="0" w:firstLine="0"/>
              <w:rPr>
                <w:b/>
                <w:sz w:val="20"/>
                <w:szCs w:val="20"/>
              </w:rPr>
            </w:pPr>
            <w:r w:rsidRPr="00CF186C">
              <w:rPr>
                <w:b/>
                <w:sz w:val="20"/>
                <w:szCs w:val="20"/>
              </w:rPr>
              <w:t>Student Resources:</w:t>
            </w:r>
          </w:p>
        </w:tc>
        <w:tc>
          <w:tcPr>
            <w:tcW w:w="11075" w:type="dxa"/>
            <w:gridSpan w:val="2"/>
            <w:shd w:val="clear" w:color="auto" w:fill="auto"/>
            <w:noWrap/>
          </w:tcPr>
          <w:p w:rsidR="00586F7E" w:rsidRPr="001A4070" w:rsidRDefault="004D7CEA" w:rsidP="001A4070">
            <w:pPr>
              <w:ind w:left="288" w:hanging="288"/>
              <w:rPr>
                <w:sz w:val="20"/>
                <w:szCs w:val="20"/>
              </w:rPr>
            </w:pPr>
            <w:hyperlink r:id="rId75" w:history="1">
              <w:r w:rsidR="00586F7E" w:rsidRPr="001A4070">
                <w:rPr>
                  <w:rStyle w:val="Hyperlink"/>
                  <w:sz w:val="20"/>
                  <w:szCs w:val="20"/>
                </w:rPr>
                <w:t>http://www.Teenshavechoices.org</w:t>
              </w:r>
            </w:hyperlink>
            <w:r w:rsidR="00586F7E" w:rsidRPr="001A4070">
              <w:rPr>
                <w:sz w:val="20"/>
                <w:szCs w:val="20"/>
              </w:rPr>
              <w:t xml:space="preserve"> (Information on healthy choices)</w:t>
            </w:r>
          </w:p>
        </w:tc>
      </w:tr>
      <w:tr w:rsidR="00586F7E" w:rsidRPr="00CF186C" w:rsidTr="002B19C2">
        <w:tc>
          <w:tcPr>
            <w:tcW w:w="3706" w:type="dxa"/>
            <w:shd w:val="clear" w:color="auto" w:fill="D9D9D9"/>
            <w:noWrap/>
          </w:tcPr>
          <w:p w:rsidR="00586F7E" w:rsidRPr="00CF186C" w:rsidRDefault="00586F7E" w:rsidP="002B19C2">
            <w:pPr>
              <w:ind w:left="0" w:firstLine="0"/>
              <w:rPr>
                <w:b/>
                <w:sz w:val="20"/>
                <w:szCs w:val="20"/>
              </w:rPr>
            </w:pPr>
            <w:r w:rsidRPr="00CF186C">
              <w:rPr>
                <w:b/>
                <w:sz w:val="20"/>
                <w:szCs w:val="20"/>
              </w:rPr>
              <w:t>Assessment:</w:t>
            </w:r>
          </w:p>
        </w:tc>
        <w:tc>
          <w:tcPr>
            <w:tcW w:w="11075" w:type="dxa"/>
            <w:gridSpan w:val="2"/>
            <w:shd w:val="clear" w:color="auto" w:fill="auto"/>
            <w:noWrap/>
          </w:tcPr>
          <w:p w:rsidR="00586F7E" w:rsidRPr="001A4070" w:rsidRDefault="008409AD" w:rsidP="001A4070">
            <w:pPr>
              <w:ind w:left="288" w:hanging="288"/>
              <w:rPr>
                <w:sz w:val="20"/>
                <w:szCs w:val="20"/>
              </w:rPr>
            </w:pPr>
            <w:r w:rsidRPr="001A4070">
              <w:rPr>
                <w:sz w:val="20"/>
                <w:szCs w:val="20"/>
              </w:rPr>
              <w:t>Students will develop three appropriate questions related to unprotected sex, STIs and contraception. These could be turned in via an anonymous question box.</w:t>
            </w:r>
          </w:p>
        </w:tc>
      </w:tr>
      <w:tr w:rsidR="00586F7E" w:rsidRPr="00CF186C" w:rsidTr="002B19C2">
        <w:trPr>
          <w:trHeight w:val="184"/>
        </w:trPr>
        <w:tc>
          <w:tcPr>
            <w:tcW w:w="3706" w:type="dxa"/>
            <w:vMerge w:val="restart"/>
            <w:shd w:val="clear" w:color="auto" w:fill="D9D9D9"/>
            <w:noWrap/>
          </w:tcPr>
          <w:p w:rsidR="00586F7E" w:rsidRPr="00CF186C" w:rsidRDefault="00586F7E" w:rsidP="002B19C2">
            <w:pPr>
              <w:ind w:left="0" w:firstLine="0"/>
              <w:rPr>
                <w:b/>
                <w:sz w:val="20"/>
                <w:szCs w:val="20"/>
              </w:rPr>
            </w:pPr>
            <w:r w:rsidRPr="00CF186C">
              <w:rPr>
                <w:b/>
                <w:sz w:val="20"/>
                <w:szCs w:val="20"/>
              </w:rPr>
              <w:t>Differentiation:</w:t>
            </w:r>
          </w:p>
          <w:p w:rsidR="00586F7E" w:rsidRPr="00CF186C" w:rsidRDefault="00586F7E" w:rsidP="002B19C2">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586F7E" w:rsidRPr="001A4070" w:rsidRDefault="00586F7E" w:rsidP="001A4070">
            <w:pPr>
              <w:ind w:left="288" w:hanging="288"/>
              <w:rPr>
                <w:sz w:val="20"/>
                <w:szCs w:val="20"/>
              </w:rPr>
            </w:pPr>
            <w:r w:rsidRPr="001A4070">
              <w:rPr>
                <w:b/>
                <w:sz w:val="20"/>
                <w:szCs w:val="20"/>
              </w:rPr>
              <w:t>Access</w:t>
            </w:r>
            <w:r w:rsidRPr="001A4070">
              <w:rPr>
                <w:sz w:val="20"/>
                <w:szCs w:val="20"/>
              </w:rPr>
              <w:t xml:space="preserve"> (Resources and/or Process)</w:t>
            </w:r>
          </w:p>
        </w:tc>
        <w:tc>
          <w:tcPr>
            <w:tcW w:w="5755" w:type="dxa"/>
            <w:shd w:val="clear" w:color="auto" w:fill="D9D9D9"/>
          </w:tcPr>
          <w:p w:rsidR="00586F7E" w:rsidRPr="001A4070" w:rsidRDefault="00586F7E" w:rsidP="001A4070">
            <w:pPr>
              <w:ind w:left="288" w:hanging="288"/>
              <w:rPr>
                <w:sz w:val="20"/>
                <w:szCs w:val="20"/>
              </w:rPr>
            </w:pPr>
            <w:r w:rsidRPr="001A4070">
              <w:rPr>
                <w:b/>
                <w:sz w:val="20"/>
                <w:szCs w:val="20"/>
              </w:rPr>
              <w:t>Expression</w:t>
            </w:r>
            <w:r w:rsidRPr="001A4070">
              <w:rPr>
                <w:sz w:val="20"/>
                <w:szCs w:val="20"/>
              </w:rPr>
              <w:t xml:space="preserve"> (Products and/or Performance)</w:t>
            </w:r>
          </w:p>
        </w:tc>
      </w:tr>
      <w:tr w:rsidR="00586F7E" w:rsidRPr="00CF186C" w:rsidTr="002B19C2">
        <w:trPr>
          <w:cantSplit/>
          <w:trHeight w:val="20"/>
        </w:trPr>
        <w:tc>
          <w:tcPr>
            <w:tcW w:w="3706" w:type="dxa"/>
            <w:vMerge/>
            <w:shd w:val="clear" w:color="auto" w:fill="D9D9D9"/>
            <w:noWrap/>
          </w:tcPr>
          <w:p w:rsidR="00586F7E" w:rsidRPr="00CF186C" w:rsidRDefault="00586F7E" w:rsidP="002B19C2">
            <w:pPr>
              <w:ind w:left="0" w:firstLine="0"/>
              <w:rPr>
                <w:b/>
                <w:sz w:val="20"/>
                <w:szCs w:val="20"/>
              </w:rPr>
            </w:pPr>
          </w:p>
        </w:tc>
        <w:tc>
          <w:tcPr>
            <w:tcW w:w="5320" w:type="dxa"/>
            <w:tcBorders>
              <w:top w:val="nil"/>
            </w:tcBorders>
            <w:shd w:val="clear" w:color="auto" w:fill="auto"/>
          </w:tcPr>
          <w:p w:rsidR="00586F7E" w:rsidRPr="001A4070" w:rsidRDefault="00586F7E" w:rsidP="001A4070">
            <w:pPr>
              <w:ind w:left="288" w:hanging="288"/>
              <w:rPr>
                <w:sz w:val="20"/>
                <w:szCs w:val="20"/>
              </w:rPr>
            </w:pPr>
            <w:r w:rsidRPr="001A4070">
              <w:rPr>
                <w:sz w:val="20"/>
                <w:szCs w:val="20"/>
              </w:rPr>
              <w:t>N/A</w:t>
            </w:r>
          </w:p>
        </w:tc>
        <w:tc>
          <w:tcPr>
            <w:tcW w:w="5755" w:type="dxa"/>
            <w:tcBorders>
              <w:top w:val="nil"/>
            </w:tcBorders>
            <w:shd w:val="clear" w:color="auto" w:fill="auto"/>
          </w:tcPr>
          <w:p w:rsidR="00586F7E" w:rsidRPr="001A4070" w:rsidRDefault="00586F7E" w:rsidP="001A4070">
            <w:pPr>
              <w:ind w:left="288" w:hanging="288"/>
              <w:rPr>
                <w:sz w:val="20"/>
                <w:szCs w:val="20"/>
              </w:rPr>
            </w:pPr>
            <w:r w:rsidRPr="001A4070">
              <w:rPr>
                <w:sz w:val="20"/>
                <w:szCs w:val="20"/>
              </w:rPr>
              <w:t>N/A</w:t>
            </w:r>
          </w:p>
        </w:tc>
      </w:tr>
      <w:tr w:rsidR="00586F7E" w:rsidRPr="00CF186C" w:rsidTr="002B19C2">
        <w:trPr>
          <w:cantSplit/>
          <w:trHeight w:val="20"/>
        </w:trPr>
        <w:tc>
          <w:tcPr>
            <w:tcW w:w="3706" w:type="dxa"/>
            <w:vMerge w:val="restart"/>
            <w:shd w:val="clear" w:color="auto" w:fill="D9D9D9"/>
            <w:noWrap/>
          </w:tcPr>
          <w:p w:rsidR="00586F7E" w:rsidRPr="00CF186C" w:rsidRDefault="00586F7E" w:rsidP="002B19C2">
            <w:pPr>
              <w:ind w:left="0" w:firstLine="0"/>
              <w:rPr>
                <w:b/>
                <w:sz w:val="20"/>
                <w:szCs w:val="20"/>
              </w:rPr>
            </w:pPr>
            <w:r w:rsidRPr="00CF186C">
              <w:rPr>
                <w:b/>
                <w:sz w:val="20"/>
                <w:szCs w:val="20"/>
              </w:rPr>
              <w:lastRenderedPageBreak/>
              <w:t>Extensions for depth and complexity:</w:t>
            </w:r>
          </w:p>
        </w:tc>
        <w:tc>
          <w:tcPr>
            <w:tcW w:w="5320" w:type="dxa"/>
            <w:shd w:val="clear" w:color="auto" w:fill="D9D9D9"/>
          </w:tcPr>
          <w:p w:rsidR="00586F7E" w:rsidRPr="001A4070" w:rsidRDefault="00586F7E" w:rsidP="001A4070">
            <w:pPr>
              <w:ind w:left="288" w:hanging="288"/>
              <w:rPr>
                <w:sz w:val="20"/>
                <w:szCs w:val="20"/>
              </w:rPr>
            </w:pPr>
            <w:r w:rsidRPr="001A4070">
              <w:rPr>
                <w:b/>
                <w:sz w:val="20"/>
                <w:szCs w:val="20"/>
              </w:rPr>
              <w:t>Access</w:t>
            </w:r>
            <w:r w:rsidRPr="001A4070">
              <w:rPr>
                <w:sz w:val="20"/>
                <w:szCs w:val="20"/>
              </w:rPr>
              <w:t xml:space="preserve"> (Resources and/or Process)</w:t>
            </w:r>
          </w:p>
        </w:tc>
        <w:tc>
          <w:tcPr>
            <w:tcW w:w="5755" w:type="dxa"/>
            <w:shd w:val="clear" w:color="auto" w:fill="D9D9D9"/>
          </w:tcPr>
          <w:p w:rsidR="00586F7E" w:rsidRPr="001A4070" w:rsidRDefault="00586F7E" w:rsidP="001A4070">
            <w:pPr>
              <w:ind w:left="288" w:hanging="288"/>
              <w:rPr>
                <w:sz w:val="20"/>
                <w:szCs w:val="20"/>
              </w:rPr>
            </w:pPr>
            <w:r w:rsidRPr="001A4070">
              <w:rPr>
                <w:b/>
                <w:sz w:val="20"/>
                <w:szCs w:val="20"/>
              </w:rPr>
              <w:t>Expression</w:t>
            </w:r>
            <w:r w:rsidRPr="001A4070">
              <w:rPr>
                <w:sz w:val="20"/>
                <w:szCs w:val="20"/>
              </w:rPr>
              <w:t xml:space="preserve"> (Products and/or Performance)</w:t>
            </w:r>
          </w:p>
        </w:tc>
      </w:tr>
      <w:tr w:rsidR="00586F7E" w:rsidRPr="00CF186C" w:rsidTr="002B19C2">
        <w:trPr>
          <w:cantSplit/>
          <w:trHeight w:val="886"/>
        </w:trPr>
        <w:tc>
          <w:tcPr>
            <w:tcW w:w="3706" w:type="dxa"/>
            <w:vMerge/>
            <w:shd w:val="clear" w:color="auto" w:fill="D9D9D9"/>
            <w:noWrap/>
          </w:tcPr>
          <w:p w:rsidR="00586F7E" w:rsidRPr="00CF186C" w:rsidRDefault="00586F7E" w:rsidP="002B19C2">
            <w:pPr>
              <w:ind w:left="0" w:firstLine="0"/>
              <w:rPr>
                <w:b/>
                <w:sz w:val="20"/>
                <w:szCs w:val="20"/>
              </w:rPr>
            </w:pPr>
          </w:p>
        </w:tc>
        <w:tc>
          <w:tcPr>
            <w:tcW w:w="5320" w:type="dxa"/>
            <w:tcBorders>
              <w:top w:val="nil"/>
            </w:tcBorders>
            <w:shd w:val="clear" w:color="auto" w:fill="auto"/>
          </w:tcPr>
          <w:p w:rsidR="00586F7E" w:rsidRPr="001A4070" w:rsidRDefault="00586F7E" w:rsidP="001A4070">
            <w:pPr>
              <w:ind w:left="288" w:hanging="288"/>
              <w:rPr>
                <w:sz w:val="20"/>
                <w:szCs w:val="20"/>
              </w:rPr>
            </w:pPr>
            <w:r w:rsidRPr="001A4070">
              <w:rPr>
                <w:sz w:val="20"/>
                <w:szCs w:val="20"/>
              </w:rPr>
              <w:t>The teacher will provide approved questions for students to develop a data base of content related questions and answers to be used in future class discu</w:t>
            </w:r>
            <w:r w:rsidR="001A4070">
              <w:rPr>
                <w:sz w:val="20"/>
                <w:szCs w:val="20"/>
              </w:rPr>
              <w:t>ssions</w:t>
            </w:r>
          </w:p>
          <w:p w:rsidR="00586F7E" w:rsidRPr="001A4070" w:rsidRDefault="004D7CEA" w:rsidP="001A4070">
            <w:pPr>
              <w:ind w:left="288" w:hanging="288"/>
              <w:rPr>
                <w:sz w:val="20"/>
                <w:szCs w:val="20"/>
              </w:rPr>
            </w:pPr>
            <w:hyperlink r:id="rId76" w:history="1">
              <w:r w:rsidR="00586F7E" w:rsidRPr="001A4070">
                <w:rPr>
                  <w:rStyle w:val="Hyperlink"/>
                  <w:sz w:val="20"/>
                  <w:szCs w:val="20"/>
                </w:rPr>
                <w:t>http://www.coloradoyouthmatter.org</w:t>
              </w:r>
            </w:hyperlink>
            <w:r w:rsidR="00586F7E" w:rsidRPr="001A4070">
              <w:rPr>
                <w:sz w:val="20"/>
                <w:szCs w:val="20"/>
              </w:rPr>
              <w:t xml:space="preserve"> (Sex Education Matters)</w:t>
            </w:r>
          </w:p>
          <w:p w:rsidR="00586F7E" w:rsidRPr="001A4070" w:rsidRDefault="004D7CEA" w:rsidP="001A4070">
            <w:pPr>
              <w:ind w:left="288" w:hanging="288"/>
              <w:rPr>
                <w:sz w:val="20"/>
                <w:szCs w:val="20"/>
              </w:rPr>
            </w:pPr>
            <w:hyperlink r:id="rId77" w:history="1">
              <w:r w:rsidR="00586F7E" w:rsidRPr="001A4070">
                <w:rPr>
                  <w:rStyle w:val="Hyperlink"/>
                  <w:sz w:val="20"/>
                  <w:szCs w:val="20"/>
                </w:rPr>
                <w:t>http://www.thenationalcampaign.org</w:t>
              </w:r>
            </w:hyperlink>
            <w:r w:rsidR="00586F7E" w:rsidRPr="001A4070">
              <w:rPr>
                <w:sz w:val="20"/>
                <w:szCs w:val="20"/>
              </w:rPr>
              <w:t xml:space="preserve"> (Promising Approaches To Preventing Teen Pregnancies</w:t>
            </w:r>
            <w:r w:rsidR="001A4070">
              <w:rPr>
                <w:sz w:val="20"/>
                <w:szCs w:val="20"/>
              </w:rPr>
              <w:t>)</w:t>
            </w:r>
          </w:p>
        </w:tc>
        <w:tc>
          <w:tcPr>
            <w:tcW w:w="5755" w:type="dxa"/>
            <w:tcBorders>
              <w:top w:val="nil"/>
            </w:tcBorders>
            <w:shd w:val="clear" w:color="auto" w:fill="auto"/>
          </w:tcPr>
          <w:p w:rsidR="00586F7E" w:rsidRPr="001A4070" w:rsidRDefault="00586F7E" w:rsidP="001A4070">
            <w:pPr>
              <w:ind w:left="288" w:hanging="288"/>
              <w:rPr>
                <w:sz w:val="20"/>
                <w:szCs w:val="20"/>
              </w:rPr>
            </w:pPr>
            <w:r w:rsidRPr="001A4070">
              <w:rPr>
                <w:sz w:val="20"/>
                <w:szCs w:val="20"/>
              </w:rPr>
              <w:t>Students may build a data base of approved ques</w:t>
            </w:r>
            <w:r w:rsidR="001A4070">
              <w:rPr>
                <w:sz w:val="20"/>
                <w:szCs w:val="20"/>
              </w:rPr>
              <w:t>tions and research the answers</w:t>
            </w:r>
          </w:p>
          <w:p w:rsidR="00586F7E" w:rsidRPr="001A4070" w:rsidRDefault="00586F7E" w:rsidP="001A4070">
            <w:pPr>
              <w:ind w:left="288" w:hanging="288"/>
              <w:rPr>
                <w:sz w:val="20"/>
                <w:szCs w:val="20"/>
              </w:rPr>
            </w:pPr>
          </w:p>
        </w:tc>
      </w:tr>
      <w:tr w:rsidR="00586F7E" w:rsidRPr="00CF186C" w:rsidTr="002B19C2">
        <w:tc>
          <w:tcPr>
            <w:tcW w:w="3706" w:type="dxa"/>
            <w:shd w:val="clear" w:color="auto" w:fill="D9D9D9"/>
            <w:noWrap/>
          </w:tcPr>
          <w:p w:rsidR="00586F7E" w:rsidRPr="00CF186C" w:rsidRDefault="00586F7E" w:rsidP="002B19C2">
            <w:pPr>
              <w:ind w:left="0" w:firstLine="0"/>
              <w:rPr>
                <w:b/>
                <w:sz w:val="20"/>
                <w:szCs w:val="20"/>
              </w:rPr>
            </w:pPr>
            <w:r w:rsidRPr="00CF186C">
              <w:rPr>
                <w:b/>
                <w:sz w:val="20"/>
                <w:szCs w:val="20"/>
              </w:rPr>
              <w:t>Critical Content:</w:t>
            </w:r>
          </w:p>
        </w:tc>
        <w:tc>
          <w:tcPr>
            <w:tcW w:w="11075" w:type="dxa"/>
            <w:gridSpan w:val="2"/>
            <w:shd w:val="clear" w:color="auto" w:fill="auto"/>
          </w:tcPr>
          <w:p w:rsidR="00586F7E" w:rsidRPr="001A4070" w:rsidRDefault="00586F7E" w:rsidP="001A4070">
            <w:pPr>
              <w:numPr>
                <w:ilvl w:val="0"/>
                <w:numId w:val="35"/>
              </w:numPr>
              <w:ind w:left="288" w:hanging="288"/>
              <w:rPr>
                <w:sz w:val="20"/>
                <w:szCs w:val="20"/>
              </w:rPr>
            </w:pPr>
            <w:r w:rsidRPr="001A4070">
              <w:rPr>
                <w:sz w:val="20"/>
                <w:szCs w:val="20"/>
              </w:rPr>
              <w:t>Benefits and effectiveness of abstinence for prevention of HIV, STIs and unintended pregnancies</w:t>
            </w:r>
          </w:p>
          <w:p w:rsidR="00586F7E" w:rsidRPr="001A4070" w:rsidRDefault="00586F7E" w:rsidP="001A4070">
            <w:pPr>
              <w:numPr>
                <w:ilvl w:val="0"/>
                <w:numId w:val="35"/>
              </w:numPr>
              <w:ind w:left="288" w:hanging="288"/>
              <w:rPr>
                <w:sz w:val="20"/>
                <w:szCs w:val="20"/>
              </w:rPr>
            </w:pPr>
            <w:r w:rsidRPr="001A4070">
              <w:rPr>
                <w:sz w:val="20"/>
                <w:szCs w:val="20"/>
              </w:rPr>
              <w:t>Benefits, effectiveness and potential side effects of contraceptives pertaining to HIV, other STIs, and unintended pregnancies</w:t>
            </w:r>
          </w:p>
        </w:tc>
      </w:tr>
      <w:tr w:rsidR="00586F7E" w:rsidRPr="00CF186C" w:rsidTr="002B19C2">
        <w:tc>
          <w:tcPr>
            <w:tcW w:w="3706" w:type="dxa"/>
            <w:shd w:val="clear" w:color="auto" w:fill="D9D9D9"/>
            <w:noWrap/>
          </w:tcPr>
          <w:p w:rsidR="00586F7E" w:rsidRPr="00CF186C" w:rsidRDefault="00586F7E" w:rsidP="002B19C2">
            <w:pPr>
              <w:ind w:left="0" w:firstLine="0"/>
              <w:rPr>
                <w:b/>
                <w:sz w:val="20"/>
                <w:szCs w:val="20"/>
              </w:rPr>
            </w:pPr>
            <w:r w:rsidRPr="00CF186C">
              <w:rPr>
                <w:b/>
                <w:sz w:val="20"/>
                <w:szCs w:val="20"/>
              </w:rPr>
              <w:t>Key Skills:</w:t>
            </w:r>
          </w:p>
        </w:tc>
        <w:tc>
          <w:tcPr>
            <w:tcW w:w="11075" w:type="dxa"/>
            <w:gridSpan w:val="2"/>
            <w:shd w:val="clear" w:color="auto" w:fill="auto"/>
          </w:tcPr>
          <w:p w:rsidR="00586F7E" w:rsidRPr="001A4070" w:rsidRDefault="00586F7E" w:rsidP="001A4070">
            <w:pPr>
              <w:numPr>
                <w:ilvl w:val="0"/>
                <w:numId w:val="35"/>
              </w:numPr>
              <w:ind w:left="288" w:hanging="288"/>
              <w:rPr>
                <w:sz w:val="20"/>
                <w:szCs w:val="20"/>
              </w:rPr>
            </w:pPr>
            <w:r w:rsidRPr="001A4070">
              <w:rPr>
                <w:sz w:val="20"/>
                <w:szCs w:val="20"/>
              </w:rPr>
              <w:t>Access information to make decisions in regards to their sexual health</w:t>
            </w:r>
          </w:p>
        </w:tc>
      </w:tr>
      <w:tr w:rsidR="00586F7E" w:rsidRPr="00CF186C" w:rsidTr="002B19C2">
        <w:tc>
          <w:tcPr>
            <w:tcW w:w="3706" w:type="dxa"/>
            <w:shd w:val="clear" w:color="auto" w:fill="D9D9D9"/>
            <w:noWrap/>
          </w:tcPr>
          <w:p w:rsidR="00586F7E" w:rsidRPr="00CF186C" w:rsidRDefault="00586F7E" w:rsidP="002B19C2">
            <w:pPr>
              <w:ind w:left="0" w:firstLine="0"/>
              <w:rPr>
                <w:b/>
                <w:sz w:val="20"/>
                <w:szCs w:val="20"/>
              </w:rPr>
            </w:pPr>
            <w:r w:rsidRPr="00CF186C">
              <w:rPr>
                <w:b/>
                <w:sz w:val="20"/>
                <w:szCs w:val="20"/>
              </w:rPr>
              <w:t>Critical Language:</w:t>
            </w:r>
          </w:p>
        </w:tc>
        <w:tc>
          <w:tcPr>
            <w:tcW w:w="11075" w:type="dxa"/>
            <w:gridSpan w:val="2"/>
            <w:shd w:val="clear" w:color="auto" w:fill="auto"/>
          </w:tcPr>
          <w:p w:rsidR="00586F7E" w:rsidRPr="001A4070" w:rsidRDefault="00586F7E" w:rsidP="001A4070">
            <w:pPr>
              <w:ind w:left="288" w:hanging="288"/>
              <w:rPr>
                <w:sz w:val="20"/>
                <w:szCs w:val="20"/>
              </w:rPr>
            </w:pPr>
            <w:r w:rsidRPr="001A4070">
              <w:rPr>
                <w:sz w:val="20"/>
                <w:szCs w:val="20"/>
              </w:rPr>
              <w:t>Unprotected sex, STIs, contraception, valid information</w:t>
            </w:r>
          </w:p>
        </w:tc>
      </w:tr>
    </w:tbl>
    <w:p w:rsidR="00586F7E" w:rsidRDefault="00586F7E" w:rsidP="00CF18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52A24" w:rsidRPr="00CF186C" w:rsidTr="002B19C2">
        <w:tc>
          <w:tcPr>
            <w:tcW w:w="14781" w:type="dxa"/>
            <w:gridSpan w:val="3"/>
            <w:shd w:val="clear" w:color="auto" w:fill="A6A6A6"/>
            <w:noWrap/>
          </w:tcPr>
          <w:p w:rsidR="00B52A24" w:rsidRPr="00CF186C" w:rsidRDefault="00B52A24" w:rsidP="002B19C2">
            <w:pPr>
              <w:ind w:left="0" w:firstLine="0"/>
              <w:rPr>
                <w:b/>
                <w:sz w:val="20"/>
                <w:szCs w:val="20"/>
              </w:rPr>
            </w:pPr>
            <w:r>
              <w:rPr>
                <w:b/>
                <w:sz w:val="20"/>
                <w:szCs w:val="20"/>
              </w:rPr>
              <w:t>Learning Experience # 8</w:t>
            </w:r>
          </w:p>
        </w:tc>
      </w:tr>
      <w:tr w:rsidR="001A4070" w:rsidRPr="00CF186C" w:rsidTr="004D7CEA">
        <w:tc>
          <w:tcPr>
            <w:tcW w:w="14781" w:type="dxa"/>
            <w:gridSpan w:val="3"/>
            <w:shd w:val="clear" w:color="auto" w:fill="D9D9D9"/>
            <w:noWrap/>
          </w:tcPr>
          <w:p w:rsidR="001A4070" w:rsidRPr="001A4070" w:rsidRDefault="001A4070" w:rsidP="002B19C2">
            <w:pPr>
              <w:ind w:left="0" w:firstLine="0"/>
              <w:rPr>
                <w:rFonts w:ascii="Times New Roman" w:eastAsia="Times New Roman" w:hAnsi="Times New Roman"/>
                <w:sz w:val="28"/>
                <w:szCs w:val="28"/>
              </w:rPr>
            </w:pPr>
            <w:r w:rsidRPr="001A4070">
              <w:rPr>
                <w:color w:val="000000"/>
                <w:kern w:val="24"/>
                <w:sz w:val="28"/>
                <w:szCs w:val="28"/>
              </w:rPr>
              <w:t>The teacher may model effective self-advocacy strategies so students can begin to advocate for setting and maintaining personal boundaries. (e.g., around substance use/abuse, sexual decision-making)</w:t>
            </w:r>
            <w:r w:rsidR="00E85256">
              <w:rPr>
                <w:color w:val="000000"/>
                <w:kern w:val="24"/>
                <w:sz w:val="28"/>
                <w:szCs w:val="28"/>
              </w:rPr>
              <w:t>.</w:t>
            </w:r>
            <w:r w:rsidRPr="001A4070">
              <w:rPr>
                <w:color w:val="000000"/>
                <w:kern w:val="24"/>
                <w:sz w:val="28"/>
                <w:szCs w:val="28"/>
              </w:rPr>
              <w:t xml:space="preserve"> </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Generalization Connection(s):</w:t>
            </w:r>
          </w:p>
        </w:tc>
        <w:tc>
          <w:tcPr>
            <w:tcW w:w="11075" w:type="dxa"/>
            <w:gridSpan w:val="2"/>
            <w:shd w:val="clear" w:color="auto" w:fill="auto"/>
            <w:noWrap/>
          </w:tcPr>
          <w:p w:rsidR="00B52A24" w:rsidRPr="001A4070" w:rsidRDefault="00B52A24" w:rsidP="001A4070">
            <w:pPr>
              <w:ind w:left="288" w:hanging="288"/>
              <w:rPr>
                <w:sz w:val="20"/>
                <w:szCs w:val="20"/>
              </w:rPr>
            </w:pPr>
            <w:r w:rsidRPr="001A4070">
              <w:rPr>
                <w:sz w:val="20"/>
                <w:szCs w:val="20"/>
              </w:rPr>
              <w:t>Self-advocacy identifies peer pressure, personal rights, boundaries, and goals that minimi</w:t>
            </w:r>
            <w:r w:rsidR="001A4070" w:rsidRPr="001A4070">
              <w:rPr>
                <w:sz w:val="20"/>
                <w:szCs w:val="20"/>
              </w:rPr>
              <w:t>ze exposure to risky situations</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Teacher Resources:</w:t>
            </w:r>
          </w:p>
        </w:tc>
        <w:tc>
          <w:tcPr>
            <w:tcW w:w="11075" w:type="dxa"/>
            <w:gridSpan w:val="2"/>
            <w:shd w:val="clear" w:color="auto" w:fill="auto"/>
            <w:noWrap/>
          </w:tcPr>
          <w:p w:rsidR="00B52A24" w:rsidRPr="001A4070" w:rsidRDefault="004D7CEA" w:rsidP="001A4070">
            <w:pPr>
              <w:ind w:left="288" w:hanging="288"/>
              <w:rPr>
                <w:sz w:val="20"/>
                <w:szCs w:val="20"/>
              </w:rPr>
            </w:pPr>
            <w:hyperlink r:id="rId78" w:history="1">
              <w:r w:rsidR="00B52A24" w:rsidRPr="001A4070">
                <w:rPr>
                  <w:rStyle w:val="Hyperlink"/>
                  <w:sz w:val="20"/>
                  <w:szCs w:val="20"/>
                </w:rPr>
                <w:t>http://www.youtube.com/results?search_query=Peer+pressure-Adolescent+Issues&amp;sm=3</w:t>
              </w:r>
            </w:hyperlink>
            <w:r w:rsidR="00B52A24" w:rsidRPr="001A4070">
              <w:rPr>
                <w:sz w:val="20"/>
                <w:szCs w:val="20"/>
              </w:rPr>
              <w:t xml:space="preserve"> ( Peer pressure)</w:t>
            </w:r>
          </w:p>
          <w:p w:rsidR="00B52A24" w:rsidRPr="001A4070" w:rsidRDefault="004D7CEA" w:rsidP="001A4070">
            <w:pPr>
              <w:ind w:left="288" w:hanging="288"/>
              <w:rPr>
                <w:sz w:val="20"/>
                <w:szCs w:val="20"/>
              </w:rPr>
            </w:pPr>
            <w:hyperlink r:id="rId79" w:history="1">
              <w:r w:rsidR="00B52A24" w:rsidRPr="001A4070">
                <w:rPr>
                  <w:rStyle w:val="Hyperlink"/>
                  <w:sz w:val="20"/>
                  <w:szCs w:val="20"/>
                </w:rPr>
                <w:t>http://www.youtube.com/results?search_query=Refusal+Skills+%26+Real-Life+Situations&amp;sm=3</w:t>
              </w:r>
            </w:hyperlink>
            <w:r w:rsidR="00B52A24" w:rsidRPr="001A4070">
              <w:rPr>
                <w:sz w:val="20"/>
                <w:szCs w:val="20"/>
              </w:rPr>
              <w:t xml:space="preserve"> (Refusal Skills &amp; Real-Life Situations)</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Student Resources:</w:t>
            </w:r>
          </w:p>
        </w:tc>
        <w:tc>
          <w:tcPr>
            <w:tcW w:w="11075" w:type="dxa"/>
            <w:gridSpan w:val="2"/>
            <w:shd w:val="clear" w:color="auto" w:fill="auto"/>
            <w:noWrap/>
          </w:tcPr>
          <w:p w:rsidR="00B52A24" w:rsidRPr="001A4070" w:rsidRDefault="004D7CEA" w:rsidP="001A4070">
            <w:pPr>
              <w:ind w:left="288" w:hanging="288"/>
              <w:rPr>
                <w:sz w:val="20"/>
                <w:szCs w:val="20"/>
              </w:rPr>
            </w:pPr>
            <w:hyperlink r:id="rId80" w:history="1">
              <w:r w:rsidR="00B52A24" w:rsidRPr="001A4070">
                <w:rPr>
                  <w:rStyle w:val="Hyperlink"/>
                  <w:sz w:val="20"/>
                  <w:szCs w:val="20"/>
                </w:rPr>
                <w:t>http://Kidshealth.org</w:t>
              </w:r>
            </w:hyperlink>
            <w:r w:rsidR="00B52A24" w:rsidRPr="001A4070">
              <w:rPr>
                <w:sz w:val="20"/>
                <w:szCs w:val="20"/>
              </w:rPr>
              <w:t xml:space="preserve"> </w:t>
            </w:r>
            <w:r w:rsidR="002B19C2" w:rsidRPr="001A4070">
              <w:rPr>
                <w:sz w:val="20"/>
                <w:szCs w:val="20"/>
              </w:rPr>
              <w:t xml:space="preserve"> (</w:t>
            </w:r>
            <w:r w:rsidR="00B52A24" w:rsidRPr="001A4070">
              <w:rPr>
                <w:sz w:val="20"/>
                <w:szCs w:val="20"/>
              </w:rPr>
              <w:t>Strategies for resistance to risky behaviors</w:t>
            </w:r>
            <w:r w:rsidR="002B19C2" w:rsidRPr="001A4070">
              <w:rPr>
                <w:sz w:val="20"/>
                <w:szCs w:val="20"/>
              </w:rPr>
              <w:t>)</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Assessment:</w:t>
            </w:r>
          </w:p>
        </w:tc>
        <w:tc>
          <w:tcPr>
            <w:tcW w:w="11075" w:type="dxa"/>
            <w:gridSpan w:val="2"/>
            <w:shd w:val="clear" w:color="auto" w:fill="auto"/>
            <w:noWrap/>
          </w:tcPr>
          <w:p w:rsidR="00B52A24" w:rsidRPr="001A4070" w:rsidRDefault="002B19C2" w:rsidP="001A4070">
            <w:pPr>
              <w:ind w:left="288" w:hanging="288"/>
              <w:rPr>
                <w:sz w:val="20"/>
                <w:szCs w:val="20"/>
              </w:rPr>
            </w:pPr>
            <w:r w:rsidRPr="001A4070">
              <w:rPr>
                <w:sz w:val="20"/>
                <w:szCs w:val="20"/>
              </w:rPr>
              <w:t xml:space="preserve">Students will select two “risky behavior” scenarios (e.g., drinking at a party, riding in a vehicle with a driver who is intoxicated, being pressured by a boy/girl to be sexually active, etc.) provided by the teacher and use self-advocacy skills in order to determine a positive outcome for each of the scenarios.  </w:t>
            </w:r>
            <w:hyperlink r:id="rId81" w:history="1">
              <w:r w:rsidRPr="001A4070">
                <w:rPr>
                  <w:rStyle w:val="Hyperlink"/>
                  <w:sz w:val="20"/>
                  <w:szCs w:val="20"/>
                </w:rPr>
                <w:t>http://www.eduplace.com/graphicorganizer/pdf/probsol.pdf</w:t>
              </w:r>
            </w:hyperlink>
            <w:r w:rsidRPr="001A4070">
              <w:rPr>
                <w:sz w:val="20"/>
                <w:szCs w:val="20"/>
              </w:rPr>
              <w:t xml:space="preserve"> (Problem/solution chart)</w:t>
            </w:r>
          </w:p>
        </w:tc>
      </w:tr>
      <w:tr w:rsidR="00B52A24" w:rsidRPr="00CF186C" w:rsidTr="002B19C2">
        <w:trPr>
          <w:trHeight w:val="184"/>
        </w:trPr>
        <w:tc>
          <w:tcPr>
            <w:tcW w:w="3706" w:type="dxa"/>
            <w:vMerge w:val="restart"/>
            <w:shd w:val="clear" w:color="auto" w:fill="D9D9D9"/>
            <w:noWrap/>
          </w:tcPr>
          <w:p w:rsidR="00B52A24" w:rsidRPr="00CF186C" w:rsidRDefault="00B52A24" w:rsidP="002B19C2">
            <w:pPr>
              <w:ind w:left="0" w:firstLine="0"/>
              <w:rPr>
                <w:b/>
                <w:sz w:val="20"/>
                <w:szCs w:val="20"/>
              </w:rPr>
            </w:pPr>
            <w:r w:rsidRPr="00CF186C">
              <w:rPr>
                <w:b/>
                <w:sz w:val="20"/>
                <w:szCs w:val="20"/>
              </w:rPr>
              <w:t>Differentiation:</w:t>
            </w:r>
          </w:p>
          <w:p w:rsidR="00B52A24" w:rsidRPr="00CF186C" w:rsidRDefault="00B52A24" w:rsidP="002B19C2">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B52A24" w:rsidRPr="001A4070" w:rsidRDefault="00B52A24" w:rsidP="001A4070">
            <w:pPr>
              <w:ind w:left="288" w:hanging="288"/>
              <w:rPr>
                <w:sz w:val="20"/>
                <w:szCs w:val="20"/>
              </w:rPr>
            </w:pPr>
            <w:r w:rsidRPr="001A4070">
              <w:rPr>
                <w:b/>
                <w:sz w:val="20"/>
                <w:szCs w:val="20"/>
              </w:rPr>
              <w:t>Access</w:t>
            </w:r>
            <w:r w:rsidRPr="001A4070">
              <w:rPr>
                <w:sz w:val="20"/>
                <w:szCs w:val="20"/>
              </w:rPr>
              <w:t xml:space="preserve"> (Resources and/or Process)</w:t>
            </w:r>
          </w:p>
        </w:tc>
        <w:tc>
          <w:tcPr>
            <w:tcW w:w="5755" w:type="dxa"/>
            <w:shd w:val="clear" w:color="auto" w:fill="D9D9D9"/>
          </w:tcPr>
          <w:p w:rsidR="00B52A24" w:rsidRPr="001A4070" w:rsidRDefault="00B52A24" w:rsidP="001A4070">
            <w:pPr>
              <w:ind w:left="288" w:hanging="288"/>
              <w:rPr>
                <w:sz w:val="20"/>
                <w:szCs w:val="20"/>
              </w:rPr>
            </w:pPr>
            <w:r w:rsidRPr="001A4070">
              <w:rPr>
                <w:b/>
                <w:sz w:val="20"/>
                <w:szCs w:val="20"/>
              </w:rPr>
              <w:t>Expression</w:t>
            </w:r>
            <w:r w:rsidRPr="001A4070">
              <w:rPr>
                <w:sz w:val="20"/>
                <w:szCs w:val="20"/>
              </w:rPr>
              <w:t xml:space="preserve"> (Products and/or Performance)</w:t>
            </w:r>
          </w:p>
        </w:tc>
      </w:tr>
      <w:tr w:rsidR="00B52A24" w:rsidRPr="00CF186C" w:rsidTr="002B19C2">
        <w:trPr>
          <w:cantSplit/>
          <w:trHeight w:val="20"/>
        </w:trPr>
        <w:tc>
          <w:tcPr>
            <w:tcW w:w="3706" w:type="dxa"/>
            <w:vMerge/>
            <w:shd w:val="clear" w:color="auto" w:fill="D9D9D9"/>
            <w:noWrap/>
          </w:tcPr>
          <w:p w:rsidR="00B52A24" w:rsidRPr="00CF186C" w:rsidRDefault="00B52A24" w:rsidP="002B19C2">
            <w:pPr>
              <w:ind w:left="0" w:firstLine="0"/>
              <w:rPr>
                <w:b/>
                <w:sz w:val="20"/>
                <w:szCs w:val="20"/>
              </w:rPr>
            </w:pPr>
          </w:p>
        </w:tc>
        <w:tc>
          <w:tcPr>
            <w:tcW w:w="5320" w:type="dxa"/>
            <w:tcBorders>
              <w:top w:val="nil"/>
            </w:tcBorders>
            <w:shd w:val="clear" w:color="auto" w:fill="auto"/>
          </w:tcPr>
          <w:p w:rsidR="00B52A24" w:rsidRPr="001A4070" w:rsidRDefault="00B52A24" w:rsidP="001A4070">
            <w:pPr>
              <w:ind w:left="288" w:hanging="288"/>
              <w:rPr>
                <w:sz w:val="20"/>
                <w:szCs w:val="20"/>
              </w:rPr>
            </w:pPr>
            <w:r w:rsidRPr="001A4070">
              <w:rPr>
                <w:sz w:val="20"/>
                <w:szCs w:val="20"/>
              </w:rPr>
              <w:t>N/A</w:t>
            </w:r>
          </w:p>
        </w:tc>
        <w:tc>
          <w:tcPr>
            <w:tcW w:w="5755" w:type="dxa"/>
            <w:tcBorders>
              <w:top w:val="nil"/>
            </w:tcBorders>
            <w:shd w:val="clear" w:color="auto" w:fill="auto"/>
          </w:tcPr>
          <w:p w:rsidR="002B19C2" w:rsidRPr="001A4070" w:rsidRDefault="002B19C2" w:rsidP="001A4070">
            <w:pPr>
              <w:ind w:left="288" w:hanging="288"/>
              <w:rPr>
                <w:sz w:val="20"/>
                <w:szCs w:val="20"/>
              </w:rPr>
            </w:pPr>
            <w:r w:rsidRPr="001A4070">
              <w:rPr>
                <w:sz w:val="20"/>
                <w:szCs w:val="20"/>
              </w:rPr>
              <w:t xml:space="preserve">Students may choose one scenario to analyze. </w:t>
            </w:r>
          </w:p>
          <w:p w:rsidR="00B52A24" w:rsidRPr="001A4070" w:rsidRDefault="002B19C2" w:rsidP="001A4070">
            <w:pPr>
              <w:ind w:left="288" w:hanging="288"/>
              <w:rPr>
                <w:sz w:val="20"/>
                <w:szCs w:val="20"/>
              </w:rPr>
            </w:pPr>
            <w:r w:rsidRPr="001A4070">
              <w:rPr>
                <w:sz w:val="20"/>
                <w:szCs w:val="20"/>
              </w:rPr>
              <w:t>Students may present one- on – one to a teacher or peer</w:t>
            </w:r>
          </w:p>
        </w:tc>
      </w:tr>
      <w:tr w:rsidR="00B52A24" w:rsidRPr="00CF186C" w:rsidTr="002B19C2">
        <w:trPr>
          <w:cantSplit/>
          <w:trHeight w:val="20"/>
        </w:trPr>
        <w:tc>
          <w:tcPr>
            <w:tcW w:w="3706" w:type="dxa"/>
            <w:vMerge w:val="restart"/>
            <w:shd w:val="clear" w:color="auto" w:fill="D9D9D9"/>
            <w:noWrap/>
          </w:tcPr>
          <w:p w:rsidR="00B52A24" w:rsidRPr="00CF186C" w:rsidRDefault="00B52A24" w:rsidP="002B19C2">
            <w:pPr>
              <w:ind w:left="0" w:firstLine="0"/>
              <w:rPr>
                <w:b/>
                <w:sz w:val="20"/>
                <w:szCs w:val="20"/>
              </w:rPr>
            </w:pPr>
            <w:r w:rsidRPr="00CF186C">
              <w:rPr>
                <w:b/>
                <w:sz w:val="20"/>
                <w:szCs w:val="20"/>
              </w:rPr>
              <w:t>Extensions for depth and complexity:</w:t>
            </w:r>
          </w:p>
        </w:tc>
        <w:tc>
          <w:tcPr>
            <w:tcW w:w="5320" w:type="dxa"/>
            <w:shd w:val="clear" w:color="auto" w:fill="D9D9D9"/>
          </w:tcPr>
          <w:p w:rsidR="00B52A24" w:rsidRPr="001A4070" w:rsidRDefault="00B52A24" w:rsidP="001A4070">
            <w:pPr>
              <w:ind w:left="288" w:hanging="288"/>
              <w:rPr>
                <w:sz w:val="20"/>
                <w:szCs w:val="20"/>
              </w:rPr>
            </w:pPr>
            <w:r w:rsidRPr="001A4070">
              <w:rPr>
                <w:b/>
                <w:sz w:val="20"/>
                <w:szCs w:val="20"/>
              </w:rPr>
              <w:t>Access</w:t>
            </w:r>
            <w:r w:rsidRPr="001A4070">
              <w:rPr>
                <w:sz w:val="20"/>
                <w:szCs w:val="20"/>
              </w:rPr>
              <w:t xml:space="preserve"> (Resources and/or Process)</w:t>
            </w:r>
          </w:p>
        </w:tc>
        <w:tc>
          <w:tcPr>
            <w:tcW w:w="5755" w:type="dxa"/>
            <w:shd w:val="clear" w:color="auto" w:fill="D9D9D9"/>
          </w:tcPr>
          <w:p w:rsidR="00B52A24" w:rsidRPr="001A4070" w:rsidRDefault="00B52A24" w:rsidP="001A4070">
            <w:pPr>
              <w:ind w:left="288" w:hanging="288"/>
              <w:rPr>
                <w:sz w:val="20"/>
                <w:szCs w:val="20"/>
              </w:rPr>
            </w:pPr>
            <w:r w:rsidRPr="001A4070">
              <w:rPr>
                <w:b/>
                <w:sz w:val="20"/>
                <w:szCs w:val="20"/>
              </w:rPr>
              <w:t>Expression</w:t>
            </w:r>
            <w:r w:rsidRPr="001A4070">
              <w:rPr>
                <w:sz w:val="20"/>
                <w:szCs w:val="20"/>
              </w:rPr>
              <w:t xml:space="preserve"> (Products and/or Performance)</w:t>
            </w:r>
          </w:p>
        </w:tc>
      </w:tr>
      <w:tr w:rsidR="00B52A24" w:rsidRPr="00CF186C" w:rsidTr="002B19C2">
        <w:trPr>
          <w:cantSplit/>
          <w:trHeight w:val="886"/>
        </w:trPr>
        <w:tc>
          <w:tcPr>
            <w:tcW w:w="3706" w:type="dxa"/>
            <w:vMerge/>
            <w:shd w:val="clear" w:color="auto" w:fill="D9D9D9"/>
            <w:noWrap/>
          </w:tcPr>
          <w:p w:rsidR="00B52A24" w:rsidRPr="00CF186C" w:rsidRDefault="00B52A24" w:rsidP="002B19C2">
            <w:pPr>
              <w:ind w:left="0" w:firstLine="0"/>
              <w:rPr>
                <w:b/>
                <w:sz w:val="20"/>
                <w:szCs w:val="20"/>
              </w:rPr>
            </w:pPr>
          </w:p>
        </w:tc>
        <w:tc>
          <w:tcPr>
            <w:tcW w:w="5320" w:type="dxa"/>
            <w:tcBorders>
              <w:top w:val="nil"/>
            </w:tcBorders>
            <w:shd w:val="clear" w:color="auto" w:fill="auto"/>
          </w:tcPr>
          <w:p w:rsidR="00B52A24" w:rsidRPr="001A4070" w:rsidRDefault="00B52A24" w:rsidP="001A4070">
            <w:pPr>
              <w:ind w:left="288" w:hanging="288"/>
              <w:rPr>
                <w:sz w:val="20"/>
                <w:szCs w:val="20"/>
              </w:rPr>
            </w:pPr>
            <w:r w:rsidRPr="001A4070">
              <w:rPr>
                <w:sz w:val="20"/>
                <w:szCs w:val="20"/>
              </w:rPr>
              <w:t>N/A</w:t>
            </w:r>
          </w:p>
        </w:tc>
        <w:tc>
          <w:tcPr>
            <w:tcW w:w="5755" w:type="dxa"/>
            <w:tcBorders>
              <w:top w:val="nil"/>
            </w:tcBorders>
            <w:shd w:val="clear" w:color="auto" w:fill="auto"/>
          </w:tcPr>
          <w:p w:rsidR="00B52A24" w:rsidRPr="001A4070" w:rsidRDefault="00B52A24" w:rsidP="001A4070">
            <w:pPr>
              <w:ind w:left="288" w:hanging="288"/>
              <w:rPr>
                <w:sz w:val="20"/>
                <w:szCs w:val="20"/>
              </w:rPr>
            </w:pPr>
            <w:r w:rsidRPr="001A4070">
              <w:rPr>
                <w:sz w:val="20"/>
                <w:szCs w:val="20"/>
              </w:rPr>
              <w:t>Students may work with a partner to develop a skit which illustrates a risky behavior scenario and a strategy that promotes self-advocacy and a pos</w:t>
            </w:r>
            <w:r w:rsidR="001A4070" w:rsidRPr="001A4070">
              <w:rPr>
                <w:sz w:val="20"/>
                <w:szCs w:val="20"/>
              </w:rPr>
              <w:t>itive outcome</w:t>
            </w:r>
          </w:p>
          <w:p w:rsidR="00B52A24" w:rsidRPr="001A4070" w:rsidRDefault="00B52A24" w:rsidP="001A4070">
            <w:pPr>
              <w:ind w:left="288" w:hanging="288"/>
              <w:rPr>
                <w:sz w:val="20"/>
                <w:szCs w:val="20"/>
              </w:rPr>
            </w:pP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lastRenderedPageBreak/>
              <w:t>Critical Content:</w:t>
            </w:r>
          </w:p>
        </w:tc>
        <w:tc>
          <w:tcPr>
            <w:tcW w:w="11075" w:type="dxa"/>
            <w:gridSpan w:val="2"/>
            <w:shd w:val="clear" w:color="auto" w:fill="auto"/>
          </w:tcPr>
          <w:p w:rsidR="00B52A24" w:rsidRPr="001A4070" w:rsidRDefault="00B52A24" w:rsidP="001A4070">
            <w:pPr>
              <w:numPr>
                <w:ilvl w:val="0"/>
                <w:numId w:val="35"/>
              </w:numPr>
              <w:ind w:left="288" w:hanging="288"/>
              <w:rPr>
                <w:sz w:val="20"/>
                <w:szCs w:val="20"/>
              </w:rPr>
            </w:pPr>
            <w:r w:rsidRPr="001A4070">
              <w:rPr>
                <w:sz w:val="20"/>
                <w:szCs w:val="20"/>
              </w:rPr>
              <w:t>Verbal and non-verbal skills for sexual and personal boundaries</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Key Skills:</w:t>
            </w:r>
          </w:p>
        </w:tc>
        <w:tc>
          <w:tcPr>
            <w:tcW w:w="11075" w:type="dxa"/>
            <w:gridSpan w:val="2"/>
            <w:shd w:val="clear" w:color="auto" w:fill="auto"/>
          </w:tcPr>
          <w:p w:rsidR="00B52A24" w:rsidRPr="001A4070" w:rsidRDefault="00B52A24" w:rsidP="001A4070">
            <w:pPr>
              <w:pStyle w:val="ListParagraph"/>
              <w:numPr>
                <w:ilvl w:val="0"/>
                <w:numId w:val="35"/>
              </w:numPr>
              <w:spacing w:after="0" w:line="240" w:lineRule="auto"/>
              <w:ind w:left="288" w:hanging="288"/>
              <w:rPr>
                <w:sz w:val="20"/>
                <w:szCs w:val="20"/>
              </w:rPr>
            </w:pPr>
            <w:r w:rsidRPr="001A4070">
              <w:rPr>
                <w:sz w:val="20"/>
                <w:szCs w:val="20"/>
              </w:rPr>
              <w:t>Demonstrate strong verbal and non-verbal inter-personal communication skills, including refusa</w:t>
            </w:r>
            <w:r w:rsidR="001A4070" w:rsidRPr="001A4070">
              <w:rPr>
                <w:sz w:val="20"/>
                <w:szCs w:val="20"/>
              </w:rPr>
              <w:t>l skills and boundary setting</w:t>
            </w:r>
          </w:p>
          <w:p w:rsidR="00B52A24" w:rsidRPr="001A4070" w:rsidRDefault="00B52A24" w:rsidP="001A4070">
            <w:pPr>
              <w:numPr>
                <w:ilvl w:val="0"/>
                <w:numId w:val="35"/>
              </w:numPr>
              <w:ind w:left="288" w:hanging="288"/>
              <w:rPr>
                <w:sz w:val="20"/>
                <w:szCs w:val="20"/>
              </w:rPr>
            </w:pPr>
            <w:r w:rsidRPr="001A4070">
              <w:rPr>
                <w:sz w:val="20"/>
                <w:szCs w:val="20"/>
              </w:rPr>
              <w:t>Advocate for personal rights, values, dating boundaries, and support for wellness in regards to sexual health</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Critical Language:</w:t>
            </w:r>
          </w:p>
        </w:tc>
        <w:tc>
          <w:tcPr>
            <w:tcW w:w="11075" w:type="dxa"/>
            <w:gridSpan w:val="2"/>
            <w:shd w:val="clear" w:color="auto" w:fill="auto"/>
          </w:tcPr>
          <w:p w:rsidR="00B52A24" w:rsidRPr="001A4070" w:rsidRDefault="00B52A24" w:rsidP="001A4070">
            <w:pPr>
              <w:ind w:left="288" w:hanging="288"/>
              <w:rPr>
                <w:sz w:val="20"/>
                <w:szCs w:val="20"/>
              </w:rPr>
            </w:pPr>
            <w:r w:rsidRPr="001A4070">
              <w:rPr>
                <w:sz w:val="20"/>
                <w:szCs w:val="20"/>
              </w:rPr>
              <w:t>Peer pressure, personal rights, boundaries, goals, self-advocacy</w:t>
            </w:r>
          </w:p>
        </w:tc>
      </w:tr>
    </w:tbl>
    <w:p w:rsidR="00B52A24" w:rsidRPr="00CF186C" w:rsidRDefault="00B52A24" w:rsidP="00CF186C">
      <w:pPr>
        <w:ind w:left="0" w:firstLine="0"/>
        <w:rPr>
          <w:sz w:val="20"/>
          <w:szCs w:val="20"/>
        </w:rPr>
      </w:pPr>
    </w:p>
    <w:p w:rsidR="00CF186C" w:rsidRPr="00CF186C" w:rsidRDefault="00CF186C" w:rsidP="00CF186C">
      <w:pPr>
        <w:spacing w:line="276" w:lineRule="auto"/>
        <w:ind w:left="0" w:firstLine="0"/>
        <w:rPr>
          <w:vanish/>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186C" w:rsidRPr="00CF186C" w:rsidTr="006B1FE5">
        <w:tc>
          <w:tcPr>
            <w:tcW w:w="14781" w:type="dxa"/>
            <w:gridSpan w:val="3"/>
            <w:shd w:val="clear" w:color="auto" w:fill="A6A6A6"/>
            <w:noWrap/>
          </w:tcPr>
          <w:p w:rsidR="00CF186C" w:rsidRPr="00CF186C" w:rsidRDefault="00CF186C" w:rsidP="00CF186C">
            <w:pPr>
              <w:ind w:left="0" w:firstLine="0"/>
              <w:rPr>
                <w:b/>
                <w:sz w:val="20"/>
                <w:szCs w:val="20"/>
              </w:rPr>
            </w:pPr>
            <w:r w:rsidRPr="00CF186C">
              <w:rPr>
                <w:b/>
                <w:sz w:val="20"/>
                <w:szCs w:val="20"/>
              </w:rPr>
              <w:t xml:space="preserve">Learning Experience # </w:t>
            </w:r>
            <w:r w:rsidR="005500DD">
              <w:rPr>
                <w:b/>
                <w:sz w:val="20"/>
                <w:szCs w:val="20"/>
              </w:rPr>
              <w:t>9</w:t>
            </w:r>
          </w:p>
        </w:tc>
      </w:tr>
      <w:tr w:rsidR="001A4070" w:rsidRPr="00CF186C" w:rsidTr="004D7CEA">
        <w:tc>
          <w:tcPr>
            <w:tcW w:w="14781" w:type="dxa"/>
            <w:gridSpan w:val="3"/>
            <w:shd w:val="clear" w:color="auto" w:fill="D9D9D9"/>
            <w:noWrap/>
          </w:tcPr>
          <w:p w:rsidR="001A4070" w:rsidRPr="001A4070" w:rsidRDefault="001A4070" w:rsidP="00CF186C">
            <w:pPr>
              <w:ind w:left="0" w:firstLine="0"/>
              <w:rPr>
                <w:sz w:val="28"/>
                <w:szCs w:val="28"/>
              </w:rPr>
            </w:pPr>
            <w:r w:rsidRPr="001A4070">
              <w:rPr>
                <w:sz w:val="28"/>
                <w:szCs w:val="28"/>
              </w:rPr>
              <w:t xml:space="preserve">The teacher may brainstorm possible options for avoiding risky sexual situations so students can analyze their own (positive) decision-making processes and self-advocacy skills. </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Generalization Connection(s):</w:t>
            </w:r>
          </w:p>
        </w:tc>
        <w:tc>
          <w:tcPr>
            <w:tcW w:w="11075" w:type="dxa"/>
            <w:gridSpan w:val="2"/>
            <w:shd w:val="clear" w:color="auto" w:fill="auto"/>
            <w:noWrap/>
          </w:tcPr>
          <w:p w:rsidR="00CF186C" w:rsidRPr="001A4070" w:rsidRDefault="009A7205" w:rsidP="001A4070">
            <w:pPr>
              <w:ind w:left="288" w:hanging="288"/>
              <w:rPr>
                <w:sz w:val="20"/>
                <w:szCs w:val="20"/>
              </w:rPr>
            </w:pPr>
            <w:r w:rsidRPr="001A4070">
              <w:rPr>
                <w:sz w:val="20"/>
                <w:szCs w:val="20"/>
              </w:rPr>
              <w:t>Abstinence and the use of contraceptives promotes overall health and wellness, prevents the transmission of STIs, and decreases the likelihood of unintended pregnancies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Teacher Resources:</w:t>
            </w:r>
          </w:p>
        </w:tc>
        <w:tc>
          <w:tcPr>
            <w:tcW w:w="11075" w:type="dxa"/>
            <w:gridSpan w:val="2"/>
            <w:shd w:val="clear" w:color="auto" w:fill="auto"/>
            <w:noWrap/>
          </w:tcPr>
          <w:p w:rsidR="009A7205" w:rsidRPr="001A4070" w:rsidRDefault="004D7CEA" w:rsidP="001A4070">
            <w:pPr>
              <w:ind w:left="288" w:hanging="288"/>
              <w:rPr>
                <w:sz w:val="20"/>
                <w:szCs w:val="20"/>
              </w:rPr>
            </w:pPr>
            <w:hyperlink r:id="rId82" w:history="1">
              <w:r w:rsidR="009A7205" w:rsidRPr="001A4070">
                <w:rPr>
                  <w:rStyle w:val="Hyperlink"/>
                  <w:sz w:val="20"/>
                  <w:szCs w:val="20"/>
                </w:rPr>
                <w:t>http://www.kidznpower.net/peerTwo.html</w:t>
              </w:r>
            </w:hyperlink>
            <w:r w:rsidR="009A7205" w:rsidRPr="001A4070">
              <w:rPr>
                <w:sz w:val="20"/>
                <w:szCs w:val="20"/>
              </w:rPr>
              <w:t xml:space="preserve"> (10 Ways To Help Your children Deal With Peers)</w:t>
            </w:r>
          </w:p>
          <w:p w:rsidR="009A7205" w:rsidRPr="001A4070" w:rsidRDefault="004D7CEA" w:rsidP="001A4070">
            <w:pPr>
              <w:ind w:left="288" w:hanging="288"/>
              <w:rPr>
                <w:sz w:val="20"/>
                <w:szCs w:val="20"/>
              </w:rPr>
            </w:pPr>
            <w:hyperlink r:id="rId83" w:history="1">
              <w:r w:rsidR="009A7205" w:rsidRPr="001A4070">
                <w:rPr>
                  <w:rStyle w:val="Hyperlink"/>
                  <w:sz w:val="20"/>
                  <w:szCs w:val="20"/>
                </w:rPr>
                <w:t>http://www.teenshealth.org</w:t>
              </w:r>
            </w:hyperlink>
            <w:r w:rsidR="009A7205" w:rsidRPr="001A4070">
              <w:rPr>
                <w:sz w:val="20"/>
                <w:szCs w:val="20"/>
              </w:rPr>
              <w:t xml:space="preserve"> (Sexual Health and Sexual Bullying)</w:t>
            </w:r>
          </w:p>
          <w:p w:rsidR="00CF186C" w:rsidRPr="001A4070" w:rsidRDefault="004D7CEA" w:rsidP="001A4070">
            <w:pPr>
              <w:ind w:left="288" w:hanging="288"/>
              <w:rPr>
                <w:sz w:val="20"/>
                <w:szCs w:val="20"/>
              </w:rPr>
            </w:pPr>
            <w:hyperlink r:id="rId84" w:history="1">
              <w:r w:rsidR="009A7205" w:rsidRPr="001A4070">
                <w:rPr>
                  <w:rStyle w:val="Hyperlink"/>
                  <w:sz w:val="20"/>
                  <w:szCs w:val="20"/>
                </w:rPr>
                <w:t>http://www.teenadvice.about.com/library/SOS/blSOS_071001a.htm</w:t>
              </w:r>
            </w:hyperlink>
            <w:r w:rsidR="009A7205" w:rsidRPr="001A4070">
              <w:rPr>
                <w:sz w:val="20"/>
                <w:szCs w:val="20"/>
              </w:rPr>
              <w:t xml:space="preserve"> (S.O.S. For Teens‎)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Student Resources:</w:t>
            </w:r>
          </w:p>
        </w:tc>
        <w:tc>
          <w:tcPr>
            <w:tcW w:w="11075" w:type="dxa"/>
            <w:gridSpan w:val="2"/>
            <w:shd w:val="clear" w:color="auto" w:fill="auto"/>
            <w:noWrap/>
          </w:tcPr>
          <w:p w:rsidR="009A7205" w:rsidRPr="001A4070" w:rsidRDefault="004D7CEA" w:rsidP="001A4070">
            <w:pPr>
              <w:ind w:left="288" w:hanging="288"/>
              <w:rPr>
                <w:sz w:val="20"/>
                <w:szCs w:val="20"/>
              </w:rPr>
            </w:pPr>
            <w:hyperlink r:id="rId85" w:history="1">
              <w:r w:rsidR="009A7205" w:rsidRPr="001A4070">
                <w:rPr>
                  <w:rStyle w:val="Hyperlink"/>
                  <w:sz w:val="20"/>
                  <w:szCs w:val="20"/>
                </w:rPr>
                <w:t>http://www.teenshealth.org</w:t>
              </w:r>
            </w:hyperlink>
            <w:r w:rsidR="009A7205" w:rsidRPr="001A4070">
              <w:rPr>
                <w:sz w:val="20"/>
                <w:szCs w:val="20"/>
              </w:rPr>
              <w:t xml:space="preserve"> (Sexual Health and Sexual Bullying)</w:t>
            </w:r>
          </w:p>
          <w:p w:rsidR="00CF186C" w:rsidRPr="001A4070" w:rsidRDefault="004D7CEA" w:rsidP="001A4070">
            <w:pPr>
              <w:ind w:left="288" w:hanging="288"/>
              <w:rPr>
                <w:sz w:val="20"/>
                <w:szCs w:val="20"/>
              </w:rPr>
            </w:pPr>
            <w:hyperlink r:id="rId86" w:history="1">
              <w:r w:rsidR="009A7205" w:rsidRPr="001A4070">
                <w:rPr>
                  <w:rStyle w:val="Hyperlink"/>
                  <w:sz w:val="20"/>
                  <w:szCs w:val="20"/>
                </w:rPr>
                <w:t>http://www.teenadvice.about.com/library/SOS/blSOS_071001a.htm</w:t>
              </w:r>
            </w:hyperlink>
            <w:r w:rsidR="009A7205" w:rsidRPr="001A4070">
              <w:rPr>
                <w:sz w:val="20"/>
                <w:szCs w:val="20"/>
              </w:rPr>
              <w:t xml:space="preserve"> (S.O.S. For Teens‎)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Assessment:</w:t>
            </w:r>
          </w:p>
        </w:tc>
        <w:tc>
          <w:tcPr>
            <w:tcW w:w="11075" w:type="dxa"/>
            <w:gridSpan w:val="2"/>
            <w:shd w:val="clear" w:color="auto" w:fill="auto"/>
            <w:noWrap/>
          </w:tcPr>
          <w:p w:rsidR="00CF186C" w:rsidRPr="001A4070" w:rsidRDefault="008409AD" w:rsidP="001A4070">
            <w:pPr>
              <w:ind w:left="288" w:hanging="288"/>
              <w:rPr>
                <w:sz w:val="20"/>
                <w:szCs w:val="20"/>
              </w:rPr>
            </w:pPr>
            <w:r w:rsidRPr="001A4070">
              <w:rPr>
                <w:sz w:val="20"/>
                <w:szCs w:val="20"/>
              </w:rPr>
              <w:t>Students will create an example of a diversion, excuse or effective refusal skill (Just Say No) to avoid potential situations/pressures (e.g., role plays, scenarios, “what if” situations, etc</w:t>
            </w:r>
            <w:r w:rsidR="001A4070">
              <w:rPr>
                <w:sz w:val="20"/>
                <w:szCs w:val="20"/>
              </w:rPr>
              <w:t>.</w:t>
            </w:r>
            <w:r w:rsidRPr="001A4070">
              <w:rPr>
                <w:sz w:val="20"/>
                <w:szCs w:val="20"/>
              </w:rPr>
              <w:t>)</w:t>
            </w:r>
          </w:p>
        </w:tc>
      </w:tr>
      <w:tr w:rsidR="00CF186C" w:rsidRPr="00CF186C" w:rsidTr="006B1FE5">
        <w:trPr>
          <w:trHeight w:val="184"/>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Differentiation:</w:t>
            </w:r>
          </w:p>
          <w:p w:rsidR="00CF186C" w:rsidRPr="00CF186C" w:rsidRDefault="00CF186C" w:rsidP="00CF186C">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CF186C" w:rsidRPr="001A4070" w:rsidRDefault="00CF186C" w:rsidP="001A4070">
            <w:pPr>
              <w:ind w:left="288" w:hanging="288"/>
              <w:rPr>
                <w:sz w:val="20"/>
                <w:szCs w:val="20"/>
              </w:rPr>
            </w:pPr>
            <w:r w:rsidRPr="001A4070">
              <w:rPr>
                <w:b/>
                <w:sz w:val="20"/>
                <w:szCs w:val="20"/>
              </w:rPr>
              <w:t>Access</w:t>
            </w:r>
            <w:r w:rsidRPr="001A4070">
              <w:rPr>
                <w:sz w:val="20"/>
                <w:szCs w:val="20"/>
              </w:rPr>
              <w:t xml:space="preserve"> (Resources and/or Process)</w:t>
            </w:r>
          </w:p>
        </w:tc>
        <w:tc>
          <w:tcPr>
            <w:tcW w:w="5755" w:type="dxa"/>
            <w:shd w:val="clear" w:color="auto" w:fill="D9D9D9"/>
          </w:tcPr>
          <w:p w:rsidR="00CF186C" w:rsidRPr="001A4070" w:rsidRDefault="00CF186C" w:rsidP="001A4070">
            <w:pPr>
              <w:ind w:left="288" w:hanging="288"/>
              <w:rPr>
                <w:sz w:val="20"/>
                <w:szCs w:val="20"/>
              </w:rPr>
            </w:pPr>
            <w:r w:rsidRPr="001A4070">
              <w:rPr>
                <w:b/>
                <w:sz w:val="20"/>
                <w:szCs w:val="20"/>
              </w:rPr>
              <w:t>Expression</w:t>
            </w:r>
            <w:r w:rsidRPr="001A4070">
              <w:rPr>
                <w:sz w:val="20"/>
                <w:szCs w:val="20"/>
              </w:rPr>
              <w:t xml:space="preserve"> (Products and/or Performance)</w:t>
            </w:r>
          </w:p>
        </w:tc>
      </w:tr>
      <w:tr w:rsidR="00CF186C" w:rsidRPr="00CF186C" w:rsidTr="006B1FE5">
        <w:trPr>
          <w:cantSplit/>
          <w:trHeight w:val="20"/>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1A4070" w:rsidRDefault="009A7205" w:rsidP="001A4070">
            <w:pPr>
              <w:ind w:left="288" w:hanging="288"/>
              <w:rPr>
                <w:sz w:val="20"/>
                <w:szCs w:val="20"/>
              </w:rPr>
            </w:pPr>
            <w:r w:rsidRPr="001A4070">
              <w:rPr>
                <w:sz w:val="20"/>
                <w:szCs w:val="20"/>
              </w:rPr>
              <w:t xml:space="preserve">The teacher will provide a “risky behavior scenario” and a list of </w:t>
            </w:r>
            <w:r w:rsidR="001A4070">
              <w:rPr>
                <w:sz w:val="20"/>
                <w:szCs w:val="20"/>
              </w:rPr>
              <w:t>different excuses or diversions</w:t>
            </w:r>
          </w:p>
        </w:tc>
        <w:tc>
          <w:tcPr>
            <w:tcW w:w="5755" w:type="dxa"/>
            <w:tcBorders>
              <w:top w:val="nil"/>
            </w:tcBorders>
            <w:shd w:val="clear" w:color="auto" w:fill="auto"/>
          </w:tcPr>
          <w:p w:rsidR="00CF186C" w:rsidRDefault="008409AD" w:rsidP="001A4070">
            <w:pPr>
              <w:ind w:left="288" w:hanging="288"/>
              <w:rPr>
                <w:sz w:val="20"/>
                <w:szCs w:val="20"/>
              </w:rPr>
            </w:pPr>
            <w:r w:rsidRPr="001A4070">
              <w:rPr>
                <w:sz w:val="20"/>
                <w:szCs w:val="20"/>
              </w:rPr>
              <w:t>Students may analyze the teacher-selected scenario and choose from a list of diversions/excuses that would be most</w:t>
            </w:r>
            <w:r w:rsidR="001A4070">
              <w:rPr>
                <w:sz w:val="20"/>
                <w:szCs w:val="20"/>
              </w:rPr>
              <w:t xml:space="preserve"> appropriate for that situation</w:t>
            </w:r>
          </w:p>
          <w:p w:rsidR="001A4070" w:rsidRPr="001A4070" w:rsidRDefault="001A4070" w:rsidP="001A4070">
            <w:pPr>
              <w:ind w:left="288" w:hanging="288"/>
              <w:rPr>
                <w:sz w:val="20"/>
                <w:szCs w:val="20"/>
              </w:rPr>
            </w:pPr>
          </w:p>
        </w:tc>
      </w:tr>
      <w:tr w:rsidR="00CF186C" w:rsidRPr="00CF186C" w:rsidTr="006B1FE5">
        <w:trPr>
          <w:cantSplit/>
          <w:trHeight w:val="20"/>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Extensions for depth and complexity:</w:t>
            </w:r>
          </w:p>
        </w:tc>
        <w:tc>
          <w:tcPr>
            <w:tcW w:w="5320" w:type="dxa"/>
            <w:shd w:val="clear" w:color="auto" w:fill="D9D9D9"/>
          </w:tcPr>
          <w:p w:rsidR="00CF186C" w:rsidRPr="001A4070" w:rsidRDefault="00CF186C" w:rsidP="001A4070">
            <w:pPr>
              <w:ind w:left="288" w:hanging="288"/>
              <w:rPr>
                <w:sz w:val="20"/>
                <w:szCs w:val="20"/>
              </w:rPr>
            </w:pPr>
            <w:r w:rsidRPr="001A4070">
              <w:rPr>
                <w:b/>
                <w:sz w:val="20"/>
                <w:szCs w:val="20"/>
              </w:rPr>
              <w:t>Access</w:t>
            </w:r>
            <w:r w:rsidRPr="001A4070">
              <w:rPr>
                <w:sz w:val="20"/>
                <w:szCs w:val="20"/>
              </w:rPr>
              <w:t xml:space="preserve"> (Resources and/or Process)</w:t>
            </w:r>
          </w:p>
        </w:tc>
        <w:tc>
          <w:tcPr>
            <w:tcW w:w="5755" w:type="dxa"/>
            <w:shd w:val="clear" w:color="auto" w:fill="D9D9D9"/>
          </w:tcPr>
          <w:p w:rsidR="00CF186C" w:rsidRPr="001A4070" w:rsidRDefault="00CF186C" w:rsidP="001A4070">
            <w:pPr>
              <w:ind w:left="288" w:hanging="288"/>
              <w:rPr>
                <w:sz w:val="20"/>
                <w:szCs w:val="20"/>
              </w:rPr>
            </w:pPr>
            <w:r w:rsidRPr="001A4070">
              <w:rPr>
                <w:b/>
                <w:sz w:val="20"/>
                <w:szCs w:val="20"/>
              </w:rPr>
              <w:t>Expression</w:t>
            </w:r>
            <w:r w:rsidRPr="001A4070">
              <w:rPr>
                <w:sz w:val="20"/>
                <w:szCs w:val="20"/>
              </w:rPr>
              <w:t xml:space="preserve"> (Products and/or Performance)</w:t>
            </w:r>
          </w:p>
        </w:tc>
      </w:tr>
      <w:tr w:rsidR="00CF186C" w:rsidRPr="00CF186C" w:rsidTr="006B1FE5">
        <w:trPr>
          <w:cantSplit/>
          <w:trHeight w:val="886"/>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Default="009A7205" w:rsidP="001A4070">
            <w:pPr>
              <w:ind w:left="288" w:hanging="288"/>
              <w:rPr>
                <w:sz w:val="20"/>
                <w:szCs w:val="20"/>
              </w:rPr>
            </w:pPr>
            <w:r w:rsidRPr="001A4070">
              <w:rPr>
                <w:sz w:val="20"/>
                <w:szCs w:val="20"/>
              </w:rPr>
              <w:t>The teacher may provide examples of resources that may be available in some communities.</w:t>
            </w:r>
            <w:r w:rsidR="006B3B39" w:rsidRPr="001A4070">
              <w:rPr>
                <w:sz w:val="20"/>
                <w:szCs w:val="20"/>
              </w:rPr>
              <w:t xml:space="preserve"> (CDC, hospitals, Youth services, Substance Abuse services, school counselor, etc.)</w:t>
            </w:r>
          </w:p>
          <w:p w:rsidR="001A4070" w:rsidRPr="001A4070" w:rsidRDefault="001A4070" w:rsidP="001A4070">
            <w:pPr>
              <w:ind w:left="288" w:hanging="288"/>
              <w:rPr>
                <w:sz w:val="20"/>
                <w:szCs w:val="20"/>
              </w:rPr>
            </w:pPr>
          </w:p>
        </w:tc>
        <w:tc>
          <w:tcPr>
            <w:tcW w:w="5755" w:type="dxa"/>
            <w:tcBorders>
              <w:top w:val="nil"/>
            </w:tcBorders>
            <w:shd w:val="clear" w:color="auto" w:fill="auto"/>
          </w:tcPr>
          <w:p w:rsidR="00CF186C" w:rsidRPr="001A4070" w:rsidRDefault="004C1A34" w:rsidP="001A4070">
            <w:pPr>
              <w:ind w:left="288" w:hanging="288"/>
              <w:rPr>
                <w:sz w:val="20"/>
                <w:szCs w:val="20"/>
              </w:rPr>
            </w:pPr>
            <w:r w:rsidRPr="001A4070">
              <w:rPr>
                <w:sz w:val="20"/>
                <w:szCs w:val="20"/>
              </w:rPr>
              <w:t xml:space="preserve">Students may research and create a brochure of </w:t>
            </w:r>
            <w:r w:rsidR="009A7205" w:rsidRPr="001A4070">
              <w:rPr>
                <w:sz w:val="20"/>
                <w:szCs w:val="20"/>
              </w:rPr>
              <w:t xml:space="preserve">school &amp; community </w:t>
            </w:r>
            <w:r w:rsidR="0047029D" w:rsidRPr="001A4070">
              <w:rPr>
                <w:sz w:val="20"/>
                <w:szCs w:val="20"/>
              </w:rPr>
              <w:t>re</w:t>
            </w:r>
            <w:r w:rsidR="009A7205" w:rsidRPr="001A4070">
              <w:rPr>
                <w:sz w:val="20"/>
                <w:szCs w:val="20"/>
              </w:rPr>
              <w:t>sources</w:t>
            </w:r>
            <w:r w:rsidR="0047029D" w:rsidRPr="001A4070">
              <w:rPr>
                <w:sz w:val="20"/>
                <w:szCs w:val="20"/>
              </w:rPr>
              <w:t xml:space="preserve"> and services for </w:t>
            </w:r>
            <w:r w:rsidR="009A7205" w:rsidRPr="001A4070">
              <w:rPr>
                <w:sz w:val="20"/>
                <w:szCs w:val="20"/>
              </w:rPr>
              <w:t xml:space="preserve">teens </w:t>
            </w:r>
            <w:r w:rsidR="0047029D" w:rsidRPr="001A4070">
              <w:rPr>
                <w:sz w:val="20"/>
                <w:szCs w:val="20"/>
              </w:rPr>
              <w:t xml:space="preserve">that provide </w:t>
            </w:r>
            <w:r w:rsidR="009A7205" w:rsidRPr="001A4070">
              <w:rPr>
                <w:sz w:val="20"/>
                <w:szCs w:val="20"/>
              </w:rPr>
              <w:t>support and help with drug, alc</w:t>
            </w:r>
            <w:r w:rsidR="006B3B39" w:rsidRPr="001A4070">
              <w:rPr>
                <w:sz w:val="20"/>
                <w:szCs w:val="20"/>
              </w:rPr>
              <w:t>ohol or sexual abuse situations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Content:</w:t>
            </w:r>
          </w:p>
        </w:tc>
        <w:tc>
          <w:tcPr>
            <w:tcW w:w="11075" w:type="dxa"/>
            <w:gridSpan w:val="2"/>
            <w:shd w:val="clear" w:color="auto" w:fill="auto"/>
          </w:tcPr>
          <w:p w:rsidR="009A7205" w:rsidRPr="001A4070" w:rsidRDefault="009A7205" w:rsidP="001A4070">
            <w:pPr>
              <w:numPr>
                <w:ilvl w:val="0"/>
                <w:numId w:val="35"/>
              </w:numPr>
              <w:ind w:left="288" w:hanging="288"/>
              <w:rPr>
                <w:sz w:val="20"/>
                <w:szCs w:val="20"/>
              </w:rPr>
            </w:pPr>
            <w:r w:rsidRPr="001A4070">
              <w:rPr>
                <w:sz w:val="20"/>
                <w:szCs w:val="20"/>
              </w:rPr>
              <w:t>Verbal and non-verbal skills for sexual and personal boundaries</w:t>
            </w:r>
          </w:p>
          <w:p w:rsidR="009A7205" w:rsidRPr="001A4070" w:rsidRDefault="009A7205" w:rsidP="001A4070">
            <w:pPr>
              <w:numPr>
                <w:ilvl w:val="0"/>
                <w:numId w:val="35"/>
              </w:numPr>
              <w:ind w:left="288" w:hanging="288"/>
              <w:rPr>
                <w:sz w:val="20"/>
                <w:szCs w:val="20"/>
              </w:rPr>
            </w:pPr>
            <w:r w:rsidRPr="001A4070">
              <w:rPr>
                <w:sz w:val="20"/>
                <w:szCs w:val="20"/>
              </w:rPr>
              <w:t>Benefits and effectiveness of abstinence for prevention of HIV, STIs and unintended pregnancies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Key Skills:</w:t>
            </w:r>
          </w:p>
        </w:tc>
        <w:tc>
          <w:tcPr>
            <w:tcW w:w="11075" w:type="dxa"/>
            <w:gridSpan w:val="2"/>
            <w:shd w:val="clear" w:color="auto" w:fill="auto"/>
          </w:tcPr>
          <w:p w:rsidR="009A7205" w:rsidRPr="001A4070" w:rsidRDefault="009A7205" w:rsidP="001A4070">
            <w:pPr>
              <w:numPr>
                <w:ilvl w:val="0"/>
                <w:numId w:val="35"/>
              </w:numPr>
              <w:ind w:left="288" w:hanging="288"/>
              <w:rPr>
                <w:sz w:val="20"/>
                <w:szCs w:val="20"/>
              </w:rPr>
            </w:pPr>
            <w:r w:rsidRPr="001A4070">
              <w:rPr>
                <w:sz w:val="20"/>
                <w:szCs w:val="20"/>
              </w:rPr>
              <w:t>Demonstrate strong verbal and non-verbal inter-personal communication skills, including refusal skills and boundary setting.</w:t>
            </w:r>
          </w:p>
          <w:p w:rsidR="009A7205" w:rsidRPr="001A4070" w:rsidRDefault="009A7205" w:rsidP="001A4070">
            <w:pPr>
              <w:numPr>
                <w:ilvl w:val="0"/>
                <w:numId w:val="35"/>
              </w:numPr>
              <w:ind w:left="288" w:hanging="288"/>
              <w:rPr>
                <w:sz w:val="20"/>
                <w:szCs w:val="20"/>
              </w:rPr>
            </w:pPr>
            <w:r w:rsidRPr="001A4070">
              <w:rPr>
                <w:sz w:val="20"/>
                <w:szCs w:val="20"/>
              </w:rPr>
              <w:t>Set goals to make positive decisions to support healthy relationships and healthy sexuality</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Language:</w:t>
            </w:r>
          </w:p>
        </w:tc>
        <w:tc>
          <w:tcPr>
            <w:tcW w:w="11075" w:type="dxa"/>
            <w:gridSpan w:val="2"/>
            <w:shd w:val="clear" w:color="auto" w:fill="auto"/>
          </w:tcPr>
          <w:p w:rsidR="00CF186C" w:rsidRPr="001A4070" w:rsidRDefault="009A7205" w:rsidP="001A4070">
            <w:pPr>
              <w:ind w:left="288" w:hanging="288"/>
              <w:rPr>
                <w:sz w:val="20"/>
                <w:szCs w:val="20"/>
              </w:rPr>
            </w:pPr>
            <w:r w:rsidRPr="001A4070">
              <w:rPr>
                <w:sz w:val="20"/>
                <w:szCs w:val="20"/>
              </w:rPr>
              <w:t>HIV, STIs, unintended pregnancies, refusal skills, contraceptives</w:t>
            </w:r>
          </w:p>
        </w:tc>
      </w:tr>
    </w:tbl>
    <w:p w:rsidR="001A4070" w:rsidRPr="00CF186C" w:rsidRDefault="001A4070" w:rsidP="00CF18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186C" w:rsidRPr="00CF186C" w:rsidTr="006B1FE5">
        <w:tc>
          <w:tcPr>
            <w:tcW w:w="14781" w:type="dxa"/>
            <w:gridSpan w:val="3"/>
            <w:shd w:val="clear" w:color="auto" w:fill="A6A6A6"/>
            <w:noWrap/>
          </w:tcPr>
          <w:p w:rsidR="00CF186C" w:rsidRPr="00CF186C" w:rsidRDefault="00CF186C" w:rsidP="00CF186C">
            <w:pPr>
              <w:ind w:left="0" w:firstLine="0"/>
              <w:rPr>
                <w:b/>
                <w:sz w:val="20"/>
                <w:szCs w:val="20"/>
              </w:rPr>
            </w:pPr>
            <w:r w:rsidRPr="00CF186C">
              <w:rPr>
                <w:b/>
                <w:sz w:val="20"/>
                <w:szCs w:val="20"/>
              </w:rPr>
              <w:lastRenderedPageBreak/>
              <w:t xml:space="preserve">Learning Experience # </w:t>
            </w:r>
            <w:r w:rsidR="005500DD">
              <w:rPr>
                <w:b/>
                <w:sz w:val="20"/>
                <w:szCs w:val="20"/>
              </w:rPr>
              <w:t>10</w:t>
            </w:r>
          </w:p>
        </w:tc>
      </w:tr>
      <w:tr w:rsidR="001A4070" w:rsidRPr="00CF186C" w:rsidTr="004D7CEA">
        <w:tc>
          <w:tcPr>
            <w:tcW w:w="14781" w:type="dxa"/>
            <w:gridSpan w:val="3"/>
            <w:shd w:val="clear" w:color="auto" w:fill="D9D9D9"/>
            <w:noWrap/>
          </w:tcPr>
          <w:p w:rsidR="001A4070" w:rsidRPr="001A4070" w:rsidRDefault="001A4070" w:rsidP="00575B83">
            <w:pPr>
              <w:ind w:left="0" w:firstLine="0"/>
              <w:rPr>
                <w:sz w:val="28"/>
                <w:szCs w:val="28"/>
              </w:rPr>
            </w:pPr>
            <w:r w:rsidRPr="001A4070">
              <w:rPr>
                <w:sz w:val="28"/>
                <w:szCs w:val="28"/>
              </w:rPr>
              <w:t>The teacher may bring in examples of boundary setting behaviors related to dating and sexual activity so students can begin to develop verbal and non-verbal communication strategies for establishing their own personal boundaries.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Generalization Connection(s):</w:t>
            </w:r>
          </w:p>
        </w:tc>
        <w:tc>
          <w:tcPr>
            <w:tcW w:w="11075" w:type="dxa"/>
            <w:gridSpan w:val="2"/>
            <w:shd w:val="clear" w:color="auto" w:fill="auto"/>
            <w:noWrap/>
          </w:tcPr>
          <w:p w:rsidR="009A7205" w:rsidRDefault="009A7205" w:rsidP="001A4070">
            <w:pPr>
              <w:ind w:left="288" w:hanging="288"/>
              <w:rPr>
                <w:sz w:val="20"/>
                <w:szCs w:val="20"/>
              </w:rPr>
            </w:pPr>
            <w:r>
              <w:rPr>
                <w:sz w:val="20"/>
                <w:szCs w:val="20"/>
              </w:rPr>
              <w:t>Self-advocacy identifies peer pressure, personal rights, boundaries, and goals that minimi</w:t>
            </w:r>
            <w:r w:rsidR="001A4070">
              <w:rPr>
                <w:sz w:val="20"/>
                <w:szCs w:val="20"/>
              </w:rPr>
              <w:t>ze exposure to risky situations</w:t>
            </w:r>
          </w:p>
          <w:p w:rsidR="00CF186C" w:rsidRPr="00CF186C" w:rsidRDefault="009A7205" w:rsidP="001A4070">
            <w:pPr>
              <w:ind w:left="288" w:hanging="288"/>
              <w:rPr>
                <w:sz w:val="20"/>
                <w:szCs w:val="20"/>
              </w:rPr>
            </w:pPr>
            <w:r>
              <w:rPr>
                <w:sz w:val="20"/>
                <w:szCs w:val="20"/>
              </w:rPr>
              <w:t>Abstinence and the use of contraceptives promote overall health and wellness, prevents the transmission of STIs, and decreases the likel</w:t>
            </w:r>
            <w:r w:rsidR="001A4070">
              <w:rPr>
                <w:sz w:val="20"/>
                <w:szCs w:val="20"/>
              </w:rPr>
              <w:t>ihood of unintended pregnancies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Teacher Resources:</w:t>
            </w:r>
          </w:p>
        </w:tc>
        <w:tc>
          <w:tcPr>
            <w:tcW w:w="11075" w:type="dxa"/>
            <w:gridSpan w:val="2"/>
            <w:shd w:val="clear" w:color="auto" w:fill="auto"/>
            <w:noWrap/>
          </w:tcPr>
          <w:p w:rsidR="008409AD" w:rsidRDefault="004D7CEA" w:rsidP="001A4070">
            <w:pPr>
              <w:ind w:left="288" w:hanging="288"/>
              <w:rPr>
                <w:sz w:val="20"/>
                <w:szCs w:val="20"/>
              </w:rPr>
            </w:pPr>
            <w:hyperlink r:id="rId87" w:history="1">
              <w:r w:rsidR="008409AD" w:rsidRPr="008409AD">
                <w:rPr>
                  <w:rStyle w:val="Hyperlink"/>
                  <w:sz w:val="20"/>
                  <w:szCs w:val="20"/>
                </w:rPr>
                <w:t>https://www.youtube.com/watch?v=2C0LCWkHLRE</w:t>
              </w:r>
            </w:hyperlink>
            <w:r w:rsidR="008409AD" w:rsidRPr="008409AD">
              <w:rPr>
                <w:sz w:val="20"/>
                <w:szCs w:val="20"/>
              </w:rPr>
              <w:t xml:space="preserve"> (Refusal skills scenarios) “The Sex Talk</w:t>
            </w:r>
          </w:p>
          <w:p w:rsidR="00CF186C" w:rsidRDefault="009A7205" w:rsidP="001A4070">
            <w:pPr>
              <w:ind w:left="288" w:hanging="288"/>
              <w:rPr>
                <w:rStyle w:val="Hyperlink"/>
                <w:color w:val="auto"/>
                <w:sz w:val="20"/>
                <w:szCs w:val="20"/>
                <w:u w:val="none"/>
              </w:rPr>
            </w:pPr>
            <w:r>
              <w:rPr>
                <w:sz w:val="20"/>
                <w:szCs w:val="20"/>
              </w:rPr>
              <w:t xml:space="preserve">Home Alive Boundary Setting (real time role-play exercises in boundary setting and refusal skills) </w:t>
            </w:r>
            <w:hyperlink r:id="rId88" w:history="1">
              <w:r w:rsidRPr="00375829">
                <w:rPr>
                  <w:rStyle w:val="Hyperlink"/>
                  <w:sz w:val="20"/>
                  <w:szCs w:val="20"/>
                </w:rPr>
                <w:t>http://www.teachhomealive.org/boundary-setting/</w:t>
              </w:r>
            </w:hyperlink>
            <w:r w:rsidR="00141DC0">
              <w:rPr>
                <w:rStyle w:val="Hyperlink"/>
                <w:sz w:val="20"/>
                <w:szCs w:val="20"/>
              </w:rPr>
              <w:t xml:space="preserve"> </w:t>
            </w:r>
            <w:r w:rsidR="00141DC0">
              <w:rPr>
                <w:rStyle w:val="Hyperlink"/>
                <w:color w:val="auto"/>
                <w:sz w:val="20"/>
                <w:szCs w:val="20"/>
                <w:u w:val="none"/>
              </w:rPr>
              <w:t>(Developing boundaries)</w:t>
            </w:r>
          </w:p>
          <w:p w:rsidR="00141DC0" w:rsidRDefault="004D7CEA" w:rsidP="001A4070">
            <w:pPr>
              <w:ind w:left="288" w:hanging="288"/>
              <w:rPr>
                <w:rStyle w:val="Hyperlink"/>
                <w:color w:val="auto"/>
                <w:sz w:val="20"/>
                <w:szCs w:val="20"/>
                <w:u w:val="none"/>
              </w:rPr>
            </w:pPr>
            <w:hyperlink r:id="rId89" w:history="1">
              <w:r w:rsidR="00141DC0" w:rsidRPr="001A1B89">
                <w:rPr>
                  <w:rStyle w:val="Hyperlink"/>
                  <w:sz w:val="20"/>
                  <w:szCs w:val="20"/>
                </w:rPr>
                <w:t>https://www.Amandaspeaks.com</w:t>
              </w:r>
            </w:hyperlink>
            <w:r w:rsidR="00141DC0">
              <w:rPr>
                <w:rStyle w:val="Hyperlink"/>
                <w:color w:val="auto"/>
                <w:sz w:val="20"/>
                <w:szCs w:val="20"/>
                <w:u w:val="none"/>
              </w:rPr>
              <w:t xml:space="preserve">  (Dating rules for teenage girls)</w:t>
            </w:r>
          </w:p>
          <w:p w:rsidR="00141DC0" w:rsidRPr="00141DC0" w:rsidRDefault="004D7CEA" w:rsidP="001A4070">
            <w:pPr>
              <w:ind w:left="288" w:hanging="288"/>
              <w:rPr>
                <w:sz w:val="20"/>
                <w:szCs w:val="20"/>
              </w:rPr>
            </w:pPr>
            <w:hyperlink r:id="rId90" w:history="1">
              <w:r w:rsidR="00141DC0" w:rsidRPr="001A1B89">
                <w:rPr>
                  <w:rStyle w:val="Hyperlink"/>
                  <w:sz w:val="20"/>
                  <w:szCs w:val="20"/>
                </w:rPr>
                <w:t>https://www.Amandaspeaks.com</w:t>
              </w:r>
            </w:hyperlink>
            <w:r w:rsidR="00141DC0">
              <w:rPr>
                <w:rStyle w:val="Hyperlink"/>
                <w:color w:val="auto"/>
                <w:sz w:val="20"/>
                <w:szCs w:val="20"/>
                <w:u w:val="none"/>
              </w:rPr>
              <w:t xml:space="preserve">  (Dating rules for teenage boys)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Student Resources:</w:t>
            </w:r>
          </w:p>
        </w:tc>
        <w:tc>
          <w:tcPr>
            <w:tcW w:w="11075" w:type="dxa"/>
            <w:gridSpan w:val="2"/>
            <w:shd w:val="clear" w:color="auto" w:fill="auto"/>
            <w:noWrap/>
          </w:tcPr>
          <w:p w:rsidR="00CF186C" w:rsidRPr="00CF186C" w:rsidRDefault="009A7205" w:rsidP="001A4070">
            <w:pPr>
              <w:ind w:left="288" w:hanging="288"/>
              <w:rPr>
                <w:sz w:val="20"/>
                <w:szCs w:val="20"/>
              </w:rPr>
            </w:pPr>
            <w:r w:rsidRPr="009A7205">
              <w:rPr>
                <w:sz w:val="20"/>
                <w:szCs w:val="20"/>
              </w:rPr>
              <w:t>Teenhealth.org – resources on drugs, alcohol and sexual health</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Assessment:</w:t>
            </w:r>
          </w:p>
        </w:tc>
        <w:tc>
          <w:tcPr>
            <w:tcW w:w="11075" w:type="dxa"/>
            <w:gridSpan w:val="2"/>
            <w:shd w:val="clear" w:color="auto" w:fill="auto"/>
            <w:noWrap/>
          </w:tcPr>
          <w:p w:rsidR="00CF186C" w:rsidRPr="00CF186C" w:rsidRDefault="009A7205" w:rsidP="001A4070">
            <w:pPr>
              <w:ind w:left="288" w:hanging="288"/>
              <w:rPr>
                <w:sz w:val="20"/>
                <w:szCs w:val="20"/>
              </w:rPr>
            </w:pPr>
            <w:r w:rsidRPr="009A7205">
              <w:rPr>
                <w:sz w:val="20"/>
                <w:szCs w:val="20"/>
              </w:rPr>
              <w:t xml:space="preserve">Students will submit anonymous responses </w:t>
            </w:r>
            <w:r w:rsidR="00575B83">
              <w:rPr>
                <w:sz w:val="20"/>
                <w:szCs w:val="20"/>
              </w:rPr>
              <w:t xml:space="preserve">that identify verbal and/or non-verbal communication strategies </w:t>
            </w:r>
            <w:r w:rsidRPr="009A7205">
              <w:rPr>
                <w:sz w:val="20"/>
                <w:szCs w:val="20"/>
              </w:rPr>
              <w:t xml:space="preserve">related to the following scenario:   Your boyfriend/girlfriend is pressuring you to be sexually active.  How would you communicate and establish your personal boundaries? How could you handle the situation if your boyfriend/girlfriend continues to push your boundaries?  </w:t>
            </w:r>
            <w:r w:rsidR="00575B83">
              <w:rPr>
                <w:sz w:val="20"/>
                <w:szCs w:val="20"/>
              </w:rPr>
              <w:t>What sources would you rely upon to provide support for you in this situation?</w:t>
            </w:r>
          </w:p>
        </w:tc>
      </w:tr>
      <w:tr w:rsidR="00CF186C" w:rsidRPr="00CF186C" w:rsidTr="006B1FE5">
        <w:trPr>
          <w:trHeight w:val="184"/>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Differentiation:</w:t>
            </w:r>
          </w:p>
          <w:p w:rsidR="00CF186C" w:rsidRPr="00CF186C" w:rsidRDefault="00CF186C" w:rsidP="00CF186C">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CF186C" w:rsidRPr="00CF186C" w:rsidRDefault="00CF186C" w:rsidP="001A4070">
            <w:pPr>
              <w:ind w:left="288" w:hanging="288"/>
              <w:rPr>
                <w:sz w:val="20"/>
                <w:szCs w:val="20"/>
              </w:rPr>
            </w:pPr>
            <w:r w:rsidRPr="00CF186C">
              <w:rPr>
                <w:b/>
                <w:sz w:val="20"/>
                <w:szCs w:val="20"/>
              </w:rPr>
              <w:t>Access</w:t>
            </w:r>
            <w:r w:rsidRPr="00CF186C">
              <w:rPr>
                <w:sz w:val="20"/>
                <w:szCs w:val="20"/>
              </w:rPr>
              <w:t xml:space="preserve"> (Resources and/or Process)</w:t>
            </w:r>
          </w:p>
        </w:tc>
        <w:tc>
          <w:tcPr>
            <w:tcW w:w="5755" w:type="dxa"/>
            <w:shd w:val="clear" w:color="auto" w:fill="D9D9D9"/>
          </w:tcPr>
          <w:p w:rsidR="00CF186C" w:rsidRPr="00CF186C" w:rsidRDefault="00CF186C" w:rsidP="001A4070">
            <w:pPr>
              <w:ind w:left="288" w:hanging="288"/>
              <w:rPr>
                <w:sz w:val="20"/>
                <w:szCs w:val="20"/>
              </w:rPr>
            </w:pPr>
            <w:r w:rsidRPr="00CF186C">
              <w:rPr>
                <w:b/>
                <w:sz w:val="20"/>
                <w:szCs w:val="20"/>
              </w:rPr>
              <w:t>Expression</w:t>
            </w:r>
            <w:r w:rsidRPr="00CF186C">
              <w:rPr>
                <w:sz w:val="20"/>
                <w:szCs w:val="20"/>
              </w:rPr>
              <w:t xml:space="preserve"> (Products and/or Performance)</w:t>
            </w:r>
          </w:p>
        </w:tc>
      </w:tr>
      <w:tr w:rsidR="00CF186C" w:rsidRPr="00CF186C" w:rsidTr="006B1FE5">
        <w:trPr>
          <w:cantSplit/>
          <w:trHeight w:val="20"/>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CF186C" w:rsidRDefault="00DD5345" w:rsidP="001A4070">
            <w:pPr>
              <w:ind w:left="288" w:hanging="288"/>
              <w:rPr>
                <w:sz w:val="20"/>
                <w:szCs w:val="20"/>
              </w:rPr>
            </w:pPr>
            <w:r>
              <w:rPr>
                <w:sz w:val="20"/>
                <w:szCs w:val="20"/>
              </w:rPr>
              <w:t>N/A</w:t>
            </w:r>
          </w:p>
        </w:tc>
        <w:tc>
          <w:tcPr>
            <w:tcW w:w="5755" w:type="dxa"/>
            <w:tcBorders>
              <w:top w:val="nil"/>
            </w:tcBorders>
            <w:shd w:val="clear" w:color="auto" w:fill="auto"/>
          </w:tcPr>
          <w:p w:rsidR="00CF186C" w:rsidRPr="00CF186C" w:rsidRDefault="00DD5345" w:rsidP="001A4070">
            <w:pPr>
              <w:ind w:left="288" w:hanging="288"/>
              <w:rPr>
                <w:sz w:val="20"/>
                <w:szCs w:val="20"/>
              </w:rPr>
            </w:pPr>
            <w:r>
              <w:rPr>
                <w:sz w:val="20"/>
                <w:szCs w:val="20"/>
              </w:rPr>
              <w:t>N/A</w:t>
            </w:r>
          </w:p>
        </w:tc>
      </w:tr>
      <w:tr w:rsidR="00CF186C" w:rsidRPr="00CF186C" w:rsidTr="006B1FE5">
        <w:trPr>
          <w:cantSplit/>
          <w:trHeight w:val="20"/>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Extensions for depth and complexity:</w:t>
            </w:r>
          </w:p>
        </w:tc>
        <w:tc>
          <w:tcPr>
            <w:tcW w:w="5320" w:type="dxa"/>
            <w:shd w:val="clear" w:color="auto" w:fill="D9D9D9"/>
          </w:tcPr>
          <w:p w:rsidR="00CF186C" w:rsidRPr="00CF186C" w:rsidRDefault="00CF186C" w:rsidP="001A4070">
            <w:pPr>
              <w:ind w:left="288" w:hanging="288"/>
              <w:rPr>
                <w:sz w:val="20"/>
                <w:szCs w:val="20"/>
              </w:rPr>
            </w:pPr>
            <w:r w:rsidRPr="00CF186C">
              <w:rPr>
                <w:b/>
                <w:sz w:val="20"/>
                <w:szCs w:val="20"/>
              </w:rPr>
              <w:t>Access</w:t>
            </w:r>
            <w:r w:rsidRPr="00CF186C">
              <w:rPr>
                <w:sz w:val="20"/>
                <w:szCs w:val="20"/>
              </w:rPr>
              <w:t xml:space="preserve"> (Resources and/or Process)</w:t>
            </w:r>
          </w:p>
        </w:tc>
        <w:tc>
          <w:tcPr>
            <w:tcW w:w="5755" w:type="dxa"/>
            <w:shd w:val="clear" w:color="auto" w:fill="D9D9D9"/>
          </w:tcPr>
          <w:p w:rsidR="00CF186C" w:rsidRPr="00CF186C" w:rsidRDefault="00CF186C" w:rsidP="001A4070">
            <w:pPr>
              <w:ind w:left="288" w:hanging="288"/>
              <w:rPr>
                <w:sz w:val="20"/>
                <w:szCs w:val="20"/>
              </w:rPr>
            </w:pPr>
            <w:r w:rsidRPr="00CF186C">
              <w:rPr>
                <w:b/>
                <w:sz w:val="20"/>
                <w:szCs w:val="20"/>
              </w:rPr>
              <w:t>Expression</w:t>
            </w:r>
            <w:r w:rsidRPr="00CF186C">
              <w:rPr>
                <w:sz w:val="20"/>
                <w:szCs w:val="20"/>
              </w:rPr>
              <w:t xml:space="preserve"> (Products and/or Performance)</w:t>
            </w:r>
          </w:p>
        </w:tc>
      </w:tr>
      <w:tr w:rsidR="00CF186C" w:rsidRPr="00CF186C" w:rsidTr="001A4070">
        <w:trPr>
          <w:cantSplit/>
          <w:trHeight w:val="589"/>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CF186C" w:rsidRDefault="00DD5345" w:rsidP="001A4070">
            <w:pPr>
              <w:ind w:left="288" w:hanging="288"/>
              <w:rPr>
                <w:sz w:val="20"/>
                <w:szCs w:val="20"/>
              </w:rPr>
            </w:pPr>
            <w:r>
              <w:rPr>
                <w:sz w:val="20"/>
                <w:szCs w:val="20"/>
              </w:rPr>
              <w:t>N/A</w:t>
            </w:r>
          </w:p>
        </w:tc>
        <w:tc>
          <w:tcPr>
            <w:tcW w:w="5755" w:type="dxa"/>
            <w:tcBorders>
              <w:top w:val="nil"/>
            </w:tcBorders>
            <w:shd w:val="clear" w:color="auto" w:fill="auto"/>
          </w:tcPr>
          <w:p w:rsidR="00CF186C" w:rsidRPr="00CF186C" w:rsidRDefault="00DD5345" w:rsidP="001A4070">
            <w:pPr>
              <w:ind w:left="288" w:hanging="288"/>
              <w:rPr>
                <w:sz w:val="20"/>
                <w:szCs w:val="20"/>
              </w:rPr>
            </w:pPr>
            <w:r>
              <w:rPr>
                <w:sz w:val="20"/>
                <w:szCs w:val="20"/>
              </w:rPr>
              <w:t>Students may work with a peer group to create</w:t>
            </w:r>
            <w:r w:rsidR="009A7205" w:rsidRPr="009A7205">
              <w:rPr>
                <w:sz w:val="20"/>
                <w:szCs w:val="20"/>
              </w:rPr>
              <w:t xml:space="preserve"> their own video about setting personal </w:t>
            </w:r>
            <w:r>
              <w:rPr>
                <w:sz w:val="20"/>
                <w:szCs w:val="20"/>
              </w:rPr>
              <w:t xml:space="preserve">dating </w:t>
            </w:r>
            <w:r w:rsidR="009A7205" w:rsidRPr="009A7205">
              <w:rPr>
                <w:sz w:val="20"/>
                <w:szCs w:val="20"/>
              </w:rPr>
              <w:t>boundaries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Content:</w:t>
            </w:r>
          </w:p>
        </w:tc>
        <w:tc>
          <w:tcPr>
            <w:tcW w:w="11075" w:type="dxa"/>
            <w:gridSpan w:val="2"/>
            <w:shd w:val="clear" w:color="auto" w:fill="auto"/>
          </w:tcPr>
          <w:p w:rsidR="009A7205" w:rsidRDefault="009A7205" w:rsidP="001A4070">
            <w:pPr>
              <w:numPr>
                <w:ilvl w:val="0"/>
                <w:numId w:val="35"/>
              </w:numPr>
              <w:ind w:left="288" w:hanging="288"/>
              <w:rPr>
                <w:sz w:val="20"/>
                <w:szCs w:val="20"/>
              </w:rPr>
            </w:pPr>
            <w:r>
              <w:rPr>
                <w:sz w:val="20"/>
                <w:szCs w:val="20"/>
              </w:rPr>
              <w:t>Verbal and non-verbal skills for sexual and personal boundaries</w:t>
            </w:r>
          </w:p>
          <w:p w:rsidR="009A7205" w:rsidRDefault="009A7205" w:rsidP="001A4070">
            <w:pPr>
              <w:numPr>
                <w:ilvl w:val="0"/>
                <w:numId w:val="35"/>
              </w:numPr>
              <w:ind w:left="288" w:hanging="288"/>
              <w:rPr>
                <w:sz w:val="20"/>
                <w:szCs w:val="20"/>
              </w:rPr>
            </w:pPr>
            <w:r>
              <w:rPr>
                <w:sz w:val="20"/>
                <w:szCs w:val="20"/>
              </w:rPr>
              <w:t>High-risk situations, including alcohol and other drug use, and the risks to sexual health</w:t>
            </w:r>
          </w:p>
          <w:p w:rsidR="00CF186C" w:rsidRPr="00CF186C" w:rsidRDefault="009A7205" w:rsidP="001A4070">
            <w:pPr>
              <w:numPr>
                <w:ilvl w:val="0"/>
                <w:numId w:val="35"/>
              </w:numPr>
              <w:ind w:left="288" w:hanging="288"/>
              <w:rPr>
                <w:sz w:val="20"/>
                <w:szCs w:val="20"/>
              </w:rPr>
            </w:pPr>
            <w:r>
              <w:rPr>
                <w:sz w:val="20"/>
                <w:szCs w:val="20"/>
              </w:rPr>
              <w:t>Individual rights and standards for sexual behavior and dating situations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Key Skills:</w:t>
            </w:r>
          </w:p>
        </w:tc>
        <w:tc>
          <w:tcPr>
            <w:tcW w:w="11075" w:type="dxa"/>
            <w:gridSpan w:val="2"/>
            <w:shd w:val="clear" w:color="auto" w:fill="auto"/>
          </w:tcPr>
          <w:p w:rsidR="009A7205" w:rsidRDefault="009A7205" w:rsidP="001A4070">
            <w:pPr>
              <w:numPr>
                <w:ilvl w:val="0"/>
                <w:numId w:val="35"/>
              </w:numPr>
              <w:ind w:left="288" w:hanging="288"/>
              <w:rPr>
                <w:sz w:val="20"/>
                <w:szCs w:val="20"/>
              </w:rPr>
            </w:pPr>
            <w:r>
              <w:rPr>
                <w:sz w:val="20"/>
                <w:szCs w:val="20"/>
              </w:rPr>
              <w:t>Demonstrate strong verbal and non-verbal interpersonal communication skills, including refus</w:t>
            </w:r>
            <w:r w:rsidR="001A4070">
              <w:rPr>
                <w:sz w:val="20"/>
                <w:szCs w:val="20"/>
              </w:rPr>
              <w:t>al skills and boundary setting</w:t>
            </w:r>
          </w:p>
          <w:p w:rsidR="009A7205" w:rsidRDefault="009A7205" w:rsidP="001A4070">
            <w:pPr>
              <w:numPr>
                <w:ilvl w:val="0"/>
                <w:numId w:val="35"/>
              </w:numPr>
              <w:ind w:left="288" w:hanging="288"/>
              <w:rPr>
                <w:sz w:val="20"/>
                <w:szCs w:val="20"/>
              </w:rPr>
            </w:pPr>
            <w:r>
              <w:rPr>
                <w:sz w:val="20"/>
                <w:szCs w:val="20"/>
              </w:rPr>
              <w:t>Set goals to make positive decisions to support healthy relat</w:t>
            </w:r>
            <w:r w:rsidR="001A4070">
              <w:rPr>
                <w:sz w:val="20"/>
                <w:szCs w:val="20"/>
              </w:rPr>
              <w:t>ionships and healthy sexuality</w:t>
            </w:r>
          </w:p>
          <w:p w:rsidR="009A7205" w:rsidRDefault="009A7205" w:rsidP="001A4070">
            <w:pPr>
              <w:numPr>
                <w:ilvl w:val="0"/>
                <w:numId w:val="35"/>
              </w:numPr>
              <w:ind w:left="288" w:hanging="288"/>
              <w:rPr>
                <w:sz w:val="20"/>
                <w:szCs w:val="20"/>
              </w:rPr>
            </w:pPr>
            <w:r>
              <w:rPr>
                <w:sz w:val="20"/>
                <w:szCs w:val="20"/>
              </w:rPr>
              <w:t>Anticipate and make decisions to minimize exposure to situations that pose a risk to their sexual health, including those inv</w:t>
            </w:r>
            <w:r w:rsidR="001A4070">
              <w:rPr>
                <w:sz w:val="20"/>
                <w:szCs w:val="20"/>
              </w:rPr>
              <w:t>olving alcohol and other drugs</w:t>
            </w:r>
          </w:p>
          <w:p w:rsidR="00CF186C" w:rsidRPr="00CF186C" w:rsidRDefault="009A7205" w:rsidP="001A4070">
            <w:pPr>
              <w:numPr>
                <w:ilvl w:val="0"/>
                <w:numId w:val="35"/>
              </w:numPr>
              <w:ind w:left="288" w:hanging="288"/>
              <w:rPr>
                <w:sz w:val="20"/>
                <w:szCs w:val="20"/>
              </w:rPr>
            </w:pPr>
            <w:r>
              <w:rPr>
                <w:sz w:val="20"/>
                <w:szCs w:val="20"/>
              </w:rPr>
              <w:t>Advocate for personal rights, values, dating boundaries, and support for welln</w:t>
            </w:r>
            <w:r w:rsidR="001A4070">
              <w:rPr>
                <w:sz w:val="20"/>
                <w:szCs w:val="20"/>
              </w:rPr>
              <w:t>ess in regards to sexual health</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Language:</w:t>
            </w:r>
          </w:p>
        </w:tc>
        <w:tc>
          <w:tcPr>
            <w:tcW w:w="11075" w:type="dxa"/>
            <w:gridSpan w:val="2"/>
            <w:shd w:val="clear" w:color="auto" w:fill="auto"/>
          </w:tcPr>
          <w:p w:rsidR="00CF186C" w:rsidRPr="00CF186C" w:rsidRDefault="005B6562" w:rsidP="005B6562">
            <w:pPr>
              <w:ind w:left="288" w:hanging="288"/>
              <w:rPr>
                <w:sz w:val="20"/>
                <w:szCs w:val="20"/>
              </w:rPr>
            </w:pPr>
            <w:r w:rsidRPr="005B6562">
              <w:rPr>
                <w:sz w:val="20"/>
                <w:szCs w:val="20"/>
              </w:rPr>
              <w:t xml:space="preserve">Sexual </w:t>
            </w:r>
            <w:r>
              <w:rPr>
                <w:sz w:val="20"/>
                <w:szCs w:val="20"/>
              </w:rPr>
              <w:t>a</w:t>
            </w:r>
            <w:r w:rsidRPr="005B6562">
              <w:rPr>
                <w:sz w:val="20"/>
                <w:szCs w:val="20"/>
              </w:rPr>
              <w:t xml:space="preserve">ctivity, </w:t>
            </w:r>
            <w:r>
              <w:rPr>
                <w:sz w:val="20"/>
                <w:szCs w:val="20"/>
              </w:rPr>
              <w:t>r</w:t>
            </w:r>
            <w:r w:rsidRPr="005B6562">
              <w:rPr>
                <w:sz w:val="20"/>
                <w:szCs w:val="20"/>
              </w:rPr>
              <w:t xml:space="preserve">efusal </w:t>
            </w:r>
            <w:r>
              <w:rPr>
                <w:sz w:val="20"/>
                <w:szCs w:val="20"/>
              </w:rPr>
              <w:t>s</w:t>
            </w:r>
            <w:r w:rsidRPr="005B6562">
              <w:rPr>
                <w:sz w:val="20"/>
                <w:szCs w:val="20"/>
              </w:rPr>
              <w:t xml:space="preserve">kills, </w:t>
            </w:r>
            <w:r>
              <w:rPr>
                <w:sz w:val="20"/>
                <w:szCs w:val="20"/>
              </w:rPr>
              <w:t>p</w:t>
            </w:r>
            <w:r w:rsidRPr="005B6562">
              <w:rPr>
                <w:sz w:val="20"/>
                <w:szCs w:val="20"/>
              </w:rPr>
              <w:t xml:space="preserve">ersonal </w:t>
            </w:r>
            <w:r>
              <w:rPr>
                <w:sz w:val="20"/>
                <w:szCs w:val="20"/>
              </w:rPr>
              <w:t>b</w:t>
            </w:r>
            <w:r w:rsidRPr="005B6562">
              <w:rPr>
                <w:sz w:val="20"/>
                <w:szCs w:val="20"/>
              </w:rPr>
              <w:t xml:space="preserve">oundaries, </w:t>
            </w:r>
            <w:r>
              <w:rPr>
                <w:sz w:val="20"/>
                <w:szCs w:val="20"/>
              </w:rPr>
              <w:t>s</w:t>
            </w:r>
            <w:r w:rsidRPr="005B6562">
              <w:rPr>
                <w:sz w:val="20"/>
                <w:szCs w:val="20"/>
              </w:rPr>
              <w:t>elf-</w:t>
            </w:r>
            <w:r>
              <w:rPr>
                <w:sz w:val="20"/>
                <w:szCs w:val="20"/>
              </w:rPr>
              <w:t>a</w:t>
            </w:r>
            <w:r w:rsidRPr="005B6562">
              <w:rPr>
                <w:sz w:val="20"/>
                <w:szCs w:val="20"/>
              </w:rPr>
              <w:t xml:space="preserve">dvocacy, </w:t>
            </w:r>
            <w:r>
              <w:rPr>
                <w:sz w:val="20"/>
                <w:szCs w:val="20"/>
              </w:rPr>
              <w:t>c</w:t>
            </w:r>
            <w:r w:rsidRPr="005B6562">
              <w:rPr>
                <w:sz w:val="20"/>
                <w:szCs w:val="20"/>
              </w:rPr>
              <w:t xml:space="preserve">ommunication, </w:t>
            </w:r>
            <w:r>
              <w:rPr>
                <w:sz w:val="20"/>
                <w:szCs w:val="20"/>
              </w:rPr>
              <w:t>a</w:t>
            </w:r>
            <w:r w:rsidRPr="005B6562">
              <w:rPr>
                <w:sz w:val="20"/>
                <w:szCs w:val="20"/>
              </w:rPr>
              <w:t xml:space="preserve">bstinence, </w:t>
            </w:r>
            <w:r>
              <w:rPr>
                <w:sz w:val="20"/>
                <w:szCs w:val="20"/>
              </w:rPr>
              <w:t>p</w:t>
            </w:r>
            <w:r w:rsidRPr="005B6562">
              <w:rPr>
                <w:sz w:val="20"/>
                <w:szCs w:val="20"/>
              </w:rPr>
              <w:t>ersonal rights</w:t>
            </w:r>
          </w:p>
        </w:tc>
      </w:tr>
    </w:tbl>
    <w:p w:rsidR="00A22DBC" w:rsidRDefault="00A22DBC" w:rsidP="007F2871">
      <w:pPr>
        <w:ind w:left="0" w:firstLine="0"/>
        <w:rPr>
          <w:b/>
          <w:sz w:val="20"/>
          <w:szCs w:val="20"/>
        </w:rPr>
      </w:pPr>
    </w:p>
    <w:sectPr w:rsidR="00A22DBC" w:rsidSect="00F656DB">
      <w:headerReference w:type="default" r:id="rId91"/>
      <w:footerReference w:type="default" r:id="rId92"/>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CEA" w:rsidRDefault="004D7CEA" w:rsidP="00F36A58">
      <w:r>
        <w:separator/>
      </w:r>
    </w:p>
  </w:endnote>
  <w:endnote w:type="continuationSeparator" w:id="0">
    <w:p w:rsidR="004D7CEA" w:rsidRDefault="004D7CEA"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CEA" w:rsidRPr="001A50CB" w:rsidRDefault="004D7CEA" w:rsidP="00CC1A89">
    <w:pPr>
      <w:tabs>
        <w:tab w:val="center" w:pos="7200"/>
        <w:tab w:val="right" w:pos="14400"/>
      </w:tabs>
      <w:rPr>
        <w:sz w:val="16"/>
        <w:szCs w:val="16"/>
      </w:rPr>
    </w:pPr>
    <w:r>
      <w:rPr>
        <w:sz w:val="16"/>
        <w:szCs w:val="16"/>
      </w:rPr>
      <w:t>8</w:t>
    </w:r>
    <w:r w:rsidRPr="00224346">
      <w:rPr>
        <w:sz w:val="16"/>
        <w:szCs w:val="16"/>
        <w:vertAlign w:val="superscript"/>
      </w:rPr>
      <w:t>th</w:t>
    </w:r>
    <w:r>
      <w:rPr>
        <w:sz w:val="16"/>
        <w:szCs w:val="16"/>
      </w:rPr>
      <w:t xml:space="preserve"> Grade, Comprehensive Health</w:t>
    </w:r>
    <w:r w:rsidRPr="001A50CB">
      <w:rPr>
        <w:sz w:val="16"/>
        <w:szCs w:val="16"/>
      </w:rPr>
      <w:tab/>
    </w:r>
    <w:r>
      <w:rPr>
        <w:sz w:val="16"/>
        <w:szCs w:val="16"/>
      </w:rPr>
      <w:t>Unit Title: Setting and Respecting Personal Boundaries</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047FEA">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047FEA">
      <w:rPr>
        <w:noProof/>
        <w:sz w:val="16"/>
        <w:szCs w:val="16"/>
      </w:rPr>
      <w:t>15</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CEA" w:rsidRDefault="004D7CEA" w:rsidP="00F36A58">
      <w:r>
        <w:separator/>
      </w:r>
    </w:p>
  </w:footnote>
  <w:footnote w:type="continuationSeparator" w:id="0">
    <w:p w:rsidR="004D7CEA" w:rsidRDefault="004D7CEA"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CEA" w:rsidRDefault="004D7CEA" w:rsidP="004D7CE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CEA" w:rsidRPr="00F36A58" w:rsidRDefault="004D7CEA" w:rsidP="00F37360">
    <w:pPr>
      <w:ind w:left="0" w:firstLine="0"/>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4273A"/>
    <w:multiLevelType w:val="hybridMultilevel"/>
    <w:tmpl w:val="40CE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1944C3"/>
    <w:multiLevelType w:val="hybridMultilevel"/>
    <w:tmpl w:val="1BB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DE2420"/>
    <w:multiLevelType w:val="hybridMultilevel"/>
    <w:tmpl w:val="3D2073F0"/>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165613E0"/>
    <w:multiLevelType w:val="hybridMultilevel"/>
    <w:tmpl w:val="D7F69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6A4BDB"/>
    <w:multiLevelType w:val="hybridMultilevel"/>
    <w:tmpl w:val="EE0CEF42"/>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910E2E"/>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10BCB"/>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467147"/>
    <w:multiLevelType w:val="hybridMultilevel"/>
    <w:tmpl w:val="FD52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F23760"/>
    <w:multiLevelType w:val="hybridMultilevel"/>
    <w:tmpl w:val="5C60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8A06AF"/>
    <w:multiLevelType w:val="hybridMultilevel"/>
    <w:tmpl w:val="4F56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731ED9"/>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5911F2"/>
    <w:multiLevelType w:val="hybridMultilevel"/>
    <w:tmpl w:val="D978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7D3268"/>
    <w:multiLevelType w:val="hybridMultilevel"/>
    <w:tmpl w:val="C2A6F010"/>
    <w:lvl w:ilvl="0" w:tplc="58F066C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BA7E3C"/>
    <w:multiLevelType w:val="hybridMultilevel"/>
    <w:tmpl w:val="2DCA2084"/>
    <w:lvl w:ilvl="0" w:tplc="AF88A636">
      <w:start w:val="2"/>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49046E"/>
    <w:multiLevelType w:val="hybridMultilevel"/>
    <w:tmpl w:val="9FF87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553FB8"/>
    <w:multiLevelType w:val="hybridMultilevel"/>
    <w:tmpl w:val="8594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C0C3B98"/>
    <w:multiLevelType w:val="hybridMultilevel"/>
    <w:tmpl w:val="EE0CEF42"/>
    <w:lvl w:ilvl="0" w:tplc="44F01E8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1F31F2D"/>
    <w:multiLevelType w:val="hybridMultilevel"/>
    <w:tmpl w:val="EE0CEF42"/>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C2830C5"/>
    <w:multiLevelType w:val="hybridMultilevel"/>
    <w:tmpl w:val="82AC74DE"/>
    <w:lvl w:ilvl="0" w:tplc="AF88A636">
      <w:start w:val="2"/>
      <w:numFmt w:val="decimal"/>
      <w:lvlText w:val="%1."/>
      <w:lvlJc w:val="left"/>
      <w:pPr>
        <w:ind w:left="360" w:hanging="360"/>
      </w:pPr>
      <w:rPr>
        <w:rFonts w:hint="default"/>
      </w:rPr>
    </w:lvl>
    <w:lvl w:ilvl="1" w:tplc="C76278BE">
      <w:numFmt w:val="bullet"/>
      <w:lvlText w:val="•"/>
      <w:lvlJc w:val="left"/>
      <w:pPr>
        <w:ind w:left="1080" w:hanging="360"/>
      </w:pPr>
      <w:rPr>
        <w:rFonts w:ascii="Calibri" w:eastAsia="Times New Roman"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59E2089"/>
    <w:multiLevelType w:val="hybridMultilevel"/>
    <w:tmpl w:val="2C3A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5B7B01"/>
    <w:multiLevelType w:val="hybridMultilevel"/>
    <w:tmpl w:val="2DA6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A92A09"/>
    <w:multiLevelType w:val="hybridMultilevel"/>
    <w:tmpl w:val="C51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6"/>
  </w:num>
  <w:num w:numId="3">
    <w:abstractNumId w:val="35"/>
  </w:num>
  <w:num w:numId="4">
    <w:abstractNumId w:val="10"/>
  </w:num>
  <w:num w:numId="5">
    <w:abstractNumId w:val="40"/>
  </w:num>
  <w:num w:numId="6">
    <w:abstractNumId w:val="17"/>
  </w:num>
  <w:num w:numId="7">
    <w:abstractNumId w:val="0"/>
  </w:num>
  <w:num w:numId="8">
    <w:abstractNumId w:val="14"/>
  </w:num>
  <w:num w:numId="9">
    <w:abstractNumId w:val="6"/>
  </w:num>
  <w:num w:numId="10">
    <w:abstractNumId w:val="7"/>
  </w:num>
  <w:num w:numId="11">
    <w:abstractNumId w:val="36"/>
  </w:num>
  <w:num w:numId="12">
    <w:abstractNumId w:val="34"/>
  </w:num>
  <w:num w:numId="13">
    <w:abstractNumId w:val="21"/>
  </w:num>
  <w:num w:numId="14">
    <w:abstractNumId w:val="44"/>
  </w:num>
  <w:num w:numId="15">
    <w:abstractNumId w:val="26"/>
  </w:num>
  <w:num w:numId="16">
    <w:abstractNumId w:val="2"/>
  </w:num>
  <w:num w:numId="17">
    <w:abstractNumId w:val="38"/>
  </w:num>
  <w:num w:numId="18">
    <w:abstractNumId w:val="33"/>
  </w:num>
  <w:num w:numId="19">
    <w:abstractNumId w:val="9"/>
  </w:num>
  <w:num w:numId="20">
    <w:abstractNumId w:val="30"/>
  </w:num>
  <w:num w:numId="21">
    <w:abstractNumId w:val="12"/>
  </w:num>
  <w:num w:numId="22">
    <w:abstractNumId w:val="25"/>
  </w:num>
  <w:num w:numId="23">
    <w:abstractNumId w:val="39"/>
  </w:num>
  <w:num w:numId="24">
    <w:abstractNumId w:val="11"/>
  </w:num>
  <w:num w:numId="25">
    <w:abstractNumId w:val="37"/>
  </w:num>
  <w:num w:numId="26">
    <w:abstractNumId w:val="47"/>
  </w:num>
  <w:num w:numId="27">
    <w:abstractNumId w:val="24"/>
  </w:num>
  <w:num w:numId="28">
    <w:abstractNumId w:val="27"/>
  </w:num>
  <w:num w:numId="29">
    <w:abstractNumId w:val="16"/>
  </w:num>
  <w:num w:numId="30">
    <w:abstractNumId w:val="22"/>
  </w:num>
  <w:num w:numId="31">
    <w:abstractNumId w:val="15"/>
  </w:num>
  <w:num w:numId="32">
    <w:abstractNumId w:val="31"/>
  </w:num>
  <w:num w:numId="33">
    <w:abstractNumId w:val="13"/>
  </w:num>
  <w:num w:numId="34">
    <w:abstractNumId w:val="32"/>
  </w:num>
  <w:num w:numId="35">
    <w:abstractNumId w:val="8"/>
  </w:num>
  <w:num w:numId="36">
    <w:abstractNumId w:val="20"/>
  </w:num>
  <w:num w:numId="37">
    <w:abstractNumId w:val="43"/>
  </w:num>
  <w:num w:numId="38">
    <w:abstractNumId w:val="5"/>
  </w:num>
  <w:num w:numId="39">
    <w:abstractNumId w:val="3"/>
  </w:num>
  <w:num w:numId="40">
    <w:abstractNumId w:val="19"/>
  </w:num>
  <w:num w:numId="41">
    <w:abstractNumId w:val="41"/>
  </w:num>
  <w:num w:numId="42">
    <w:abstractNumId w:val="28"/>
  </w:num>
  <w:num w:numId="43">
    <w:abstractNumId w:val="23"/>
  </w:num>
  <w:num w:numId="44">
    <w:abstractNumId w:val="42"/>
  </w:num>
  <w:num w:numId="45">
    <w:abstractNumId w:val="29"/>
  </w:num>
  <w:num w:numId="46">
    <w:abstractNumId w:val="1"/>
  </w:num>
  <w:num w:numId="47">
    <w:abstractNumId w:val="18"/>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40EB"/>
    <w:rsid w:val="000063C0"/>
    <w:rsid w:val="00013575"/>
    <w:rsid w:val="00014F90"/>
    <w:rsid w:val="00016F99"/>
    <w:rsid w:val="00034424"/>
    <w:rsid w:val="000470FE"/>
    <w:rsid w:val="00047FEA"/>
    <w:rsid w:val="0005119A"/>
    <w:rsid w:val="000529DD"/>
    <w:rsid w:val="00052F13"/>
    <w:rsid w:val="00062488"/>
    <w:rsid w:val="00065DD3"/>
    <w:rsid w:val="000728AC"/>
    <w:rsid w:val="0007373C"/>
    <w:rsid w:val="00077D8F"/>
    <w:rsid w:val="000910A8"/>
    <w:rsid w:val="0009620C"/>
    <w:rsid w:val="000B169F"/>
    <w:rsid w:val="000B2D43"/>
    <w:rsid w:val="000B3191"/>
    <w:rsid w:val="000D030C"/>
    <w:rsid w:val="000D089A"/>
    <w:rsid w:val="000D0EAB"/>
    <w:rsid w:val="000D2207"/>
    <w:rsid w:val="000D2958"/>
    <w:rsid w:val="000E54AC"/>
    <w:rsid w:val="000E74E5"/>
    <w:rsid w:val="000E7E98"/>
    <w:rsid w:val="000F56D7"/>
    <w:rsid w:val="0010139D"/>
    <w:rsid w:val="00106BDB"/>
    <w:rsid w:val="00112135"/>
    <w:rsid w:val="0011270D"/>
    <w:rsid w:val="001156C4"/>
    <w:rsid w:val="00122021"/>
    <w:rsid w:val="0012365B"/>
    <w:rsid w:val="00125E85"/>
    <w:rsid w:val="00127195"/>
    <w:rsid w:val="00130429"/>
    <w:rsid w:val="00134BF6"/>
    <w:rsid w:val="0013710B"/>
    <w:rsid w:val="00141DC0"/>
    <w:rsid w:val="00144939"/>
    <w:rsid w:val="0014751D"/>
    <w:rsid w:val="00151029"/>
    <w:rsid w:val="00153510"/>
    <w:rsid w:val="00154770"/>
    <w:rsid w:val="00154ECB"/>
    <w:rsid w:val="00155DE7"/>
    <w:rsid w:val="00163EE2"/>
    <w:rsid w:val="001646D2"/>
    <w:rsid w:val="00167860"/>
    <w:rsid w:val="00172712"/>
    <w:rsid w:val="001749E8"/>
    <w:rsid w:val="001944CE"/>
    <w:rsid w:val="001951E1"/>
    <w:rsid w:val="001A4070"/>
    <w:rsid w:val="001A50CB"/>
    <w:rsid w:val="001B2ADB"/>
    <w:rsid w:val="001B5F07"/>
    <w:rsid w:val="001C53AD"/>
    <w:rsid w:val="001D01C0"/>
    <w:rsid w:val="001E6A1E"/>
    <w:rsid w:val="001E73F1"/>
    <w:rsid w:val="001F5B7D"/>
    <w:rsid w:val="001F6343"/>
    <w:rsid w:val="0020176D"/>
    <w:rsid w:val="00224346"/>
    <w:rsid w:val="00225650"/>
    <w:rsid w:val="00230248"/>
    <w:rsid w:val="0023190A"/>
    <w:rsid w:val="002404E2"/>
    <w:rsid w:val="002450C9"/>
    <w:rsid w:val="00245712"/>
    <w:rsid w:val="0025049C"/>
    <w:rsid w:val="00251021"/>
    <w:rsid w:val="00251842"/>
    <w:rsid w:val="00254293"/>
    <w:rsid w:val="00255AB1"/>
    <w:rsid w:val="00262055"/>
    <w:rsid w:val="002633A6"/>
    <w:rsid w:val="002713D7"/>
    <w:rsid w:val="00274A4A"/>
    <w:rsid w:val="002813AD"/>
    <w:rsid w:val="00281B05"/>
    <w:rsid w:val="0028514C"/>
    <w:rsid w:val="002866F5"/>
    <w:rsid w:val="002A4B4D"/>
    <w:rsid w:val="002A582B"/>
    <w:rsid w:val="002A5BDA"/>
    <w:rsid w:val="002B192F"/>
    <w:rsid w:val="002B19C2"/>
    <w:rsid w:val="002B422F"/>
    <w:rsid w:val="002C078E"/>
    <w:rsid w:val="002C424E"/>
    <w:rsid w:val="002C5D8B"/>
    <w:rsid w:val="002C75C4"/>
    <w:rsid w:val="002D0ED8"/>
    <w:rsid w:val="002D49D1"/>
    <w:rsid w:val="002D4B80"/>
    <w:rsid w:val="002E16C9"/>
    <w:rsid w:val="002E7E78"/>
    <w:rsid w:val="002F14A3"/>
    <w:rsid w:val="002F378F"/>
    <w:rsid w:val="003011E5"/>
    <w:rsid w:val="00304C52"/>
    <w:rsid w:val="003111FC"/>
    <w:rsid w:val="003117E8"/>
    <w:rsid w:val="00317C33"/>
    <w:rsid w:val="00322B29"/>
    <w:rsid w:val="003233D4"/>
    <w:rsid w:val="00330AC3"/>
    <w:rsid w:val="00334583"/>
    <w:rsid w:val="003372B0"/>
    <w:rsid w:val="00343F7B"/>
    <w:rsid w:val="00344A93"/>
    <w:rsid w:val="003458BA"/>
    <w:rsid w:val="00347243"/>
    <w:rsid w:val="003478D6"/>
    <w:rsid w:val="00367A30"/>
    <w:rsid w:val="0037498B"/>
    <w:rsid w:val="0038584C"/>
    <w:rsid w:val="0039211E"/>
    <w:rsid w:val="00393AFB"/>
    <w:rsid w:val="00395F89"/>
    <w:rsid w:val="00397B7D"/>
    <w:rsid w:val="003A66C1"/>
    <w:rsid w:val="003B136A"/>
    <w:rsid w:val="003B1E12"/>
    <w:rsid w:val="003B2329"/>
    <w:rsid w:val="003B44B4"/>
    <w:rsid w:val="003B4BA9"/>
    <w:rsid w:val="003C177D"/>
    <w:rsid w:val="003C31FD"/>
    <w:rsid w:val="003C73B8"/>
    <w:rsid w:val="003C7B19"/>
    <w:rsid w:val="003D7844"/>
    <w:rsid w:val="003E77B3"/>
    <w:rsid w:val="003F2470"/>
    <w:rsid w:val="003F2D8C"/>
    <w:rsid w:val="003F7610"/>
    <w:rsid w:val="004154CE"/>
    <w:rsid w:val="00417743"/>
    <w:rsid w:val="004210A7"/>
    <w:rsid w:val="00431FCC"/>
    <w:rsid w:val="00434551"/>
    <w:rsid w:val="00435C7A"/>
    <w:rsid w:val="00445A09"/>
    <w:rsid w:val="00454773"/>
    <w:rsid w:val="00455ED5"/>
    <w:rsid w:val="00456D71"/>
    <w:rsid w:val="00467EB2"/>
    <w:rsid w:val="0047029D"/>
    <w:rsid w:val="00471A4D"/>
    <w:rsid w:val="00473219"/>
    <w:rsid w:val="00473A38"/>
    <w:rsid w:val="004763BF"/>
    <w:rsid w:val="00482D07"/>
    <w:rsid w:val="00482F27"/>
    <w:rsid w:val="00485823"/>
    <w:rsid w:val="00486CD1"/>
    <w:rsid w:val="0049026A"/>
    <w:rsid w:val="004A5F52"/>
    <w:rsid w:val="004A6111"/>
    <w:rsid w:val="004B4603"/>
    <w:rsid w:val="004C0872"/>
    <w:rsid w:val="004C1A34"/>
    <w:rsid w:val="004C68AE"/>
    <w:rsid w:val="004D2474"/>
    <w:rsid w:val="004D7CEA"/>
    <w:rsid w:val="004E1F2B"/>
    <w:rsid w:val="004E20E7"/>
    <w:rsid w:val="004E523E"/>
    <w:rsid w:val="004E72A7"/>
    <w:rsid w:val="004F0CBF"/>
    <w:rsid w:val="0050194E"/>
    <w:rsid w:val="00513672"/>
    <w:rsid w:val="0051577B"/>
    <w:rsid w:val="005231F6"/>
    <w:rsid w:val="00530230"/>
    <w:rsid w:val="00535B95"/>
    <w:rsid w:val="00542E73"/>
    <w:rsid w:val="00545D3C"/>
    <w:rsid w:val="00546F5E"/>
    <w:rsid w:val="00547B0E"/>
    <w:rsid w:val="005500DD"/>
    <w:rsid w:val="00552719"/>
    <w:rsid w:val="00553D18"/>
    <w:rsid w:val="00556168"/>
    <w:rsid w:val="005637AE"/>
    <w:rsid w:val="005664FD"/>
    <w:rsid w:val="005675C1"/>
    <w:rsid w:val="005702DF"/>
    <w:rsid w:val="005753A0"/>
    <w:rsid w:val="005754A3"/>
    <w:rsid w:val="00575B83"/>
    <w:rsid w:val="005766AF"/>
    <w:rsid w:val="00580C5B"/>
    <w:rsid w:val="00586F7E"/>
    <w:rsid w:val="005B3687"/>
    <w:rsid w:val="005B6562"/>
    <w:rsid w:val="005C15C4"/>
    <w:rsid w:val="005C35AC"/>
    <w:rsid w:val="005D0913"/>
    <w:rsid w:val="005D1FB6"/>
    <w:rsid w:val="005D202A"/>
    <w:rsid w:val="005D2687"/>
    <w:rsid w:val="005D3A58"/>
    <w:rsid w:val="005D5D73"/>
    <w:rsid w:val="005E2E0E"/>
    <w:rsid w:val="005E3265"/>
    <w:rsid w:val="005F26D5"/>
    <w:rsid w:val="0060108E"/>
    <w:rsid w:val="006011F6"/>
    <w:rsid w:val="00603303"/>
    <w:rsid w:val="006034D4"/>
    <w:rsid w:val="0060634D"/>
    <w:rsid w:val="00614424"/>
    <w:rsid w:val="00615A84"/>
    <w:rsid w:val="006160F7"/>
    <w:rsid w:val="006207DE"/>
    <w:rsid w:val="00626571"/>
    <w:rsid w:val="0063593C"/>
    <w:rsid w:val="00636511"/>
    <w:rsid w:val="00637830"/>
    <w:rsid w:val="00641A4C"/>
    <w:rsid w:val="00642DB8"/>
    <w:rsid w:val="0065030D"/>
    <w:rsid w:val="006511AA"/>
    <w:rsid w:val="00651FCD"/>
    <w:rsid w:val="006607A2"/>
    <w:rsid w:val="00661C13"/>
    <w:rsid w:val="00662002"/>
    <w:rsid w:val="0066459B"/>
    <w:rsid w:val="0066788F"/>
    <w:rsid w:val="006741FE"/>
    <w:rsid w:val="00677466"/>
    <w:rsid w:val="00690CAD"/>
    <w:rsid w:val="00695537"/>
    <w:rsid w:val="00695A9C"/>
    <w:rsid w:val="006A50C7"/>
    <w:rsid w:val="006A7AEF"/>
    <w:rsid w:val="006B1FE5"/>
    <w:rsid w:val="006B3B39"/>
    <w:rsid w:val="006B4ABB"/>
    <w:rsid w:val="006B69EB"/>
    <w:rsid w:val="006C75EE"/>
    <w:rsid w:val="006D329C"/>
    <w:rsid w:val="006E08E9"/>
    <w:rsid w:val="006E0EC1"/>
    <w:rsid w:val="006E6321"/>
    <w:rsid w:val="006E6F82"/>
    <w:rsid w:val="006F4A4A"/>
    <w:rsid w:val="006F532E"/>
    <w:rsid w:val="007077DE"/>
    <w:rsid w:val="00722F2A"/>
    <w:rsid w:val="00734499"/>
    <w:rsid w:val="00741EE4"/>
    <w:rsid w:val="007467C3"/>
    <w:rsid w:val="0075471B"/>
    <w:rsid w:val="0075481B"/>
    <w:rsid w:val="00763E78"/>
    <w:rsid w:val="0076416B"/>
    <w:rsid w:val="00766B74"/>
    <w:rsid w:val="007700F4"/>
    <w:rsid w:val="00773B18"/>
    <w:rsid w:val="0077730A"/>
    <w:rsid w:val="00782205"/>
    <w:rsid w:val="00784893"/>
    <w:rsid w:val="00796FBD"/>
    <w:rsid w:val="007A1106"/>
    <w:rsid w:val="007A18FD"/>
    <w:rsid w:val="007A2059"/>
    <w:rsid w:val="007A6536"/>
    <w:rsid w:val="007B2547"/>
    <w:rsid w:val="007B5259"/>
    <w:rsid w:val="007B6ECA"/>
    <w:rsid w:val="007C01C3"/>
    <w:rsid w:val="007C46AC"/>
    <w:rsid w:val="007D3448"/>
    <w:rsid w:val="007D6BF2"/>
    <w:rsid w:val="007E1612"/>
    <w:rsid w:val="007E4A8E"/>
    <w:rsid w:val="007E4C93"/>
    <w:rsid w:val="007F0FF0"/>
    <w:rsid w:val="007F1A8B"/>
    <w:rsid w:val="007F2871"/>
    <w:rsid w:val="00802BF6"/>
    <w:rsid w:val="00833158"/>
    <w:rsid w:val="00833555"/>
    <w:rsid w:val="008361D1"/>
    <w:rsid w:val="008376CD"/>
    <w:rsid w:val="008409AD"/>
    <w:rsid w:val="00841CF2"/>
    <w:rsid w:val="008436E0"/>
    <w:rsid w:val="00852A1E"/>
    <w:rsid w:val="00856AAB"/>
    <w:rsid w:val="00856C5F"/>
    <w:rsid w:val="00861571"/>
    <w:rsid w:val="00863DC2"/>
    <w:rsid w:val="008648C5"/>
    <w:rsid w:val="00864BF1"/>
    <w:rsid w:val="0086657F"/>
    <w:rsid w:val="00873A16"/>
    <w:rsid w:val="0087468F"/>
    <w:rsid w:val="00875EC3"/>
    <w:rsid w:val="00876EE6"/>
    <w:rsid w:val="00881662"/>
    <w:rsid w:val="0088207E"/>
    <w:rsid w:val="008851AC"/>
    <w:rsid w:val="00896F55"/>
    <w:rsid w:val="00897FD6"/>
    <w:rsid w:val="008A1146"/>
    <w:rsid w:val="008A127A"/>
    <w:rsid w:val="008A1335"/>
    <w:rsid w:val="008A17E9"/>
    <w:rsid w:val="008B2FDF"/>
    <w:rsid w:val="008B32DA"/>
    <w:rsid w:val="008B3544"/>
    <w:rsid w:val="008B3D93"/>
    <w:rsid w:val="008C74A1"/>
    <w:rsid w:val="008D08BE"/>
    <w:rsid w:val="008E37C3"/>
    <w:rsid w:val="008F0930"/>
    <w:rsid w:val="008F0CBC"/>
    <w:rsid w:val="008F404C"/>
    <w:rsid w:val="008F47D5"/>
    <w:rsid w:val="008F57CB"/>
    <w:rsid w:val="008F5939"/>
    <w:rsid w:val="008F7DDF"/>
    <w:rsid w:val="00901A0E"/>
    <w:rsid w:val="0091679C"/>
    <w:rsid w:val="009169DC"/>
    <w:rsid w:val="00917D8F"/>
    <w:rsid w:val="0092031D"/>
    <w:rsid w:val="00921CB3"/>
    <w:rsid w:val="0093017C"/>
    <w:rsid w:val="00936C29"/>
    <w:rsid w:val="009428EE"/>
    <w:rsid w:val="00943504"/>
    <w:rsid w:val="00944393"/>
    <w:rsid w:val="009470FD"/>
    <w:rsid w:val="00952040"/>
    <w:rsid w:val="009554DF"/>
    <w:rsid w:val="009573A6"/>
    <w:rsid w:val="00957F0E"/>
    <w:rsid w:val="009743BF"/>
    <w:rsid w:val="0097730C"/>
    <w:rsid w:val="0098195B"/>
    <w:rsid w:val="0098418D"/>
    <w:rsid w:val="009847B2"/>
    <w:rsid w:val="00991FDD"/>
    <w:rsid w:val="00995E45"/>
    <w:rsid w:val="009A2D83"/>
    <w:rsid w:val="009A7205"/>
    <w:rsid w:val="009B423D"/>
    <w:rsid w:val="009B509C"/>
    <w:rsid w:val="009B68A8"/>
    <w:rsid w:val="009C00D9"/>
    <w:rsid w:val="009C079B"/>
    <w:rsid w:val="009C3D9B"/>
    <w:rsid w:val="009D1B8A"/>
    <w:rsid w:val="009E524E"/>
    <w:rsid w:val="009E5AAD"/>
    <w:rsid w:val="009E7943"/>
    <w:rsid w:val="009F1433"/>
    <w:rsid w:val="009F2B1F"/>
    <w:rsid w:val="009F4C8E"/>
    <w:rsid w:val="00A10253"/>
    <w:rsid w:val="00A124EF"/>
    <w:rsid w:val="00A146C3"/>
    <w:rsid w:val="00A15382"/>
    <w:rsid w:val="00A15CCB"/>
    <w:rsid w:val="00A22DBC"/>
    <w:rsid w:val="00A25B23"/>
    <w:rsid w:val="00A2665D"/>
    <w:rsid w:val="00A405F7"/>
    <w:rsid w:val="00A50629"/>
    <w:rsid w:val="00A56510"/>
    <w:rsid w:val="00A63D33"/>
    <w:rsid w:val="00A63D7D"/>
    <w:rsid w:val="00A64EB4"/>
    <w:rsid w:val="00A722D8"/>
    <w:rsid w:val="00A728EC"/>
    <w:rsid w:val="00A7353F"/>
    <w:rsid w:val="00A73914"/>
    <w:rsid w:val="00A74F65"/>
    <w:rsid w:val="00A74FBF"/>
    <w:rsid w:val="00A758B1"/>
    <w:rsid w:val="00A80EE4"/>
    <w:rsid w:val="00A86B29"/>
    <w:rsid w:val="00A91620"/>
    <w:rsid w:val="00A93598"/>
    <w:rsid w:val="00AA2CD5"/>
    <w:rsid w:val="00AA3146"/>
    <w:rsid w:val="00AA5981"/>
    <w:rsid w:val="00AB1D95"/>
    <w:rsid w:val="00AB79DC"/>
    <w:rsid w:val="00AB7E7F"/>
    <w:rsid w:val="00AC0592"/>
    <w:rsid w:val="00AC433C"/>
    <w:rsid w:val="00AD2D74"/>
    <w:rsid w:val="00AD4E8A"/>
    <w:rsid w:val="00AD5B2E"/>
    <w:rsid w:val="00AE0209"/>
    <w:rsid w:val="00AF0BCA"/>
    <w:rsid w:val="00AF0D5F"/>
    <w:rsid w:val="00AF54E5"/>
    <w:rsid w:val="00B000D8"/>
    <w:rsid w:val="00B001B5"/>
    <w:rsid w:val="00B008AA"/>
    <w:rsid w:val="00B06133"/>
    <w:rsid w:val="00B1290E"/>
    <w:rsid w:val="00B13ECB"/>
    <w:rsid w:val="00B17A11"/>
    <w:rsid w:val="00B221B8"/>
    <w:rsid w:val="00B2646E"/>
    <w:rsid w:val="00B30450"/>
    <w:rsid w:val="00B3660A"/>
    <w:rsid w:val="00B36CB8"/>
    <w:rsid w:val="00B37D7C"/>
    <w:rsid w:val="00B42467"/>
    <w:rsid w:val="00B472BF"/>
    <w:rsid w:val="00B52A24"/>
    <w:rsid w:val="00B768CB"/>
    <w:rsid w:val="00B77C30"/>
    <w:rsid w:val="00B82A9A"/>
    <w:rsid w:val="00B90FB8"/>
    <w:rsid w:val="00B95539"/>
    <w:rsid w:val="00B97B47"/>
    <w:rsid w:val="00BA3CDE"/>
    <w:rsid w:val="00BA43DD"/>
    <w:rsid w:val="00BA7DF1"/>
    <w:rsid w:val="00BB0B68"/>
    <w:rsid w:val="00BB6826"/>
    <w:rsid w:val="00BC2FD3"/>
    <w:rsid w:val="00BD22BF"/>
    <w:rsid w:val="00BD25DB"/>
    <w:rsid w:val="00BE00EE"/>
    <w:rsid w:val="00BE620C"/>
    <w:rsid w:val="00BF1681"/>
    <w:rsid w:val="00BF24A5"/>
    <w:rsid w:val="00BF6327"/>
    <w:rsid w:val="00C01F1E"/>
    <w:rsid w:val="00C066AA"/>
    <w:rsid w:val="00C119AA"/>
    <w:rsid w:val="00C145FF"/>
    <w:rsid w:val="00C148BA"/>
    <w:rsid w:val="00C17FA4"/>
    <w:rsid w:val="00C24049"/>
    <w:rsid w:val="00C26287"/>
    <w:rsid w:val="00C27622"/>
    <w:rsid w:val="00C305AF"/>
    <w:rsid w:val="00C3549C"/>
    <w:rsid w:val="00C40351"/>
    <w:rsid w:val="00C40C25"/>
    <w:rsid w:val="00C40D97"/>
    <w:rsid w:val="00C462AB"/>
    <w:rsid w:val="00C51B9F"/>
    <w:rsid w:val="00C52CC9"/>
    <w:rsid w:val="00C57256"/>
    <w:rsid w:val="00C57E0F"/>
    <w:rsid w:val="00C61A89"/>
    <w:rsid w:val="00C61B9A"/>
    <w:rsid w:val="00C63A91"/>
    <w:rsid w:val="00C66E81"/>
    <w:rsid w:val="00C707C4"/>
    <w:rsid w:val="00C8196F"/>
    <w:rsid w:val="00C81D27"/>
    <w:rsid w:val="00C85985"/>
    <w:rsid w:val="00C862A7"/>
    <w:rsid w:val="00C87E92"/>
    <w:rsid w:val="00C9296E"/>
    <w:rsid w:val="00CA56AA"/>
    <w:rsid w:val="00CA7990"/>
    <w:rsid w:val="00CA7F3C"/>
    <w:rsid w:val="00CC1A89"/>
    <w:rsid w:val="00CC5299"/>
    <w:rsid w:val="00CC69BD"/>
    <w:rsid w:val="00CF002C"/>
    <w:rsid w:val="00CF186C"/>
    <w:rsid w:val="00CF6387"/>
    <w:rsid w:val="00CF64CC"/>
    <w:rsid w:val="00D00C12"/>
    <w:rsid w:val="00D01157"/>
    <w:rsid w:val="00D04E4A"/>
    <w:rsid w:val="00D05289"/>
    <w:rsid w:val="00D12A3E"/>
    <w:rsid w:val="00D17DAA"/>
    <w:rsid w:val="00D22134"/>
    <w:rsid w:val="00D27067"/>
    <w:rsid w:val="00D2711F"/>
    <w:rsid w:val="00D35438"/>
    <w:rsid w:val="00D3675D"/>
    <w:rsid w:val="00D42E92"/>
    <w:rsid w:val="00D42EE0"/>
    <w:rsid w:val="00D436AC"/>
    <w:rsid w:val="00D4633C"/>
    <w:rsid w:val="00D524C6"/>
    <w:rsid w:val="00D5423D"/>
    <w:rsid w:val="00D61804"/>
    <w:rsid w:val="00D62669"/>
    <w:rsid w:val="00D65BD1"/>
    <w:rsid w:val="00D66B56"/>
    <w:rsid w:val="00D67963"/>
    <w:rsid w:val="00D763A1"/>
    <w:rsid w:val="00D76BD3"/>
    <w:rsid w:val="00D77162"/>
    <w:rsid w:val="00D844BE"/>
    <w:rsid w:val="00D87A41"/>
    <w:rsid w:val="00D92CA0"/>
    <w:rsid w:val="00D9760B"/>
    <w:rsid w:val="00DA39B8"/>
    <w:rsid w:val="00DA39BE"/>
    <w:rsid w:val="00DA4810"/>
    <w:rsid w:val="00DA4C7F"/>
    <w:rsid w:val="00DA58A3"/>
    <w:rsid w:val="00DB2E11"/>
    <w:rsid w:val="00DB3F18"/>
    <w:rsid w:val="00DC7A01"/>
    <w:rsid w:val="00DD007A"/>
    <w:rsid w:val="00DD4FA2"/>
    <w:rsid w:val="00DD5345"/>
    <w:rsid w:val="00DF3791"/>
    <w:rsid w:val="00DF60E5"/>
    <w:rsid w:val="00E00ED8"/>
    <w:rsid w:val="00E00F9E"/>
    <w:rsid w:val="00E013CB"/>
    <w:rsid w:val="00E05217"/>
    <w:rsid w:val="00E25DFA"/>
    <w:rsid w:val="00E31B8F"/>
    <w:rsid w:val="00E43474"/>
    <w:rsid w:val="00E53439"/>
    <w:rsid w:val="00E6414D"/>
    <w:rsid w:val="00E65B19"/>
    <w:rsid w:val="00E73183"/>
    <w:rsid w:val="00E762EA"/>
    <w:rsid w:val="00E8078D"/>
    <w:rsid w:val="00E81960"/>
    <w:rsid w:val="00E81A7A"/>
    <w:rsid w:val="00E8224F"/>
    <w:rsid w:val="00E85256"/>
    <w:rsid w:val="00E85EB0"/>
    <w:rsid w:val="00EA104C"/>
    <w:rsid w:val="00EA3DFB"/>
    <w:rsid w:val="00EA706B"/>
    <w:rsid w:val="00EB09C7"/>
    <w:rsid w:val="00EC54EA"/>
    <w:rsid w:val="00EC5920"/>
    <w:rsid w:val="00EC7CF6"/>
    <w:rsid w:val="00ED5544"/>
    <w:rsid w:val="00ED590B"/>
    <w:rsid w:val="00EE1ED9"/>
    <w:rsid w:val="00EE28DE"/>
    <w:rsid w:val="00EE5699"/>
    <w:rsid w:val="00EE769C"/>
    <w:rsid w:val="00EF0FA7"/>
    <w:rsid w:val="00F00880"/>
    <w:rsid w:val="00F235C9"/>
    <w:rsid w:val="00F30021"/>
    <w:rsid w:val="00F30E7A"/>
    <w:rsid w:val="00F324C7"/>
    <w:rsid w:val="00F33AD2"/>
    <w:rsid w:val="00F36A58"/>
    <w:rsid w:val="00F37360"/>
    <w:rsid w:val="00F415B6"/>
    <w:rsid w:val="00F423FA"/>
    <w:rsid w:val="00F42BC2"/>
    <w:rsid w:val="00F52281"/>
    <w:rsid w:val="00F55050"/>
    <w:rsid w:val="00F61EDA"/>
    <w:rsid w:val="00F656DB"/>
    <w:rsid w:val="00F70315"/>
    <w:rsid w:val="00F71B84"/>
    <w:rsid w:val="00F726F6"/>
    <w:rsid w:val="00F823DC"/>
    <w:rsid w:val="00F868F3"/>
    <w:rsid w:val="00F90E08"/>
    <w:rsid w:val="00F96838"/>
    <w:rsid w:val="00FA5801"/>
    <w:rsid w:val="00FA587F"/>
    <w:rsid w:val="00FB09D8"/>
    <w:rsid w:val="00FB3261"/>
    <w:rsid w:val="00FB486C"/>
    <w:rsid w:val="00FC1F65"/>
    <w:rsid w:val="00FC5FA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86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CF186C"/>
    <w:rPr>
      <w:color w:val="0000FF" w:themeColor="hyperlink"/>
      <w:u w:val="single"/>
    </w:rPr>
  </w:style>
  <w:style w:type="character" w:styleId="FollowedHyperlink">
    <w:name w:val="FollowedHyperlink"/>
    <w:basedOn w:val="DefaultParagraphFont"/>
    <w:uiPriority w:val="99"/>
    <w:semiHidden/>
    <w:unhideWhenUsed/>
    <w:rsid w:val="000D030C"/>
    <w:rPr>
      <w:color w:val="800080" w:themeColor="followedHyperlink"/>
      <w:u w:val="single"/>
    </w:rPr>
  </w:style>
  <w:style w:type="paragraph" w:styleId="Title">
    <w:name w:val="Title"/>
    <w:basedOn w:val="Normal"/>
    <w:next w:val="Normal"/>
    <w:link w:val="TitleChar"/>
    <w:uiPriority w:val="1"/>
    <w:qFormat/>
    <w:rsid w:val="004D7CE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4D7CE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4D7CE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4D7CEA"/>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86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CF186C"/>
    <w:rPr>
      <w:color w:val="0000FF" w:themeColor="hyperlink"/>
      <w:u w:val="single"/>
    </w:rPr>
  </w:style>
  <w:style w:type="character" w:styleId="FollowedHyperlink">
    <w:name w:val="FollowedHyperlink"/>
    <w:basedOn w:val="DefaultParagraphFont"/>
    <w:uiPriority w:val="99"/>
    <w:semiHidden/>
    <w:unhideWhenUsed/>
    <w:rsid w:val="000D030C"/>
    <w:rPr>
      <w:color w:val="800080" w:themeColor="followedHyperlink"/>
      <w:u w:val="single"/>
    </w:rPr>
  </w:style>
  <w:style w:type="paragraph" w:styleId="Title">
    <w:name w:val="Title"/>
    <w:basedOn w:val="Normal"/>
    <w:next w:val="Normal"/>
    <w:link w:val="TitleChar"/>
    <w:uiPriority w:val="1"/>
    <w:qFormat/>
    <w:rsid w:val="004D7CE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4D7CE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4D7CE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4D7CEA"/>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82199238">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rmvideo.com" TargetMode="External"/><Relationship Id="rId18" Type="http://schemas.openxmlformats.org/officeDocument/2006/relationships/hyperlink" Target="http://kidshealth.org/teen/" TargetMode="External"/><Relationship Id="rId26" Type="http://schemas.openxmlformats.org/officeDocument/2006/relationships/hyperlink" Target="http://www.eduplace.com/graphicorganizer/pdf/cluster_web3.pdf(Cluster" TargetMode="External"/><Relationship Id="rId39" Type="http://schemas.openxmlformats.org/officeDocument/2006/relationships/hyperlink" Target="http://www.eduplace.com/graphicorganizer/pdf/tchart_eng.pdf" TargetMode="External"/><Relationship Id="rId21" Type="http://schemas.openxmlformats.org/officeDocument/2006/relationships/hyperlink" Target="http://emedicine.medscape.com/article/1898919-overview" TargetMode="External"/><Relationship Id="rId34" Type="http://schemas.openxmlformats.org/officeDocument/2006/relationships/hyperlink" Target="http://menudoeurovision.blogspot.com/2012/08/what-makes-good-role-model-7.html" TargetMode="External"/><Relationship Id="rId42" Type="http://schemas.openxmlformats.org/officeDocument/2006/relationships/hyperlink" Target="http://www.cdc.gov" TargetMode="External"/><Relationship Id="rId47" Type="http://schemas.openxmlformats.org/officeDocument/2006/relationships/hyperlink" Target="https://www.atf.gov/" TargetMode="External"/><Relationship Id="rId50" Type="http://schemas.openxmlformats.org/officeDocument/2006/relationships/hyperlink" Target="http://www.bing.com/images/search?q=Pros+and+Cons+Graphic+Organizer&amp;FORM=RESTAB" TargetMode="External"/><Relationship Id="rId55" Type="http://schemas.openxmlformats.org/officeDocument/2006/relationships/hyperlink" Target="http://www.cdc.gov/" TargetMode="External"/><Relationship Id="rId63" Type="http://schemas.openxmlformats.org/officeDocument/2006/relationships/hyperlink" Target="http://www.firemountainprograms.com" TargetMode="External"/><Relationship Id="rId68" Type="http://schemas.openxmlformats.org/officeDocument/2006/relationships/hyperlink" Target="http://www.coloradoyouthmatter.org" TargetMode="External"/><Relationship Id="rId76" Type="http://schemas.openxmlformats.org/officeDocument/2006/relationships/hyperlink" Target="http://www.coloradoyouthmatter.org" TargetMode="External"/><Relationship Id="rId84" Type="http://schemas.openxmlformats.org/officeDocument/2006/relationships/hyperlink" Target="http://www.teenadvice.about.com/library/SOS/blSOS_071001a.htm" TargetMode="External"/><Relationship Id="rId89" Type="http://schemas.openxmlformats.org/officeDocument/2006/relationships/hyperlink" Target="https://www.Amandaspeaks.com" TargetMode="External"/><Relationship Id="rId7" Type="http://schemas.openxmlformats.org/officeDocument/2006/relationships/footnotes" Target="footnotes.xml"/><Relationship Id="rId71" Type="http://schemas.openxmlformats.org/officeDocument/2006/relationships/hyperlink" Target="https://www.youtube.com/"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eachhomealive.org/boundary-setting/" TargetMode="External"/><Relationship Id="rId29" Type="http://schemas.openxmlformats.org/officeDocument/2006/relationships/hyperlink" Target="http://ohioline.osu.edu/hyg-fact/5000/pdf/5301.pdf" TargetMode="External"/><Relationship Id="rId11" Type="http://schemas.openxmlformats.org/officeDocument/2006/relationships/image" Target="media/image2.emf"/><Relationship Id="rId24" Type="http://schemas.openxmlformats.org/officeDocument/2006/relationships/hyperlink" Target="http://www.decision-making-confidence.com" TargetMode="External"/><Relationship Id="rId32" Type="http://schemas.openxmlformats.org/officeDocument/2006/relationships/hyperlink" Target="http://www.integration.samhsa.gov/pbhci-learning-community/peer_wellness_coaching_supervisor_manual.pdf" TargetMode="External"/><Relationship Id="rId37" Type="http://schemas.openxmlformats.org/officeDocument/2006/relationships/hyperlink" Target="http://www.charactercounts.org" TargetMode="External"/><Relationship Id="rId40" Type="http://schemas.openxmlformats.org/officeDocument/2006/relationships/hyperlink" Target="http://www.randomactsofkindness.org" TargetMode="External"/><Relationship Id="rId45" Type="http://schemas.openxmlformats.org/officeDocument/2006/relationships/hyperlink" Target="http://www.eduplace.com/graphicorganizer/pdf/tchart_eng.pdf" TargetMode="External"/><Relationship Id="rId53" Type="http://schemas.openxmlformats.org/officeDocument/2006/relationships/hyperlink" Target="http://www.kidshealth.org/teen/drug_alcohol/" TargetMode="External"/><Relationship Id="rId58" Type="http://schemas.openxmlformats.org/officeDocument/2006/relationships/hyperlink" Target="http://www.abovetheinfluence.org" TargetMode="External"/><Relationship Id="rId66" Type="http://schemas.openxmlformats.org/officeDocument/2006/relationships/hyperlink" Target="http://www.teendrugaddiction.com/content/substance-abuse-and-risky-behaviors.html" TargetMode="External"/><Relationship Id="rId74" Type="http://schemas.openxmlformats.org/officeDocument/2006/relationships/hyperlink" Target="http://www.ncbi.nlm.nih.gov/pmc/articles/PMC1595043/" TargetMode="External"/><Relationship Id="rId79" Type="http://schemas.openxmlformats.org/officeDocument/2006/relationships/hyperlink" Target="http://www.youtube.com/results?search_query=Refusal+Skills+%26+Real-Life+Situations&amp;sm=3" TargetMode="External"/><Relationship Id="rId87" Type="http://schemas.openxmlformats.org/officeDocument/2006/relationships/hyperlink" Target="https://www.youtube.com/watch?v=2C0LCWkHLRE" TargetMode="External"/><Relationship Id="rId5" Type="http://schemas.openxmlformats.org/officeDocument/2006/relationships/settings" Target="settings.xml"/><Relationship Id="rId61" Type="http://schemas.openxmlformats.org/officeDocument/2006/relationships/hyperlink" Target="http://www.postermywall.com/index.php/p/classroom-posters" TargetMode="External"/><Relationship Id="rId82" Type="http://schemas.openxmlformats.org/officeDocument/2006/relationships/hyperlink" Target="http://www.kidznpower.net/peerTwo.html" TargetMode="External"/><Relationship Id="rId90" Type="http://schemas.openxmlformats.org/officeDocument/2006/relationships/hyperlink" Target="https://www.Amandaspeaks.com" TargetMode="External"/><Relationship Id="rId19" Type="http://schemas.openxmlformats.org/officeDocument/2006/relationships/hyperlink" Target="http://kidshealth.org/teen/sexual_health/changing_body/male_repro.html" TargetMode="External"/><Relationship Id="rId14" Type="http://schemas.openxmlformats.org/officeDocument/2006/relationships/hyperlink" Target="http://www.ncdps.gov" TargetMode="External"/><Relationship Id="rId22" Type="http://schemas.openxmlformats.org/officeDocument/2006/relationships/hyperlink" Target="http://kidshealth.org/teen/" TargetMode="External"/><Relationship Id="rId27" Type="http://schemas.openxmlformats.org/officeDocument/2006/relationships/hyperlink" Target="http://ohioline.osu.edu/hyg-fact/5000/pdf/5301.pdf" TargetMode="External"/><Relationship Id="rId30" Type="http://schemas.openxmlformats.org/officeDocument/2006/relationships/hyperlink" Target="http://www.eduplace.com/graphicorganizer/pdf/sequence.pdf" TargetMode="External"/><Relationship Id="rId35" Type="http://schemas.openxmlformats.org/officeDocument/2006/relationships/hyperlink" Target="http://www.charactercounts.org" TargetMode="External"/><Relationship Id="rId43" Type="http://schemas.openxmlformats.org/officeDocument/2006/relationships/hyperlink" Target="http://www.teenhealthandwellness.com/" TargetMode="External"/><Relationship Id="rId48" Type="http://schemas.openxmlformats.org/officeDocument/2006/relationships/hyperlink" Target="http://kidshealth.org/?gclid=COS43uuRp74CFRQmMgodVl4AeA" TargetMode="External"/><Relationship Id="rId56" Type="http://schemas.openxmlformats.org/officeDocument/2006/relationships/hyperlink" Target="http://www.kidshealth.org/teen/drug_alcohol/" TargetMode="External"/><Relationship Id="rId64" Type="http://schemas.openxmlformats.org/officeDocument/2006/relationships/hyperlink" Target="http://www.coloradoyouthmatter.org" TargetMode="External"/><Relationship Id="rId69" Type="http://schemas.openxmlformats.org/officeDocument/2006/relationships/hyperlink" Target="https://www.youtube.com/" TargetMode="External"/><Relationship Id="rId77" Type="http://schemas.openxmlformats.org/officeDocument/2006/relationships/hyperlink" Target="http://www.thenationalcampaign.org" TargetMode="External"/><Relationship Id="rId8" Type="http://schemas.openxmlformats.org/officeDocument/2006/relationships/endnotes" Target="endnotes.xml"/><Relationship Id="rId51" Type="http://schemas.openxmlformats.org/officeDocument/2006/relationships/hyperlink" Target="http://www.cdc.gov/" TargetMode="External"/><Relationship Id="rId72" Type="http://schemas.openxmlformats.org/officeDocument/2006/relationships/hyperlink" Target="http://www.eduplace.com/graphicorganizer/pdf/tchart_eng.pdf" TargetMode="External"/><Relationship Id="rId80" Type="http://schemas.openxmlformats.org/officeDocument/2006/relationships/hyperlink" Target="http://Kidshealth.org" TargetMode="External"/><Relationship Id="rId85" Type="http://schemas.openxmlformats.org/officeDocument/2006/relationships/hyperlink" Target="http://www.teenshealth.org"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www.youtube.com/watch?v=ZuDBRnI56MQ" TargetMode="External"/><Relationship Id="rId25" Type="http://schemas.openxmlformats.org/officeDocument/2006/relationships/hyperlink" Target="http://www.postermywall.com/index.php/p/classroom-posters" TargetMode="External"/><Relationship Id="rId33" Type="http://schemas.openxmlformats.org/officeDocument/2006/relationships/hyperlink" Target="http://www.eduplace.com/graphicorganizer/pdf/probsol.pdf" TargetMode="External"/><Relationship Id="rId38" Type="http://schemas.openxmlformats.org/officeDocument/2006/relationships/hyperlink" Target="http://menudoeurovision.blogspot.com/2012/08/what-makes-good-role-model-7.html" TargetMode="External"/><Relationship Id="rId46" Type="http://schemas.openxmlformats.org/officeDocument/2006/relationships/hyperlink" Target="http://www.cdc.gov" TargetMode="External"/><Relationship Id="rId59" Type="http://schemas.openxmlformats.org/officeDocument/2006/relationships/hyperlink" Target="http://www.compelledtoact.com/tragic_listing/spady.htm" TargetMode="External"/><Relationship Id="rId67" Type="http://schemas.openxmlformats.org/officeDocument/2006/relationships/hyperlink" Target="http://www.firemountainprograms.com" TargetMode="External"/><Relationship Id="rId20" Type="http://schemas.openxmlformats.org/officeDocument/2006/relationships/hyperlink" Target="http://instruction.cvhs.okstate.edu/Histology/fr/HiFRp01.htm" TargetMode="External"/><Relationship Id="rId41" Type="http://schemas.openxmlformats.org/officeDocument/2006/relationships/hyperlink" Target="http://www.wikihow.com/Evaluate-the-Credibility-of-a-Source" TargetMode="External"/><Relationship Id="rId54" Type="http://schemas.openxmlformats.org/officeDocument/2006/relationships/hyperlink" Target="http://www.abovetheinfluence.org" TargetMode="External"/><Relationship Id="rId62" Type="http://schemas.openxmlformats.org/officeDocument/2006/relationships/hyperlink" Target="http://saloproductions.com/public-service-announcements/psa-samples.php" TargetMode="External"/><Relationship Id="rId70" Type="http://schemas.openxmlformats.org/officeDocument/2006/relationships/hyperlink" Target="https://www.youtube.com/" TargetMode="External"/><Relationship Id="rId75" Type="http://schemas.openxmlformats.org/officeDocument/2006/relationships/hyperlink" Target="http://www.Teenshavechoices.org" TargetMode="External"/><Relationship Id="rId83" Type="http://schemas.openxmlformats.org/officeDocument/2006/relationships/hyperlink" Target="http://www.teenshealth.org" TargetMode="External"/><Relationship Id="rId88" Type="http://schemas.openxmlformats.org/officeDocument/2006/relationships/hyperlink" Target="http://www.teachhomealive.org/boundary-setting/"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eduplace.com/graphicorganizer/pdf/echart.pdf" TargetMode="External"/><Relationship Id="rId23" Type="http://schemas.openxmlformats.org/officeDocument/2006/relationships/hyperlink" Target="http://www.eduplace.com/graphicorganizer/pdf/tchart_eng.pdf" TargetMode="External"/><Relationship Id="rId28" Type="http://schemas.openxmlformats.org/officeDocument/2006/relationships/hyperlink" Target="http://www.hrmvideo.com" TargetMode="External"/><Relationship Id="rId36" Type="http://schemas.openxmlformats.org/officeDocument/2006/relationships/hyperlink" Target="http://www.randomactsofkindness.org" TargetMode="External"/><Relationship Id="rId49" Type="http://schemas.openxmlformats.org/officeDocument/2006/relationships/hyperlink" Target="http://kidshealth.org/?gclid=COS43uuRp74CFRQmMgodVl4AeA" TargetMode="External"/><Relationship Id="rId57" Type="http://schemas.openxmlformats.org/officeDocument/2006/relationships/hyperlink" Target="http://www.coquitline.org" TargetMode="External"/><Relationship Id="rId10" Type="http://schemas.openxmlformats.org/officeDocument/2006/relationships/image" Target="media/image1.jpeg"/><Relationship Id="rId31" Type="http://schemas.openxmlformats.org/officeDocument/2006/relationships/hyperlink" Target="http://www.eduplace.com/graphicorganizer/pdf/sequence.pdf" TargetMode="External"/><Relationship Id="rId44" Type="http://schemas.openxmlformats.org/officeDocument/2006/relationships/hyperlink" Target="http://kidshealth.org/?gclid=COS43uuRp74CFRQmMgodVl4AeA" TargetMode="External"/><Relationship Id="rId52" Type="http://schemas.openxmlformats.org/officeDocument/2006/relationships/hyperlink" Target="http://www.drugfree.org" TargetMode="External"/><Relationship Id="rId60" Type="http://schemas.openxmlformats.org/officeDocument/2006/relationships/hyperlink" Target="http://www.postermywall.com/index.php/p/classroom-posters" TargetMode="External"/><Relationship Id="rId65" Type="http://schemas.openxmlformats.org/officeDocument/2006/relationships/hyperlink" Target="http://www.thenationalcampaign.org" TargetMode="External"/><Relationship Id="rId73" Type="http://schemas.openxmlformats.org/officeDocument/2006/relationships/hyperlink" Target="http://www.advocatesforyouth.org" TargetMode="External"/><Relationship Id="rId78" Type="http://schemas.openxmlformats.org/officeDocument/2006/relationships/hyperlink" Target="http://www.youtube.com/results?search_query=Peer+pressure-Adolescent+Issues&amp;sm=3" TargetMode="External"/><Relationship Id="rId81" Type="http://schemas.openxmlformats.org/officeDocument/2006/relationships/hyperlink" Target="http://www.eduplace.com/graphicorganizer/pdf/probsol.pdf" TargetMode="External"/><Relationship Id="rId86" Type="http://schemas.openxmlformats.org/officeDocument/2006/relationships/hyperlink" Target="http://www.teenadvice.about.com/library/SOS/blSOS_071001a.htm"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C3CB-3178-444C-8FDA-CE36DB94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6728</Words>
  <Characters>38352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2014-06-23T18:00:00Z</cp:lastPrinted>
  <dcterms:created xsi:type="dcterms:W3CDTF">2014-06-23T17:58:00Z</dcterms:created>
  <dcterms:modified xsi:type="dcterms:W3CDTF">2014-06-23T18:01:00Z</dcterms:modified>
</cp:coreProperties>
</file>