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A80862" w:rsidRDefault="00000000">
      <w:pPr>
        <w:ind w:left="1" w:hanging="3"/>
        <w:jc w:val="center"/>
        <w:rPr>
          <w:rFonts w:ascii="Museo Slab 500" w:eastAsia="Museo Slab 500" w:hAnsi="Museo Slab 500" w:cs="Museo Slab 500"/>
          <w:sz w:val="32"/>
          <w:szCs w:val="32"/>
        </w:rPr>
      </w:pPr>
      <w:r>
        <w:rPr>
          <w:rFonts w:ascii="Museo Slab 500" w:eastAsia="Museo Slab 500" w:hAnsi="Museo Slab 500" w:cs="Museo Slab 500"/>
          <w:sz w:val="32"/>
          <w:szCs w:val="32"/>
          <w:highlight w:val="yellow"/>
        </w:rPr>
        <w:t>[Insert District Letterhead]</w:t>
      </w:r>
    </w:p>
    <w:p w14:paraId="00000002" w14:textId="77777777" w:rsidR="00A80862" w:rsidRDefault="00000000">
      <w:pPr>
        <w:ind w:left="1" w:hanging="3"/>
        <w:jc w:val="center"/>
        <w:rPr>
          <w:rFonts w:ascii="Museo Slab 500" w:eastAsia="Museo Slab 500" w:hAnsi="Museo Slab 500" w:cs="Museo Slab 500"/>
          <w:sz w:val="32"/>
          <w:szCs w:val="32"/>
        </w:rPr>
      </w:pPr>
      <w:r>
        <w:rPr>
          <w:rFonts w:ascii="Museo Slab 500" w:eastAsia="Museo Slab 500" w:hAnsi="Museo Slab 500" w:cs="Museo Slab 500"/>
          <w:sz w:val="32"/>
          <w:szCs w:val="32"/>
        </w:rPr>
        <w:t>20</w:t>
      </w:r>
      <w:r>
        <w:rPr>
          <w:rFonts w:ascii="Museo Slab 500" w:eastAsia="Museo Slab 500" w:hAnsi="Museo Slab 500" w:cs="Museo Slab 500"/>
          <w:sz w:val="32"/>
          <w:szCs w:val="32"/>
          <w:highlight w:val="yellow"/>
        </w:rPr>
        <w:t>__</w:t>
      </w:r>
      <w:r>
        <w:rPr>
          <w:rFonts w:ascii="Museo Slab 500" w:eastAsia="Museo Slab 500" w:hAnsi="Museo Slab 500" w:cs="Museo Slab 500"/>
          <w:sz w:val="32"/>
          <w:szCs w:val="32"/>
        </w:rPr>
        <w:t>-20</w:t>
      </w:r>
      <w:r>
        <w:rPr>
          <w:rFonts w:ascii="Museo Slab 500" w:eastAsia="Museo Slab 500" w:hAnsi="Museo Slab 500" w:cs="Museo Slab 500"/>
          <w:sz w:val="32"/>
          <w:szCs w:val="32"/>
          <w:highlight w:val="yellow"/>
        </w:rPr>
        <w:t>__</w:t>
      </w:r>
      <w:r>
        <w:rPr>
          <w:rFonts w:ascii="Museo Slab 500" w:eastAsia="Museo Slab 500" w:hAnsi="Museo Slab 500" w:cs="Museo Slab 500"/>
          <w:sz w:val="32"/>
          <w:szCs w:val="32"/>
        </w:rPr>
        <w:t xml:space="preserve"> Direct Certification for Free/Reduced School Meals </w:t>
      </w:r>
    </w:p>
    <w:p w14:paraId="00000003" w14:textId="77777777" w:rsidR="00A80862" w:rsidRDefault="00000000">
      <w:pPr>
        <w:ind w:left="1" w:hanging="3"/>
        <w:jc w:val="center"/>
        <w:rPr>
          <w:rFonts w:ascii="Museo Slab 500" w:eastAsia="Museo Slab 500" w:hAnsi="Museo Slab 500" w:cs="Museo Slab 500"/>
          <w:sz w:val="32"/>
          <w:szCs w:val="32"/>
        </w:rPr>
      </w:pPr>
      <w:r>
        <w:rPr>
          <w:rFonts w:ascii="Museo Slab 500" w:eastAsia="Museo Slab 500" w:hAnsi="Museo Slab 500" w:cs="Museo Slab 500"/>
          <w:sz w:val="32"/>
          <w:szCs w:val="32"/>
        </w:rPr>
        <w:t>Eligibility Letter</w:t>
      </w:r>
    </w:p>
    <w:p w14:paraId="00000004" w14:textId="77777777" w:rsidR="00A80862" w:rsidRDefault="00A80862">
      <w:pPr>
        <w:ind w:left="1" w:hanging="3"/>
        <w:jc w:val="center"/>
        <w:rPr>
          <w:rFonts w:ascii="Museo Slab 500" w:eastAsia="Museo Slab 500" w:hAnsi="Museo Slab 500" w:cs="Museo Slab 500"/>
          <w:sz w:val="32"/>
          <w:szCs w:val="32"/>
        </w:rPr>
      </w:pPr>
    </w:p>
    <w:p w14:paraId="00000005" w14:textId="77777777" w:rsidR="00A80862" w:rsidRDefault="00A80862">
      <w:pPr>
        <w:pBdr>
          <w:top w:val="nil"/>
          <w:left w:val="nil"/>
          <w:bottom w:val="nil"/>
          <w:right w:val="nil"/>
          <w:between w:val="nil"/>
        </w:pBdr>
        <w:spacing w:line="240" w:lineRule="auto"/>
        <w:ind w:left="0" w:hanging="2"/>
        <w:rPr>
          <w:rFonts w:ascii="Calibri" w:eastAsia="Calibri" w:hAnsi="Calibri" w:cs="Calibri"/>
          <w:color w:val="000000"/>
          <w:sz w:val="16"/>
          <w:szCs w:val="16"/>
        </w:rPr>
      </w:pPr>
    </w:p>
    <w:p w14:paraId="00000006" w14:textId="77777777" w:rsidR="00A80862"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highlight w:val="yellow"/>
        </w:rPr>
      </w:pPr>
      <w:r>
        <w:rPr>
          <w:rFonts w:ascii="Calibri" w:eastAsia="Calibri" w:hAnsi="Calibri" w:cs="Calibri"/>
          <w:b/>
          <w:color w:val="000000"/>
          <w:sz w:val="22"/>
          <w:szCs w:val="22"/>
          <w:highlight w:val="yellow"/>
        </w:rPr>
        <w:t>[Date]</w:t>
      </w:r>
    </w:p>
    <w:p w14:paraId="00000007" w14:textId="77777777" w:rsidR="00A80862" w:rsidRDefault="00A80862">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00000008" w14:textId="77777777" w:rsidR="00A80862"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Dear Parent/Guardian: </w:t>
      </w:r>
    </w:p>
    <w:p w14:paraId="00000009" w14:textId="77777777" w:rsidR="00A80862" w:rsidRDefault="00A80862">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0000000A" w14:textId="77777777" w:rsidR="00A80862" w:rsidRDefault="00000000">
      <w:pPr>
        <w:tabs>
          <w:tab w:val="right" w:pos="9180"/>
          <w:tab w:val="right" w:pos="9360"/>
        </w:tabs>
        <w:spacing w:after="60" w:line="252" w:lineRule="auto"/>
        <w:ind w:left="0" w:hanging="2"/>
        <w:rPr>
          <w:rFonts w:ascii="Calibri" w:eastAsia="Calibri" w:hAnsi="Calibri" w:cs="Calibri"/>
          <w:b/>
          <w:sz w:val="22"/>
          <w:szCs w:val="22"/>
        </w:rPr>
      </w:pPr>
      <w:r>
        <w:rPr>
          <w:rFonts w:ascii="Calibri" w:eastAsia="Calibri" w:hAnsi="Calibri" w:cs="Calibri"/>
          <w:b/>
          <w:color w:val="000000"/>
          <w:sz w:val="22"/>
          <w:szCs w:val="22"/>
          <w:highlight w:val="yellow"/>
        </w:rPr>
        <w:t>(Name of School/District)</w:t>
      </w:r>
      <w:r>
        <w:rPr>
          <w:rFonts w:ascii="Calibri" w:eastAsia="Calibri" w:hAnsi="Calibri" w:cs="Calibri"/>
          <w:b/>
          <w:color w:val="000000"/>
          <w:sz w:val="22"/>
          <w:szCs w:val="22"/>
        </w:rPr>
        <w:t xml:space="preserve"> participates in the National School Lunch Program</w:t>
      </w:r>
      <w:r>
        <w:rPr>
          <w:rFonts w:ascii="Calibri" w:eastAsia="Calibri" w:hAnsi="Calibri" w:cs="Calibri"/>
          <w:b/>
          <w:sz w:val="22"/>
          <w:szCs w:val="22"/>
        </w:rPr>
        <w:t xml:space="preserve"> and has not opted into Colorado’s Healthy School Meals for All program. Therefore, meals are not free for every student. Students in all grades who qualify for free or reduced-price meals will receive breakfast and lunch at no cost. </w:t>
      </w:r>
    </w:p>
    <w:p w14:paraId="0000000B" w14:textId="77777777" w:rsidR="00A80862" w:rsidRDefault="00A80862">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0000000C" w14:textId="77777777" w:rsidR="00A80862"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Each student listed below has been automatically approved for </w:t>
      </w:r>
      <w:r>
        <w:rPr>
          <w:rFonts w:ascii="Calibri" w:eastAsia="Calibri" w:hAnsi="Calibri" w:cs="Calibri"/>
          <w:color w:val="000000"/>
          <w:sz w:val="22"/>
          <w:szCs w:val="22"/>
          <w:highlight w:val="yellow"/>
        </w:rPr>
        <w:t>free/reduced-price</w:t>
      </w:r>
      <w:r>
        <w:rPr>
          <w:rFonts w:ascii="Calibri" w:eastAsia="Calibri" w:hAnsi="Calibri" w:cs="Calibri"/>
          <w:color w:val="000000"/>
          <w:sz w:val="22"/>
          <w:szCs w:val="22"/>
        </w:rPr>
        <w:t xml:space="preserve"> school meals based on household participation in an eligible assistance program.</w:t>
      </w:r>
    </w:p>
    <w:p w14:paraId="0000000D" w14:textId="77777777" w:rsidR="00A80862" w:rsidRDefault="00A80862">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0000000E" w14:textId="77777777" w:rsidR="00A80862"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Student’s Name: </w:t>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rPr>
        <w:tab/>
        <w:t xml:space="preserve">Student’s Name: </w:t>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p>
    <w:p w14:paraId="0000000F" w14:textId="77777777" w:rsidR="00A80862" w:rsidRDefault="00A80862">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00000010" w14:textId="77777777" w:rsidR="00A80862"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Student’s Name: </w:t>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rPr>
        <w:tab/>
        <w:t xml:space="preserve">Student’s Name: </w:t>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p>
    <w:p w14:paraId="00000011" w14:textId="77777777" w:rsidR="00A80862" w:rsidRDefault="00A80862">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00000012" w14:textId="77777777" w:rsidR="00A80862"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Student’s Name: </w:t>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rPr>
        <w:tab/>
        <w:t xml:space="preserve">Student’s Name: </w:t>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p>
    <w:p w14:paraId="00000013" w14:textId="77777777" w:rsidR="00A80862" w:rsidRDefault="00A80862">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00000014" w14:textId="77777777" w:rsidR="00A80862"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Student’s Name: </w:t>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rPr>
        <w:tab/>
        <w:t xml:space="preserve">Student’s Name: </w:t>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p>
    <w:p w14:paraId="00000015" w14:textId="77777777" w:rsidR="00A80862" w:rsidRDefault="00A80862">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00000016" w14:textId="77777777" w:rsidR="00A80862"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It is </w:t>
      </w:r>
      <w:r>
        <w:rPr>
          <w:rFonts w:ascii="Calibri" w:eastAsia="Calibri" w:hAnsi="Calibri" w:cs="Calibri"/>
          <w:b/>
          <w:color w:val="000000"/>
          <w:sz w:val="22"/>
          <w:szCs w:val="22"/>
        </w:rPr>
        <w:t>NOT NECESSARY to complete a</w:t>
      </w:r>
      <w:r>
        <w:rPr>
          <w:rFonts w:ascii="Calibri" w:eastAsia="Calibri" w:hAnsi="Calibri" w:cs="Calibri"/>
          <w:b/>
          <w:sz w:val="22"/>
          <w:szCs w:val="22"/>
        </w:rPr>
        <w:t xml:space="preserve"> household income </w:t>
      </w:r>
      <w:r>
        <w:rPr>
          <w:rFonts w:ascii="Calibri" w:eastAsia="Calibri" w:hAnsi="Calibri" w:cs="Calibri"/>
          <w:b/>
          <w:color w:val="000000"/>
          <w:sz w:val="22"/>
          <w:szCs w:val="22"/>
        </w:rPr>
        <w:t>application for free or reduced-price school meals for any of the students listed above, unless you believe you may qualify for additional benefits</w:t>
      </w:r>
      <w:r>
        <w:rPr>
          <w:rFonts w:ascii="Calibri" w:eastAsia="Calibri" w:hAnsi="Calibri" w:cs="Calibri"/>
          <w:color w:val="000000"/>
          <w:sz w:val="22"/>
          <w:szCs w:val="22"/>
        </w:rPr>
        <w:t xml:space="preserve">. </w:t>
      </w:r>
      <w:r>
        <w:rPr>
          <w:rFonts w:ascii="Calibri" w:eastAsia="Calibri" w:hAnsi="Calibri" w:cs="Calibri"/>
          <w:b/>
          <w:color w:val="000000"/>
          <w:sz w:val="22"/>
          <w:szCs w:val="22"/>
        </w:rPr>
        <w:t>Please KEEP THIS LETTER for your records.</w:t>
      </w:r>
      <w:r>
        <w:rPr>
          <w:rFonts w:ascii="Calibri" w:eastAsia="Calibri" w:hAnsi="Calibri" w:cs="Calibri"/>
          <w:color w:val="000000"/>
          <w:sz w:val="22"/>
          <w:szCs w:val="22"/>
        </w:rPr>
        <w:t xml:space="preserve">  Do not return it to the school.</w:t>
      </w:r>
    </w:p>
    <w:p w14:paraId="00000017" w14:textId="77777777" w:rsidR="00A80862" w:rsidRDefault="00A80862">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00000018" w14:textId="77777777" w:rsidR="00A80862" w:rsidRDefault="00000000">
      <w:pPr>
        <w:ind w:left="0" w:hanging="2"/>
        <w:jc w:val="both"/>
        <w:rPr>
          <w:rFonts w:ascii="Calibri" w:eastAsia="Calibri" w:hAnsi="Calibri" w:cs="Calibri"/>
          <w:sz w:val="22"/>
          <w:szCs w:val="22"/>
        </w:rPr>
      </w:pPr>
      <w:r>
        <w:rPr>
          <w:rFonts w:ascii="Calibri" w:eastAsia="Calibri" w:hAnsi="Calibri" w:cs="Calibri"/>
          <w:sz w:val="22"/>
          <w:szCs w:val="22"/>
        </w:rPr>
        <w:t xml:space="preserve">If there are other children in your household who aren’t listed above, they may also meet the free or reduced-price school meal guidelines. </w:t>
      </w:r>
    </w:p>
    <w:p w14:paraId="00000019" w14:textId="77777777" w:rsidR="00A80862" w:rsidRDefault="00A80862">
      <w:pPr>
        <w:ind w:left="0" w:hanging="2"/>
        <w:jc w:val="both"/>
        <w:rPr>
          <w:rFonts w:ascii="Calibri" w:eastAsia="Calibri" w:hAnsi="Calibri" w:cs="Calibri"/>
          <w:sz w:val="22"/>
          <w:szCs w:val="22"/>
        </w:rPr>
      </w:pPr>
    </w:p>
    <w:p w14:paraId="0000001A" w14:textId="77777777" w:rsidR="00A80862" w:rsidRDefault="00000000">
      <w:pPr>
        <w:ind w:left="0" w:hanging="2"/>
        <w:jc w:val="both"/>
        <w:rPr>
          <w:rFonts w:ascii="Calibri" w:eastAsia="Calibri" w:hAnsi="Calibri" w:cs="Calibri"/>
          <w:sz w:val="22"/>
          <w:szCs w:val="22"/>
        </w:rPr>
      </w:pPr>
      <w:r>
        <w:rPr>
          <w:rFonts w:ascii="Calibri" w:eastAsia="Calibri" w:hAnsi="Calibri" w:cs="Calibri"/>
          <w:sz w:val="22"/>
          <w:szCs w:val="22"/>
        </w:rPr>
        <w:t>Please contact the school your child(ren) attend in the following situations:</w:t>
      </w:r>
    </w:p>
    <w:p w14:paraId="0000001B" w14:textId="77777777" w:rsidR="00A80862" w:rsidRDefault="00000000">
      <w:pPr>
        <w:numPr>
          <w:ilvl w:val="0"/>
          <w:numId w:val="1"/>
        </w:numPr>
        <w:pBdr>
          <w:top w:val="nil"/>
          <w:left w:val="nil"/>
          <w:bottom w:val="nil"/>
          <w:right w:val="nil"/>
          <w:between w:val="nil"/>
        </w:pBdr>
        <w:spacing w:line="252"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If there are other children in your household who are not listed </w:t>
      </w:r>
      <w:proofErr w:type="gramStart"/>
      <w:r>
        <w:rPr>
          <w:rFonts w:ascii="Calibri" w:eastAsia="Calibri" w:hAnsi="Calibri" w:cs="Calibri"/>
          <w:color w:val="000000"/>
          <w:sz w:val="22"/>
          <w:szCs w:val="22"/>
        </w:rPr>
        <w:t>above</w:t>
      </w:r>
      <w:proofErr w:type="gramEnd"/>
      <w:r>
        <w:rPr>
          <w:rFonts w:ascii="Calibri" w:eastAsia="Calibri" w:hAnsi="Calibri" w:cs="Calibri"/>
          <w:color w:val="000000"/>
          <w:sz w:val="22"/>
          <w:szCs w:val="22"/>
        </w:rPr>
        <w:t xml:space="preserve"> and you would like them to be included.</w:t>
      </w:r>
    </w:p>
    <w:p w14:paraId="0000001C" w14:textId="77777777" w:rsidR="00A80862" w:rsidRDefault="00A80862">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0000001D" w14:textId="77777777" w:rsidR="00A80862" w:rsidRDefault="00000000">
      <w:pPr>
        <w:numPr>
          <w:ilvl w:val="0"/>
          <w:numId w:val="1"/>
        </w:num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You have questions or concerns.</w:t>
      </w:r>
    </w:p>
    <w:p w14:paraId="0000001E" w14:textId="77777777" w:rsidR="00A80862" w:rsidRDefault="00A80862">
      <w:pPr>
        <w:pBdr>
          <w:top w:val="nil"/>
          <w:left w:val="nil"/>
          <w:bottom w:val="nil"/>
          <w:right w:val="nil"/>
          <w:between w:val="nil"/>
        </w:pBdr>
        <w:spacing w:line="240" w:lineRule="auto"/>
        <w:ind w:left="0" w:hanging="2"/>
        <w:jc w:val="both"/>
        <w:rPr>
          <w:rFonts w:ascii="Calibri" w:eastAsia="Calibri" w:hAnsi="Calibri" w:cs="Calibri"/>
          <w:color w:val="632423"/>
          <w:sz w:val="22"/>
          <w:szCs w:val="22"/>
        </w:rPr>
      </w:pPr>
    </w:p>
    <w:p w14:paraId="0000001F" w14:textId="77777777" w:rsidR="00A80862" w:rsidRDefault="00000000">
      <w:pPr>
        <w:tabs>
          <w:tab w:val="right" w:pos="9180"/>
        </w:tabs>
        <w:ind w:left="0" w:hanging="2"/>
        <w:rPr>
          <w:rFonts w:ascii="Calibri" w:eastAsia="Calibri" w:hAnsi="Calibri" w:cs="Calibri"/>
          <w:sz w:val="22"/>
          <w:szCs w:val="22"/>
        </w:rPr>
      </w:pPr>
      <w:r>
        <w:rPr>
          <w:rFonts w:ascii="Calibri" w:eastAsia="Calibri" w:hAnsi="Calibri" w:cs="Calibri"/>
          <w:b/>
          <w:sz w:val="22"/>
          <w:szCs w:val="22"/>
          <w:highlight w:val="yellow"/>
        </w:rPr>
        <w:t>[School Official’s name]</w:t>
      </w:r>
      <w:r>
        <w:rPr>
          <w:rFonts w:ascii="Calibri" w:eastAsia="Calibri" w:hAnsi="Calibri" w:cs="Calibri"/>
          <w:sz w:val="22"/>
          <w:szCs w:val="22"/>
        </w:rPr>
        <w:t xml:space="preserve">: </w:t>
      </w:r>
      <w:r>
        <w:rPr>
          <w:rFonts w:ascii="Calibri" w:eastAsia="Calibri" w:hAnsi="Calibri" w:cs="Calibri"/>
          <w:sz w:val="22"/>
          <w:szCs w:val="22"/>
        </w:rPr>
        <w:tab/>
      </w:r>
    </w:p>
    <w:p w14:paraId="00000020" w14:textId="77777777" w:rsidR="00A80862" w:rsidRDefault="00000000">
      <w:pPr>
        <w:tabs>
          <w:tab w:val="right" w:pos="9180"/>
        </w:tabs>
        <w:ind w:left="0" w:hanging="2"/>
        <w:rPr>
          <w:rFonts w:ascii="Calibri" w:eastAsia="Calibri" w:hAnsi="Calibri" w:cs="Calibri"/>
          <w:sz w:val="22"/>
          <w:szCs w:val="22"/>
        </w:rPr>
      </w:pPr>
      <w:r>
        <w:rPr>
          <w:rFonts w:ascii="Calibri" w:eastAsia="Calibri" w:hAnsi="Calibri" w:cs="Calibri"/>
          <w:b/>
          <w:sz w:val="22"/>
          <w:szCs w:val="22"/>
          <w:highlight w:val="yellow"/>
        </w:rPr>
        <w:t>[Address]</w:t>
      </w:r>
      <w:r>
        <w:rPr>
          <w:rFonts w:ascii="Calibri" w:eastAsia="Calibri" w:hAnsi="Calibri" w:cs="Calibri"/>
          <w:sz w:val="22"/>
          <w:szCs w:val="22"/>
        </w:rPr>
        <w:t xml:space="preserve">: </w:t>
      </w:r>
      <w:r>
        <w:rPr>
          <w:rFonts w:ascii="Calibri" w:eastAsia="Calibri" w:hAnsi="Calibri" w:cs="Calibri"/>
          <w:sz w:val="22"/>
          <w:szCs w:val="22"/>
        </w:rPr>
        <w:tab/>
      </w:r>
    </w:p>
    <w:p w14:paraId="00000021" w14:textId="77777777" w:rsidR="00A80862" w:rsidRDefault="00000000">
      <w:pPr>
        <w:tabs>
          <w:tab w:val="right" w:pos="9180"/>
        </w:tabs>
        <w:ind w:left="0" w:hanging="2"/>
        <w:rPr>
          <w:rFonts w:ascii="Calibri" w:eastAsia="Calibri" w:hAnsi="Calibri" w:cs="Calibri"/>
          <w:sz w:val="22"/>
          <w:szCs w:val="22"/>
        </w:rPr>
      </w:pPr>
      <w:r>
        <w:rPr>
          <w:rFonts w:ascii="Calibri" w:eastAsia="Calibri" w:hAnsi="Calibri" w:cs="Calibri"/>
          <w:b/>
          <w:sz w:val="22"/>
          <w:szCs w:val="22"/>
          <w:highlight w:val="yellow"/>
        </w:rPr>
        <w:t>[Phone Number]</w:t>
      </w:r>
      <w:r>
        <w:rPr>
          <w:rFonts w:ascii="Calibri" w:eastAsia="Calibri" w:hAnsi="Calibri" w:cs="Calibri"/>
          <w:sz w:val="22"/>
          <w:szCs w:val="22"/>
        </w:rPr>
        <w:t xml:space="preserve">: ____________________________________ </w:t>
      </w:r>
      <w:r>
        <w:rPr>
          <w:rFonts w:ascii="Calibri" w:eastAsia="Calibri" w:hAnsi="Calibri" w:cs="Calibri"/>
          <w:b/>
          <w:sz w:val="22"/>
          <w:szCs w:val="22"/>
          <w:highlight w:val="yellow"/>
        </w:rPr>
        <w:t>[E-mail]</w:t>
      </w:r>
      <w:r>
        <w:rPr>
          <w:rFonts w:ascii="Calibri" w:eastAsia="Calibri" w:hAnsi="Calibri" w:cs="Calibri"/>
          <w:sz w:val="22"/>
          <w:szCs w:val="22"/>
        </w:rPr>
        <w:tab/>
      </w:r>
    </w:p>
    <w:p w14:paraId="00000022" w14:textId="77777777" w:rsidR="00A80862" w:rsidRDefault="00A80862">
      <w:pPr>
        <w:tabs>
          <w:tab w:val="right" w:pos="8640"/>
          <w:tab w:val="right" w:pos="9180"/>
          <w:tab w:val="right" w:pos="9360"/>
        </w:tabs>
        <w:ind w:left="0" w:hanging="2"/>
        <w:rPr>
          <w:rFonts w:ascii="Calibri" w:eastAsia="Calibri" w:hAnsi="Calibri" w:cs="Calibri"/>
          <w:sz w:val="22"/>
          <w:szCs w:val="22"/>
        </w:rPr>
      </w:pPr>
    </w:p>
    <w:p w14:paraId="00000023" w14:textId="77777777" w:rsidR="00A80862" w:rsidRDefault="00000000">
      <w:pPr>
        <w:tabs>
          <w:tab w:val="right" w:pos="8640"/>
          <w:tab w:val="right" w:pos="9180"/>
          <w:tab w:val="right" w:pos="9360"/>
        </w:tabs>
        <w:ind w:left="0" w:hanging="2"/>
        <w:rPr>
          <w:rFonts w:ascii="Calibri" w:eastAsia="Calibri" w:hAnsi="Calibri" w:cs="Calibri"/>
          <w:sz w:val="22"/>
          <w:szCs w:val="22"/>
        </w:rPr>
      </w:pPr>
      <w:r>
        <w:rPr>
          <w:rFonts w:ascii="Calibri" w:eastAsia="Calibri" w:hAnsi="Calibri" w:cs="Calibri"/>
          <w:sz w:val="22"/>
          <w:szCs w:val="22"/>
        </w:rPr>
        <w:t>Sincerely,</w:t>
      </w:r>
    </w:p>
    <w:p w14:paraId="00000024" w14:textId="77777777" w:rsidR="00A80862" w:rsidRDefault="00000000">
      <w:pPr>
        <w:tabs>
          <w:tab w:val="right" w:pos="8640"/>
          <w:tab w:val="right" w:pos="9180"/>
          <w:tab w:val="right" w:pos="9360"/>
        </w:tabs>
        <w:ind w:left="0" w:hanging="2"/>
        <w:rPr>
          <w:rFonts w:ascii="Calibri" w:eastAsia="Calibri" w:hAnsi="Calibri" w:cs="Calibri"/>
          <w:sz w:val="22"/>
          <w:szCs w:val="22"/>
          <w:highlight w:val="yellow"/>
        </w:rPr>
      </w:pPr>
      <w:r>
        <w:rPr>
          <w:rFonts w:ascii="Calibri" w:eastAsia="Calibri" w:hAnsi="Calibri" w:cs="Calibri"/>
          <w:b/>
          <w:sz w:val="22"/>
          <w:szCs w:val="22"/>
          <w:highlight w:val="yellow"/>
        </w:rPr>
        <w:t>[Signature]</w:t>
      </w:r>
    </w:p>
    <w:p w14:paraId="00000025" w14:textId="77777777" w:rsidR="00A80862" w:rsidRDefault="00000000">
      <w:pPr>
        <w:tabs>
          <w:tab w:val="right" w:pos="8640"/>
          <w:tab w:val="right" w:pos="9180"/>
          <w:tab w:val="right" w:pos="9360"/>
        </w:tabs>
        <w:ind w:left="0" w:hanging="2"/>
        <w:rPr>
          <w:rFonts w:ascii="Calibri" w:eastAsia="Calibri" w:hAnsi="Calibri" w:cs="Calibri"/>
          <w:sz w:val="22"/>
          <w:szCs w:val="22"/>
        </w:rPr>
      </w:pPr>
      <w:r>
        <w:rPr>
          <w:rFonts w:ascii="Calibri" w:eastAsia="Calibri" w:hAnsi="Calibri" w:cs="Calibri"/>
          <w:b/>
          <w:sz w:val="22"/>
          <w:szCs w:val="22"/>
          <w:highlight w:val="yellow"/>
        </w:rPr>
        <w:t>[Contact Information]</w:t>
      </w:r>
    </w:p>
    <w:p w14:paraId="00000026" w14:textId="77777777" w:rsidR="00A80862" w:rsidRDefault="00A80862">
      <w:pPr>
        <w:pBdr>
          <w:top w:val="nil"/>
          <w:left w:val="nil"/>
          <w:bottom w:val="nil"/>
          <w:right w:val="nil"/>
          <w:between w:val="nil"/>
        </w:pBdr>
        <w:spacing w:line="240" w:lineRule="auto"/>
        <w:ind w:left="0" w:hanging="2"/>
        <w:jc w:val="both"/>
        <w:rPr>
          <w:rFonts w:ascii="Calibri" w:eastAsia="Calibri" w:hAnsi="Calibri" w:cs="Calibri"/>
          <w:color w:val="000000"/>
          <w:sz w:val="16"/>
          <w:szCs w:val="16"/>
        </w:rPr>
      </w:pPr>
    </w:p>
    <w:p w14:paraId="00000027" w14:textId="77777777" w:rsidR="00A80862" w:rsidRDefault="00000000">
      <w:pPr>
        <w:pBdr>
          <w:top w:val="single" w:sz="4" w:space="7" w:color="000000"/>
        </w:pBdr>
        <w:ind w:left="0" w:hanging="2"/>
        <w:jc w:val="both"/>
        <w:rPr>
          <w:rFonts w:ascii="Calibri" w:eastAsia="Calibri" w:hAnsi="Calibri" w:cs="Calibri"/>
          <w:sz w:val="22"/>
          <w:szCs w:val="22"/>
        </w:rPr>
      </w:pPr>
      <w:r>
        <w:rPr>
          <w:rFonts w:ascii="Calibri" w:eastAsia="Calibri" w:hAnsi="Calibri" w:cs="Calibri"/>
          <w:b/>
          <w:sz w:val="22"/>
          <w:szCs w:val="22"/>
        </w:rPr>
        <w:t>Use of Information Statement:</w:t>
      </w:r>
      <w:r>
        <w:rPr>
          <w:rFonts w:ascii="Calibri" w:eastAsia="Calibri" w:hAnsi="Calibri" w:cs="Calibri"/>
          <w:sz w:val="22"/>
          <w:szCs w:val="22"/>
        </w:rPr>
        <w:t xml:space="preserve"> The Richard B. Russell National School Lunch Act requires </w:t>
      </w:r>
      <w:proofErr w:type="gramStart"/>
      <w:r>
        <w:rPr>
          <w:rFonts w:ascii="Calibri" w:eastAsia="Calibri" w:hAnsi="Calibri" w:cs="Calibri"/>
          <w:sz w:val="22"/>
          <w:szCs w:val="22"/>
        </w:rPr>
        <w:t>the information</w:t>
      </w:r>
      <w:proofErr w:type="gramEnd"/>
      <w:r>
        <w:rPr>
          <w:rFonts w:ascii="Calibri" w:eastAsia="Calibri" w:hAnsi="Calibri" w:cs="Calibri"/>
          <w:sz w:val="22"/>
          <w:szCs w:val="22"/>
        </w:rPr>
        <w:t xml:space="preserve"> on this application. You do not have to give the information, but if you do not, we cannot approve your child for free or reduced-price meals.  You must include the last four digits of the social security number of the adult household member who signs the application.  The last four digits of the social security number is not required when you apply on behalf of a foster child or you list a Supplemental Nutrition Assistance Program (SNAP), Temporary Assistance for Needy Families (TANF) Program or Food Distribution Program on Indian Reservations (FDPIR) case number or other FDPIR identifier for your child or when you indicate that the adult household member signing the application does not have a social security number.  We will use your information to determine if your child is eligible </w:t>
      </w:r>
      <w:r>
        <w:rPr>
          <w:rFonts w:ascii="Calibri" w:eastAsia="Calibri" w:hAnsi="Calibri" w:cs="Calibri"/>
          <w:sz w:val="22"/>
          <w:szCs w:val="22"/>
        </w:rPr>
        <w:lastRenderedPageBreak/>
        <w:t xml:space="preserve">for free or reduced-price meals, and for administration and enforcement of the lunch and breakfast programs. We MAY share your eligibility information with education, health, and nutrition programs to help them evaluate, fund, or determine benefits for their programs, auditors for program reviews, and law enforcement officials to help them </w:t>
      </w:r>
      <w:proofErr w:type="gramStart"/>
      <w:r>
        <w:rPr>
          <w:rFonts w:ascii="Calibri" w:eastAsia="Calibri" w:hAnsi="Calibri" w:cs="Calibri"/>
          <w:sz w:val="22"/>
          <w:szCs w:val="22"/>
        </w:rPr>
        <w:t>look into</w:t>
      </w:r>
      <w:proofErr w:type="gramEnd"/>
      <w:r>
        <w:rPr>
          <w:rFonts w:ascii="Calibri" w:eastAsia="Calibri" w:hAnsi="Calibri" w:cs="Calibri"/>
          <w:sz w:val="22"/>
          <w:szCs w:val="22"/>
        </w:rPr>
        <w:t xml:space="preserve"> violations of program rules. </w:t>
      </w:r>
    </w:p>
    <w:p w14:paraId="00000028" w14:textId="77777777" w:rsidR="00A80862" w:rsidRDefault="00A80862">
      <w:pPr>
        <w:pBdr>
          <w:top w:val="single" w:sz="4" w:space="7" w:color="000000"/>
        </w:pBdr>
        <w:ind w:left="0" w:hanging="2"/>
        <w:jc w:val="both"/>
        <w:rPr>
          <w:rFonts w:ascii="Calibri" w:eastAsia="Calibri" w:hAnsi="Calibri" w:cs="Calibri"/>
          <w:sz w:val="22"/>
          <w:szCs w:val="22"/>
        </w:rPr>
      </w:pPr>
    </w:p>
    <w:p w14:paraId="00000029" w14:textId="77777777" w:rsidR="00A80862" w:rsidRDefault="00000000">
      <w:pPr>
        <w:shd w:val="clear" w:color="auto" w:fill="FFFFFF"/>
        <w:spacing w:before="280" w:after="280"/>
        <w:ind w:left="0" w:hanging="2"/>
        <w:rPr>
          <w:rFonts w:ascii="Calibri" w:eastAsia="Calibri" w:hAnsi="Calibri" w:cs="Calibri"/>
          <w:sz w:val="22"/>
          <w:szCs w:val="22"/>
        </w:rPr>
      </w:pPr>
      <w:sdt>
        <w:sdtPr>
          <w:tag w:val="goog_rdk_0"/>
          <w:id w:val="-99573748"/>
        </w:sdtPr>
        <w:sdtContent/>
      </w:sdt>
      <w:r>
        <w:rPr>
          <w:rFonts w:ascii="Calibri" w:eastAsia="Calibri" w:hAnsi="Calibri" w:cs="Calibri"/>
          <w:b/>
          <w:sz w:val="22"/>
          <w:szCs w:val="22"/>
        </w:rPr>
        <w:t xml:space="preserve">USDA Nondiscrimination Statement: </w:t>
      </w:r>
      <w:r>
        <w:rPr>
          <w:rFonts w:ascii="Calibri" w:eastAsia="Calibri" w:hAnsi="Calibri" w:cs="Calibri"/>
          <w:sz w:val="22"/>
          <w:szCs w:val="22"/>
        </w:rPr>
        <w:t xml:space="preserve">In accordance with federal civil rights law and U.S. Department of Agriculture (USDA) civil rights regulations and policies, this institution is prohibited from discriminating </w:t>
      </w:r>
      <w:proofErr w:type="gramStart"/>
      <w:r>
        <w:rPr>
          <w:rFonts w:ascii="Calibri" w:eastAsia="Calibri" w:hAnsi="Calibri" w:cs="Calibri"/>
          <w:sz w:val="22"/>
          <w:szCs w:val="22"/>
        </w:rPr>
        <w:t>on the basis of</w:t>
      </w:r>
      <w:proofErr w:type="gramEnd"/>
      <w:r>
        <w:rPr>
          <w:rFonts w:ascii="Calibri" w:eastAsia="Calibri" w:hAnsi="Calibri" w:cs="Calibri"/>
          <w:sz w:val="22"/>
          <w:szCs w:val="22"/>
        </w:rPr>
        <w:t xml:space="preserve"> race, color, national origin, sex (including gender identity and sexual orientation), disability, age, or reprisal or retaliation for prior civil rights activity.</w:t>
      </w:r>
    </w:p>
    <w:p w14:paraId="0000002A" w14:textId="77777777" w:rsidR="00A80862" w:rsidRDefault="00000000">
      <w:pPr>
        <w:shd w:val="clear" w:color="auto" w:fill="FFFFFF"/>
        <w:spacing w:before="280" w:after="280"/>
        <w:ind w:left="0" w:hanging="2"/>
        <w:rPr>
          <w:rFonts w:ascii="Calibri" w:eastAsia="Calibri" w:hAnsi="Calibri" w:cs="Calibri"/>
          <w:sz w:val="22"/>
          <w:szCs w:val="22"/>
        </w:rPr>
      </w:pPr>
      <w:r>
        <w:rPr>
          <w:rFonts w:ascii="Calibri" w:eastAsia="Calibri" w:hAnsi="Calibri" w:cs="Calibri"/>
          <w:sz w:val="22"/>
          <w:szCs w:val="22"/>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14:paraId="0000002B" w14:textId="77777777" w:rsidR="00A80862" w:rsidRDefault="00000000">
      <w:pPr>
        <w:shd w:val="clear" w:color="auto" w:fill="FFFFFF"/>
        <w:spacing w:before="280" w:after="280"/>
        <w:ind w:left="0" w:hanging="2"/>
        <w:rPr>
          <w:rFonts w:ascii="Calibri" w:eastAsia="Calibri" w:hAnsi="Calibri" w:cs="Calibri"/>
          <w:sz w:val="22"/>
          <w:szCs w:val="22"/>
        </w:rPr>
      </w:pPr>
      <w:r>
        <w:rPr>
          <w:rFonts w:ascii="Calibri" w:eastAsia="Calibri" w:hAnsi="Calibri" w:cs="Calibri"/>
          <w:sz w:val="22"/>
          <w:szCs w:val="22"/>
        </w:rPr>
        <w:t>To file a program discrimination complaint, a Complainant should complete a Form AD-3027, USDA Program Discrimination Complaint Form which can be obtained online at: </w:t>
      </w:r>
      <w:hyperlink r:id="rId8">
        <w:r>
          <w:rPr>
            <w:rFonts w:ascii="Calibri" w:eastAsia="Calibri" w:hAnsi="Calibri" w:cs="Calibri"/>
            <w:sz w:val="22"/>
            <w:szCs w:val="22"/>
          </w:rPr>
          <w:t>https://www.usda.gov/sites/default/files/documents/USDA-OASCR%20P-Complaint-Form-0508-0002-508-11-28-17Fax2Mail.pdf</w:t>
        </w:r>
      </w:hyperlink>
      <w:r>
        <w:rPr>
          <w:rFonts w:ascii="Calibri" w:eastAsia="Calibri" w:hAnsi="Calibri" w:cs="Calibri"/>
          <w:sz w:val="22"/>
          <w:szCs w:val="22"/>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0000002C" w14:textId="77777777" w:rsidR="00A80862" w:rsidRDefault="00000000">
      <w:pPr>
        <w:numPr>
          <w:ilvl w:val="0"/>
          <w:numId w:val="2"/>
        </w:numPr>
        <w:shd w:val="clear" w:color="auto" w:fill="FFFFFF"/>
        <w:spacing w:before="280"/>
        <w:ind w:left="0" w:hanging="2"/>
        <w:rPr>
          <w:rFonts w:ascii="Calibri" w:eastAsia="Calibri" w:hAnsi="Calibri" w:cs="Calibri"/>
          <w:sz w:val="22"/>
          <w:szCs w:val="22"/>
        </w:rPr>
      </w:pPr>
      <w:r>
        <w:rPr>
          <w:rFonts w:ascii="Calibri" w:eastAsia="Calibri" w:hAnsi="Calibri" w:cs="Calibri"/>
          <w:sz w:val="22"/>
          <w:szCs w:val="22"/>
        </w:rPr>
        <w:t>mail:</w:t>
      </w:r>
      <w:r>
        <w:rPr>
          <w:rFonts w:ascii="Calibri" w:eastAsia="Calibri" w:hAnsi="Calibri" w:cs="Calibri"/>
          <w:sz w:val="22"/>
          <w:szCs w:val="22"/>
        </w:rPr>
        <w:br/>
        <w:t>U.S. Department of Agriculture</w:t>
      </w:r>
      <w:r>
        <w:rPr>
          <w:rFonts w:ascii="Calibri" w:eastAsia="Calibri" w:hAnsi="Calibri" w:cs="Calibri"/>
          <w:sz w:val="22"/>
          <w:szCs w:val="22"/>
        </w:rPr>
        <w:br/>
        <w:t>Office of the Assistant Secretary for Civil Rights</w:t>
      </w:r>
      <w:r>
        <w:rPr>
          <w:rFonts w:ascii="Calibri" w:eastAsia="Calibri" w:hAnsi="Calibri" w:cs="Calibri"/>
          <w:sz w:val="22"/>
          <w:szCs w:val="22"/>
        </w:rPr>
        <w:br/>
        <w:t>1400 Independence Avenue, SW</w:t>
      </w:r>
      <w:r>
        <w:rPr>
          <w:rFonts w:ascii="Calibri" w:eastAsia="Calibri" w:hAnsi="Calibri" w:cs="Calibri"/>
          <w:sz w:val="22"/>
          <w:szCs w:val="22"/>
        </w:rPr>
        <w:br/>
        <w:t>Washington, D.C. 20250-9410; or</w:t>
      </w:r>
    </w:p>
    <w:p w14:paraId="0000002D" w14:textId="77777777" w:rsidR="00A80862" w:rsidRDefault="00000000">
      <w:pPr>
        <w:numPr>
          <w:ilvl w:val="0"/>
          <w:numId w:val="2"/>
        </w:numPr>
        <w:shd w:val="clear" w:color="auto" w:fill="FFFFFF"/>
        <w:ind w:left="0" w:hanging="2"/>
        <w:rPr>
          <w:rFonts w:ascii="Calibri" w:eastAsia="Calibri" w:hAnsi="Calibri" w:cs="Calibri"/>
          <w:sz w:val="22"/>
          <w:szCs w:val="22"/>
        </w:rPr>
      </w:pPr>
      <w:r>
        <w:rPr>
          <w:rFonts w:ascii="Calibri" w:eastAsia="Calibri" w:hAnsi="Calibri" w:cs="Calibri"/>
          <w:sz w:val="22"/>
          <w:szCs w:val="22"/>
        </w:rPr>
        <w:t>fax:</w:t>
      </w:r>
      <w:r>
        <w:rPr>
          <w:rFonts w:ascii="Calibri" w:eastAsia="Calibri" w:hAnsi="Calibri" w:cs="Calibri"/>
          <w:sz w:val="22"/>
          <w:szCs w:val="22"/>
        </w:rPr>
        <w:br/>
        <w:t>(833) 256-1665 or (202) 690-7442; or</w:t>
      </w:r>
    </w:p>
    <w:p w14:paraId="0000002E" w14:textId="77777777" w:rsidR="00A80862" w:rsidRDefault="00000000">
      <w:pPr>
        <w:numPr>
          <w:ilvl w:val="0"/>
          <w:numId w:val="2"/>
        </w:numPr>
        <w:shd w:val="clear" w:color="auto" w:fill="FFFFFF"/>
        <w:spacing w:after="280"/>
        <w:ind w:left="0" w:hanging="2"/>
        <w:rPr>
          <w:rFonts w:ascii="Calibri" w:eastAsia="Calibri" w:hAnsi="Calibri" w:cs="Calibri"/>
          <w:sz w:val="22"/>
          <w:szCs w:val="22"/>
        </w:rPr>
      </w:pPr>
      <w:r>
        <w:rPr>
          <w:rFonts w:ascii="Calibri" w:eastAsia="Calibri" w:hAnsi="Calibri" w:cs="Calibri"/>
          <w:sz w:val="22"/>
          <w:szCs w:val="22"/>
        </w:rPr>
        <w:t>email:</w:t>
      </w:r>
      <w:r>
        <w:rPr>
          <w:rFonts w:ascii="Calibri" w:eastAsia="Calibri" w:hAnsi="Calibri" w:cs="Calibri"/>
          <w:sz w:val="22"/>
          <w:szCs w:val="22"/>
        </w:rPr>
        <w:br/>
      </w:r>
      <w:hyperlink r:id="rId9">
        <w:r>
          <w:rPr>
            <w:rFonts w:ascii="Calibri" w:eastAsia="Calibri" w:hAnsi="Calibri" w:cs="Calibri"/>
            <w:sz w:val="22"/>
            <w:szCs w:val="22"/>
          </w:rPr>
          <w:t>program.intake@usda.gov</w:t>
        </w:r>
      </w:hyperlink>
    </w:p>
    <w:p w14:paraId="0000002F" w14:textId="77777777" w:rsidR="00A80862" w:rsidRDefault="00000000">
      <w:pPr>
        <w:shd w:val="clear" w:color="auto" w:fill="FFFFFF"/>
        <w:spacing w:before="280" w:after="280"/>
        <w:ind w:left="0" w:hanging="2"/>
        <w:rPr>
          <w:rFonts w:ascii="Calibri" w:eastAsia="Calibri" w:hAnsi="Calibri" w:cs="Calibri"/>
          <w:sz w:val="22"/>
          <w:szCs w:val="22"/>
        </w:rPr>
      </w:pPr>
      <w:r>
        <w:rPr>
          <w:rFonts w:ascii="Calibri" w:eastAsia="Calibri" w:hAnsi="Calibri" w:cs="Calibri"/>
          <w:sz w:val="22"/>
          <w:szCs w:val="22"/>
        </w:rPr>
        <w:t> </w:t>
      </w:r>
    </w:p>
    <w:p w14:paraId="00000030" w14:textId="77777777" w:rsidR="00A80862" w:rsidRDefault="00000000">
      <w:pPr>
        <w:shd w:val="clear" w:color="auto" w:fill="FFFFFF"/>
        <w:spacing w:before="280" w:after="280"/>
        <w:ind w:left="0" w:hanging="2"/>
        <w:rPr>
          <w:rFonts w:ascii="Calibri" w:eastAsia="Calibri" w:hAnsi="Calibri" w:cs="Calibri"/>
          <w:sz w:val="22"/>
          <w:szCs w:val="22"/>
        </w:rPr>
      </w:pPr>
      <w:bookmarkStart w:id="0" w:name="_heading=h.gjdgxs" w:colFirst="0" w:colLast="0"/>
      <w:bookmarkEnd w:id="0"/>
      <w:r>
        <w:rPr>
          <w:rFonts w:ascii="Calibri" w:eastAsia="Calibri" w:hAnsi="Calibri" w:cs="Calibri"/>
          <w:sz w:val="22"/>
          <w:szCs w:val="22"/>
        </w:rPr>
        <w:t>This institution is an equal opportunity provider.</w:t>
      </w:r>
    </w:p>
    <w:p w14:paraId="00000031" w14:textId="77777777" w:rsidR="00A80862" w:rsidRDefault="00A80862">
      <w:pPr>
        <w:ind w:left="0" w:hanging="2"/>
        <w:rPr>
          <w:rFonts w:ascii="Calibri" w:eastAsia="Calibri" w:hAnsi="Calibri" w:cs="Calibri"/>
          <w:sz w:val="18"/>
          <w:szCs w:val="18"/>
        </w:rPr>
      </w:pPr>
    </w:p>
    <w:sectPr w:rsidR="00A80862">
      <w:footerReference w:type="default" r:id="rId10"/>
      <w:pgSz w:w="12240" w:h="15840"/>
      <w:pgMar w:top="432" w:right="288" w:bottom="432" w:left="432"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B61DB7" w14:textId="77777777" w:rsidR="00E26B4D" w:rsidRDefault="00E26B4D">
      <w:pPr>
        <w:spacing w:line="240" w:lineRule="auto"/>
        <w:ind w:left="0" w:hanging="2"/>
      </w:pPr>
      <w:r>
        <w:separator/>
      </w:r>
    </w:p>
  </w:endnote>
  <w:endnote w:type="continuationSeparator" w:id="0">
    <w:p w14:paraId="7C9DAAC3" w14:textId="77777777" w:rsidR="00E26B4D" w:rsidRDefault="00E26B4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A7984C6-8603-40EF-A90E-FE54E3BE7B7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D95D227F-35EF-4490-A0AE-9976277B3E13}"/>
  </w:font>
  <w:font w:name="Museo Slab 500">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3" w:fontKey="{0C4AC587-8FDF-46D4-A491-5E6999182EE8}"/>
    <w:embedBold r:id="rId4" w:fontKey="{EA1C030D-89C6-4567-B5E2-4CDC1814B530}"/>
  </w:font>
  <w:font w:name="Cambria">
    <w:panose1 w:val="02040503050406030204"/>
    <w:charset w:val="00"/>
    <w:family w:val="roman"/>
    <w:pitch w:val="variable"/>
    <w:sig w:usb0="E00006FF" w:usb1="420024FF" w:usb2="02000000" w:usb3="00000000" w:csb0="0000019F" w:csb1="00000000"/>
    <w:embedRegular r:id="rId5" w:fontKey="{DFF84628-8953-43EC-9AAB-D362DD7C0E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2" w14:textId="77777777" w:rsidR="00A80862" w:rsidRDefault="00A80862">
    <w:pPr>
      <w:pBdr>
        <w:top w:val="nil"/>
        <w:left w:val="nil"/>
        <w:bottom w:val="nil"/>
        <w:right w:val="nil"/>
        <w:between w:val="nil"/>
      </w:pBdr>
      <w:tabs>
        <w:tab w:val="center" w:pos="4320"/>
        <w:tab w:val="right" w:pos="8640"/>
      </w:tabs>
      <w:spacing w:line="240" w:lineRule="auto"/>
      <w:ind w:left="0" w:hanging="2"/>
      <w:jc w:val="center"/>
      <w:rPr>
        <w:color w:val="000000"/>
      </w:rPr>
    </w:pPr>
  </w:p>
  <w:p w14:paraId="00000033" w14:textId="77777777" w:rsidR="00A80862" w:rsidRDefault="00A80862">
    <w:pPr>
      <w:pBdr>
        <w:top w:val="nil"/>
        <w:left w:val="nil"/>
        <w:bottom w:val="nil"/>
        <w:right w:val="nil"/>
        <w:between w:val="nil"/>
      </w:pBdr>
      <w:tabs>
        <w:tab w:val="center" w:pos="4320"/>
        <w:tab w:val="right" w:pos="8640"/>
      </w:tabs>
      <w:spacing w:line="240" w:lineRule="auto"/>
      <w:ind w:left="0" w:hanging="2"/>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AE605E" w14:textId="77777777" w:rsidR="00E26B4D" w:rsidRDefault="00E26B4D">
      <w:pPr>
        <w:spacing w:line="240" w:lineRule="auto"/>
        <w:ind w:left="0" w:hanging="2"/>
      </w:pPr>
      <w:r>
        <w:separator/>
      </w:r>
    </w:p>
  </w:footnote>
  <w:footnote w:type="continuationSeparator" w:id="0">
    <w:p w14:paraId="2D94D3AF" w14:textId="77777777" w:rsidR="00E26B4D" w:rsidRDefault="00E26B4D">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BF34EE"/>
    <w:multiLevelType w:val="multilevel"/>
    <w:tmpl w:val="9F7CD27A"/>
    <w:lvl w:ilvl="0">
      <w:start w:val="1"/>
      <w:numFmt w:val="decimal"/>
      <w:lvlText w:val="%1."/>
      <w:lvlJc w:val="left"/>
      <w:pPr>
        <w:ind w:left="720" w:hanging="360"/>
      </w:pPr>
      <w:rPr>
        <w:vertAlign w:val="baseline"/>
      </w:rPr>
    </w:lvl>
    <w:lvl w:ilvl="1">
      <w:numFmt w:val="decimal"/>
      <w:lvlText w:val="%2."/>
      <w:lvlJc w:val="left"/>
      <w:pPr>
        <w:ind w:left="1440" w:hanging="360"/>
      </w:pPr>
      <w:rPr>
        <w:vertAlign w:val="baseline"/>
      </w:rPr>
    </w:lvl>
    <w:lvl w:ilvl="2">
      <w:numFmt w:val="decimal"/>
      <w:lvlText w:val="%3."/>
      <w:lvlJc w:val="left"/>
      <w:pPr>
        <w:ind w:left="2160" w:hanging="360"/>
      </w:pPr>
      <w:rPr>
        <w:vertAlign w:val="baseline"/>
      </w:rPr>
    </w:lvl>
    <w:lvl w:ilvl="3">
      <w:numFmt w:val="decimal"/>
      <w:lvlText w:val="%4."/>
      <w:lvlJc w:val="left"/>
      <w:pPr>
        <w:ind w:left="2880" w:hanging="360"/>
      </w:pPr>
      <w:rPr>
        <w:vertAlign w:val="baseline"/>
      </w:rPr>
    </w:lvl>
    <w:lvl w:ilvl="4">
      <w:numFmt w:val="decimal"/>
      <w:lvlText w:val="%5."/>
      <w:lvlJc w:val="left"/>
      <w:pPr>
        <w:ind w:left="3600" w:hanging="360"/>
      </w:pPr>
      <w:rPr>
        <w:vertAlign w:val="baseline"/>
      </w:rPr>
    </w:lvl>
    <w:lvl w:ilvl="5">
      <w:numFmt w:val="decimal"/>
      <w:lvlText w:val="%6."/>
      <w:lvlJc w:val="left"/>
      <w:pPr>
        <w:ind w:left="4320" w:hanging="360"/>
      </w:pPr>
      <w:rPr>
        <w:vertAlign w:val="baseline"/>
      </w:rPr>
    </w:lvl>
    <w:lvl w:ilvl="6">
      <w:numFmt w:val="decimal"/>
      <w:lvlText w:val="%7."/>
      <w:lvlJc w:val="left"/>
      <w:pPr>
        <w:ind w:left="5040" w:hanging="360"/>
      </w:pPr>
      <w:rPr>
        <w:vertAlign w:val="baseline"/>
      </w:rPr>
    </w:lvl>
    <w:lvl w:ilvl="7">
      <w:numFmt w:val="decimal"/>
      <w:lvlText w:val="%8."/>
      <w:lvlJc w:val="left"/>
      <w:pPr>
        <w:ind w:left="5760" w:hanging="360"/>
      </w:pPr>
      <w:rPr>
        <w:vertAlign w:val="baseline"/>
      </w:rPr>
    </w:lvl>
    <w:lvl w:ilvl="8">
      <w:numFmt w:val="decimal"/>
      <w:lvlText w:val="%9."/>
      <w:lvlJc w:val="left"/>
      <w:pPr>
        <w:ind w:left="6480" w:hanging="360"/>
      </w:pPr>
      <w:rPr>
        <w:vertAlign w:val="baseline"/>
      </w:rPr>
    </w:lvl>
  </w:abstractNum>
  <w:abstractNum w:abstractNumId="1" w15:restartNumberingAfterBreak="0">
    <w:nsid w:val="28057B4E"/>
    <w:multiLevelType w:val="multilevel"/>
    <w:tmpl w:val="71B6F0D2"/>
    <w:lvl w:ilvl="0">
      <w:start w:val="1"/>
      <w:numFmt w:val="decimal"/>
      <w:pStyle w:val="List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5B31CA5"/>
    <w:multiLevelType w:val="multilevel"/>
    <w:tmpl w:val="390E595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2089157348">
    <w:abstractNumId w:val="2"/>
  </w:num>
  <w:num w:numId="2" w16cid:durableId="706568931">
    <w:abstractNumId w:val="0"/>
  </w:num>
  <w:num w:numId="3" w16cid:durableId="789789028">
    <w:abstractNumId w:val="1"/>
  </w:num>
  <w:num w:numId="4" w16cid:durableId="17754443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754174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862"/>
    <w:rsid w:val="004848BD"/>
    <w:rsid w:val="00A80862"/>
    <w:rsid w:val="00E26B4D"/>
    <w:rsid w:val="00E91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D22E34-CFB8-49C8-9029-BB7D34D17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jc w:val="center"/>
    </w:pPr>
    <w:rPr>
      <w:sz w:val="24"/>
    </w:rPr>
  </w:style>
  <w:style w:type="paragraph" w:styleId="Heading2">
    <w:name w:val="heading 2"/>
    <w:basedOn w:val="Normal"/>
    <w:next w:val="Normal"/>
    <w:uiPriority w:val="9"/>
    <w:semiHidden/>
    <w:unhideWhenUsed/>
    <w:qFormat/>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semiHidden/>
    <w:unhideWhenUsed/>
    <w:qFormat/>
    <w:pPr>
      <w:keepNext/>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spacing w:before="240" w:after="60"/>
      <w:outlineLvl w:val="3"/>
    </w:pPr>
    <w:rPr>
      <w:b/>
      <w:bCs/>
      <w:sz w:val="28"/>
      <w:szCs w:val="28"/>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spacing w:before="240" w:after="60"/>
      <w:outlineLvl w:val="5"/>
    </w:pPr>
    <w:rPr>
      <w:b/>
      <w:bCs/>
      <w:sz w:val="22"/>
      <w:szCs w:val="22"/>
    </w:rPr>
  </w:style>
  <w:style w:type="paragraph" w:styleId="Heading7">
    <w:name w:val="heading 7"/>
    <w:basedOn w:val="Normal"/>
    <w:next w:val="Normal"/>
    <w:pPr>
      <w:spacing w:before="240" w:after="60"/>
      <w:outlineLvl w:val="6"/>
    </w:pPr>
    <w:rPr>
      <w:sz w:val="24"/>
      <w:szCs w:val="24"/>
    </w:rPr>
  </w:style>
  <w:style w:type="paragraph" w:styleId="Heading8">
    <w:name w:val="heading 8"/>
    <w:basedOn w:val="Normal"/>
    <w:next w:val="Normal"/>
    <w:pPr>
      <w:spacing w:before="240" w:after="60"/>
      <w:outlineLvl w:val="7"/>
    </w:pPr>
    <w:rPr>
      <w:i/>
      <w:iCs/>
      <w:sz w:val="24"/>
      <w:szCs w:val="24"/>
    </w:rPr>
  </w:style>
  <w:style w:type="paragraph" w:styleId="Heading9">
    <w:name w:val="heading 9"/>
    <w:basedOn w:val="Normal"/>
    <w:next w:val="Normal"/>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sz w:val="48"/>
    </w:rPr>
  </w:style>
  <w:style w:type="paragraph" w:styleId="BodyText">
    <w:name w:val="Body Text"/>
    <w:basedOn w:val="Normal"/>
    <w:rPr>
      <w:sz w:val="24"/>
    </w:rPr>
  </w:style>
  <w:style w:type="character" w:styleId="Hyperlink">
    <w:name w:val="Hyperlink"/>
    <w:rPr>
      <w:color w:val="0000FF"/>
      <w:w w:val="100"/>
      <w:position w:val="-1"/>
      <w:u w:val="single"/>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paragraph" w:styleId="List">
    <w:name w:val="List"/>
    <w:basedOn w:val="Normal"/>
    <w:pPr>
      <w:ind w:left="360" w:hanging="360"/>
    </w:pPr>
  </w:style>
  <w:style w:type="paragraph" w:styleId="List2">
    <w:name w:val="List 2"/>
    <w:basedOn w:val="Normal"/>
    <w:pPr>
      <w:ind w:left="720" w:hanging="360"/>
    </w:pPr>
  </w:style>
  <w:style w:type="paragraph" w:styleId="Closing">
    <w:name w:val="Closing"/>
    <w:basedOn w:val="Normal"/>
    <w:pPr>
      <w:ind w:left="4320"/>
    </w:pPr>
  </w:style>
  <w:style w:type="paragraph" w:styleId="ListBullet2">
    <w:name w:val="List Bullet 2"/>
    <w:basedOn w:val="Normal"/>
    <w:pPr>
      <w:numPr>
        <w:numId w:val="3"/>
      </w:numPr>
      <w:ind w:left="-1" w:hanging="1"/>
    </w:pPr>
  </w:style>
  <w:style w:type="paragraph" w:styleId="ListBullet3">
    <w:name w:val="List Bullet 3"/>
    <w:basedOn w:val="Normal"/>
    <w:pPr>
      <w:tabs>
        <w:tab w:val="num" w:pos="720"/>
      </w:tabs>
    </w:pPr>
  </w:style>
  <w:style w:type="paragraph" w:styleId="Caption">
    <w:name w:val="caption"/>
    <w:basedOn w:val="Normal"/>
    <w:next w:val="Normal"/>
    <w:pPr>
      <w:spacing w:before="120" w:after="120"/>
    </w:pPr>
    <w:rPr>
      <w:b/>
      <w:bCs/>
    </w:rPr>
  </w:style>
  <w:style w:type="paragraph" w:styleId="BodyTextIndent">
    <w:name w:val="Body Text Indent"/>
    <w:basedOn w:val="Normal"/>
    <w:pPr>
      <w:spacing w:after="120"/>
      <w:ind w:left="360"/>
    </w:pPr>
  </w:style>
  <w:style w:type="paragraph" w:styleId="Subtitle">
    <w:name w:val="Subtitle"/>
    <w:basedOn w:val="Normal"/>
    <w:uiPriority w:val="11"/>
    <w:qFormat/>
    <w:pPr>
      <w:spacing w:after="60"/>
      <w:jc w:val="center"/>
    </w:pPr>
    <w:rPr>
      <w:rFonts w:ascii="Arial" w:eastAsia="Arial" w:hAnsi="Arial" w:cs="Arial"/>
      <w:sz w:val="24"/>
      <w:szCs w:val="24"/>
    </w:rPr>
  </w:style>
  <w:style w:type="paragraph" w:styleId="NormalIndent">
    <w:name w:val="Normal Indent"/>
    <w:basedOn w:val="Normal"/>
    <w:pPr>
      <w:ind w:left="720"/>
    </w:p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customStyle="1" w:styleId="Document1">
    <w:name w:val="Document 1"/>
    <w:pPr>
      <w:keepNext/>
      <w:keepLines/>
      <w:widowControl w:val="0"/>
      <w:tabs>
        <w:tab w:val="left" w:pos="-720"/>
      </w:tabs>
      <w:overflowPunct w:val="0"/>
      <w:autoSpaceDE w:val="0"/>
      <w:autoSpaceDN w:val="0"/>
      <w:adjustRightInd w:val="0"/>
      <w:spacing w:line="1" w:lineRule="atLeast"/>
      <w:ind w:leftChars="-1" w:left="-1" w:hangingChars="1" w:hanging="1"/>
      <w:textDirection w:val="btLr"/>
      <w:textAlignment w:val="baseline"/>
      <w:outlineLvl w:val="0"/>
    </w:pPr>
    <w:rPr>
      <w:rFonts w:ascii="Courier New" w:hAnsi="Courier New"/>
      <w:position w:val="-1"/>
      <w:sz w:val="24"/>
    </w:rPr>
  </w:style>
  <w:style w:type="character" w:customStyle="1" w:styleId="QuickFormat4">
    <w:name w:val="QuickFormat4"/>
    <w:rPr>
      <w:rFonts w:ascii="Arial" w:hAnsi="Arial"/>
      <w:b/>
      <w:color w:val="000000"/>
      <w:w w:val="100"/>
      <w:position w:val="-1"/>
      <w:sz w:val="24"/>
      <w:effect w:val="none"/>
      <w:vertAlign w:val="baseline"/>
      <w:cs w:val="0"/>
      <w:em w:val="none"/>
    </w:rPr>
  </w:style>
  <w:style w:type="paragraph" w:styleId="BodyText2">
    <w:name w:val="Body Text 2"/>
    <w:basedOn w:val="Normal"/>
    <w:pPr>
      <w:numPr>
        <w:ilvl w:val="12"/>
      </w:numPr>
      <w:ind w:leftChars="-1" w:left="-1" w:hangingChars="1" w:hanging="1"/>
      <w:jc w:val="both"/>
    </w:pPr>
    <w:rPr>
      <w:rFonts w:ascii="Arial" w:hAnsi="Arial" w:cs="Arial"/>
    </w:rPr>
  </w:style>
  <w:style w:type="paragraph" w:styleId="BodyText3">
    <w:name w:val="Body Text 3"/>
    <w:basedOn w:val="Normal"/>
    <w:pPr>
      <w:jc w:val="both"/>
    </w:pPr>
    <w:rPr>
      <w:rFonts w:ascii="Arial" w:hAnsi="Arial" w:cs="Arial"/>
      <w:sz w:val="22"/>
    </w:rPr>
  </w:style>
  <w:style w:type="character" w:customStyle="1" w:styleId="QuickFormat1">
    <w:name w:val="QuickFormat1"/>
    <w:rPr>
      <w:rFonts w:ascii="Arial" w:hAnsi="Arial"/>
      <w:color w:val="000000"/>
      <w:w w:val="100"/>
      <w:position w:val="-1"/>
      <w:sz w:val="20"/>
      <w:effect w:val="none"/>
      <w:vertAlign w:val="baseline"/>
      <w:cs w:val="0"/>
      <w:em w:val="none"/>
    </w:rPr>
  </w:style>
  <w:style w:type="paragraph" w:styleId="BalloonText">
    <w:name w:val="Balloon Text"/>
    <w:basedOn w:val="Normal"/>
    <w:rPr>
      <w:rFonts w:ascii="Tahoma" w:hAnsi="Tahoma" w:cs="Tahoma"/>
      <w:sz w:val="16"/>
      <w:szCs w:val="16"/>
    </w:rPr>
  </w:style>
  <w:style w:type="character" w:styleId="Strong">
    <w:name w:val="Strong"/>
    <w:rPr>
      <w:b/>
      <w:bCs/>
      <w:w w:val="100"/>
      <w:position w:val="-1"/>
      <w:effect w:val="none"/>
      <w:vertAlign w:val="baseline"/>
      <w:cs w:val="0"/>
      <w:em w:val="none"/>
    </w:rPr>
  </w:style>
  <w:style w:type="paragraph" w:styleId="ListParagraph">
    <w:name w:val="List Paragraph"/>
    <w:basedOn w:val="Normal"/>
    <w:pPr>
      <w:ind w:left="720"/>
    </w:pPr>
  </w:style>
  <w:style w:type="paragraph" w:customStyle="1" w:styleId="Style2">
    <w:name w:val="Style2"/>
    <w:basedOn w:val="Normal"/>
    <w:next w:val="ListNumber3"/>
    <w:rPr>
      <w:rFonts w:ascii="Arial" w:hAnsi="Arial"/>
      <w:bCs/>
      <w:sz w:val="24"/>
      <w:szCs w:val="24"/>
    </w:rPr>
  </w:style>
  <w:style w:type="paragraph" w:styleId="ListNumber3">
    <w:name w:val="List Number 3"/>
    <w:basedOn w:val="Normal"/>
    <w:pPr>
      <w:tabs>
        <w:tab w:val="num" w:pos="720"/>
      </w:tabs>
      <w:contextualSpacing/>
    </w:p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rPr>
      <w:rFonts w:ascii="Courier New" w:hAnsi="Courier New" w:cs="Courier New"/>
      <w:w w:val="100"/>
      <w:position w:val="-1"/>
      <w:effect w:val="none"/>
      <w:vertAlign w:val="baseline"/>
      <w:cs w:val="0"/>
      <w:em w:val="none"/>
    </w:rPr>
  </w:style>
  <w:style w:type="paragraph" w:styleId="Revision">
    <w:name w:val="Revision"/>
    <w:pPr>
      <w:suppressAutoHyphens/>
      <w:spacing w:line="1" w:lineRule="atLeast"/>
      <w:ind w:leftChars="-1" w:left="-1" w:hangingChars="1" w:hanging="1"/>
      <w:textDirection w:val="btLr"/>
      <w:textAlignment w:val="top"/>
      <w:outlineLvl w:val="0"/>
    </w:pPr>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usda.gov/sites/default/files/documents/USDA-OASCR%20P-Complaint-Form-0508-0002-508-11-28-17Fax2Mail.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mailto:program.intake@usda.go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ATLk/WEl5ZG2nZhzr/JlTDqbBQ==">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732</Words>
  <Characters>4175</Characters>
  <Application>Microsoft Office Word</Application>
  <DocSecurity>0</DocSecurity>
  <Lines>34</Lines>
  <Paragraphs>9</Paragraphs>
  <ScaleCrop>false</ScaleCrop>
  <Company/>
  <LinksUpToDate>false</LinksUpToDate>
  <CharactersWithSpaces>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Sutter_D</dc:creator>
  <cp:lastModifiedBy>Moen, Ashley</cp:lastModifiedBy>
  <cp:revision>2</cp:revision>
  <dcterms:created xsi:type="dcterms:W3CDTF">2013-07-02T17:26:00Z</dcterms:created>
  <dcterms:modified xsi:type="dcterms:W3CDTF">2024-05-21T14:30:00Z</dcterms:modified>
</cp:coreProperties>
</file>