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4432" w:rsidRDefault="00594432">
      <w:pPr>
        <w:widowControl w:val="0"/>
        <w:pBdr>
          <w:top w:val="nil"/>
          <w:left w:val="nil"/>
          <w:bottom w:val="nil"/>
          <w:right w:val="nil"/>
          <w:between w:val="nil"/>
        </w:pBdr>
        <w:spacing w:line="276" w:lineRule="auto"/>
      </w:pPr>
    </w:p>
    <w:p w14:paraId="00000002" w14:textId="77777777" w:rsidR="00594432" w:rsidRDefault="002B75DC">
      <w:pPr>
        <w:jc w:val="center"/>
      </w:pPr>
      <w:r>
        <w:rPr>
          <w:noProof/>
        </w:rPr>
        <w:drawing>
          <wp:inline distT="0" distB="0" distL="0" distR="0" wp14:anchorId="22688757" wp14:editId="17848CC7">
            <wp:extent cx="4490177" cy="755772"/>
            <wp:effectExtent l="0" t="0" r="0" b="0"/>
            <wp:docPr id="6" name="image1.png" descr="Colorado Department of Education Logo"/>
            <wp:cNvGraphicFramePr/>
            <a:graphic xmlns:a="http://schemas.openxmlformats.org/drawingml/2006/main">
              <a:graphicData uri="http://schemas.openxmlformats.org/drawingml/2006/picture">
                <pic:pic xmlns:pic="http://schemas.openxmlformats.org/drawingml/2006/picture">
                  <pic:nvPicPr>
                    <pic:cNvPr id="6" name="image1.png" descr="Colorado Department of Education Logo"/>
                    <pic:cNvPicPr preferRelativeResize="0"/>
                  </pic:nvPicPr>
                  <pic:blipFill>
                    <a:blip r:embed="rId8"/>
                    <a:srcRect/>
                    <a:stretch>
                      <a:fillRect/>
                    </a:stretch>
                  </pic:blipFill>
                  <pic:spPr>
                    <a:xfrm>
                      <a:off x="0" y="0"/>
                      <a:ext cx="4490177" cy="755772"/>
                    </a:xfrm>
                    <a:prstGeom prst="rect">
                      <a:avLst/>
                    </a:prstGeom>
                    <a:ln/>
                  </pic:spPr>
                </pic:pic>
              </a:graphicData>
            </a:graphic>
          </wp:inline>
        </w:drawing>
      </w:r>
    </w:p>
    <w:p w14:paraId="00000003" w14:textId="77777777" w:rsidR="00594432" w:rsidRDefault="00594432"/>
    <w:p w14:paraId="00000004" w14:textId="77777777" w:rsidR="00594432" w:rsidRDefault="00594432"/>
    <w:p w14:paraId="00000005" w14:textId="77777777" w:rsidR="00594432" w:rsidRDefault="00594432"/>
    <w:p w14:paraId="00000006" w14:textId="77777777" w:rsidR="00594432" w:rsidRDefault="00594432"/>
    <w:p w14:paraId="00000007" w14:textId="77777777" w:rsidR="00594432" w:rsidRDefault="002B75DC">
      <w:pPr>
        <w:jc w:val="center"/>
        <w:rPr>
          <w:rFonts w:ascii="Museo Slab 500" w:eastAsia="Museo Slab 500" w:hAnsi="Museo Slab 500" w:cs="Museo Slab 500"/>
          <w:sz w:val="56"/>
          <w:szCs w:val="56"/>
        </w:rPr>
      </w:pPr>
      <w:r>
        <w:rPr>
          <w:rFonts w:ascii="Museo Slab 500" w:eastAsia="Museo Slab 500" w:hAnsi="Museo Slab 500" w:cs="Museo Slab 500"/>
          <w:sz w:val="56"/>
          <w:szCs w:val="56"/>
        </w:rPr>
        <w:t>Funding Opportunity</w:t>
      </w:r>
    </w:p>
    <w:p w14:paraId="00000008" w14:textId="77777777" w:rsidR="00594432" w:rsidRDefault="00594432">
      <w:pPr>
        <w:rPr>
          <w:b/>
        </w:rPr>
      </w:pPr>
    </w:p>
    <w:p w14:paraId="03E75C2D" w14:textId="08CDF410" w:rsidR="001E62C4" w:rsidRDefault="001E62C4" w:rsidP="001E62C4">
      <w:pPr>
        <w:jc w:val="center"/>
        <w:rPr>
          <w:b/>
          <w:bCs/>
          <w:sz w:val="32"/>
          <w:szCs w:val="32"/>
          <w:highlight w:val="yellow"/>
        </w:rPr>
      </w:pPr>
      <w:r>
        <w:rPr>
          <w:sz w:val="32"/>
          <w:szCs w:val="32"/>
        </w:rPr>
        <w:t xml:space="preserve">Required </w:t>
      </w:r>
      <w:hyperlink r:id="rId9" w:history="1">
        <w:r w:rsidRPr="001E62C4">
          <w:rPr>
            <w:rStyle w:val="Hyperlink"/>
            <w:sz w:val="32"/>
            <w:szCs w:val="32"/>
          </w:rPr>
          <w:t>Intent to Apply</w:t>
        </w:r>
      </w:hyperlink>
      <w:r w:rsidRPr="6DB53DEB">
        <w:rPr>
          <w:sz w:val="32"/>
          <w:szCs w:val="32"/>
        </w:rPr>
        <w:t xml:space="preserve"> Due: </w:t>
      </w:r>
      <w:r w:rsidRPr="6DB53DEB">
        <w:rPr>
          <w:b/>
          <w:bCs/>
          <w:sz w:val="32"/>
          <w:szCs w:val="32"/>
        </w:rPr>
        <w:t xml:space="preserve">Monday, </w:t>
      </w:r>
      <w:r>
        <w:rPr>
          <w:b/>
          <w:bCs/>
          <w:sz w:val="32"/>
          <w:szCs w:val="32"/>
        </w:rPr>
        <w:t xml:space="preserve">April </w:t>
      </w:r>
      <w:r w:rsidRPr="6DB53DEB">
        <w:rPr>
          <w:b/>
          <w:bCs/>
          <w:sz w:val="32"/>
          <w:szCs w:val="32"/>
        </w:rPr>
        <w:t>7, 2025</w:t>
      </w:r>
    </w:p>
    <w:p w14:paraId="1CC31AC9" w14:textId="77777777" w:rsidR="001E62C4" w:rsidRDefault="001E62C4">
      <w:pPr>
        <w:jc w:val="center"/>
        <w:rPr>
          <w:sz w:val="32"/>
          <w:szCs w:val="32"/>
        </w:rPr>
      </w:pPr>
      <w:bookmarkStart w:id="0" w:name="_heading=h.gjdgxs" w:colFirst="0" w:colLast="0"/>
      <w:bookmarkEnd w:id="0"/>
    </w:p>
    <w:p w14:paraId="0000000A" w14:textId="10EE3064" w:rsidR="00594432" w:rsidRDefault="002B75DC">
      <w:pPr>
        <w:jc w:val="center"/>
        <w:rPr>
          <w:b/>
          <w:sz w:val="32"/>
          <w:szCs w:val="32"/>
        </w:rPr>
      </w:pPr>
      <w:r>
        <w:rPr>
          <w:sz w:val="32"/>
          <w:szCs w:val="32"/>
        </w:rPr>
        <w:t xml:space="preserve">Applications Due: </w:t>
      </w:r>
      <w:r>
        <w:rPr>
          <w:b/>
          <w:sz w:val="32"/>
          <w:szCs w:val="32"/>
        </w:rPr>
        <w:t>April 23, 2025, 4 pm MST</w:t>
      </w:r>
    </w:p>
    <w:p w14:paraId="0000000B" w14:textId="77777777" w:rsidR="00594432" w:rsidRDefault="00594432"/>
    <w:p w14:paraId="0000000C" w14:textId="77777777" w:rsidR="00594432" w:rsidRDefault="00594432"/>
    <w:p w14:paraId="0000000D" w14:textId="77777777" w:rsidR="00594432" w:rsidRDefault="00594432"/>
    <w:p w14:paraId="0000000E" w14:textId="77777777" w:rsidR="00594432" w:rsidRDefault="00594432"/>
    <w:p w14:paraId="0000000F" w14:textId="77777777" w:rsidR="00594432" w:rsidRDefault="00594432"/>
    <w:p w14:paraId="00000010" w14:textId="77777777" w:rsidR="00594432" w:rsidRDefault="00594432"/>
    <w:tbl>
      <w:tblPr>
        <w:tblStyle w:val="ab"/>
        <w:tblW w:w="10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0790"/>
      </w:tblGrid>
      <w:tr w:rsidR="00594432" w14:paraId="639FEEF4" w14:textId="77777777" w:rsidTr="00181097">
        <w:trPr>
          <w:trHeight w:val="1527"/>
          <w:jc w:val="center"/>
        </w:trPr>
        <w:tc>
          <w:tcPr>
            <w:tcW w:w="10790" w:type="dxa"/>
            <w:vAlign w:val="center"/>
          </w:tcPr>
          <w:p w14:paraId="00000011" w14:textId="77777777" w:rsidR="00594432" w:rsidRDefault="002B75DC">
            <w:pPr>
              <w:pStyle w:val="Heading5"/>
            </w:pPr>
            <w:bookmarkStart w:id="1" w:name="_Toc192770793"/>
            <w:r>
              <w:t>Empowering Action for School Improvement (EASI)</w:t>
            </w:r>
            <w:bookmarkEnd w:id="1"/>
            <w:r>
              <w:t xml:space="preserve"> </w:t>
            </w:r>
          </w:p>
          <w:p w14:paraId="00000012" w14:textId="77777777" w:rsidR="00594432" w:rsidRDefault="00594432"/>
          <w:p w14:paraId="00000013" w14:textId="77777777" w:rsidR="00594432" w:rsidRDefault="002B75DC">
            <w:pPr>
              <w:pStyle w:val="Heading5"/>
            </w:pPr>
            <w:bookmarkStart w:id="2" w:name="_Toc192770794"/>
            <w:r>
              <w:t>EASI Supplemental Grant for Improvement Efforts</w:t>
            </w:r>
            <w:bookmarkEnd w:id="2"/>
          </w:p>
          <w:p w14:paraId="00000014" w14:textId="77777777" w:rsidR="00594432" w:rsidRDefault="00594432"/>
          <w:p w14:paraId="00000015" w14:textId="77777777" w:rsidR="00594432" w:rsidRDefault="00594432"/>
          <w:p w14:paraId="00000016" w14:textId="77777777" w:rsidR="00594432" w:rsidRDefault="002B75DC">
            <w:pPr>
              <w:widowControl w:val="0"/>
              <w:pBdr>
                <w:top w:val="nil"/>
                <w:left w:val="nil"/>
                <w:bottom w:val="nil"/>
                <w:right w:val="nil"/>
                <w:between w:val="nil"/>
              </w:pBdr>
              <w:jc w:val="center"/>
              <w:rPr>
                <w:color w:val="212121"/>
                <w:sz w:val="24"/>
                <w:szCs w:val="24"/>
              </w:rPr>
            </w:pPr>
            <w:r>
              <w:rPr>
                <w:sz w:val="24"/>
                <w:szCs w:val="24"/>
              </w:rPr>
              <w:t xml:space="preserve">Pursuant to </w:t>
            </w:r>
            <w:proofErr w:type="gramStart"/>
            <w:r>
              <w:rPr>
                <w:color w:val="212121"/>
                <w:sz w:val="24"/>
                <w:szCs w:val="24"/>
              </w:rPr>
              <w:t>The Every</w:t>
            </w:r>
            <w:proofErr w:type="gramEnd"/>
            <w:r>
              <w:rPr>
                <w:color w:val="212121"/>
                <w:sz w:val="24"/>
                <w:szCs w:val="24"/>
              </w:rPr>
              <w:t xml:space="preserve"> Student Succeeds Act (ESSA), Title I, Section 1003.</w:t>
            </w:r>
          </w:p>
        </w:tc>
      </w:tr>
    </w:tbl>
    <w:p w14:paraId="00000017" w14:textId="77777777" w:rsidR="00594432" w:rsidRDefault="00594432"/>
    <w:p w14:paraId="00000018" w14:textId="77777777" w:rsidR="00594432" w:rsidRDefault="00594432"/>
    <w:p w14:paraId="00000019" w14:textId="77777777" w:rsidR="00594432" w:rsidRDefault="00594432"/>
    <w:p w14:paraId="0000001A" w14:textId="77777777" w:rsidR="00594432" w:rsidRDefault="00594432"/>
    <w:p w14:paraId="0000001B" w14:textId="77777777" w:rsidR="00594432" w:rsidRDefault="00594432"/>
    <w:p w14:paraId="0000001C" w14:textId="77777777" w:rsidR="00594432" w:rsidRDefault="00594432"/>
    <w:p w14:paraId="0000001D" w14:textId="77777777" w:rsidR="00594432" w:rsidRDefault="002B75DC">
      <w:pPr>
        <w:rPr>
          <w:b/>
        </w:rPr>
      </w:pPr>
      <w:r>
        <w:rPr>
          <w:b/>
        </w:rPr>
        <w:t>Program Questions:</w:t>
      </w:r>
    </w:p>
    <w:p w14:paraId="0000001E" w14:textId="77777777" w:rsidR="00594432" w:rsidRDefault="002B75DC">
      <w:r>
        <w:t xml:space="preserve">Laura Meushaw, Federal Programs and Supports Program Implementation Supervisor | </w:t>
      </w:r>
      <w:hyperlink r:id="rId10">
        <w:r w:rsidRPr="00931D2B">
          <w:rPr>
            <w:color w:val="00538C"/>
            <w:u w:val="single"/>
          </w:rPr>
          <w:t>Meushaw_L@cde.state.co.us</w:t>
        </w:r>
      </w:hyperlink>
    </w:p>
    <w:p w14:paraId="0000001F" w14:textId="77777777" w:rsidR="00594432" w:rsidRDefault="00594432"/>
    <w:p w14:paraId="00000020" w14:textId="77777777" w:rsidR="00594432" w:rsidRDefault="002B75DC">
      <w:pPr>
        <w:pBdr>
          <w:top w:val="nil"/>
          <w:left w:val="nil"/>
          <w:bottom w:val="nil"/>
          <w:right w:val="nil"/>
          <w:between w:val="nil"/>
        </w:pBdr>
        <w:rPr>
          <w:b/>
          <w:color w:val="262626"/>
        </w:rPr>
      </w:pPr>
      <w:r>
        <w:rPr>
          <w:b/>
          <w:color w:val="262626"/>
        </w:rPr>
        <w:t>Budget/Fiscal Questions:</w:t>
      </w:r>
    </w:p>
    <w:p w14:paraId="00000021" w14:textId="77777777" w:rsidR="00594432" w:rsidRDefault="002B75DC">
      <w:r>
        <w:t xml:space="preserve">Werner Hagemann | </w:t>
      </w:r>
      <w:hyperlink r:id="rId11">
        <w:r>
          <w:rPr>
            <w:color w:val="0563C1"/>
            <w:u w:val="single"/>
          </w:rPr>
          <w:t>Hagemann_W@cde.state.co.us</w:t>
        </w:r>
      </w:hyperlink>
    </w:p>
    <w:p w14:paraId="00000022" w14:textId="77777777" w:rsidR="00594432" w:rsidRDefault="00594432"/>
    <w:p w14:paraId="00000023" w14:textId="77777777" w:rsidR="00594432" w:rsidRDefault="002B75DC">
      <w:pPr>
        <w:pBdr>
          <w:top w:val="nil"/>
          <w:left w:val="nil"/>
          <w:bottom w:val="nil"/>
          <w:right w:val="nil"/>
          <w:between w:val="nil"/>
        </w:pBdr>
        <w:rPr>
          <w:b/>
          <w:color w:val="262626"/>
        </w:rPr>
      </w:pPr>
      <w:r>
        <w:rPr>
          <w:b/>
          <w:color w:val="262626"/>
        </w:rPr>
        <w:t>Application Process Questions:</w:t>
      </w:r>
    </w:p>
    <w:p w14:paraId="00000024" w14:textId="77777777" w:rsidR="00594432" w:rsidRDefault="002B75DC">
      <w:r>
        <w:t xml:space="preserve">Grants Program Administration Team | </w:t>
      </w:r>
      <w:r>
        <w:rPr>
          <w:color w:val="0563C1"/>
          <w:highlight w:val="white"/>
          <w:u w:val="single"/>
        </w:rPr>
        <w:t>GAINS@cde.state.co.us</w:t>
      </w:r>
    </w:p>
    <w:p w14:paraId="00000025" w14:textId="73D449FD" w:rsidR="00594432" w:rsidRDefault="00B200FC">
      <w:pPr>
        <w:sectPr w:rsidR="00594432">
          <w:footerReference w:type="default" r:id="rId12"/>
          <w:pgSz w:w="12240" w:h="15840"/>
          <w:pgMar w:top="720" w:right="720" w:bottom="720" w:left="720" w:header="720" w:footer="720" w:gutter="0"/>
          <w:pgNumType w:start="1"/>
          <w:cols w:space="720"/>
          <w:titlePg/>
        </w:sectPr>
      </w:pPr>
      <w:r>
        <w:rPr>
          <w:noProof/>
        </w:rPr>
        <w:drawing>
          <wp:anchor distT="0" distB="0" distL="114300" distR="114300" simplePos="0" relativeHeight="251658240" behindDoc="0" locked="0" layoutInCell="1" allowOverlap="1" wp14:anchorId="6F5D0A70" wp14:editId="0F8539E3">
            <wp:simplePos x="0" y="0"/>
            <wp:positionH relativeFrom="column">
              <wp:posOffset>0</wp:posOffset>
            </wp:positionH>
            <wp:positionV relativeFrom="paragraph">
              <wp:posOffset>350520</wp:posOffset>
            </wp:positionV>
            <wp:extent cx="1238250" cy="685800"/>
            <wp:effectExtent l="0" t="0" r="0" b="0"/>
            <wp:wrapNone/>
            <wp:docPr id="532040965" name="Picture 1" descr="Required Education Data Advisory Committee (EDAC) approval st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0965" name="Picture 1" descr="Required Education Data Advisory Committee (EDAC) approval stamp.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5DC">
        <w:br w:type="page"/>
      </w:r>
    </w:p>
    <w:p w14:paraId="00000026" w14:textId="3AEF7414" w:rsidR="00594432" w:rsidRDefault="00000000">
      <w:pPr>
        <w:widowControl w:val="0"/>
        <w:pBdr>
          <w:top w:val="nil"/>
          <w:left w:val="nil"/>
          <w:bottom w:val="nil"/>
          <w:right w:val="nil"/>
          <w:between w:val="nil"/>
        </w:pBdr>
        <w:spacing w:line="276" w:lineRule="auto"/>
        <w:rPr>
          <w:b/>
          <w:sz w:val="32"/>
          <w:szCs w:val="32"/>
        </w:rPr>
      </w:pPr>
      <w:sdt>
        <w:sdtPr>
          <w:tag w:val="goog_rdk_0"/>
          <w:id w:val="1443042446"/>
        </w:sdtPr>
        <w:sdtContent/>
      </w:sdt>
      <w:r w:rsidR="002B75DC">
        <w:rPr>
          <w:b/>
          <w:sz w:val="32"/>
          <w:szCs w:val="32"/>
        </w:rPr>
        <w:t>Table of Contents</w:t>
      </w:r>
    </w:p>
    <w:sdt>
      <w:sdtPr>
        <w:id w:val="-649822174"/>
        <w:docPartObj>
          <w:docPartGallery w:val="Table of Contents"/>
          <w:docPartUnique/>
        </w:docPartObj>
      </w:sdtPr>
      <w:sdtContent>
        <w:p w14:paraId="2589C8DA" w14:textId="7834659D" w:rsidR="00CD7B5F" w:rsidRDefault="002B75DC" w:rsidP="00CD7B5F">
          <w:pPr>
            <w:pStyle w:val="TOC5"/>
            <w:tabs>
              <w:tab w:val="right" w:leader="dot" w:pos="10790"/>
            </w:tabs>
            <w:ind w:left="0"/>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192770795" w:history="1">
            <w:r w:rsidR="00CD7B5F" w:rsidRPr="009866CB">
              <w:rPr>
                <w:rStyle w:val="Hyperlink"/>
                <w:noProof/>
              </w:rPr>
              <w:t>Introduction</w:t>
            </w:r>
            <w:r w:rsidR="00CD7B5F">
              <w:rPr>
                <w:noProof/>
                <w:webHidden/>
              </w:rPr>
              <w:tab/>
            </w:r>
            <w:r w:rsidR="00CD7B5F">
              <w:rPr>
                <w:noProof/>
                <w:webHidden/>
              </w:rPr>
              <w:fldChar w:fldCharType="begin"/>
            </w:r>
            <w:r w:rsidR="00CD7B5F">
              <w:rPr>
                <w:noProof/>
                <w:webHidden/>
              </w:rPr>
              <w:instrText xml:space="preserve"> PAGEREF _Toc192770795 \h </w:instrText>
            </w:r>
            <w:r w:rsidR="00CD7B5F">
              <w:rPr>
                <w:noProof/>
                <w:webHidden/>
              </w:rPr>
            </w:r>
            <w:r w:rsidR="00CD7B5F">
              <w:rPr>
                <w:noProof/>
                <w:webHidden/>
              </w:rPr>
              <w:fldChar w:fldCharType="separate"/>
            </w:r>
            <w:r w:rsidR="00CD7B5F">
              <w:rPr>
                <w:noProof/>
                <w:webHidden/>
              </w:rPr>
              <w:t>2</w:t>
            </w:r>
            <w:r w:rsidR="00CD7B5F">
              <w:rPr>
                <w:noProof/>
                <w:webHidden/>
              </w:rPr>
              <w:fldChar w:fldCharType="end"/>
            </w:r>
          </w:hyperlink>
        </w:p>
        <w:p w14:paraId="31EB1343" w14:textId="08FB6A1E"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796" w:history="1">
            <w:r w:rsidRPr="009866CB">
              <w:rPr>
                <w:rStyle w:val="Hyperlink"/>
                <w:noProof/>
              </w:rPr>
              <w:t>Purpose</w:t>
            </w:r>
            <w:r>
              <w:rPr>
                <w:noProof/>
                <w:webHidden/>
              </w:rPr>
              <w:tab/>
            </w:r>
            <w:r>
              <w:rPr>
                <w:noProof/>
                <w:webHidden/>
              </w:rPr>
              <w:fldChar w:fldCharType="begin"/>
            </w:r>
            <w:r>
              <w:rPr>
                <w:noProof/>
                <w:webHidden/>
              </w:rPr>
              <w:instrText xml:space="preserve"> PAGEREF _Toc192770796 \h </w:instrText>
            </w:r>
            <w:r>
              <w:rPr>
                <w:noProof/>
                <w:webHidden/>
              </w:rPr>
            </w:r>
            <w:r>
              <w:rPr>
                <w:noProof/>
                <w:webHidden/>
              </w:rPr>
              <w:fldChar w:fldCharType="separate"/>
            </w:r>
            <w:r>
              <w:rPr>
                <w:noProof/>
                <w:webHidden/>
              </w:rPr>
              <w:t>3</w:t>
            </w:r>
            <w:r>
              <w:rPr>
                <w:noProof/>
                <w:webHidden/>
              </w:rPr>
              <w:fldChar w:fldCharType="end"/>
            </w:r>
          </w:hyperlink>
        </w:p>
        <w:p w14:paraId="224EB06E" w14:textId="0428BBE7"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797" w:history="1">
            <w:r w:rsidRPr="009866CB">
              <w:rPr>
                <w:rStyle w:val="Hyperlink"/>
                <w:noProof/>
              </w:rPr>
              <w:t>Eligible Applicants</w:t>
            </w:r>
            <w:r>
              <w:rPr>
                <w:noProof/>
                <w:webHidden/>
              </w:rPr>
              <w:tab/>
            </w:r>
            <w:r>
              <w:rPr>
                <w:noProof/>
                <w:webHidden/>
              </w:rPr>
              <w:fldChar w:fldCharType="begin"/>
            </w:r>
            <w:r>
              <w:rPr>
                <w:noProof/>
                <w:webHidden/>
              </w:rPr>
              <w:instrText xml:space="preserve"> PAGEREF _Toc192770797 \h </w:instrText>
            </w:r>
            <w:r>
              <w:rPr>
                <w:noProof/>
                <w:webHidden/>
              </w:rPr>
            </w:r>
            <w:r>
              <w:rPr>
                <w:noProof/>
                <w:webHidden/>
              </w:rPr>
              <w:fldChar w:fldCharType="separate"/>
            </w:r>
            <w:r>
              <w:rPr>
                <w:noProof/>
                <w:webHidden/>
              </w:rPr>
              <w:t>3</w:t>
            </w:r>
            <w:r>
              <w:rPr>
                <w:noProof/>
                <w:webHidden/>
              </w:rPr>
              <w:fldChar w:fldCharType="end"/>
            </w:r>
          </w:hyperlink>
        </w:p>
        <w:p w14:paraId="3FD3438D" w14:textId="0B786E56"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798" w:history="1">
            <w:r w:rsidRPr="009866CB">
              <w:rPr>
                <w:rStyle w:val="Hyperlink"/>
                <w:noProof/>
              </w:rPr>
              <w:t>Available Funds and Duration of Grant</w:t>
            </w:r>
            <w:r>
              <w:rPr>
                <w:noProof/>
                <w:webHidden/>
              </w:rPr>
              <w:tab/>
            </w:r>
            <w:r>
              <w:rPr>
                <w:noProof/>
                <w:webHidden/>
              </w:rPr>
              <w:fldChar w:fldCharType="begin"/>
            </w:r>
            <w:r>
              <w:rPr>
                <w:noProof/>
                <w:webHidden/>
              </w:rPr>
              <w:instrText xml:space="preserve"> PAGEREF _Toc192770798 \h </w:instrText>
            </w:r>
            <w:r>
              <w:rPr>
                <w:noProof/>
                <w:webHidden/>
              </w:rPr>
            </w:r>
            <w:r>
              <w:rPr>
                <w:noProof/>
                <w:webHidden/>
              </w:rPr>
              <w:fldChar w:fldCharType="separate"/>
            </w:r>
            <w:r>
              <w:rPr>
                <w:noProof/>
                <w:webHidden/>
              </w:rPr>
              <w:t>4</w:t>
            </w:r>
            <w:r>
              <w:rPr>
                <w:noProof/>
                <w:webHidden/>
              </w:rPr>
              <w:fldChar w:fldCharType="end"/>
            </w:r>
          </w:hyperlink>
        </w:p>
        <w:p w14:paraId="26D35F07" w14:textId="40E38A14"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799" w:history="1">
            <w:r w:rsidRPr="009866CB">
              <w:rPr>
                <w:rStyle w:val="Hyperlink"/>
                <w:noProof/>
              </w:rPr>
              <w:t>Allowable Use of Funds</w:t>
            </w:r>
            <w:r>
              <w:rPr>
                <w:noProof/>
                <w:webHidden/>
              </w:rPr>
              <w:tab/>
            </w:r>
            <w:r>
              <w:rPr>
                <w:noProof/>
                <w:webHidden/>
              </w:rPr>
              <w:fldChar w:fldCharType="begin"/>
            </w:r>
            <w:r>
              <w:rPr>
                <w:noProof/>
                <w:webHidden/>
              </w:rPr>
              <w:instrText xml:space="preserve"> PAGEREF _Toc192770799 \h </w:instrText>
            </w:r>
            <w:r>
              <w:rPr>
                <w:noProof/>
                <w:webHidden/>
              </w:rPr>
            </w:r>
            <w:r>
              <w:rPr>
                <w:noProof/>
                <w:webHidden/>
              </w:rPr>
              <w:fldChar w:fldCharType="separate"/>
            </w:r>
            <w:r>
              <w:rPr>
                <w:noProof/>
                <w:webHidden/>
              </w:rPr>
              <w:t>4</w:t>
            </w:r>
            <w:r>
              <w:rPr>
                <w:noProof/>
                <w:webHidden/>
              </w:rPr>
              <w:fldChar w:fldCharType="end"/>
            </w:r>
          </w:hyperlink>
        </w:p>
        <w:p w14:paraId="15F14B1D" w14:textId="73F1D2D6"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0" w:history="1">
            <w:r w:rsidRPr="009866CB">
              <w:rPr>
                <w:rStyle w:val="Hyperlink"/>
                <w:noProof/>
              </w:rPr>
              <w:t>Budget</w:t>
            </w:r>
            <w:r>
              <w:rPr>
                <w:noProof/>
                <w:webHidden/>
              </w:rPr>
              <w:tab/>
            </w:r>
            <w:r>
              <w:rPr>
                <w:noProof/>
                <w:webHidden/>
              </w:rPr>
              <w:fldChar w:fldCharType="begin"/>
            </w:r>
            <w:r>
              <w:rPr>
                <w:noProof/>
                <w:webHidden/>
              </w:rPr>
              <w:instrText xml:space="preserve"> PAGEREF _Toc192770800 \h </w:instrText>
            </w:r>
            <w:r>
              <w:rPr>
                <w:noProof/>
                <w:webHidden/>
              </w:rPr>
            </w:r>
            <w:r>
              <w:rPr>
                <w:noProof/>
                <w:webHidden/>
              </w:rPr>
              <w:fldChar w:fldCharType="separate"/>
            </w:r>
            <w:r>
              <w:rPr>
                <w:noProof/>
                <w:webHidden/>
              </w:rPr>
              <w:t>5</w:t>
            </w:r>
            <w:r>
              <w:rPr>
                <w:noProof/>
                <w:webHidden/>
              </w:rPr>
              <w:fldChar w:fldCharType="end"/>
            </w:r>
          </w:hyperlink>
        </w:p>
        <w:p w14:paraId="64DB5A85" w14:textId="38EF7358"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1" w:history="1">
            <w:r w:rsidRPr="009866CB">
              <w:rPr>
                <w:rStyle w:val="Hyperlink"/>
                <w:noProof/>
              </w:rPr>
              <w:t>Evaluation and Reporting</w:t>
            </w:r>
            <w:r>
              <w:rPr>
                <w:noProof/>
                <w:webHidden/>
              </w:rPr>
              <w:tab/>
            </w:r>
            <w:r>
              <w:rPr>
                <w:noProof/>
                <w:webHidden/>
              </w:rPr>
              <w:fldChar w:fldCharType="begin"/>
            </w:r>
            <w:r>
              <w:rPr>
                <w:noProof/>
                <w:webHidden/>
              </w:rPr>
              <w:instrText xml:space="preserve"> PAGEREF _Toc192770801 \h </w:instrText>
            </w:r>
            <w:r>
              <w:rPr>
                <w:noProof/>
                <w:webHidden/>
              </w:rPr>
            </w:r>
            <w:r>
              <w:rPr>
                <w:noProof/>
                <w:webHidden/>
              </w:rPr>
              <w:fldChar w:fldCharType="separate"/>
            </w:r>
            <w:r>
              <w:rPr>
                <w:noProof/>
                <w:webHidden/>
              </w:rPr>
              <w:t>5</w:t>
            </w:r>
            <w:r>
              <w:rPr>
                <w:noProof/>
                <w:webHidden/>
              </w:rPr>
              <w:fldChar w:fldCharType="end"/>
            </w:r>
          </w:hyperlink>
        </w:p>
        <w:p w14:paraId="4E2C88FE" w14:textId="266E5010"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2" w:history="1">
            <w:r w:rsidRPr="009866CB">
              <w:rPr>
                <w:rStyle w:val="Hyperlink"/>
                <w:noProof/>
              </w:rPr>
              <w:t>Data Privacy</w:t>
            </w:r>
            <w:r>
              <w:rPr>
                <w:noProof/>
                <w:webHidden/>
              </w:rPr>
              <w:tab/>
            </w:r>
            <w:r>
              <w:rPr>
                <w:noProof/>
                <w:webHidden/>
              </w:rPr>
              <w:fldChar w:fldCharType="begin"/>
            </w:r>
            <w:r>
              <w:rPr>
                <w:noProof/>
                <w:webHidden/>
              </w:rPr>
              <w:instrText xml:space="preserve"> PAGEREF _Toc192770802 \h </w:instrText>
            </w:r>
            <w:r>
              <w:rPr>
                <w:noProof/>
                <w:webHidden/>
              </w:rPr>
            </w:r>
            <w:r>
              <w:rPr>
                <w:noProof/>
                <w:webHidden/>
              </w:rPr>
              <w:fldChar w:fldCharType="separate"/>
            </w:r>
            <w:r>
              <w:rPr>
                <w:noProof/>
                <w:webHidden/>
              </w:rPr>
              <w:t>5</w:t>
            </w:r>
            <w:r>
              <w:rPr>
                <w:noProof/>
                <w:webHidden/>
              </w:rPr>
              <w:fldChar w:fldCharType="end"/>
            </w:r>
          </w:hyperlink>
        </w:p>
        <w:p w14:paraId="1D904899" w14:textId="105A714B"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3" w:history="1">
            <w:r w:rsidRPr="009866CB">
              <w:rPr>
                <w:rStyle w:val="Hyperlink"/>
                <w:noProof/>
              </w:rPr>
              <w:t>Review Process and Timeline</w:t>
            </w:r>
            <w:r>
              <w:rPr>
                <w:noProof/>
                <w:webHidden/>
              </w:rPr>
              <w:tab/>
            </w:r>
            <w:r>
              <w:rPr>
                <w:noProof/>
                <w:webHidden/>
              </w:rPr>
              <w:fldChar w:fldCharType="begin"/>
            </w:r>
            <w:r>
              <w:rPr>
                <w:noProof/>
                <w:webHidden/>
              </w:rPr>
              <w:instrText xml:space="preserve"> PAGEREF _Toc192770803 \h </w:instrText>
            </w:r>
            <w:r>
              <w:rPr>
                <w:noProof/>
                <w:webHidden/>
              </w:rPr>
            </w:r>
            <w:r>
              <w:rPr>
                <w:noProof/>
                <w:webHidden/>
              </w:rPr>
              <w:fldChar w:fldCharType="separate"/>
            </w:r>
            <w:r>
              <w:rPr>
                <w:noProof/>
                <w:webHidden/>
              </w:rPr>
              <w:t>6</w:t>
            </w:r>
            <w:r>
              <w:rPr>
                <w:noProof/>
                <w:webHidden/>
              </w:rPr>
              <w:fldChar w:fldCharType="end"/>
            </w:r>
          </w:hyperlink>
        </w:p>
        <w:p w14:paraId="433DE4A2" w14:textId="0C7A88FB"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4" w:history="1">
            <w:r w:rsidRPr="009866CB">
              <w:rPr>
                <w:rStyle w:val="Hyperlink"/>
                <w:noProof/>
              </w:rPr>
              <w:t>Required Elements</w:t>
            </w:r>
            <w:r>
              <w:rPr>
                <w:noProof/>
                <w:webHidden/>
              </w:rPr>
              <w:tab/>
            </w:r>
            <w:r>
              <w:rPr>
                <w:noProof/>
                <w:webHidden/>
              </w:rPr>
              <w:fldChar w:fldCharType="begin"/>
            </w:r>
            <w:r>
              <w:rPr>
                <w:noProof/>
                <w:webHidden/>
              </w:rPr>
              <w:instrText xml:space="preserve"> PAGEREF _Toc192770804 \h </w:instrText>
            </w:r>
            <w:r>
              <w:rPr>
                <w:noProof/>
                <w:webHidden/>
              </w:rPr>
            </w:r>
            <w:r>
              <w:rPr>
                <w:noProof/>
                <w:webHidden/>
              </w:rPr>
              <w:fldChar w:fldCharType="separate"/>
            </w:r>
            <w:r>
              <w:rPr>
                <w:noProof/>
                <w:webHidden/>
              </w:rPr>
              <w:t>7</w:t>
            </w:r>
            <w:r>
              <w:rPr>
                <w:noProof/>
                <w:webHidden/>
              </w:rPr>
              <w:fldChar w:fldCharType="end"/>
            </w:r>
          </w:hyperlink>
        </w:p>
        <w:p w14:paraId="3878E688" w14:textId="2EB5C7A0"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5" w:history="1">
            <w:r w:rsidRPr="009866CB">
              <w:rPr>
                <w:rStyle w:val="Hyperlink"/>
                <w:noProof/>
              </w:rPr>
              <w:t>Part IA: Applicant Information</w:t>
            </w:r>
            <w:r>
              <w:rPr>
                <w:noProof/>
                <w:webHidden/>
              </w:rPr>
              <w:tab/>
            </w:r>
            <w:r>
              <w:rPr>
                <w:noProof/>
                <w:webHidden/>
              </w:rPr>
              <w:fldChar w:fldCharType="begin"/>
            </w:r>
            <w:r>
              <w:rPr>
                <w:noProof/>
                <w:webHidden/>
              </w:rPr>
              <w:instrText xml:space="preserve"> PAGEREF _Toc192770805 \h </w:instrText>
            </w:r>
            <w:r>
              <w:rPr>
                <w:noProof/>
                <w:webHidden/>
              </w:rPr>
            </w:r>
            <w:r>
              <w:rPr>
                <w:noProof/>
                <w:webHidden/>
              </w:rPr>
              <w:fldChar w:fldCharType="separate"/>
            </w:r>
            <w:r>
              <w:rPr>
                <w:noProof/>
                <w:webHidden/>
              </w:rPr>
              <w:t>7</w:t>
            </w:r>
            <w:r>
              <w:rPr>
                <w:noProof/>
                <w:webHidden/>
              </w:rPr>
              <w:fldChar w:fldCharType="end"/>
            </w:r>
          </w:hyperlink>
        </w:p>
        <w:p w14:paraId="1130B46B" w14:textId="0A31400F" w:rsidR="00CD7B5F" w:rsidRDefault="00CD7B5F" w:rsidP="00872BFF">
          <w:pPr>
            <w:pStyle w:val="TOC4"/>
            <w:tabs>
              <w:tab w:val="right" w:leader="dot" w:pos="10790"/>
            </w:tabs>
            <w:spacing w:after="0"/>
            <w:ind w:left="0"/>
            <w:rPr>
              <w:rFonts w:asciiTheme="minorHAnsi" w:eastAsiaTheme="minorEastAsia" w:hAnsiTheme="minorHAnsi" w:cstheme="minorBidi"/>
              <w:noProof/>
              <w:color w:val="auto"/>
              <w:kern w:val="2"/>
              <w:sz w:val="24"/>
              <w:szCs w:val="24"/>
              <w14:ligatures w14:val="standardContextual"/>
            </w:rPr>
          </w:pPr>
          <w:hyperlink w:anchor="_Toc192770806" w:history="1">
            <w:r w:rsidRPr="009866CB">
              <w:rPr>
                <w:rStyle w:val="Hyperlink"/>
                <w:noProof/>
              </w:rPr>
              <w:t>Application Contact Information</w:t>
            </w:r>
            <w:r>
              <w:rPr>
                <w:noProof/>
                <w:webHidden/>
              </w:rPr>
              <w:tab/>
            </w:r>
            <w:r>
              <w:rPr>
                <w:noProof/>
                <w:webHidden/>
              </w:rPr>
              <w:fldChar w:fldCharType="begin"/>
            </w:r>
            <w:r>
              <w:rPr>
                <w:noProof/>
                <w:webHidden/>
              </w:rPr>
              <w:instrText xml:space="preserve"> PAGEREF _Toc192770806 \h </w:instrText>
            </w:r>
            <w:r>
              <w:rPr>
                <w:noProof/>
                <w:webHidden/>
              </w:rPr>
            </w:r>
            <w:r>
              <w:rPr>
                <w:noProof/>
                <w:webHidden/>
              </w:rPr>
              <w:fldChar w:fldCharType="separate"/>
            </w:r>
            <w:r>
              <w:rPr>
                <w:noProof/>
                <w:webHidden/>
              </w:rPr>
              <w:t>7</w:t>
            </w:r>
            <w:r>
              <w:rPr>
                <w:noProof/>
                <w:webHidden/>
              </w:rPr>
              <w:fldChar w:fldCharType="end"/>
            </w:r>
          </w:hyperlink>
        </w:p>
        <w:p w14:paraId="14862B84" w14:textId="5677763F"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7" w:history="1">
            <w:r w:rsidRPr="009866CB">
              <w:rPr>
                <w:rStyle w:val="Hyperlink"/>
                <w:noProof/>
              </w:rPr>
              <w:t>Part IB: Recipient Schools Information</w:t>
            </w:r>
            <w:r>
              <w:rPr>
                <w:noProof/>
                <w:webHidden/>
              </w:rPr>
              <w:tab/>
            </w:r>
            <w:r>
              <w:rPr>
                <w:noProof/>
                <w:webHidden/>
              </w:rPr>
              <w:fldChar w:fldCharType="begin"/>
            </w:r>
            <w:r>
              <w:rPr>
                <w:noProof/>
                <w:webHidden/>
              </w:rPr>
              <w:instrText xml:space="preserve"> PAGEREF _Toc192770807 \h </w:instrText>
            </w:r>
            <w:r>
              <w:rPr>
                <w:noProof/>
                <w:webHidden/>
              </w:rPr>
            </w:r>
            <w:r>
              <w:rPr>
                <w:noProof/>
                <w:webHidden/>
              </w:rPr>
              <w:fldChar w:fldCharType="separate"/>
            </w:r>
            <w:r>
              <w:rPr>
                <w:noProof/>
                <w:webHidden/>
              </w:rPr>
              <w:t>7</w:t>
            </w:r>
            <w:r>
              <w:rPr>
                <w:noProof/>
                <w:webHidden/>
              </w:rPr>
              <w:fldChar w:fldCharType="end"/>
            </w:r>
          </w:hyperlink>
        </w:p>
        <w:p w14:paraId="7A4014BB" w14:textId="7555F148"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08" w:history="1">
            <w:r w:rsidRPr="009866CB">
              <w:rPr>
                <w:rStyle w:val="Hyperlink"/>
                <w:noProof/>
              </w:rPr>
              <w:t>Part II: Program Assurances</w:t>
            </w:r>
            <w:r>
              <w:rPr>
                <w:noProof/>
                <w:webHidden/>
              </w:rPr>
              <w:tab/>
            </w:r>
            <w:r>
              <w:rPr>
                <w:noProof/>
                <w:webHidden/>
              </w:rPr>
              <w:fldChar w:fldCharType="begin"/>
            </w:r>
            <w:r>
              <w:rPr>
                <w:noProof/>
                <w:webHidden/>
              </w:rPr>
              <w:instrText xml:space="preserve"> PAGEREF _Toc192770808 \h </w:instrText>
            </w:r>
            <w:r>
              <w:rPr>
                <w:noProof/>
                <w:webHidden/>
              </w:rPr>
            </w:r>
            <w:r>
              <w:rPr>
                <w:noProof/>
                <w:webHidden/>
              </w:rPr>
              <w:fldChar w:fldCharType="separate"/>
            </w:r>
            <w:r>
              <w:rPr>
                <w:noProof/>
                <w:webHidden/>
              </w:rPr>
              <w:t>8</w:t>
            </w:r>
            <w:r>
              <w:rPr>
                <w:noProof/>
                <w:webHidden/>
              </w:rPr>
              <w:fldChar w:fldCharType="end"/>
            </w:r>
          </w:hyperlink>
        </w:p>
        <w:p w14:paraId="46D713B3" w14:textId="536FBC2F" w:rsidR="00CD7B5F" w:rsidRDefault="00CD7B5F" w:rsidP="00872BFF">
          <w:pPr>
            <w:pStyle w:val="TOC1"/>
            <w:tabs>
              <w:tab w:val="right" w:leader="dot" w:pos="10790"/>
            </w:tabs>
            <w:spacing w:after="0"/>
            <w:rPr>
              <w:rFonts w:asciiTheme="minorHAnsi" w:eastAsiaTheme="minorEastAsia" w:hAnsiTheme="minorHAnsi" w:cstheme="minorBidi"/>
              <w:noProof/>
              <w:color w:val="auto"/>
              <w:kern w:val="2"/>
              <w:sz w:val="24"/>
              <w:szCs w:val="24"/>
              <w14:ligatures w14:val="standardContextual"/>
            </w:rPr>
          </w:pPr>
          <w:hyperlink w:anchor="_Toc192770810" w:history="1">
            <w:r w:rsidRPr="009866CB">
              <w:rPr>
                <w:rStyle w:val="Hyperlink"/>
                <w:noProof/>
              </w:rPr>
              <w:t>Selection Criteria and Evaluation Rubric</w:t>
            </w:r>
            <w:r>
              <w:rPr>
                <w:noProof/>
                <w:webHidden/>
              </w:rPr>
              <w:tab/>
            </w:r>
            <w:r>
              <w:rPr>
                <w:noProof/>
                <w:webHidden/>
              </w:rPr>
              <w:fldChar w:fldCharType="begin"/>
            </w:r>
            <w:r>
              <w:rPr>
                <w:noProof/>
                <w:webHidden/>
              </w:rPr>
              <w:instrText xml:space="preserve"> PAGEREF _Toc192770810 \h </w:instrText>
            </w:r>
            <w:r>
              <w:rPr>
                <w:noProof/>
                <w:webHidden/>
              </w:rPr>
            </w:r>
            <w:r>
              <w:rPr>
                <w:noProof/>
                <w:webHidden/>
              </w:rPr>
              <w:fldChar w:fldCharType="separate"/>
            </w:r>
            <w:r>
              <w:rPr>
                <w:noProof/>
                <w:webHidden/>
              </w:rPr>
              <w:t>12</w:t>
            </w:r>
            <w:r>
              <w:rPr>
                <w:noProof/>
                <w:webHidden/>
              </w:rPr>
              <w:fldChar w:fldCharType="end"/>
            </w:r>
          </w:hyperlink>
        </w:p>
        <w:p w14:paraId="00000039" w14:textId="441BA014" w:rsidR="00594432" w:rsidRDefault="002B75DC">
          <w:pPr>
            <w:pBdr>
              <w:top w:val="nil"/>
              <w:left w:val="nil"/>
              <w:bottom w:val="nil"/>
              <w:right w:val="nil"/>
              <w:between w:val="nil"/>
            </w:pBdr>
            <w:tabs>
              <w:tab w:val="right" w:pos="10790"/>
            </w:tabs>
          </w:pPr>
          <w:r>
            <w:fldChar w:fldCharType="end"/>
          </w:r>
        </w:p>
      </w:sdtContent>
    </w:sdt>
    <w:p w14:paraId="0000003A" w14:textId="77777777" w:rsidR="00594432" w:rsidRDefault="002B75DC">
      <w:pPr>
        <w:jc w:val="center"/>
        <w:rPr>
          <w:sz w:val="40"/>
          <w:szCs w:val="40"/>
        </w:rPr>
      </w:pPr>
      <w:r>
        <w:rPr>
          <w:b/>
          <w:sz w:val="40"/>
          <w:szCs w:val="40"/>
        </w:rPr>
        <w:t>Note:</w:t>
      </w:r>
      <w:r>
        <w:rPr>
          <w:sz w:val="40"/>
          <w:szCs w:val="40"/>
        </w:rPr>
        <w:t xml:space="preserve"> The following version of the application is intended as a reference document for instructions and grant application planning purposes.</w:t>
      </w:r>
    </w:p>
    <w:p w14:paraId="0000003B" w14:textId="77777777" w:rsidR="00594432" w:rsidRDefault="00594432">
      <w:pPr>
        <w:jc w:val="center"/>
        <w:rPr>
          <w:sz w:val="40"/>
          <w:szCs w:val="40"/>
        </w:rPr>
      </w:pPr>
    </w:p>
    <w:p w14:paraId="0000003C" w14:textId="77777777" w:rsidR="00594432" w:rsidRDefault="002B75DC">
      <w:pPr>
        <w:jc w:val="center"/>
        <w:rPr>
          <w:b/>
          <w:sz w:val="40"/>
          <w:szCs w:val="40"/>
        </w:rPr>
      </w:pPr>
      <w:r>
        <w:rPr>
          <w:b/>
          <w:sz w:val="40"/>
          <w:szCs w:val="40"/>
        </w:rPr>
        <w:t xml:space="preserve">Applications for this grant application must be submitted through the </w:t>
      </w:r>
      <w:hyperlink r:id="rId14">
        <w:r>
          <w:rPr>
            <w:b/>
            <w:color w:val="0563C1"/>
            <w:sz w:val="40"/>
            <w:szCs w:val="40"/>
            <w:u w:val="single"/>
          </w:rPr>
          <w:t>GAINS System</w:t>
        </w:r>
      </w:hyperlink>
      <w:r>
        <w:rPr>
          <w:b/>
          <w:sz w:val="40"/>
          <w:szCs w:val="40"/>
        </w:rPr>
        <w:t>.</w:t>
      </w:r>
    </w:p>
    <w:p w14:paraId="0000003D" w14:textId="77777777" w:rsidR="00594432" w:rsidRDefault="00594432">
      <w:pPr>
        <w:jc w:val="center"/>
        <w:rPr>
          <w:sz w:val="40"/>
          <w:szCs w:val="40"/>
        </w:rPr>
      </w:pPr>
    </w:p>
    <w:p w14:paraId="0000003E" w14:textId="77777777" w:rsidR="00594432" w:rsidRDefault="002B75DC">
      <w:pPr>
        <w:jc w:val="center"/>
        <w:rPr>
          <w:sz w:val="40"/>
          <w:szCs w:val="40"/>
        </w:rPr>
      </w:pPr>
      <w:r>
        <w:rPr>
          <w:sz w:val="40"/>
          <w:szCs w:val="40"/>
        </w:rPr>
        <w:t>Submission of application materials either in hard copy or via</w:t>
      </w:r>
    </w:p>
    <w:p w14:paraId="0000003F" w14:textId="77777777" w:rsidR="00594432" w:rsidRDefault="002B75DC">
      <w:pPr>
        <w:pBdr>
          <w:top w:val="nil"/>
          <w:left w:val="nil"/>
          <w:bottom w:val="nil"/>
          <w:right w:val="nil"/>
          <w:between w:val="nil"/>
        </w:pBdr>
        <w:tabs>
          <w:tab w:val="center" w:pos="4680"/>
          <w:tab w:val="right" w:pos="9360"/>
        </w:tabs>
        <w:jc w:val="center"/>
        <w:rPr>
          <w:color w:val="262626"/>
        </w:rPr>
      </w:pPr>
      <w:r>
        <w:rPr>
          <w:color w:val="262626"/>
          <w:sz w:val="40"/>
          <w:szCs w:val="40"/>
        </w:rPr>
        <w:t>e-mail will not be accepted.</w:t>
      </w:r>
    </w:p>
    <w:p w14:paraId="00000040" w14:textId="77777777" w:rsidR="00594432" w:rsidRDefault="00594432"/>
    <w:p w14:paraId="00000041" w14:textId="24443066" w:rsidR="00594432" w:rsidRDefault="002B75DC">
      <w:pPr>
        <w:spacing w:before="240" w:after="240"/>
        <w:jc w:val="center"/>
        <w:rPr>
          <w:sz w:val="36"/>
          <w:szCs w:val="36"/>
        </w:rPr>
      </w:pPr>
      <w:r w:rsidRPr="210CD8E7">
        <w:rPr>
          <w:sz w:val="36"/>
          <w:szCs w:val="36"/>
        </w:rPr>
        <w:t xml:space="preserve">The application window will open in GAINS on Monday, March 24, 2025. </w:t>
      </w:r>
      <w:r w:rsidR="001E62C4">
        <w:rPr>
          <w:sz w:val="36"/>
          <w:szCs w:val="36"/>
        </w:rPr>
        <w:t xml:space="preserve">The required </w:t>
      </w:r>
      <w:hyperlink r:id="rId15" w:history="1">
        <w:r w:rsidRPr="001E62C4">
          <w:rPr>
            <w:rStyle w:val="Hyperlink"/>
            <w:sz w:val="36"/>
            <w:szCs w:val="36"/>
          </w:rPr>
          <w:t xml:space="preserve">Intent to </w:t>
        </w:r>
        <w:r w:rsidR="001E62C4" w:rsidRPr="001E62C4">
          <w:rPr>
            <w:rStyle w:val="Hyperlink"/>
            <w:sz w:val="36"/>
            <w:szCs w:val="36"/>
          </w:rPr>
          <w:t>A</w:t>
        </w:r>
        <w:r w:rsidRPr="001E62C4">
          <w:rPr>
            <w:rStyle w:val="Hyperlink"/>
            <w:sz w:val="36"/>
            <w:szCs w:val="36"/>
          </w:rPr>
          <w:t>pply</w:t>
        </w:r>
      </w:hyperlink>
      <w:r w:rsidRPr="210CD8E7">
        <w:rPr>
          <w:sz w:val="36"/>
          <w:szCs w:val="36"/>
        </w:rPr>
        <w:t xml:space="preserve"> is due on April </w:t>
      </w:r>
      <w:r w:rsidR="3EE4FC60" w:rsidRPr="210CD8E7">
        <w:rPr>
          <w:sz w:val="36"/>
          <w:szCs w:val="36"/>
        </w:rPr>
        <w:t>7</w:t>
      </w:r>
      <w:r w:rsidRPr="210CD8E7">
        <w:rPr>
          <w:sz w:val="36"/>
          <w:szCs w:val="36"/>
        </w:rPr>
        <w:t>, 2025 and application window closes on April 23, 2025 at 4pm.</w:t>
      </w:r>
    </w:p>
    <w:p w14:paraId="00000042" w14:textId="77777777" w:rsidR="00594432" w:rsidRDefault="002B75DC">
      <w:pPr>
        <w:spacing w:before="240" w:after="240"/>
        <w:jc w:val="center"/>
        <w:rPr>
          <w:sz w:val="36"/>
          <w:szCs w:val="36"/>
        </w:rPr>
      </w:pPr>
      <w:r>
        <w:rPr>
          <w:sz w:val="36"/>
          <w:szCs w:val="36"/>
        </w:rPr>
        <w:t xml:space="preserve"> </w:t>
      </w:r>
    </w:p>
    <w:p w14:paraId="00000043" w14:textId="77777777" w:rsidR="00594432" w:rsidRDefault="002B75DC">
      <w:pPr>
        <w:spacing w:before="240" w:after="240"/>
        <w:jc w:val="center"/>
        <w:rPr>
          <w:color w:val="0070C0"/>
          <w:sz w:val="36"/>
          <w:szCs w:val="36"/>
          <w:u w:val="single"/>
        </w:rPr>
      </w:pPr>
      <w:hyperlink r:id="rId16">
        <w:r>
          <w:rPr>
            <w:color w:val="0070C0"/>
            <w:sz w:val="36"/>
            <w:szCs w:val="36"/>
            <w:u w:val="single"/>
          </w:rPr>
          <w:t>More information about GAINS is available on CDE’s website.</w:t>
        </w:r>
      </w:hyperlink>
    </w:p>
    <w:p w14:paraId="00000044" w14:textId="77777777" w:rsidR="00594432" w:rsidRDefault="00594432"/>
    <w:p w14:paraId="62574303" w14:textId="77777777" w:rsidR="0001171F" w:rsidRDefault="0001171F"/>
    <w:p w14:paraId="0DB9D46A" w14:textId="77777777" w:rsidR="0001171F" w:rsidRDefault="0001171F"/>
    <w:p w14:paraId="567A5197" w14:textId="77777777" w:rsidR="0001171F" w:rsidRDefault="0001171F"/>
    <w:p w14:paraId="3D9800F3" w14:textId="77777777" w:rsidR="00931D2B" w:rsidRDefault="00931D2B"/>
    <w:p w14:paraId="50C3B60B" w14:textId="77777777" w:rsidR="00931D2B" w:rsidRDefault="00931D2B"/>
    <w:p w14:paraId="5EA141F6" w14:textId="77777777" w:rsidR="0001171F" w:rsidRDefault="0001171F"/>
    <w:p w14:paraId="3AE0ADA3" w14:textId="77777777" w:rsidR="0001171F" w:rsidRDefault="0001171F"/>
    <w:p w14:paraId="15B5A8F6" w14:textId="77777777" w:rsidR="00EE2F1F" w:rsidRDefault="00EE2F1F" w:rsidP="00EE2F1F">
      <w:pPr>
        <w:shd w:val="clear" w:color="auto" w:fill="000000" w:themeFill="text1"/>
        <w:jc w:val="center"/>
        <w:rPr>
          <w:b/>
          <w:bCs/>
          <w:color w:val="FFFFFF" w:themeColor="background1"/>
        </w:rPr>
      </w:pPr>
      <w:bookmarkStart w:id="3" w:name="_Toc192770795"/>
      <w:r w:rsidRPr="00EE2F1F">
        <w:rPr>
          <w:b/>
          <w:bCs/>
          <w:color w:val="FFFFFF" w:themeColor="background1"/>
        </w:rPr>
        <w:t xml:space="preserve">EASI Supplemental Grant for Improvement Efforts </w:t>
      </w:r>
    </w:p>
    <w:p w14:paraId="011905F5" w14:textId="670DC118" w:rsidR="00EE2F1F" w:rsidRDefault="00EE2F1F" w:rsidP="00EE2F1F">
      <w:pPr>
        <w:shd w:val="clear" w:color="auto" w:fill="000000" w:themeFill="text1"/>
        <w:jc w:val="center"/>
        <w:rPr>
          <w:b/>
          <w:bCs/>
          <w:color w:val="FFFFFF"/>
        </w:rPr>
      </w:pPr>
      <w:r w:rsidRPr="14696C9F">
        <w:rPr>
          <w:b/>
          <w:bCs/>
          <w:color w:val="FFFFFF" w:themeColor="background1"/>
        </w:rPr>
        <w:t>Applications Due</w:t>
      </w:r>
      <w:r w:rsidRPr="00381624">
        <w:rPr>
          <w:b/>
          <w:bCs/>
          <w:color w:val="FFFFFF" w:themeColor="background1"/>
        </w:rPr>
        <w:t xml:space="preserve">: April 23, </w:t>
      </w:r>
      <w:proofErr w:type="gramStart"/>
      <w:r w:rsidRPr="00381624">
        <w:rPr>
          <w:b/>
          <w:bCs/>
          <w:color w:val="FFFFFF" w:themeColor="background1"/>
        </w:rPr>
        <w:t>2025</w:t>
      </w:r>
      <w:proofErr w:type="gramEnd"/>
      <w:r w:rsidRPr="00381624">
        <w:rPr>
          <w:b/>
          <w:bCs/>
          <w:color w:val="FFFFFF" w:themeColor="background1"/>
        </w:rPr>
        <w:t xml:space="preserve"> by 4 pm</w:t>
      </w:r>
    </w:p>
    <w:p w14:paraId="5388E0A5" w14:textId="77777777" w:rsidR="00C0500E" w:rsidRDefault="00C0500E" w:rsidP="00EE2F1F"/>
    <w:p w14:paraId="00000046" w14:textId="166FA13A" w:rsidR="00594432" w:rsidRDefault="002B75DC">
      <w:pPr>
        <w:pStyle w:val="Heading1"/>
        <w:spacing w:before="0"/>
      </w:pPr>
      <w:r>
        <w:t>Introduction</w:t>
      </w:r>
      <w:bookmarkEnd w:id="3"/>
    </w:p>
    <w:p w14:paraId="00000047" w14:textId="77777777" w:rsidR="00594432" w:rsidRDefault="002B75DC">
      <w:pPr>
        <w:pBdr>
          <w:top w:val="nil"/>
          <w:left w:val="nil"/>
          <w:bottom w:val="nil"/>
          <w:right w:val="nil"/>
          <w:between w:val="nil"/>
        </w:pBdr>
        <w:rPr>
          <w:color w:val="000000"/>
        </w:rPr>
      </w:pPr>
      <w:proofErr w:type="gramStart"/>
      <w:r>
        <w:rPr>
          <w:color w:val="000000"/>
        </w:rPr>
        <w:t>The Every</w:t>
      </w:r>
      <w:proofErr w:type="gramEnd"/>
      <w:r>
        <w:rPr>
          <w:color w:val="000000"/>
        </w:rPr>
        <w:t xml:space="preserve"> Student Succeeds Act (ESSA), the most recent reauthorization of the Elementary and Secondary Education Act (ESEA), identifies schools for support and improvement based on academic achievement, academic growth, graduation rates, progress in achieving English language proficiency or Indicators of school quality or student success (SQSS). ESEA allocates funds to provide additional support to schools identified for support and improvement. </w:t>
      </w:r>
    </w:p>
    <w:p w14:paraId="00000048" w14:textId="77777777" w:rsidR="00594432" w:rsidRDefault="002B75DC">
      <w:pPr>
        <w:pStyle w:val="Heading1"/>
      </w:pPr>
      <w:bookmarkStart w:id="4" w:name="_Toc192770796"/>
      <w:r>
        <w:t>Purpose</w:t>
      </w:r>
      <w:bookmarkEnd w:id="4"/>
    </w:p>
    <w:p w14:paraId="00000049" w14:textId="77777777" w:rsidR="00594432" w:rsidRDefault="002B75DC">
      <w:r>
        <w:t xml:space="preserve">The </w:t>
      </w:r>
      <w:r>
        <w:rPr>
          <w:i/>
        </w:rPr>
        <w:t>EASI Supplemental Grant for Improvement Efforts</w:t>
      </w:r>
      <w:r>
        <w:t xml:space="preserve"> is intended to provide additional funding and support to schools identified ESEA improvement to enhance implementation of approved improvement strategies.  </w:t>
      </w:r>
    </w:p>
    <w:p w14:paraId="0000004A" w14:textId="77777777" w:rsidR="00594432" w:rsidRDefault="00594432">
      <w:pPr>
        <w:pBdr>
          <w:top w:val="nil"/>
          <w:left w:val="nil"/>
          <w:bottom w:val="nil"/>
          <w:right w:val="nil"/>
          <w:between w:val="nil"/>
        </w:pBdr>
        <w:rPr>
          <w:color w:val="262626"/>
        </w:rPr>
      </w:pPr>
    </w:p>
    <w:p w14:paraId="0000004B" w14:textId="77777777" w:rsidR="00594432" w:rsidRDefault="002B75DC">
      <w:pPr>
        <w:pStyle w:val="Heading1"/>
      </w:pPr>
      <w:bookmarkStart w:id="5" w:name="_heading=h.3znysh7" w:colFirst="0" w:colLast="0"/>
      <w:bookmarkStart w:id="6" w:name="_Toc192770797"/>
      <w:bookmarkEnd w:id="5"/>
      <w:r>
        <w:t>Eligible Applicants</w:t>
      </w:r>
      <w:bookmarkEnd w:id="6"/>
    </w:p>
    <w:p w14:paraId="0000004C" w14:textId="77777777" w:rsidR="00594432" w:rsidRDefault="002B75DC">
      <w:pPr>
        <w:rPr>
          <w:color w:val="000000"/>
        </w:rPr>
      </w:pPr>
      <w:r>
        <w:t xml:space="preserve">Local Education Agencies (LEAs) with schools identified </w:t>
      </w:r>
      <w:r>
        <w:rPr>
          <w:highlight w:val="white"/>
        </w:rPr>
        <w:t>under ESSA as Comprehensive Support (CS), Targeted Support and Improvement (TS) or Additional Targeted Support (A-TS).</w:t>
      </w:r>
    </w:p>
    <w:p w14:paraId="0000004D" w14:textId="77777777" w:rsidR="00594432" w:rsidRDefault="00594432"/>
    <w:p w14:paraId="0000004E" w14:textId="77777777" w:rsidR="00594432" w:rsidRDefault="002B75DC">
      <w:proofErr w:type="gramStart"/>
      <w:r>
        <w:t>An</w:t>
      </w:r>
      <w:proofErr w:type="gramEnd"/>
      <w:r>
        <w:t xml:space="preserve"> LEA includes:</w:t>
      </w:r>
    </w:p>
    <w:p w14:paraId="0000004F" w14:textId="77777777" w:rsidR="00594432" w:rsidRDefault="002B75DC">
      <w:pPr>
        <w:numPr>
          <w:ilvl w:val="0"/>
          <w:numId w:val="13"/>
        </w:numPr>
      </w:pPr>
      <w:r>
        <w:t xml:space="preserve">A School District applying as a district and on behalf of eligible schools and charter </w:t>
      </w:r>
      <w:proofErr w:type="gramStart"/>
      <w:r>
        <w:t>schools;</w:t>
      </w:r>
      <w:proofErr w:type="gramEnd"/>
    </w:p>
    <w:p w14:paraId="00000050" w14:textId="77777777" w:rsidR="00594432" w:rsidRDefault="002B75DC">
      <w:pPr>
        <w:numPr>
          <w:ilvl w:val="0"/>
          <w:numId w:val="13"/>
        </w:numPr>
      </w:pPr>
      <w:r>
        <w:t>A Board of Cooperative Services (BOCES) applying on behalf of districts with eligible schools and charter schools; and</w:t>
      </w:r>
    </w:p>
    <w:p w14:paraId="00000051" w14:textId="77777777" w:rsidR="00594432" w:rsidRDefault="002B75DC">
      <w:pPr>
        <w:numPr>
          <w:ilvl w:val="0"/>
          <w:numId w:val="13"/>
        </w:numPr>
      </w:pPr>
      <w:r>
        <w:t>The Charter School Institute (CSI) applying as the LEA and/or on behalf of eligible schools.</w:t>
      </w:r>
    </w:p>
    <w:p w14:paraId="00000052" w14:textId="77777777" w:rsidR="00594432" w:rsidRDefault="00594432"/>
    <w:p w14:paraId="00000053" w14:textId="77777777" w:rsidR="00594432" w:rsidRDefault="002B75DC">
      <w:pPr>
        <w:shd w:val="clear" w:color="auto" w:fill="FFFFFF"/>
      </w:pPr>
      <w:r>
        <w:rPr>
          <w:b/>
        </w:rPr>
        <w:t xml:space="preserve">Note: </w:t>
      </w:r>
      <w:r>
        <w:t xml:space="preserve">Applications will not be accepted from individual non-charter schools and must be authorized and submitted through the LEP. </w:t>
      </w:r>
    </w:p>
    <w:p w14:paraId="00000054" w14:textId="77777777" w:rsidR="00594432" w:rsidRDefault="002B75DC">
      <w:pPr>
        <w:shd w:val="clear" w:color="auto" w:fill="FFFFFF"/>
      </w:pPr>
      <w:r>
        <w:t xml:space="preserve"> </w:t>
      </w:r>
    </w:p>
    <w:p w14:paraId="00000055" w14:textId="77777777" w:rsidR="00594432" w:rsidRDefault="002B75DC">
      <w:pPr>
        <w:shd w:val="clear" w:color="auto" w:fill="FFFFFF"/>
      </w:pPr>
      <w:r>
        <w:rPr>
          <w:b/>
        </w:rPr>
        <w:t>Charter Schools:</w:t>
      </w:r>
      <w:r>
        <w:t xml:space="preserve"> </w:t>
      </w:r>
    </w:p>
    <w:p w14:paraId="00000056" w14:textId="77777777" w:rsidR="00594432" w:rsidRDefault="002B75DC">
      <w:pPr>
        <w:shd w:val="clear" w:color="auto" w:fill="FFFFFF"/>
      </w:pPr>
      <w:r>
        <w:t>Pursuant to</w:t>
      </w:r>
      <w:hyperlink r:id="rId17">
        <w:r>
          <w:t xml:space="preserve"> </w:t>
        </w:r>
      </w:hyperlink>
      <w:hyperlink r:id="rId18">
        <w:r>
          <w:rPr>
            <w:color w:val="0563C1"/>
            <w:u w:val="single"/>
          </w:rPr>
          <w:t>C.R.S. 22-30.5-104 (11)</w:t>
        </w:r>
      </w:hyperlink>
      <w:r>
        <w:t xml:space="preserve">, a charter school may choose to apply apart from their authorizer for a competitive grant program created by a federal or state statute or program. The charter school is considered the LEP only for the purposes of applying and determining eligibility. A charter school’s authorizer will be the fiscal agent, if funded. </w:t>
      </w:r>
    </w:p>
    <w:p w14:paraId="00000057" w14:textId="77777777" w:rsidR="00594432" w:rsidRDefault="002B75DC">
      <w:pPr>
        <w:numPr>
          <w:ilvl w:val="0"/>
          <w:numId w:val="3"/>
        </w:numPr>
        <w:ind w:left="540"/>
      </w:pPr>
      <w:r>
        <w:t xml:space="preserve">A charter school that applies for a grant shall provide to its authorizing district: </w:t>
      </w:r>
    </w:p>
    <w:p w14:paraId="00000058" w14:textId="77777777" w:rsidR="00594432" w:rsidRDefault="002B75DC">
      <w:pPr>
        <w:numPr>
          <w:ilvl w:val="0"/>
          <w:numId w:val="18"/>
        </w:numPr>
        <w:ind w:left="1170"/>
      </w:pPr>
      <w:r>
        <w:t xml:space="preserve">A copy of the grant application at the time the application is submitted to CDE; and </w:t>
      </w:r>
    </w:p>
    <w:p w14:paraId="00000059" w14:textId="77777777" w:rsidR="00594432" w:rsidRDefault="002B75DC">
      <w:pPr>
        <w:numPr>
          <w:ilvl w:val="0"/>
          <w:numId w:val="1"/>
        </w:numPr>
        <w:ind w:left="1170"/>
      </w:pPr>
      <w:r>
        <w:t xml:space="preserve">If the charter school receives the grant </w:t>
      </w:r>
      <w:proofErr w:type="gramStart"/>
      <w:r>
        <w:t>moneys</w:t>
      </w:r>
      <w:proofErr w:type="gramEnd"/>
      <w:r>
        <w:t xml:space="preserve">, a summary of the grant requirements, a summary of how the charter school is using the grant moneys, and periodic reports on the charter school’s progress in meeting the goals of the grant as stated in its application. </w:t>
      </w:r>
    </w:p>
    <w:p w14:paraId="0000005A" w14:textId="77777777" w:rsidR="00594432" w:rsidRDefault="00594432">
      <w:pPr>
        <w:ind w:left="720"/>
      </w:pPr>
    </w:p>
    <w:p w14:paraId="0000005B" w14:textId="77777777" w:rsidR="00594432" w:rsidRDefault="002B75DC">
      <w:pPr>
        <w:shd w:val="clear" w:color="auto" w:fill="FFFFFF"/>
      </w:pPr>
      <w:r>
        <w:t xml:space="preserve">If a charter school intends to apply for a grant that the </w:t>
      </w:r>
      <w:proofErr w:type="gramStart"/>
      <w:r>
        <w:t>school’s</w:t>
      </w:r>
      <w:proofErr w:type="gramEnd"/>
      <w:r>
        <w:t xml:space="preserve"> authorizing school district is also intending to apply for, the charter school shall seek to collaborate with the school district in the application and to submit the application jointly. If the charter school and the school district are unable to agree to collaborate in applying for the grant, the charter school may apply for the grant independently or in collaboration with other charter schools. </w:t>
      </w:r>
    </w:p>
    <w:p w14:paraId="0000005C" w14:textId="77777777" w:rsidR="00594432" w:rsidRDefault="00594432"/>
    <w:p w14:paraId="0000005D" w14:textId="77777777" w:rsidR="00594432" w:rsidRDefault="002B75DC">
      <w:pPr>
        <w:rPr>
          <w:b/>
        </w:rPr>
      </w:pPr>
      <w:r>
        <w:rPr>
          <w:b/>
        </w:rPr>
        <w:t xml:space="preserve">A complete list of eligible schools can be found in Appendix A. </w:t>
      </w:r>
    </w:p>
    <w:p w14:paraId="0000005E" w14:textId="77777777" w:rsidR="00594432" w:rsidRDefault="00594432">
      <w:pPr>
        <w:rPr>
          <w:b/>
          <w:color w:val="000000"/>
          <w:sz w:val="28"/>
          <w:szCs w:val="28"/>
        </w:rPr>
      </w:pPr>
    </w:p>
    <w:p w14:paraId="0000005F" w14:textId="77777777" w:rsidR="00594432" w:rsidRDefault="002B75DC">
      <w:pPr>
        <w:pStyle w:val="Heading1"/>
      </w:pPr>
      <w:bookmarkStart w:id="7" w:name="_heading=h.djwfcvp4pbc4" w:colFirst="0" w:colLast="0"/>
      <w:bookmarkEnd w:id="7"/>
      <w:r>
        <w:br w:type="page"/>
      </w:r>
    </w:p>
    <w:p w14:paraId="00000060" w14:textId="77777777" w:rsidR="00594432" w:rsidRDefault="002B75DC">
      <w:pPr>
        <w:pStyle w:val="Heading1"/>
      </w:pPr>
      <w:bookmarkStart w:id="8" w:name="_heading=h.2et92p0" w:colFirst="0" w:colLast="0"/>
      <w:bookmarkStart w:id="9" w:name="_Toc192770798"/>
      <w:bookmarkEnd w:id="8"/>
      <w:r>
        <w:lastRenderedPageBreak/>
        <w:t>Available Funds and Duration of Grant</w:t>
      </w:r>
      <w:bookmarkEnd w:id="9"/>
    </w:p>
    <w:p w14:paraId="00000061" w14:textId="288AAC94" w:rsidR="00594432" w:rsidRDefault="002B75DC">
      <w:r>
        <w:rPr>
          <w:color w:val="262626"/>
        </w:rPr>
        <w:t xml:space="preserve">Funds will become available </w:t>
      </w:r>
      <w:proofErr w:type="gramStart"/>
      <w:r>
        <w:rPr>
          <w:color w:val="262626"/>
        </w:rPr>
        <w:t>on approximately</w:t>
      </w:r>
      <w:proofErr w:type="gramEnd"/>
      <w:r>
        <w:rPr>
          <w:color w:val="262626"/>
        </w:rPr>
        <w:t xml:space="preserve"> </w:t>
      </w:r>
      <w:r>
        <w:t>April 23</w:t>
      </w:r>
      <w:r>
        <w:rPr>
          <w:color w:val="262626"/>
        </w:rPr>
        <w:t xml:space="preserve">, </w:t>
      </w:r>
      <w:r w:rsidR="00BD08DE">
        <w:rPr>
          <w:color w:val="262626"/>
        </w:rPr>
        <w:t>2025,</w:t>
      </w:r>
      <w:r>
        <w:rPr>
          <w:color w:val="262626"/>
        </w:rPr>
        <w:t xml:space="preserve"> with grant award letters i</w:t>
      </w:r>
      <w:r>
        <w:t>ssues in June 2025</w:t>
      </w:r>
      <w:r>
        <w:rPr>
          <w:color w:val="262626"/>
        </w:rPr>
        <w:t xml:space="preserve">. All funds must be obligated by September 30, 2025, and must be requested for reimbursement from CDE by </w:t>
      </w:r>
      <w:r>
        <w:t>November 1</w:t>
      </w:r>
      <w:r>
        <w:rPr>
          <w:color w:val="262626"/>
        </w:rPr>
        <w:t xml:space="preserve">, 2025. </w:t>
      </w:r>
      <w:r>
        <w:rPr>
          <w:b/>
          <w:color w:val="262626"/>
        </w:rPr>
        <w:t xml:space="preserve">The amount available will depend on the number of applicants but will be a minimum of $17,000. </w:t>
      </w:r>
      <w:r>
        <w:rPr>
          <w:b/>
        </w:rPr>
        <w:t xml:space="preserve">Funds will be distributed by formula and all schools that meet the criteria will receive funds. </w:t>
      </w:r>
      <w:r>
        <w:t xml:space="preserve">Carryover is </w:t>
      </w:r>
      <w:r>
        <w:rPr>
          <w:u w:val="single"/>
        </w:rPr>
        <w:t xml:space="preserve">not </w:t>
      </w:r>
      <w:r>
        <w:t>available for these funds.</w:t>
      </w:r>
    </w:p>
    <w:p w14:paraId="00000062" w14:textId="77777777" w:rsidR="00594432" w:rsidRDefault="00594432">
      <w:pPr>
        <w:rPr>
          <w:b/>
        </w:rPr>
      </w:pPr>
    </w:p>
    <w:p w14:paraId="00000063" w14:textId="77777777" w:rsidR="00594432" w:rsidRDefault="002B75DC">
      <w:r>
        <w:t>An LEA will apply on behalf of eligible schools however each eligible school will create a unique budget to address the needs of the school. A district wide effort is not an approved allowable use of funds.</w:t>
      </w:r>
    </w:p>
    <w:p w14:paraId="00000064" w14:textId="77777777" w:rsidR="00594432" w:rsidRDefault="00594432"/>
    <w:p w14:paraId="00000065" w14:textId="77777777" w:rsidR="00594432" w:rsidRDefault="002B75DC">
      <w:pPr>
        <w:pStyle w:val="Heading1"/>
      </w:pPr>
      <w:bookmarkStart w:id="10" w:name="_heading=h.tyjcwt" w:colFirst="0" w:colLast="0"/>
      <w:bookmarkStart w:id="11" w:name="_Toc192770799"/>
      <w:bookmarkEnd w:id="10"/>
      <w:r>
        <w:t>Allowable Use of Funds</w:t>
      </w:r>
      <w:bookmarkEnd w:id="11"/>
    </w:p>
    <w:p w14:paraId="00000066" w14:textId="77777777" w:rsidR="00594432" w:rsidRDefault="002B75DC">
      <w:pPr>
        <w:pBdr>
          <w:top w:val="nil"/>
          <w:left w:val="nil"/>
          <w:bottom w:val="nil"/>
          <w:right w:val="nil"/>
          <w:between w:val="nil"/>
        </w:pBdr>
        <w:rPr>
          <w:color w:val="000000"/>
        </w:rPr>
      </w:pPr>
      <w:r>
        <w:rPr>
          <w:color w:val="000000"/>
        </w:rPr>
        <w:t xml:space="preserve">The funds must be focused on utilizing evidence-based practices that lead to continuous school improvement and meet ESSA requirements for </w:t>
      </w:r>
      <w:hyperlink r:id="rId19">
        <w:r>
          <w:rPr>
            <w:color w:val="000000"/>
            <w:u w:val="single"/>
          </w:rPr>
          <w:t>Tiers I-III of Evidence-Based Interventions</w:t>
        </w:r>
      </w:hyperlink>
      <w:r>
        <w:rPr>
          <w:color w:val="000000"/>
        </w:rPr>
        <w:t>.  Funds must be used for activities that directly benefit the eligible school and address reasons for identification. The following are allowable uses:</w:t>
      </w:r>
    </w:p>
    <w:p w14:paraId="00000067" w14:textId="77777777" w:rsidR="00594432" w:rsidRDefault="002B75DC">
      <w:pPr>
        <w:numPr>
          <w:ilvl w:val="0"/>
          <w:numId w:val="2"/>
        </w:numPr>
        <w:pBdr>
          <w:top w:val="nil"/>
          <w:left w:val="nil"/>
          <w:bottom w:val="nil"/>
          <w:right w:val="nil"/>
          <w:between w:val="nil"/>
        </w:pBdr>
        <w:rPr>
          <w:color w:val="000000"/>
        </w:rPr>
      </w:pPr>
      <w:r>
        <w:rPr>
          <w:color w:val="000000"/>
        </w:rPr>
        <w:t xml:space="preserve">Diagnostic review of the school by an approved provider (see </w:t>
      </w:r>
      <w:hyperlink r:id="rId20">
        <w:r>
          <w:rPr>
            <w:color w:val="1155CC"/>
            <w:u w:val="single"/>
          </w:rPr>
          <w:t>CDE Advisory List of Providers</w:t>
        </w:r>
      </w:hyperlink>
      <w:r>
        <w:rPr>
          <w:color w:val="000000"/>
        </w:rPr>
        <w:t>)</w:t>
      </w:r>
    </w:p>
    <w:p w14:paraId="00000068" w14:textId="77777777" w:rsidR="00594432" w:rsidRDefault="002B75DC">
      <w:pPr>
        <w:numPr>
          <w:ilvl w:val="0"/>
          <w:numId w:val="2"/>
        </w:numPr>
        <w:pBdr>
          <w:top w:val="nil"/>
          <w:left w:val="nil"/>
          <w:bottom w:val="nil"/>
          <w:right w:val="nil"/>
          <w:between w:val="nil"/>
        </w:pBdr>
        <w:rPr>
          <w:color w:val="000000"/>
        </w:rPr>
      </w:pPr>
      <w:r>
        <w:rPr>
          <w:color w:val="000000"/>
        </w:rPr>
        <w:t>Time and protocols for using results of a diagnostic review or comprehensive needs assessment to select evidence-based interventions (e.g., facilitator fee to support reviewing and using results, subs for educators to be able to participate)</w:t>
      </w:r>
    </w:p>
    <w:p w14:paraId="00000069"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Stipends/benefits for staff to participate in improvement planning for the upcoming school year</w:t>
      </w:r>
    </w:p>
    <w:p w14:paraId="0000006A" w14:textId="77777777" w:rsidR="00594432" w:rsidRDefault="002B75DC">
      <w:pPr>
        <w:numPr>
          <w:ilvl w:val="0"/>
          <w:numId w:val="14"/>
        </w:numPr>
        <w:shd w:val="clear" w:color="auto" w:fill="FFFFFF"/>
        <w:rPr>
          <w:color w:val="000000"/>
          <w:highlight w:val="white"/>
        </w:rPr>
      </w:pPr>
      <w:r>
        <w:rPr>
          <w:color w:val="000000"/>
          <w:highlight w:val="white"/>
        </w:rPr>
        <w:t>Costs associated with the development, implementation, progress monitoring, or evaluation of improvement plans or evidence-based interventions (e.g., subs and stipends for professional development in these areas, stipends for outside of the school day work conducted by educators in any of these areas)</w:t>
      </w:r>
    </w:p>
    <w:p w14:paraId="0000006B" w14:textId="77777777" w:rsidR="00594432" w:rsidRDefault="002B75DC">
      <w:pPr>
        <w:numPr>
          <w:ilvl w:val="0"/>
          <w:numId w:val="14"/>
        </w:numPr>
        <w:shd w:val="clear" w:color="auto" w:fill="FFFFFF"/>
        <w:rPr>
          <w:color w:val="000000"/>
          <w:highlight w:val="white"/>
        </w:rPr>
      </w:pPr>
      <w:r>
        <w:rPr>
          <w:color w:val="000000"/>
          <w:highlight w:val="white"/>
        </w:rPr>
        <w:t>Costs associated with parent and family engagement activities to seek input on improvement plans/efforts and selection of evidence-based interventions</w:t>
      </w:r>
    </w:p>
    <w:p w14:paraId="0000006C" w14:textId="77777777" w:rsidR="00594432" w:rsidRDefault="002B75DC">
      <w:pPr>
        <w:numPr>
          <w:ilvl w:val="0"/>
          <w:numId w:val="14"/>
        </w:numPr>
        <w:shd w:val="clear" w:color="auto" w:fill="FFFFFF"/>
        <w:rPr>
          <w:color w:val="000000"/>
          <w:highlight w:val="white"/>
        </w:rPr>
      </w:pPr>
      <w:r>
        <w:rPr>
          <w:color w:val="000000"/>
          <w:highlight w:val="white"/>
        </w:rPr>
        <w:t xml:space="preserve">Costs associated with developing high-quality </w:t>
      </w:r>
      <w:proofErr w:type="gramStart"/>
      <w:r>
        <w:rPr>
          <w:color w:val="000000"/>
          <w:highlight w:val="white"/>
        </w:rPr>
        <w:t>instructional</w:t>
      </w:r>
      <w:proofErr w:type="gramEnd"/>
      <w:r>
        <w:rPr>
          <w:color w:val="000000"/>
          <w:highlight w:val="white"/>
        </w:rPr>
        <w:t xml:space="preserve"> materials and/or reviewing materials (i.e., stipends/benefits for staff time)</w:t>
      </w:r>
    </w:p>
    <w:p w14:paraId="0000006D"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Costs associated to implement summer programming (i.e., stipends/benefits for summer program, summer instructional materials)</w:t>
      </w:r>
    </w:p>
    <w:p w14:paraId="0000006E"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Purchase of high-quality instructional materials aligned to support the selected evidence-based intervention</w:t>
      </w:r>
    </w:p>
    <w:p w14:paraId="0000006F"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 xml:space="preserve">Travel, tuition and/or registration for attending professional development or professional advancement </w:t>
      </w:r>
    </w:p>
    <w:p w14:paraId="00000070"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Summer Concurrent Enrollment</w:t>
      </w:r>
    </w:p>
    <w:p w14:paraId="00000071"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Teacher recruitment or teacher retention stipends for hard to fill positions within ESEA identified schools</w:t>
      </w:r>
    </w:p>
    <w:p w14:paraId="00000072" w14:textId="77777777" w:rsidR="00594432" w:rsidRDefault="002B75DC">
      <w:pPr>
        <w:pBdr>
          <w:top w:val="nil"/>
          <w:left w:val="nil"/>
          <w:bottom w:val="nil"/>
          <w:right w:val="nil"/>
          <w:between w:val="nil"/>
        </w:pBdr>
        <w:shd w:val="clear" w:color="auto" w:fill="FFFFFF"/>
        <w:ind w:left="720"/>
        <w:rPr>
          <w:color w:val="000000"/>
        </w:rPr>
      </w:pPr>
      <w:r>
        <w:rPr>
          <w:color w:val="000000"/>
          <w:highlight w:val="white"/>
        </w:rPr>
        <w:t>(i.e., attendance at career fairs, signing bonus/stipend)</w:t>
      </w:r>
    </w:p>
    <w:p w14:paraId="00000073"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Materials and stipends to support increased attendance, engagement and/or social emotional learning (i.e., minimal cost rewards/incentives for behavior or academic success, home visits, sensory resources)</w:t>
      </w:r>
    </w:p>
    <w:p w14:paraId="00000074" w14:textId="77777777" w:rsidR="00594432" w:rsidRDefault="002B75DC">
      <w:pPr>
        <w:numPr>
          <w:ilvl w:val="0"/>
          <w:numId w:val="14"/>
        </w:numPr>
        <w:shd w:val="clear" w:color="auto" w:fill="FFFFFF"/>
        <w:rPr>
          <w:color w:val="000000"/>
          <w:highlight w:val="white"/>
        </w:rPr>
      </w:pPr>
      <w:r>
        <w:rPr>
          <w:color w:val="000000"/>
          <w:highlight w:val="white"/>
        </w:rPr>
        <w:t>Costs associated with school orientation (e.g., stipends for teachers to provide orientation for students new to the school)</w:t>
      </w:r>
    </w:p>
    <w:p w14:paraId="00000075" w14:textId="77777777" w:rsidR="00594432" w:rsidRDefault="002B75DC">
      <w:pPr>
        <w:numPr>
          <w:ilvl w:val="0"/>
          <w:numId w:val="14"/>
        </w:numPr>
        <w:shd w:val="clear" w:color="auto" w:fill="FFFFFF"/>
        <w:rPr>
          <w:color w:val="000000"/>
          <w:highlight w:val="white"/>
        </w:rPr>
      </w:pPr>
      <w:r>
        <w:rPr>
          <w:color w:val="000000"/>
          <w:highlight w:val="white"/>
        </w:rPr>
        <w:t xml:space="preserve">Costs associated with onboarding new educators (e.g., mentoring stipends for existing educators to train incoming educators) </w:t>
      </w:r>
    </w:p>
    <w:p w14:paraId="00000076" w14:textId="77777777" w:rsidR="00594432" w:rsidRDefault="002B75DC">
      <w:pPr>
        <w:numPr>
          <w:ilvl w:val="0"/>
          <w:numId w:val="14"/>
        </w:numPr>
        <w:shd w:val="clear" w:color="auto" w:fill="FFFFFF"/>
        <w:rPr>
          <w:color w:val="000000"/>
          <w:highlight w:val="white"/>
        </w:rPr>
      </w:pPr>
      <w:r>
        <w:rPr>
          <w:color w:val="000000"/>
          <w:highlight w:val="white"/>
        </w:rPr>
        <w:t>School leadership coaching or professional development</w:t>
      </w:r>
    </w:p>
    <w:p w14:paraId="00000077" w14:textId="77777777" w:rsidR="00594432" w:rsidRDefault="002B75DC">
      <w:pPr>
        <w:numPr>
          <w:ilvl w:val="0"/>
          <w:numId w:val="14"/>
        </w:numPr>
        <w:shd w:val="clear" w:color="auto" w:fill="FFFFFF"/>
        <w:rPr>
          <w:color w:val="000000"/>
          <w:highlight w:val="white"/>
        </w:rPr>
      </w:pPr>
      <w:r>
        <w:rPr>
          <w:color w:val="000000"/>
          <w:highlight w:val="white"/>
        </w:rPr>
        <w:t xml:space="preserve">Costs associated with instructional or engagement coaching efforts (e.g., stipends for coaches, stipends for staff participating in outside of school day coaching or planning sessions) </w:t>
      </w:r>
    </w:p>
    <w:p w14:paraId="00000078" w14:textId="77777777" w:rsidR="00594432" w:rsidRDefault="002B75DC">
      <w:pPr>
        <w:numPr>
          <w:ilvl w:val="0"/>
          <w:numId w:val="14"/>
        </w:numPr>
        <w:shd w:val="clear" w:color="auto" w:fill="FFFFFF"/>
        <w:rPr>
          <w:color w:val="000000"/>
          <w:highlight w:val="white"/>
        </w:rPr>
      </w:pPr>
      <w:r>
        <w:rPr>
          <w:color w:val="000000"/>
          <w:highlight w:val="white"/>
        </w:rPr>
        <w:t>Costs associated with launching or strengthening data-driven practices (e.g., stipends/benefits for attending professional development on data protocols, subs for release time for educators to dive into the school’s comprehensive needs assessment)</w:t>
      </w:r>
    </w:p>
    <w:p w14:paraId="00000079" w14:textId="77777777" w:rsidR="00594432" w:rsidRDefault="002B75DC">
      <w:pPr>
        <w:numPr>
          <w:ilvl w:val="0"/>
          <w:numId w:val="14"/>
        </w:numPr>
        <w:shd w:val="clear" w:color="auto" w:fill="FFFFFF"/>
        <w:rPr>
          <w:color w:val="000000"/>
          <w:highlight w:val="white"/>
        </w:rPr>
      </w:pPr>
      <w:r>
        <w:rPr>
          <w:color w:val="000000"/>
          <w:highlight w:val="white"/>
        </w:rPr>
        <w:t xml:space="preserve">Costs associated with visiting higher performing schools and Colorado bright spots (the school being visited must be approved by CDE) </w:t>
      </w:r>
    </w:p>
    <w:p w14:paraId="0000007A" w14:textId="77777777" w:rsidR="00594432" w:rsidRDefault="00594432">
      <w:pPr>
        <w:pBdr>
          <w:top w:val="nil"/>
          <w:left w:val="nil"/>
          <w:bottom w:val="nil"/>
          <w:right w:val="nil"/>
          <w:between w:val="nil"/>
        </w:pBdr>
        <w:shd w:val="clear" w:color="auto" w:fill="FFFFFF"/>
        <w:rPr>
          <w:color w:val="000000"/>
          <w:sz w:val="12"/>
          <w:szCs w:val="12"/>
          <w:highlight w:val="white"/>
        </w:rPr>
      </w:pPr>
    </w:p>
    <w:p w14:paraId="0000007B" w14:textId="77777777" w:rsidR="00594432" w:rsidRDefault="002B75DC">
      <w:pPr>
        <w:pBdr>
          <w:top w:val="nil"/>
          <w:left w:val="nil"/>
          <w:bottom w:val="nil"/>
          <w:right w:val="nil"/>
          <w:between w:val="nil"/>
        </w:pBdr>
        <w:shd w:val="clear" w:color="auto" w:fill="FFFFFF"/>
        <w:rPr>
          <w:color w:val="000000"/>
          <w:highlight w:val="white"/>
        </w:rPr>
      </w:pPr>
      <w:r>
        <w:rPr>
          <w:color w:val="000000"/>
          <w:highlight w:val="white"/>
        </w:rPr>
        <w:lastRenderedPageBreak/>
        <w:t xml:space="preserve">Note: </w:t>
      </w:r>
    </w:p>
    <w:p w14:paraId="0000007C"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Incentives for attendance are unallowable.</w:t>
      </w:r>
    </w:p>
    <w:p w14:paraId="0000007D"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Stipends must be reasonable and comparable to other stipends funded for other grants and must follow district stipend policies to ensure equitable distribution.</w:t>
      </w:r>
    </w:p>
    <w:p w14:paraId="0000007E" w14:textId="77777777" w:rsidR="00594432" w:rsidRDefault="002B75DC">
      <w:pPr>
        <w:numPr>
          <w:ilvl w:val="0"/>
          <w:numId w:val="14"/>
        </w:numPr>
        <w:pBdr>
          <w:top w:val="nil"/>
          <w:left w:val="nil"/>
          <w:bottom w:val="nil"/>
          <w:right w:val="nil"/>
          <w:between w:val="nil"/>
        </w:pBdr>
        <w:shd w:val="clear" w:color="auto" w:fill="FFFFFF"/>
        <w:rPr>
          <w:color w:val="000000"/>
          <w:highlight w:val="white"/>
        </w:rPr>
      </w:pPr>
      <w:r>
        <w:rPr>
          <w:color w:val="000000"/>
          <w:highlight w:val="white"/>
        </w:rPr>
        <w:t xml:space="preserve">Stipends need to support staff outside of contract hours and/or above and beyond the staff </w:t>
      </w:r>
      <w:proofErr w:type="gramStart"/>
      <w:r>
        <w:rPr>
          <w:color w:val="000000"/>
          <w:highlight w:val="white"/>
        </w:rPr>
        <w:t>members</w:t>
      </w:r>
      <w:proofErr w:type="gramEnd"/>
      <w:r>
        <w:rPr>
          <w:color w:val="000000"/>
          <w:highlight w:val="white"/>
        </w:rPr>
        <w:t xml:space="preserve"> current job description.</w:t>
      </w:r>
    </w:p>
    <w:p w14:paraId="0000007F"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Gift cards and/or cash rewards are not an allowable use of federal funds.</w:t>
      </w:r>
    </w:p>
    <w:p w14:paraId="00000080"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highlight w:val="white"/>
        </w:rPr>
        <w:t>Funds may not be used to purchase food for staff and/or students.</w:t>
      </w:r>
    </w:p>
    <w:p w14:paraId="00000081"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rPr>
        <w:t>Funds from this opportunity must be used to supplement and not supplant any federal, state, and local funds currently being used to provide activities.</w:t>
      </w:r>
    </w:p>
    <w:p w14:paraId="00000082"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rPr>
        <w:t>Teacher recruitment or retention stipends must be supported by local district policy.</w:t>
      </w:r>
    </w:p>
    <w:p w14:paraId="00000083" w14:textId="77777777" w:rsidR="00594432" w:rsidRDefault="002B75DC">
      <w:pPr>
        <w:numPr>
          <w:ilvl w:val="0"/>
          <w:numId w:val="14"/>
        </w:numPr>
        <w:pBdr>
          <w:top w:val="nil"/>
          <w:left w:val="nil"/>
          <w:bottom w:val="nil"/>
          <w:right w:val="nil"/>
          <w:between w:val="nil"/>
        </w:pBdr>
        <w:shd w:val="clear" w:color="auto" w:fill="FFFFFF"/>
        <w:rPr>
          <w:color w:val="000000"/>
        </w:rPr>
      </w:pPr>
      <w:r>
        <w:rPr>
          <w:color w:val="000000"/>
        </w:rPr>
        <w:t>For any costs associated with purchase service contracts, a draft scope of work or Memorandum of Understanding must be provided. The draft MOU or scope of work must include details such as the schools served, cost, timeline of services, and deliverables.</w:t>
      </w:r>
    </w:p>
    <w:p w14:paraId="00000084" w14:textId="77777777" w:rsidR="00594432" w:rsidRDefault="00594432">
      <w:pPr>
        <w:pBdr>
          <w:top w:val="nil"/>
          <w:left w:val="nil"/>
          <w:bottom w:val="nil"/>
          <w:right w:val="nil"/>
          <w:between w:val="nil"/>
        </w:pBdr>
        <w:rPr>
          <w:color w:val="000000"/>
        </w:rPr>
      </w:pPr>
    </w:p>
    <w:p w14:paraId="00000085" w14:textId="77777777" w:rsidR="00594432" w:rsidRDefault="002B75DC">
      <w:pPr>
        <w:pStyle w:val="Heading1"/>
        <w:pBdr>
          <w:bottom w:val="single" w:sz="4" w:space="1" w:color="000000"/>
        </w:pBdr>
        <w:rPr>
          <w:color w:val="000000"/>
        </w:rPr>
      </w:pPr>
      <w:bookmarkStart w:id="12" w:name="_heading=h.3dy6vkm" w:colFirst="0" w:colLast="0"/>
      <w:bookmarkStart w:id="13" w:name="_Toc192770800"/>
      <w:bookmarkEnd w:id="12"/>
      <w:r>
        <w:rPr>
          <w:color w:val="262626"/>
        </w:rPr>
        <w:t>Budget</w:t>
      </w:r>
      <w:bookmarkEnd w:id="13"/>
    </w:p>
    <w:p w14:paraId="00000086" w14:textId="77777777" w:rsidR="00594432" w:rsidRDefault="002B75DC">
      <w:pPr>
        <w:pBdr>
          <w:top w:val="nil"/>
          <w:left w:val="nil"/>
          <w:bottom w:val="nil"/>
          <w:right w:val="nil"/>
          <w:between w:val="nil"/>
        </w:pBdr>
        <w:rPr>
          <w:rFonts w:ascii="Times New Roman" w:eastAsia="Times New Roman" w:hAnsi="Times New Roman" w:cs="Times New Roman"/>
          <w:color w:val="000000"/>
          <w:sz w:val="24"/>
          <w:szCs w:val="24"/>
        </w:rPr>
      </w:pPr>
      <w:r>
        <w:rPr>
          <w:color w:val="262626"/>
        </w:rPr>
        <w:t>All costs must be allowable uses of funds, reasonable (a prudent person would consider the expense to be reasonable, similar activities have been funded from other grants in the same/close to same amounts, LEA has 3 bids on the work, etc.), and necessary for the LEA to implement improvement strategies. For each grant activity in the work plan:</w:t>
      </w:r>
    </w:p>
    <w:p w14:paraId="00000087" w14:textId="77777777" w:rsidR="00594432" w:rsidRDefault="00594432"/>
    <w:p w14:paraId="00000088" w14:textId="77777777" w:rsidR="00594432" w:rsidRDefault="002B75DC">
      <w:pPr>
        <w:numPr>
          <w:ilvl w:val="0"/>
          <w:numId w:val="16"/>
        </w:numPr>
        <w:pBdr>
          <w:top w:val="nil"/>
          <w:left w:val="nil"/>
          <w:bottom w:val="nil"/>
          <w:right w:val="nil"/>
          <w:between w:val="nil"/>
        </w:pBdr>
        <w:rPr>
          <w:rFonts w:ascii="Noto Sans Symbols" w:eastAsia="Noto Sans Symbols" w:hAnsi="Noto Sans Symbols" w:cs="Noto Sans Symbols"/>
          <w:color w:val="262626"/>
          <w:sz w:val="18"/>
          <w:szCs w:val="18"/>
        </w:rPr>
      </w:pPr>
      <w:r>
        <w:rPr>
          <w:color w:val="262626"/>
        </w:rPr>
        <w:t>Input the amount requested, the associated program and object code. </w:t>
      </w:r>
    </w:p>
    <w:p w14:paraId="00000089" w14:textId="77777777" w:rsidR="00594432" w:rsidRDefault="002B75DC">
      <w:pPr>
        <w:numPr>
          <w:ilvl w:val="0"/>
          <w:numId w:val="16"/>
        </w:numPr>
        <w:pBdr>
          <w:top w:val="nil"/>
          <w:left w:val="nil"/>
          <w:bottom w:val="nil"/>
          <w:right w:val="nil"/>
          <w:between w:val="nil"/>
        </w:pBdr>
        <w:rPr>
          <w:rFonts w:ascii="Noto Sans Symbols" w:eastAsia="Noto Sans Symbols" w:hAnsi="Noto Sans Symbols" w:cs="Noto Sans Symbols"/>
          <w:color w:val="262626"/>
          <w:sz w:val="18"/>
          <w:szCs w:val="18"/>
        </w:rPr>
      </w:pPr>
      <w:r>
        <w:rPr>
          <w:color w:val="262626"/>
          <w:highlight w:val="white"/>
        </w:rPr>
        <w:t>Ensure that budget line items include details such as rate per hour, benefit rate, duration of activities, number of staff attending or receiving stipends, quantities of items as appropriate.</w:t>
      </w:r>
    </w:p>
    <w:p w14:paraId="0000008A" w14:textId="77777777" w:rsidR="00594432" w:rsidRDefault="002B75DC">
      <w:pPr>
        <w:numPr>
          <w:ilvl w:val="0"/>
          <w:numId w:val="16"/>
        </w:numPr>
        <w:pBdr>
          <w:top w:val="nil"/>
          <w:left w:val="nil"/>
          <w:bottom w:val="nil"/>
          <w:right w:val="nil"/>
          <w:between w:val="nil"/>
        </w:pBdr>
        <w:spacing w:after="240"/>
        <w:rPr>
          <w:rFonts w:ascii="Noto Sans Symbols" w:eastAsia="Noto Sans Symbols" w:hAnsi="Noto Sans Symbols" w:cs="Noto Sans Symbols"/>
          <w:color w:val="262626"/>
          <w:sz w:val="18"/>
          <w:szCs w:val="18"/>
        </w:rPr>
      </w:pPr>
      <w:r>
        <w:rPr>
          <w:color w:val="262626"/>
        </w:rPr>
        <w:t>Ensure that activities are aligned with the allowable use of funds listed.</w:t>
      </w:r>
    </w:p>
    <w:p w14:paraId="0000008B" w14:textId="77777777" w:rsidR="00594432" w:rsidRDefault="002B75DC">
      <w:pPr>
        <w:pBdr>
          <w:top w:val="nil"/>
          <w:left w:val="nil"/>
          <w:bottom w:val="nil"/>
          <w:right w:val="nil"/>
          <w:between w:val="nil"/>
        </w:pBdr>
        <w:rPr>
          <w:rFonts w:ascii="Times New Roman" w:eastAsia="Times New Roman" w:hAnsi="Times New Roman" w:cs="Times New Roman"/>
          <w:color w:val="000000"/>
          <w:sz w:val="24"/>
          <w:szCs w:val="24"/>
        </w:rPr>
      </w:pPr>
      <w:r>
        <w:rPr>
          <w:color w:val="262626"/>
        </w:rPr>
        <w:t>Project modifications and changes to the approved budget must be requested in writing and approved in writing by CDE before modifications are made to the expenditures. All budget revisions must be made by June 30, 202</w:t>
      </w:r>
      <w:r>
        <w:t>5</w:t>
      </w:r>
      <w:r>
        <w:rPr>
          <w:color w:val="262626"/>
        </w:rPr>
        <w:t>. For support on how to enter budget requests and minimize re</w:t>
      </w:r>
      <w:r>
        <w:t xml:space="preserve">visions, please see the EASI Budget Guidance document on the </w:t>
      </w:r>
      <w:hyperlink r:id="rId21">
        <w:r>
          <w:rPr>
            <w:color w:val="1155CC"/>
            <w:u w:val="single"/>
          </w:rPr>
          <w:t xml:space="preserve">EASI Resources and Technical Assistance </w:t>
        </w:r>
      </w:hyperlink>
      <w:r>
        <w:t>webpage.</w:t>
      </w:r>
    </w:p>
    <w:p w14:paraId="0000008C" w14:textId="77777777" w:rsidR="00594432" w:rsidRDefault="00594432"/>
    <w:p w14:paraId="0000008D" w14:textId="77777777" w:rsidR="00594432" w:rsidRDefault="002B75DC">
      <w:pPr>
        <w:pStyle w:val="Heading1"/>
      </w:pPr>
      <w:bookmarkStart w:id="14" w:name="_heading=h.1t3h5sf" w:colFirst="0" w:colLast="0"/>
      <w:bookmarkStart w:id="15" w:name="_Toc192770801"/>
      <w:bookmarkEnd w:id="14"/>
      <w:r>
        <w:t>Evaluation and Reporting</w:t>
      </w:r>
      <w:bookmarkEnd w:id="15"/>
    </w:p>
    <w:p w14:paraId="0000008E" w14:textId="77777777" w:rsidR="00594432" w:rsidRDefault="002B75DC">
      <w:bookmarkStart w:id="16" w:name="_heading=h.qkm35l7o45hw" w:colFirst="0" w:colLast="0"/>
      <w:bookmarkEnd w:id="16"/>
      <w:r>
        <w:t xml:space="preserve">Schools receiving funds under this grant opportunity are required to: </w:t>
      </w:r>
    </w:p>
    <w:p w14:paraId="0000008F" w14:textId="77777777" w:rsidR="00594432" w:rsidRDefault="002B75DC">
      <w:pPr>
        <w:numPr>
          <w:ilvl w:val="0"/>
          <w:numId w:val="15"/>
        </w:numPr>
        <w:pBdr>
          <w:top w:val="nil"/>
          <w:left w:val="nil"/>
          <w:bottom w:val="nil"/>
          <w:right w:val="nil"/>
          <w:between w:val="nil"/>
        </w:pBdr>
      </w:pPr>
      <w:r>
        <w:rPr>
          <w:color w:val="262626"/>
        </w:rPr>
        <w:t>Incorporate the implementation plan (action steps and implementation milestones) developed through this grant into the school’s UIP.</w:t>
      </w:r>
    </w:p>
    <w:p w14:paraId="00000090" w14:textId="77777777" w:rsidR="00594432" w:rsidRDefault="002B75DC">
      <w:pPr>
        <w:numPr>
          <w:ilvl w:val="0"/>
          <w:numId w:val="15"/>
        </w:numPr>
        <w:pBdr>
          <w:top w:val="nil"/>
          <w:left w:val="nil"/>
          <w:bottom w:val="nil"/>
          <w:right w:val="nil"/>
          <w:between w:val="nil"/>
        </w:pBdr>
      </w:pPr>
      <w:r>
        <w:rPr>
          <w:color w:val="262626"/>
        </w:rPr>
        <w:t xml:space="preserve">Progress monitor and evaluate implementation activities to ensure that the school is making progress towards addressing the reasons for identification and meeting exit criteria.    </w:t>
      </w:r>
    </w:p>
    <w:p w14:paraId="00000091" w14:textId="77777777" w:rsidR="00594432" w:rsidRDefault="002B75DC">
      <w:pPr>
        <w:numPr>
          <w:ilvl w:val="0"/>
          <w:numId w:val="15"/>
        </w:numPr>
        <w:pBdr>
          <w:top w:val="nil"/>
          <w:left w:val="nil"/>
          <w:bottom w:val="nil"/>
          <w:right w:val="nil"/>
          <w:between w:val="nil"/>
        </w:pBdr>
      </w:pPr>
      <w:r>
        <w:rPr>
          <w:color w:val="262626"/>
        </w:rPr>
        <w:t xml:space="preserve">Submit the Annual Financial Report (AFR) to CDE. </w:t>
      </w:r>
    </w:p>
    <w:p w14:paraId="00000092" w14:textId="77777777" w:rsidR="00594432" w:rsidRDefault="00594432">
      <w:pPr>
        <w:pBdr>
          <w:top w:val="nil"/>
          <w:left w:val="nil"/>
          <w:bottom w:val="nil"/>
          <w:right w:val="nil"/>
          <w:between w:val="nil"/>
        </w:pBdr>
        <w:ind w:left="720"/>
        <w:rPr>
          <w:color w:val="262626"/>
        </w:rPr>
      </w:pPr>
      <w:bookmarkStart w:id="17" w:name="_heading=h.4d34og8" w:colFirst="0" w:colLast="0"/>
      <w:bookmarkEnd w:id="17"/>
    </w:p>
    <w:p w14:paraId="00000093" w14:textId="77777777" w:rsidR="00594432" w:rsidRDefault="002B75DC">
      <w:pPr>
        <w:pStyle w:val="Heading1"/>
      </w:pPr>
      <w:bookmarkStart w:id="18" w:name="_Toc192770802"/>
      <w:r>
        <w:t>Data Privacy</w:t>
      </w:r>
      <w:bookmarkEnd w:id="18"/>
    </w:p>
    <w:p w14:paraId="00000094" w14:textId="77777777" w:rsidR="00594432" w:rsidRDefault="002B75DC">
      <w:r>
        <w:t xml:space="preserve">CDE takes seriously its obligation to protect the privacy of </w:t>
      </w:r>
      <w:proofErr w:type="gramStart"/>
      <w:r>
        <w:t>student</w:t>
      </w:r>
      <w:proofErr w:type="gramEnd"/>
      <w:r>
        <w:t xml:space="preserve"> and educator Personally Identifiable Information (PII) collected, used, shared, and stored. PII will not be collected through the </w:t>
      </w:r>
      <w:r>
        <w:rPr>
          <w:i/>
        </w:rPr>
        <w:t>EASI – Implementation Grant</w:t>
      </w:r>
      <w:r>
        <w:t>.  All program evaluation data will be collected in the aggregate and will be used, shared, and stored in compliance with CDE’s privacy and security policies and procedures.</w:t>
      </w:r>
    </w:p>
    <w:p w14:paraId="00000095" w14:textId="77777777" w:rsidR="00594432" w:rsidRDefault="00594432"/>
    <w:p w14:paraId="00000096" w14:textId="77777777" w:rsidR="00594432" w:rsidRDefault="002B75DC">
      <w:r>
        <w:rPr>
          <w:b/>
        </w:rPr>
        <w:t>Note:</w:t>
      </w:r>
      <w:r>
        <w:t xml:space="preserve"> Documents submitted must not contain any personally identifiable student or educator information including names, identification numbers, or anything that could identify an individual. All data should be referenced/included in </w:t>
      </w:r>
      <w:r>
        <w:lastRenderedPageBreak/>
        <w:t>the aggregate and the aggregate counts should be redacted to remove small numbers under n=16 for students or n=5 for educators.</w:t>
      </w:r>
    </w:p>
    <w:p w14:paraId="00000097" w14:textId="77777777" w:rsidR="00594432" w:rsidRDefault="00594432"/>
    <w:p w14:paraId="00000098" w14:textId="7C78AF6F" w:rsidR="00594432" w:rsidRDefault="002B75DC">
      <w:bookmarkStart w:id="19" w:name="_heading=h.2s8eyo1" w:colFirst="0" w:colLast="0"/>
      <w:bookmarkEnd w:id="19"/>
      <w:r>
        <w:t xml:space="preserve">Information reported to CDE in relation to grant activities, including but not limited to information in the EASI application, is not confidential and is subject to public </w:t>
      </w:r>
      <w:proofErr w:type="gramStart"/>
      <w:r>
        <w:t>request</w:t>
      </w:r>
      <w:proofErr w:type="gramEnd"/>
      <w:r>
        <w:t>. Grantees should ensure reported information does not contain Personally Identifiable Information (PII) or confidential information.</w:t>
      </w:r>
    </w:p>
    <w:p w14:paraId="3EC2FAED" w14:textId="77777777" w:rsidR="0034370E" w:rsidRDefault="0034370E"/>
    <w:p w14:paraId="00000099" w14:textId="77777777" w:rsidR="00594432" w:rsidRDefault="002B75DC">
      <w:pPr>
        <w:pStyle w:val="Heading1"/>
        <w:spacing w:before="0"/>
      </w:pPr>
      <w:bookmarkStart w:id="20" w:name="_heading=h.17dp8vu" w:colFirst="0" w:colLast="0"/>
      <w:bookmarkStart w:id="21" w:name="_Toc192770803"/>
      <w:bookmarkEnd w:id="20"/>
      <w:r>
        <w:t>Review Process and Timeline</w:t>
      </w:r>
      <w:bookmarkEnd w:id="21"/>
    </w:p>
    <w:p w14:paraId="0000009A" w14:textId="77777777" w:rsidR="00594432" w:rsidRDefault="002B75DC">
      <w:pPr>
        <w:rPr>
          <w:color w:val="000000"/>
        </w:rPr>
      </w:pPr>
      <w:r>
        <w:rPr>
          <w:color w:val="000000"/>
        </w:rPr>
        <w:t xml:space="preserve">Applications will be reviewed by CDE staff to ensure they contain all </w:t>
      </w:r>
      <w:proofErr w:type="gramStart"/>
      <w:r>
        <w:rPr>
          <w:color w:val="000000"/>
        </w:rPr>
        <w:t>required</w:t>
      </w:r>
      <w:proofErr w:type="gramEnd"/>
      <w:r>
        <w:rPr>
          <w:color w:val="000000"/>
        </w:rPr>
        <w:t xml:space="preserve"> components. Applicants will be notified of final award status no later than </w:t>
      </w:r>
      <w:r>
        <w:rPr>
          <w:b/>
          <w:color w:val="000000"/>
        </w:rPr>
        <w:t>May 23, 2025.</w:t>
      </w:r>
    </w:p>
    <w:p w14:paraId="0000009B" w14:textId="77777777" w:rsidR="00594432" w:rsidRDefault="00594432">
      <w:pPr>
        <w:rPr>
          <w:color w:val="000000"/>
        </w:rPr>
      </w:pPr>
    </w:p>
    <w:p w14:paraId="0000009C" w14:textId="77777777" w:rsidR="00594432" w:rsidRDefault="002B75DC">
      <w:pPr>
        <w:rPr>
          <w:color w:val="000000"/>
        </w:rPr>
      </w:pPr>
      <w:r>
        <w:rPr>
          <w:b/>
          <w:color w:val="000000"/>
        </w:rPr>
        <w:t>Note:</w:t>
      </w:r>
      <w:r>
        <w:rPr>
          <w:color w:val="000000"/>
        </w:rPr>
        <w:t xml:space="preserve"> This is a semi-competitive process in that applicants must address all aspects of the application to the satisfaction of the CDE review team.  Applications that do not meet the standard set in the grant will be asked to submit revisions that would bring the application up to a fundable level. All award decisions are final. </w:t>
      </w:r>
    </w:p>
    <w:p w14:paraId="0000009D" w14:textId="77777777" w:rsidR="00594432" w:rsidRDefault="00594432">
      <w:pPr>
        <w:pStyle w:val="Heading2"/>
        <w:rPr>
          <w:rFonts w:ascii="Calibri" w:hAnsi="Calibri"/>
          <w:color w:val="000000"/>
        </w:rPr>
      </w:pPr>
    </w:p>
    <w:tbl>
      <w:tblPr>
        <w:tblStyle w:val="ac"/>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785"/>
        <w:gridCol w:w="8015"/>
      </w:tblGrid>
      <w:tr w:rsidR="00594432" w14:paraId="71049E1D" w14:textId="77777777" w:rsidTr="00181097">
        <w:trPr>
          <w:trHeight w:val="345"/>
          <w:tblHeader/>
        </w:trPr>
        <w:tc>
          <w:tcPr>
            <w:tcW w:w="2785" w:type="dxa"/>
            <w:vAlign w:val="center"/>
          </w:tcPr>
          <w:p w14:paraId="0000009E" w14:textId="77777777" w:rsidR="00594432" w:rsidRDefault="002B75DC">
            <w:pPr>
              <w:jc w:val="center"/>
              <w:rPr>
                <w:b/>
                <w:color w:val="000000"/>
              </w:rPr>
            </w:pPr>
            <w:r>
              <w:rPr>
                <w:b/>
                <w:color w:val="000000"/>
              </w:rPr>
              <w:t>Dates</w:t>
            </w:r>
          </w:p>
        </w:tc>
        <w:tc>
          <w:tcPr>
            <w:tcW w:w="8015" w:type="dxa"/>
            <w:vAlign w:val="center"/>
          </w:tcPr>
          <w:p w14:paraId="0000009F" w14:textId="77777777" w:rsidR="00594432" w:rsidRDefault="002B75DC">
            <w:pPr>
              <w:jc w:val="center"/>
              <w:rPr>
                <w:b/>
                <w:color w:val="000000"/>
              </w:rPr>
            </w:pPr>
            <w:r>
              <w:rPr>
                <w:b/>
                <w:color w:val="000000"/>
              </w:rPr>
              <w:t>Grant Activity</w:t>
            </w:r>
          </w:p>
        </w:tc>
      </w:tr>
      <w:tr w:rsidR="00594432" w14:paraId="5932B3DF" w14:textId="77777777" w:rsidTr="00181097">
        <w:trPr>
          <w:trHeight w:val="1230"/>
        </w:trPr>
        <w:tc>
          <w:tcPr>
            <w:tcW w:w="2785" w:type="dxa"/>
            <w:vAlign w:val="center"/>
          </w:tcPr>
          <w:p w14:paraId="000000A0" w14:textId="28B1174D" w:rsidR="00594432" w:rsidRDefault="04DA6C88">
            <w:pPr>
              <w:jc w:val="center"/>
              <w:rPr>
                <w:color w:val="000000"/>
              </w:rPr>
            </w:pPr>
            <w:r w:rsidRPr="4500E907">
              <w:rPr>
                <w:color w:val="000000" w:themeColor="text1"/>
              </w:rPr>
              <w:t>Monday, April 7</w:t>
            </w:r>
            <w:r w:rsidR="002B75DC" w:rsidRPr="4500E907">
              <w:rPr>
                <w:color w:val="000000" w:themeColor="text1"/>
              </w:rPr>
              <w:t>, 2025</w:t>
            </w:r>
          </w:p>
        </w:tc>
        <w:tc>
          <w:tcPr>
            <w:tcW w:w="8015" w:type="dxa"/>
            <w:vAlign w:val="center"/>
          </w:tcPr>
          <w:p w14:paraId="000000A1" w14:textId="522F4034" w:rsidR="00594432" w:rsidRDefault="002B75DC">
            <w:pPr>
              <w:jc w:val="center"/>
              <w:rPr>
                <w:color w:val="000000"/>
              </w:rPr>
            </w:pPr>
            <w:hyperlink r:id="rId22" w:history="1">
              <w:r w:rsidRPr="001E62C4">
                <w:rPr>
                  <w:rStyle w:val="Hyperlink"/>
                </w:rPr>
                <w:t>Intent to Apply</w:t>
              </w:r>
            </w:hyperlink>
            <w:r>
              <w:rPr>
                <w:color w:val="000000"/>
              </w:rPr>
              <w:t xml:space="preserve"> due to CDE by 4 p.m. </w:t>
            </w:r>
          </w:p>
          <w:p w14:paraId="000000A2" w14:textId="77777777" w:rsidR="00594432" w:rsidRDefault="00594432">
            <w:pPr>
              <w:jc w:val="center"/>
              <w:rPr>
                <w:color w:val="000000"/>
                <w:sz w:val="12"/>
                <w:szCs w:val="12"/>
              </w:rPr>
            </w:pPr>
          </w:p>
          <w:p w14:paraId="000000A3" w14:textId="77777777" w:rsidR="00594432" w:rsidRDefault="002B75DC">
            <w:pPr>
              <w:rPr>
                <w:color w:val="000000"/>
              </w:rPr>
            </w:pPr>
            <w:r>
              <w:rPr>
                <w:color w:val="000000"/>
              </w:rPr>
              <w:t>Note: For this opportunity, the Intent to Apply is a </w:t>
            </w:r>
            <w:r>
              <w:rPr>
                <w:color w:val="000000"/>
                <w:u w:val="single"/>
              </w:rPr>
              <w:t>required</w:t>
            </w:r>
            <w:r>
              <w:rPr>
                <w:color w:val="000000"/>
              </w:rPr>
              <w:t> component of the grant application submission process. Once your intent to apply is reviewed, you will receive access to the GAINS application to complete the program budget.</w:t>
            </w:r>
          </w:p>
        </w:tc>
      </w:tr>
      <w:tr w:rsidR="00594432" w14:paraId="092B5D3D" w14:textId="77777777" w:rsidTr="00181097">
        <w:trPr>
          <w:trHeight w:val="362"/>
        </w:trPr>
        <w:tc>
          <w:tcPr>
            <w:tcW w:w="2785" w:type="dxa"/>
            <w:vAlign w:val="center"/>
          </w:tcPr>
          <w:p w14:paraId="000000A4" w14:textId="77777777" w:rsidR="00594432" w:rsidRDefault="002B75DC">
            <w:pPr>
              <w:jc w:val="center"/>
              <w:rPr>
                <w:color w:val="000000"/>
              </w:rPr>
            </w:pPr>
            <w:r>
              <w:rPr>
                <w:color w:val="000000"/>
              </w:rPr>
              <w:t>Wednesday, April 23, 2025</w:t>
            </w:r>
          </w:p>
        </w:tc>
        <w:tc>
          <w:tcPr>
            <w:tcW w:w="8015" w:type="dxa"/>
            <w:vAlign w:val="center"/>
          </w:tcPr>
          <w:p w14:paraId="000000A5" w14:textId="77777777" w:rsidR="00594432" w:rsidRDefault="002B75DC">
            <w:pPr>
              <w:jc w:val="center"/>
              <w:rPr>
                <w:color w:val="000000"/>
              </w:rPr>
            </w:pPr>
            <w:r>
              <w:rPr>
                <w:color w:val="000000"/>
              </w:rPr>
              <w:t xml:space="preserve">Complete application </w:t>
            </w:r>
            <w:proofErr w:type="gramStart"/>
            <w:r>
              <w:rPr>
                <w:color w:val="000000"/>
              </w:rPr>
              <w:t>due</w:t>
            </w:r>
            <w:proofErr w:type="gramEnd"/>
            <w:r>
              <w:rPr>
                <w:color w:val="000000"/>
              </w:rPr>
              <w:t xml:space="preserve"> in the GAINS system by 4 p.m.</w:t>
            </w:r>
          </w:p>
        </w:tc>
      </w:tr>
      <w:tr w:rsidR="00594432" w14:paraId="5FA49DDD" w14:textId="77777777" w:rsidTr="00181097">
        <w:trPr>
          <w:trHeight w:val="362"/>
        </w:trPr>
        <w:tc>
          <w:tcPr>
            <w:tcW w:w="2785" w:type="dxa"/>
            <w:vAlign w:val="center"/>
          </w:tcPr>
          <w:p w14:paraId="000000A6" w14:textId="77777777" w:rsidR="00594432" w:rsidRDefault="002B75DC">
            <w:pPr>
              <w:jc w:val="center"/>
              <w:rPr>
                <w:color w:val="000000"/>
              </w:rPr>
            </w:pPr>
            <w:r>
              <w:rPr>
                <w:color w:val="000000"/>
              </w:rPr>
              <w:t>April 23 – May 9, 2025</w:t>
            </w:r>
          </w:p>
        </w:tc>
        <w:tc>
          <w:tcPr>
            <w:tcW w:w="8015" w:type="dxa"/>
            <w:vAlign w:val="center"/>
          </w:tcPr>
          <w:p w14:paraId="000000A7" w14:textId="77777777" w:rsidR="00594432" w:rsidRDefault="002B75DC">
            <w:pPr>
              <w:jc w:val="center"/>
              <w:rPr>
                <w:color w:val="000000"/>
              </w:rPr>
            </w:pPr>
            <w:r>
              <w:rPr>
                <w:color w:val="000000"/>
              </w:rPr>
              <w:t>Review of Applications.</w:t>
            </w:r>
          </w:p>
        </w:tc>
      </w:tr>
      <w:tr w:rsidR="00594432" w14:paraId="494903AC" w14:textId="77777777" w:rsidTr="00181097">
        <w:trPr>
          <w:trHeight w:val="332"/>
        </w:trPr>
        <w:tc>
          <w:tcPr>
            <w:tcW w:w="2785" w:type="dxa"/>
            <w:vAlign w:val="center"/>
          </w:tcPr>
          <w:p w14:paraId="000000A8" w14:textId="77777777" w:rsidR="00594432" w:rsidRDefault="002B75DC">
            <w:pPr>
              <w:jc w:val="center"/>
              <w:rPr>
                <w:color w:val="000000"/>
              </w:rPr>
            </w:pPr>
            <w:r>
              <w:rPr>
                <w:color w:val="000000"/>
              </w:rPr>
              <w:t>May 9, 2025</w:t>
            </w:r>
          </w:p>
        </w:tc>
        <w:tc>
          <w:tcPr>
            <w:tcW w:w="8015" w:type="dxa"/>
            <w:vAlign w:val="center"/>
          </w:tcPr>
          <w:p w14:paraId="000000A9" w14:textId="77777777" w:rsidR="00594432" w:rsidRDefault="002B75DC">
            <w:pPr>
              <w:jc w:val="center"/>
              <w:rPr>
                <w:color w:val="000000"/>
              </w:rPr>
            </w:pPr>
            <w:r>
              <w:rPr>
                <w:color w:val="000000"/>
              </w:rPr>
              <w:t>Applicants will be notified of application status.</w:t>
            </w:r>
          </w:p>
        </w:tc>
      </w:tr>
      <w:tr w:rsidR="00594432" w14:paraId="111EB5E7" w14:textId="77777777" w:rsidTr="00181097">
        <w:trPr>
          <w:trHeight w:val="302"/>
        </w:trPr>
        <w:tc>
          <w:tcPr>
            <w:tcW w:w="2785" w:type="dxa"/>
            <w:vAlign w:val="center"/>
          </w:tcPr>
          <w:p w14:paraId="000000AA" w14:textId="77777777" w:rsidR="00594432" w:rsidRDefault="002B75DC">
            <w:pPr>
              <w:jc w:val="center"/>
              <w:rPr>
                <w:color w:val="000000"/>
              </w:rPr>
            </w:pPr>
            <w:r>
              <w:rPr>
                <w:color w:val="000000"/>
              </w:rPr>
              <w:t>May 16, 2025</w:t>
            </w:r>
          </w:p>
        </w:tc>
        <w:tc>
          <w:tcPr>
            <w:tcW w:w="8015" w:type="dxa"/>
            <w:vAlign w:val="center"/>
          </w:tcPr>
          <w:p w14:paraId="000000AB" w14:textId="77777777" w:rsidR="00594432" w:rsidRDefault="002B75DC">
            <w:pPr>
              <w:jc w:val="center"/>
              <w:rPr>
                <w:color w:val="000000"/>
              </w:rPr>
            </w:pPr>
            <w:r>
              <w:rPr>
                <w:color w:val="000000"/>
              </w:rPr>
              <w:t>Any required revisions must be made prior to final approval of the application.</w:t>
            </w:r>
          </w:p>
        </w:tc>
      </w:tr>
      <w:tr w:rsidR="00594432" w14:paraId="62351F48" w14:textId="77777777" w:rsidTr="00181097">
        <w:trPr>
          <w:trHeight w:val="330"/>
        </w:trPr>
        <w:tc>
          <w:tcPr>
            <w:tcW w:w="2785" w:type="dxa"/>
            <w:vAlign w:val="center"/>
          </w:tcPr>
          <w:p w14:paraId="000000AC" w14:textId="77777777" w:rsidR="00594432" w:rsidRDefault="002B75DC">
            <w:pPr>
              <w:jc w:val="center"/>
              <w:rPr>
                <w:color w:val="000000"/>
              </w:rPr>
            </w:pPr>
            <w:r>
              <w:rPr>
                <w:color w:val="000000"/>
              </w:rPr>
              <w:t>June 2025</w:t>
            </w:r>
          </w:p>
        </w:tc>
        <w:tc>
          <w:tcPr>
            <w:tcW w:w="8015" w:type="dxa"/>
            <w:vAlign w:val="center"/>
          </w:tcPr>
          <w:p w14:paraId="000000AD" w14:textId="77777777" w:rsidR="00594432" w:rsidRDefault="002B75DC">
            <w:pPr>
              <w:jc w:val="center"/>
              <w:rPr>
                <w:color w:val="000000"/>
              </w:rPr>
            </w:pPr>
            <w:r>
              <w:rPr>
                <w:color w:val="000000"/>
              </w:rPr>
              <w:t>Grant award letters issued.</w:t>
            </w:r>
          </w:p>
        </w:tc>
      </w:tr>
      <w:tr w:rsidR="00594432" w14:paraId="2AFDE81F" w14:textId="77777777" w:rsidTr="00181097">
        <w:trPr>
          <w:trHeight w:val="330"/>
        </w:trPr>
        <w:tc>
          <w:tcPr>
            <w:tcW w:w="2785" w:type="dxa"/>
            <w:vAlign w:val="center"/>
          </w:tcPr>
          <w:p w14:paraId="000000AE" w14:textId="77777777" w:rsidR="00594432" w:rsidRDefault="002B75DC">
            <w:pPr>
              <w:jc w:val="center"/>
              <w:rPr>
                <w:color w:val="000000"/>
              </w:rPr>
            </w:pPr>
            <w:r>
              <w:rPr>
                <w:color w:val="000000"/>
              </w:rPr>
              <w:t>September 30, 2025</w:t>
            </w:r>
          </w:p>
        </w:tc>
        <w:tc>
          <w:tcPr>
            <w:tcW w:w="8015" w:type="dxa"/>
            <w:vAlign w:val="center"/>
          </w:tcPr>
          <w:p w14:paraId="000000AF" w14:textId="77777777" w:rsidR="00594432" w:rsidRDefault="002B75DC">
            <w:pPr>
              <w:jc w:val="center"/>
              <w:rPr>
                <w:color w:val="000000"/>
              </w:rPr>
            </w:pPr>
            <w:r>
              <w:rPr>
                <w:color w:val="000000"/>
              </w:rPr>
              <w:t>All funds must be obligated.</w:t>
            </w:r>
          </w:p>
        </w:tc>
      </w:tr>
      <w:tr w:rsidR="00594432" w14:paraId="69BEB45E" w14:textId="77777777" w:rsidTr="00181097">
        <w:trPr>
          <w:trHeight w:val="393"/>
        </w:trPr>
        <w:tc>
          <w:tcPr>
            <w:tcW w:w="2785" w:type="dxa"/>
            <w:vAlign w:val="center"/>
          </w:tcPr>
          <w:p w14:paraId="000000B0" w14:textId="77777777" w:rsidR="00594432" w:rsidRDefault="002B75DC">
            <w:pPr>
              <w:jc w:val="center"/>
              <w:rPr>
                <w:color w:val="000000"/>
              </w:rPr>
            </w:pPr>
            <w:r>
              <w:rPr>
                <w:color w:val="000000"/>
              </w:rPr>
              <w:t>November 1, 2025</w:t>
            </w:r>
          </w:p>
        </w:tc>
        <w:tc>
          <w:tcPr>
            <w:tcW w:w="8015" w:type="dxa"/>
            <w:vAlign w:val="center"/>
          </w:tcPr>
          <w:p w14:paraId="000000B1" w14:textId="77777777" w:rsidR="00594432" w:rsidRDefault="002B75DC">
            <w:pPr>
              <w:jc w:val="center"/>
              <w:rPr>
                <w:color w:val="000000"/>
              </w:rPr>
            </w:pPr>
            <w:r>
              <w:rPr>
                <w:color w:val="000000"/>
              </w:rPr>
              <w:t>Funds must be requested for reimbursement from CDE.</w:t>
            </w:r>
          </w:p>
        </w:tc>
      </w:tr>
    </w:tbl>
    <w:p w14:paraId="000000B2" w14:textId="77777777" w:rsidR="00594432" w:rsidRDefault="002B75DC">
      <w:pPr>
        <w:pStyle w:val="Heading1"/>
        <w:pBdr>
          <w:bottom w:val="single" w:sz="4" w:space="1" w:color="000000"/>
        </w:pBdr>
        <w:spacing w:before="0" w:after="0"/>
      </w:pPr>
      <w:r>
        <w:br w:type="page"/>
      </w:r>
    </w:p>
    <w:p w14:paraId="000000B3" w14:textId="77777777" w:rsidR="00594432" w:rsidRDefault="002B75DC">
      <w:pPr>
        <w:pStyle w:val="Heading1"/>
        <w:pBdr>
          <w:bottom w:val="single" w:sz="4" w:space="1" w:color="000000"/>
        </w:pBdr>
        <w:spacing w:before="0" w:after="0"/>
        <w:rPr>
          <w:color w:val="000000"/>
        </w:rPr>
      </w:pPr>
      <w:bookmarkStart w:id="22" w:name="_Toc192770804"/>
      <w:r>
        <w:rPr>
          <w:color w:val="262626"/>
        </w:rPr>
        <w:lastRenderedPageBreak/>
        <w:t>Required Elements</w:t>
      </w:r>
      <w:bookmarkEnd w:id="22"/>
    </w:p>
    <w:p w14:paraId="000000B4" w14:textId="77777777" w:rsidR="00594432" w:rsidRDefault="002B75DC">
      <w:pPr>
        <w:pBdr>
          <w:top w:val="nil"/>
          <w:left w:val="nil"/>
          <w:bottom w:val="nil"/>
          <w:right w:val="nil"/>
          <w:between w:val="nil"/>
        </w:pBdr>
        <w:rPr>
          <w:rFonts w:ascii="Times New Roman" w:eastAsia="Times New Roman" w:hAnsi="Times New Roman" w:cs="Times New Roman"/>
          <w:color w:val="000000"/>
          <w:sz w:val="24"/>
          <w:szCs w:val="24"/>
        </w:rPr>
      </w:pPr>
      <w:r>
        <w:rPr>
          <w:color w:val="262626"/>
        </w:rPr>
        <w:t>Required Elements</w:t>
      </w:r>
    </w:p>
    <w:p w14:paraId="000000B5" w14:textId="77777777" w:rsidR="00594432" w:rsidRDefault="002B75DC">
      <w:pPr>
        <w:pBdr>
          <w:top w:val="nil"/>
          <w:left w:val="nil"/>
          <w:bottom w:val="nil"/>
          <w:right w:val="nil"/>
          <w:between w:val="nil"/>
        </w:pBdr>
        <w:rPr>
          <w:color w:val="262626"/>
        </w:rPr>
      </w:pPr>
      <w:r>
        <w:rPr>
          <w:color w:val="262626"/>
        </w:rPr>
        <w:t>A complete application in the online system includes:</w:t>
      </w:r>
    </w:p>
    <w:p w14:paraId="000000B6" w14:textId="77777777" w:rsidR="00594432" w:rsidRDefault="002B75DC">
      <w:pPr>
        <w:numPr>
          <w:ilvl w:val="0"/>
          <w:numId w:val="12"/>
        </w:numPr>
        <w:pBdr>
          <w:top w:val="nil"/>
          <w:left w:val="nil"/>
          <w:bottom w:val="nil"/>
          <w:right w:val="nil"/>
          <w:between w:val="nil"/>
        </w:pBdr>
        <w:rPr>
          <w:color w:val="000000"/>
        </w:rPr>
      </w:pPr>
      <w:r>
        <w:rPr>
          <w:color w:val="000000"/>
        </w:rPr>
        <w:t>Signed Assurances</w:t>
      </w:r>
    </w:p>
    <w:p w14:paraId="000000B7" w14:textId="77777777" w:rsidR="00594432" w:rsidRDefault="002B75DC">
      <w:pPr>
        <w:numPr>
          <w:ilvl w:val="0"/>
          <w:numId w:val="12"/>
        </w:numPr>
        <w:pBdr>
          <w:top w:val="nil"/>
          <w:left w:val="nil"/>
          <w:bottom w:val="nil"/>
          <w:right w:val="nil"/>
          <w:between w:val="nil"/>
        </w:pBdr>
        <w:rPr>
          <w:color w:val="262626"/>
        </w:rPr>
      </w:pPr>
      <w:r>
        <w:rPr>
          <w:color w:val="262626"/>
        </w:rPr>
        <w:t>Detailed Budget</w:t>
      </w:r>
    </w:p>
    <w:p w14:paraId="000000B8" w14:textId="77777777" w:rsidR="00594432" w:rsidRDefault="002B75DC">
      <w:pPr>
        <w:numPr>
          <w:ilvl w:val="0"/>
          <w:numId w:val="12"/>
        </w:numPr>
        <w:pBdr>
          <w:top w:val="nil"/>
          <w:left w:val="nil"/>
          <w:bottom w:val="nil"/>
          <w:right w:val="nil"/>
          <w:between w:val="nil"/>
        </w:pBdr>
        <w:spacing w:after="240"/>
        <w:rPr>
          <w:color w:val="262626"/>
        </w:rPr>
      </w:pPr>
      <w:r>
        <w:t>For any purchased service contract request</w:t>
      </w:r>
      <w:r>
        <w:rPr>
          <w:color w:val="262626"/>
        </w:rPr>
        <w:t xml:space="preserve">, upload a Memorandum of Understanding (MOU) (e.g., duration, expectations, deliverables, timeline) and/or and scope of work with the selected provider and/or facilitator. If a finalized MOU is not available prior to </w:t>
      </w:r>
      <w:proofErr w:type="gramStart"/>
      <w:r>
        <w:rPr>
          <w:color w:val="262626"/>
        </w:rPr>
        <w:t>award</w:t>
      </w:r>
      <w:proofErr w:type="gramEnd"/>
      <w:r>
        <w:rPr>
          <w:color w:val="262626"/>
        </w:rPr>
        <w:t>, a draft MOU or SOW is acceptable.</w:t>
      </w:r>
    </w:p>
    <w:p w14:paraId="000000B9" w14:textId="77777777" w:rsidR="00594432" w:rsidRDefault="00594432">
      <w:pPr>
        <w:pBdr>
          <w:top w:val="nil"/>
          <w:left w:val="nil"/>
          <w:bottom w:val="nil"/>
          <w:right w:val="nil"/>
          <w:between w:val="nil"/>
        </w:pBdr>
        <w:rPr>
          <w:rFonts w:ascii="Times New Roman" w:eastAsia="Times New Roman" w:hAnsi="Times New Roman" w:cs="Times New Roman"/>
          <w:color w:val="000000"/>
          <w:sz w:val="24"/>
          <w:szCs w:val="24"/>
        </w:rPr>
      </w:pPr>
      <w:bookmarkStart w:id="23" w:name="_heading=h.35nkun2" w:colFirst="0" w:colLast="0"/>
      <w:bookmarkEnd w:id="23"/>
    </w:p>
    <w:p w14:paraId="000000BA" w14:textId="77777777" w:rsidR="00594432" w:rsidRDefault="002B75DC">
      <w:pPr>
        <w:pStyle w:val="Heading1"/>
      </w:pPr>
      <w:bookmarkStart w:id="24" w:name="_Toc192770805"/>
      <w:r>
        <w:t>Part IA: Applicant Information</w:t>
      </w:r>
      <w:bookmarkEnd w:id="24"/>
    </w:p>
    <w:p w14:paraId="000000BB" w14:textId="77777777" w:rsidR="00594432" w:rsidRDefault="002B75DC">
      <w:pPr>
        <w:jc w:val="center"/>
        <w:rPr>
          <w:b/>
          <w:sz w:val="28"/>
          <w:szCs w:val="28"/>
        </w:rPr>
      </w:pPr>
      <w:r w:rsidRPr="001E62C4">
        <w:rPr>
          <w:b/>
          <w:sz w:val="28"/>
          <w:szCs w:val="28"/>
        </w:rPr>
        <w:t xml:space="preserve">Submit all application materials through the </w:t>
      </w:r>
      <w:hyperlink r:id="rId23">
        <w:r w:rsidRPr="001E62C4">
          <w:rPr>
            <w:b/>
            <w:color w:val="0563C1"/>
            <w:sz w:val="28"/>
            <w:szCs w:val="28"/>
            <w:u w:val="single"/>
          </w:rPr>
          <w:t>GAINS System</w:t>
        </w:r>
      </w:hyperlink>
      <w:r w:rsidRPr="001E62C4">
        <w:rPr>
          <w:b/>
          <w:sz w:val="28"/>
          <w:szCs w:val="28"/>
        </w:rPr>
        <w:t>.</w:t>
      </w:r>
    </w:p>
    <w:p w14:paraId="000000BC" w14:textId="77777777" w:rsidR="00594432" w:rsidRDefault="00594432" w:rsidP="00B200FC"/>
    <w:p w14:paraId="764BCD65" w14:textId="513D1183" w:rsidR="00B200FC" w:rsidRDefault="00B200FC" w:rsidP="00B200FC">
      <w:pPr>
        <w:rPr>
          <w:b/>
        </w:rPr>
      </w:pPr>
      <w:r>
        <w:rPr>
          <w:b/>
        </w:rPr>
        <w:t>Lead Local Education Provider (LEA)/BOCES Information</w:t>
      </w:r>
    </w:p>
    <w:p w14:paraId="58A5135C" w14:textId="075ECCFF" w:rsidR="00B200FC" w:rsidRDefault="00B200FC" w:rsidP="00B200FC">
      <w:r>
        <w:rPr>
          <w:b/>
        </w:rPr>
        <w:t>LEA/BOCES Name:</w:t>
      </w:r>
    </w:p>
    <w:p w14:paraId="6B537D51" w14:textId="0F00C1BE" w:rsidR="00B200FC" w:rsidRDefault="00B200FC" w:rsidP="00B200FC">
      <w:pPr>
        <w:rPr>
          <w:b/>
        </w:rPr>
      </w:pPr>
      <w:r>
        <w:rPr>
          <w:b/>
        </w:rPr>
        <w:t>LEA/BOCES Code:</w:t>
      </w:r>
    </w:p>
    <w:p w14:paraId="6D6C05BE" w14:textId="4E7393A2" w:rsidR="00B200FC" w:rsidRDefault="00B200FC" w:rsidP="00B200FC">
      <w:pPr>
        <w:rPr>
          <w:b/>
        </w:rPr>
      </w:pPr>
      <w:r>
        <w:rPr>
          <w:b/>
        </w:rPr>
        <w:t>Requested Funding:</w:t>
      </w:r>
      <w:r w:rsidRPr="00B200FC">
        <w:t xml:space="preserve"> </w:t>
      </w:r>
      <w:r>
        <w:t>$</w:t>
      </w:r>
    </w:p>
    <w:p w14:paraId="04F3CC60" w14:textId="77777777" w:rsidR="00B200FC" w:rsidRDefault="00B200FC" w:rsidP="00B200FC">
      <w:pPr>
        <w:rPr>
          <w:b/>
        </w:rPr>
      </w:pPr>
    </w:p>
    <w:p w14:paraId="101C82C6" w14:textId="3E0EE0D2" w:rsidR="00B200FC" w:rsidRPr="00B200FC" w:rsidRDefault="00B200FC" w:rsidP="00B200FC">
      <w:pPr>
        <w:rPr>
          <w:b/>
          <w:bCs/>
        </w:rPr>
      </w:pPr>
      <w:bookmarkStart w:id="25" w:name="_Toc192770806"/>
      <w:r w:rsidRPr="00B200FC">
        <w:rPr>
          <w:b/>
          <w:bCs/>
        </w:rPr>
        <w:t>Application Contact Information</w:t>
      </w:r>
      <w:bookmarkEnd w:id="25"/>
    </w:p>
    <w:p w14:paraId="61F29E57" w14:textId="15FCE097" w:rsidR="00B200FC" w:rsidRPr="00B200FC" w:rsidRDefault="00B200FC" w:rsidP="00B200FC">
      <w:pPr>
        <w:rPr>
          <w:bCs/>
        </w:rPr>
      </w:pPr>
      <w:r w:rsidRPr="00B200FC">
        <w:rPr>
          <w:bCs/>
        </w:rPr>
        <w:t>Name:</w:t>
      </w:r>
    </w:p>
    <w:p w14:paraId="3CDFD608" w14:textId="751366E4" w:rsidR="00B200FC" w:rsidRPr="00B200FC" w:rsidRDefault="00B200FC" w:rsidP="00B200FC">
      <w:pPr>
        <w:rPr>
          <w:bCs/>
        </w:rPr>
      </w:pPr>
      <w:r w:rsidRPr="00B200FC">
        <w:rPr>
          <w:bCs/>
        </w:rPr>
        <w:t>Title:</w:t>
      </w:r>
    </w:p>
    <w:p w14:paraId="3DABBD55" w14:textId="66F2B0B0" w:rsidR="00B200FC" w:rsidRPr="00B200FC" w:rsidRDefault="00B200FC" w:rsidP="00B200FC">
      <w:pPr>
        <w:rPr>
          <w:bCs/>
        </w:rPr>
      </w:pPr>
      <w:r w:rsidRPr="00B200FC">
        <w:rPr>
          <w:bCs/>
        </w:rPr>
        <w:t>Telephone:</w:t>
      </w:r>
    </w:p>
    <w:p w14:paraId="78C7CB22" w14:textId="2E69B740" w:rsidR="00B200FC" w:rsidRDefault="00B200FC" w:rsidP="00B200FC">
      <w:r w:rsidRPr="00B200FC">
        <w:t>E-mail:</w:t>
      </w:r>
    </w:p>
    <w:p w14:paraId="6AFC8021" w14:textId="77777777" w:rsidR="00B200FC" w:rsidRDefault="00B200FC" w:rsidP="00B200FC"/>
    <w:p w14:paraId="4875D570" w14:textId="074B8851" w:rsidR="00B200FC" w:rsidRDefault="00B200FC" w:rsidP="00B200FC">
      <w:pPr>
        <w:rPr>
          <w:b/>
          <w:color w:val="000000"/>
        </w:rPr>
      </w:pPr>
      <w:r>
        <w:rPr>
          <w:b/>
          <w:color w:val="000000"/>
        </w:rPr>
        <w:t>Authorized Representative Information</w:t>
      </w:r>
    </w:p>
    <w:p w14:paraId="5F05ECA6" w14:textId="77777777" w:rsidR="00B200FC" w:rsidRPr="00B200FC" w:rsidRDefault="00B200FC" w:rsidP="00B200FC">
      <w:pPr>
        <w:rPr>
          <w:bCs/>
          <w:color w:val="000000"/>
        </w:rPr>
      </w:pPr>
      <w:r w:rsidRPr="00B200FC">
        <w:rPr>
          <w:bCs/>
          <w:color w:val="000000"/>
        </w:rPr>
        <w:t>Name:</w:t>
      </w:r>
    </w:p>
    <w:p w14:paraId="01547A92" w14:textId="77777777" w:rsidR="00B200FC" w:rsidRPr="00B200FC" w:rsidRDefault="00B200FC" w:rsidP="00B200FC">
      <w:pPr>
        <w:rPr>
          <w:bCs/>
          <w:color w:val="000000"/>
        </w:rPr>
      </w:pPr>
      <w:r w:rsidRPr="00B200FC">
        <w:rPr>
          <w:bCs/>
          <w:color w:val="000000"/>
        </w:rPr>
        <w:t>Title:</w:t>
      </w:r>
    </w:p>
    <w:p w14:paraId="20EED37C" w14:textId="77777777" w:rsidR="00B200FC" w:rsidRPr="00B200FC" w:rsidRDefault="00B200FC" w:rsidP="00B200FC">
      <w:pPr>
        <w:rPr>
          <w:bCs/>
          <w:color w:val="000000"/>
        </w:rPr>
      </w:pPr>
      <w:r w:rsidRPr="00B200FC">
        <w:rPr>
          <w:bCs/>
          <w:color w:val="000000"/>
        </w:rPr>
        <w:t>Telephone:</w:t>
      </w:r>
    </w:p>
    <w:p w14:paraId="19B489D3" w14:textId="0534087B" w:rsidR="00B200FC" w:rsidRPr="00B200FC" w:rsidRDefault="00B200FC" w:rsidP="00B200FC">
      <w:pPr>
        <w:rPr>
          <w:bCs/>
          <w:color w:val="000000"/>
        </w:rPr>
      </w:pPr>
      <w:r w:rsidRPr="00B200FC">
        <w:rPr>
          <w:bCs/>
          <w:color w:val="000000"/>
        </w:rPr>
        <w:t>E-mail:</w:t>
      </w:r>
    </w:p>
    <w:p w14:paraId="09BC84D4" w14:textId="77777777" w:rsidR="00B200FC" w:rsidRDefault="00B200FC" w:rsidP="00B200FC">
      <w:pPr>
        <w:rPr>
          <w:b/>
          <w:color w:val="000000"/>
        </w:rPr>
      </w:pPr>
    </w:p>
    <w:p w14:paraId="3E78506F" w14:textId="5E86DC09" w:rsidR="00B200FC" w:rsidRDefault="00B200FC" w:rsidP="00B200FC">
      <w:pPr>
        <w:rPr>
          <w:b/>
        </w:rPr>
      </w:pPr>
      <w:r>
        <w:rPr>
          <w:b/>
        </w:rPr>
        <w:t>Program Contact Information</w:t>
      </w:r>
    </w:p>
    <w:p w14:paraId="5D9C8C82" w14:textId="77777777" w:rsidR="00B200FC" w:rsidRPr="00B200FC" w:rsidRDefault="00B200FC" w:rsidP="00B200FC">
      <w:pPr>
        <w:rPr>
          <w:bCs/>
        </w:rPr>
      </w:pPr>
      <w:r w:rsidRPr="00B200FC">
        <w:rPr>
          <w:bCs/>
        </w:rPr>
        <w:t>Name:</w:t>
      </w:r>
    </w:p>
    <w:p w14:paraId="59C743F2" w14:textId="77777777" w:rsidR="00B200FC" w:rsidRPr="00B200FC" w:rsidRDefault="00B200FC" w:rsidP="00B200FC">
      <w:pPr>
        <w:rPr>
          <w:bCs/>
        </w:rPr>
      </w:pPr>
      <w:r w:rsidRPr="00B200FC">
        <w:rPr>
          <w:bCs/>
        </w:rPr>
        <w:t>Title:</w:t>
      </w:r>
    </w:p>
    <w:p w14:paraId="4C868A42" w14:textId="77777777" w:rsidR="00B200FC" w:rsidRPr="00B200FC" w:rsidRDefault="00B200FC" w:rsidP="00B200FC">
      <w:pPr>
        <w:rPr>
          <w:bCs/>
        </w:rPr>
      </w:pPr>
      <w:r w:rsidRPr="00B200FC">
        <w:rPr>
          <w:bCs/>
        </w:rPr>
        <w:t>Telephone:</w:t>
      </w:r>
    </w:p>
    <w:p w14:paraId="639D4CDE" w14:textId="6072DCAB" w:rsidR="00B200FC" w:rsidRPr="00B200FC" w:rsidRDefault="00B200FC" w:rsidP="00B200FC">
      <w:pPr>
        <w:rPr>
          <w:bCs/>
        </w:rPr>
      </w:pPr>
      <w:r w:rsidRPr="00B200FC">
        <w:rPr>
          <w:bCs/>
        </w:rPr>
        <w:t>E-mail:</w:t>
      </w:r>
    </w:p>
    <w:p w14:paraId="609A8BF1" w14:textId="77777777" w:rsidR="00B200FC" w:rsidRDefault="00B200FC" w:rsidP="00B200FC"/>
    <w:p w14:paraId="0193DE2D" w14:textId="648155FF" w:rsidR="00B200FC" w:rsidRDefault="00B200FC" w:rsidP="00B200FC">
      <w:pPr>
        <w:rPr>
          <w:b/>
        </w:rPr>
      </w:pPr>
      <w:r>
        <w:rPr>
          <w:b/>
        </w:rPr>
        <w:t>Fiscal Manager Information</w:t>
      </w:r>
    </w:p>
    <w:p w14:paraId="38D2F4BB" w14:textId="77777777" w:rsidR="00B200FC" w:rsidRPr="00B200FC" w:rsidRDefault="00B200FC" w:rsidP="00B200FC">
      <w:pPr>
        <w:rPr>
          <w:bCs/>
        </w:rPr>
      </w:pPr>
      <w:r w:rsidRPr="00B200FC">
        <w:rPr>
          <w:bCs/>
        </w:rPr>
        <w:t>Name:</w:t>
      </w:r>
    </w:p>
    <w:p w14:paraId="100370AB" w14:textId="77777777" w:rsidR="00B200FC" w:rsidRPr="00B200FC" w:rsidRDefault="00B200FC" w:rsidP="00B200FC">
      <w:pPr>
        <w:rPr>
          <w:bCs/>
        </w:rPr>
      </w:pPr>
      <w:r w:rsidRPr="00B200FC">
        <w:rPr>
          <w:bCs/>
        </w:rPr>
        <w:t>Title:</w:t>
      </w:r>
    </w:p>
    <w:p w14:paraId="6F061594" w14:textId="77777777" w:rsidR="00B200FC" w:rsidRPr="00B200FC" w:rsidRDefault="00B200FC" w:rsidP="00B200FC">
      <w:pPr>
        <w:rPr>
          <w:bCs/>
        </w:rPr>
      </w:pPr>
      <w:r w:rsidRPr="00B200FC">
        <w:rPr>
          <w:bCs/>
        </w:rPr>
        <w:t>Telephone:</w:t>
      </w:r>
    </w:p>
    <w:p w14:paraId="59A53590" w14:textId="5776B737" w:rsidR="00B200FC" w:rsidRPr="00B200FC" w:rsidRDefault="00B200FC" w:rsidP="00B200FC">
      <w:pPr>
        <w:rPr>
          <w:bCs/>
        </w:rPr>
      </w:pPr>
      <w:r w:rsidRPr="00B200FC">
        <w:rPr>
          <w:bCs/>
        </w:rPr>
        <w:t>E-mail:</w:t>
      </w:r>
    </w:p>
    <w:p w14:paraId="7A66C9D3" w14:textId="77777777" w:rsidR="00B200FC" w:rsidRDefault="00B200FC" w:rsidP="00B200FC"/>
    <w:p w14:paraId="0000012E" w14:textId="77777777" w:rsidR="00594432" w:rsidRDefault="002B75DC">
      <w:pPr>
        <w:pStyle w:val="Heading1"/>
      </w:pPr>
      <w:bookmarkStart w:id="26" w:name="_heading=h.1ksv4uv" w:colFirst="0" w:colLast="0"/>
      <w:bookmarkStart w:id="27" w:name="_Toc192770807"/>
      <w:bookmarkEnd w:id="26"/>
      <w:r>
        <w:t>Part IB: Recipient Schools Information</w:t>
      </w:r>
      <w:bookmarkEnd w:id="27"/>
    </w:p>
    <w:p w14:paraId="00000141" w14:textId="2E9EEC95" w:rsidR="00594432" w:rsidRDefault="00B200FC">
      <w:pPr>
        <w:rPr>
          <w:b/>
          <w:iCs/>
        </w:rPr>
      </w:pPr>
      <w:proofErr w:type="gramStart"/>
      <w:r w:rsidRPr="00B200FC">
        <w:rPr>
          <w:b/>
          <w:iCs/>
        </w:rPr>
        <w:t>List</w:t>
      </w:r>
      <w:proofErr w:type="gramEnd"/>
      <w:r w:rsidRPr="00B200FC">
        <w:rPr>
          <w:b/>
          <w:iCs/>
        </w:rPr>
        <w:t xml:space="preserve"> any eligible schools for which district is requesting grant funding</w:t>
      </w:r>
    </w:p>
    <w:p w14:paraId="04D71D03" w14:textId="77777777" w:rsidR="00B200FC" w:rsidRDefault="00B200FC">
      <w:pPr>
        <w:rPr>
          <w:b/>
        </w:rPr>
      </w:pPr>
      <w:r>
        <w:t>School(s):</w:t>
      </w:r>
      <w:r w:rsidRPr="00B200FC">
        <w:rPr>
          <w:b/>
        </w:rPr>
        <w:t xml:space="preserve"> </w:t>
      </w:r>
    </w:p>
    <w:p w14:paraId="2EE1EC5A" w14:textId="68259522" w:rsidR="00B200FC" w:rsidRPr="00B200FC" w:rsidRDefault="00B200FC">
      <w:pPr>
        <w:rPr>
          <w:iCs/>
        </w:rPr>
      </w:pPr>
      <w:r>
        <w:rPr>
          <w:b/>
        </w:rPr>
        <w:t>School Contact</w:t>
      </w:r>
    </w:p>
    <w:p w14:paraId="54F1B7C6" w14:textId="77777777" w:rsidR="00B200FC" w:rsidRDefault="00B200FC"/>
    <w:p w14:paraId="00000142" w14:textId="77777777" w:rsidR="00594432" w:rsidRDefault="002B75DC">
      <w:pPr>
        <w:spacing w:line="259" w:lineRule="auto"/>
      </w:pPr>
      <w:r>
        <w:br w:type="page"/>
      </w:r>
    </w:p>
    <w:p w14:paraId="00000143" w14:textId="77777777" w:rsidR="00594432" w:rsidRDefault="002B75DC">
      <w:pPr>
        <w:pStyle w:val="Heading1"/>
      </w:pPr>
      <w:bookmarkStart w:id="28" w:name="_heading=h.44sinio" w:colFirst="0" w:colLast="0"/>
      <w:bookmarkStart w:id="29" w:name="_Toc192770808"/>
      <w:bookmarkEnd w:id="28"/>
      <w:r>
        <w:lastRenderedPageBreak/>
        <w:t>Part II: Program Assurances</w:t>
      </w:r>
      <w:bookmarkEnd w:id="29"/>
      <w:r>
        <w:t xml:space="preserve"> </w:t>
      </w:r>
    </w:p>
    <w:p w14:paraId="00000144" w14:textId="77777777" w:rsidR="00594432" w:rsidRDefault="002B75DC">
      <w:pPr>
        <w:rPr>
          <w:color w:val="000000"/>
        </w:rPr>
      </w:pPr>
      <w:r>
        <w:rPr>
          <w:color w:val="000000"/>
        </w:rPr>
        <w:t xml:space="preserve">When completing Assurances, the applicant should read each assurance and check the box to indicate that the applicant understands and intends to comply with the corresponding program requirements. The applicant must agree to all </w:t>
      </w:r>
      <w:proofErr w:type="gramStart"/>
      <w:r>
        <w:rPr>
          <w:color w:val="000000"/>
        </w:rPr>
        <w:t>assurances</w:t>
      </w:r>
      <w:proofErr w:type="gramEnd"/>
      <w:r>
        <w:rPr>
          <w:color w:val="000000"/>
        </w:rPr>
        <w:t xml:space="preserve"> understanding that if certain requirements don't apply to the applicant's current context, that the applicant would meet the requirements if the situation were to become applicable.</w:t>
      </w:r>
    </w:p>
    <w:p w14:paraId="00000145" w14:textId="77777777" w:rsidR="00594432" w:rsidRDefault="00594432">
      <w:pPr>
        <w:rPr>
          <w:color w:val="000000"/>
        </w:rPr>
      </w:pPr>
    </w:p>
    <w:p w14:paraId="00000146" w14:textId="77777777" w:rsidR="00594432" w:rsidRDefault="002B75DC">
      <w:pPr>
        <w:jc w:val="center"/>
        <w:rPr>
          <w:b/>
          <w:color w:val="000000"/>
        </w:rPr>
      </w:pPr>
      <w:r>
        <w:rPr>
          <w:b/>
          <w:color w:val="000000"/>
        </w:rPr>
        <w:t>Assurances</w:t>
      </w:r>
    </w:p>
    <w:p w14:paraId="00000147" w14:textId="77777777" w:rsidR="00594432" w:rsidRDefault="00594432">
      <w:pPr>
        <w:jc w:val="center"/>
        <w:rPr>
          <w:b/>
          <w:color w:val="000000"/>
        </w:rPr>
      </w:pPr>
    </w:p>
    <w:p w14:paraId="00000148" w14:textId="77777777" w:rsidR="00594432" w:rsidRDefault="002B75DC">
      <w:pPr>
        <w:rPr>
          <w:color w:val="000000"/>
        </w:rPr>
      </w:pPr>
      <w:r>
        <w:rPr>
          <w:color w:val="000000"/>
        </w:rPr>
        <w:t xml:space="preserve">In consideration of the receipt of these grant funds, the applicant and all organizations involved in this application—including local education agencies and community-based organizations— (subsequently referred to as “the applicant(s)”) agree to comply with the certifications, assurances and provisions included here and in the Grant Award Letter (GAL).  The applicant(s) also certifies that they will meet all program and pertinent administrative requirements, including the Education Department General Administrative Regulations (EDGAR), 2 CFR Part 200 (Uniform Grants Guidance) Accounting Circulars, and the U.S. Department of Education’s General Education Provisions Act (GEPA) requirements. </w:t>
      </w:r>
    </w:p>
    <w:p w14:paraId="00000149" w14:textId="77777777" w:rsidR="00594432" w:rsidRDefault="002B75DC">
      <w:pPr>
        <w:rPr>
          <w:color w:val="000000"/>
        </w:rPr>
      </w:pPr>
      <w:r>
        <w:rPr>
          <w:color w:val="000000"/>
        </w:rPr>
        <w:t xml:space="preserve">  </w:t>
      </w:r>
    </w:p>
    <w:p w14:paraId="0000014A" w14:textId="77777777" w:rsidR="00594432" w:rsidRDefault="002B75DC">
      <w:pPr>
        <w:rPr>
          <w:color w:val="000000"/>
        </w:rPr>
      </w:pPr>
      <w:r>
        <w:rPr>
          <w:b/>
          <w:color w:val="000000"/>
        </w:rPr>
        <w:t>The appropriate Authorized Representatives must read and check the boxes to indicate that the applicant understands and intends to comply with the corresponding program requirements</w:t>
      </w:r>
      <w:r>
        <w:rPr>
          <w:color w:val="000000"/>
        </w:rPr>
        <w:t xml:space="preserve">. The applicant must agree to all </w:t>
      </w:r>
      <w:proofErr w:type="gramStart"/>
      <w:r>
        <w:rPr>
          <w:color w:val="000000"/>
        </w:rPr>
        <w:t>assurances</w:t>
      </w:r>
      <w:proofErr w:type="gramEnd"/>
      <w:r>
        <w:rPr>
          <w:color w:val="000000"/>
        </w:rPr>
        <w:t xml:space="preserve"> understanding that if certain requirements don't apply to the applicant's current context, that the applicant would meet the requirements if the situation were to become applicable.  </w:t>
      </w:r>
    </w:p>
    <w:p w14:paraId="0000014B" w14:textId="77777777" w:rsidR="00594432" w:rsidRDefault="002B75DC">
      <w:pPr>
        <w:rPr>
          <w:color w:val="000000"/>
        </w:rPr>
      </w:pPr>
      <w:r>
        <w:rPr>
          <w:color w:val="000000"/>
        </w:rPr>
        <w:t xml:space="preserve">  </w:t>
      </w:r>
    </w:p>
    <w:p w14:paraId="0000014C" w14:textId="77777777" w:rsidR="00594432" w:rsidRDefault="002B75DC">
      <w:pPr>
        <w:rPr>
          <w:color w:val="000000"/>
          <w:u w:val="single"/>
        </w:rPr>
      </w:pPr>
      <w:r>
        <w:rPr>
          <w:u w:val="single"/>
        </w:rPr>
        <w:t xml:space="preserve">EASI Supplemental Grant for Improvement Efforts </w:t>
      </w:r>
      <w:r>
        <w:rPr>
          <w:color w:val="000000"/>
          <w:u w:val="single"/>
        </w:rPr>
        <w:t>​​Assurances</w:t>
      </w:r>
    </w:p>
    <w:p w14:paraId="0000014D" w14:textId="77777777" w:rsidR="00594432" w:rsidRDefault="00000000">
      <w:pPr>
        <w:ind w:left="720" w:hanging="360"/>
        <w:rPr>
          <w:color w:val="000000"/>
        </w:rPr>
      </w:pPr>
      <w:sdt>
        <w:sdtPr>
          <w:tag w:val="goog_rdk_1"/>
          <w:id w:val="-245884353"/>
        </w:sdtPr>
        <w:sdtContent>
          <w:r w:rsidR="002B75DC">
            <w:rPr>
              <w:rFonts w:ascii="Arial Unicode MS" w:eastAsia="Arial Unicode MS" w:hAnsi="Arial Unicode MS" w:cs="Arial Unicode MS"/>
              <w:color w:val="000000"/>
            </w:rPr>
            <w:t>☐</w:t>
          </w:r>
        </w:sdtContent>
      </w:sdt>
      <w:r w:rsidR="002B75DC">
        <w:rPr>
          <w:color w:val="000000"/>
        </w:rPr>
        <w:t xml:space="preserve">​ </w:t>
      </w:r>
      <w:r w:rsidR="002B75DC">
        <w:rPr>
          <w:color w:val="000000"/>
        </w:rPr>
        <w:tab/>
        <w:t xml:space="preserve">The grantee will ensure that the funds awarded for this/these program(s) will only be used to meet the goals of the to enhance implementation of current EASI improvement strategies.  </w:t>
      </w:r>
    </w:p>
    <w:p w14:paraId="0000014E" w14:textId="77777777" w:rsidR="00594432" w:rsidRDefault="002B75DC">
      <w:pPr>
        <w:ind w:left="720" w:hanging="360"/>
        <w:rPr>
          <w:color w:val="000000"/>
        </w:rPr>
      </w:pPr>
      <w:r>
        <w:rPr>
          <w:color w:val="000000"/>
        </w:rPr>
        <w:t>​​</w:t>
      </w:r>
      <w:sdt>
        <w:sdtPr>
          <w:tag w:val="goog_rdk_2"/>
          <w:id w:val="861631642"/>
        </w:sdtPr>
        <w:sdtContent>
          <w:r>
            <w:rPr>
              <w:rFonts w:ascii="Arial Unicode MS" w:eastAsia="Arial Unicode MS" w:hAnsi="Arial Unicode MS" w:cs="Arial Unicode MS"/>
              <w:color w:val="000000"/>
            </w:rPr>
            <w:t>☐</w:t>
          </w:r>
        </w:sdtContent>
      </w:sdt>
      <w:r>
        <w:rPr>
          <w:color w:val="000000"/>
        </w:rPr>
        <w:t xml:space="preserve">​ </w:t>
      </w:r>
      <w:r>
        <w:rPr>
          <w:color w:val="000000"/>
        </w:rPr>
        <w:tab/>
        <w:t xml:space="preserve">The grantee will ensure that all necessary district and school leadership (including the superintendent and principal(s)) are aware of the application and willing to support the implementation of the program(s).  </w:t>
      </w:r>
    </w:p>
    <w:p w14:paraId="0000014F" w14:textId="77777777" w:rsidR="00594432" w:rsidRDefault="002B75DC">
      <w:pPr>
        <w:ind w:left="720" w:hanging="360"/>
        <w:rPr>
          <w:color w:val="000000"/>
        </w:rPr>
      </w:pPr>
      <w:r>
        <w:rPr>
          <w:color w:val="000000"/>
        </w:rPr>
        <w:t>​​</w:t>
      </w:r>
      <w:sdt>
        <w:sdtPr>
          <w:tag w:val="goog_rdk_3"/>
          <w:id w:val="-1587909982"/>
        </w:sdtPr>
        <w:sdtContent>
          <w:r>
            <w:rPr>
              <w:rFonts w:ascii="Arial Unicode MS" w:eastAsia="Arial Unicode MS" w:hAnsi="Arial Unicode MS" w:cs="Arial Unicode MS"/>
              <w:color w:val="000000"/>
            </w:rPr>
            <w:t>☐</w:t>
          </w:r>
        </w:sdtContent>
      </w:sdt>
      <w:r>
        <w:rPr>
          <w:color w:val="000000"/>
        </w:rPr>
        <w:t xml:space="preserve">​ </w:t>
      </w:r>
      <w:r>
        <w:rPr>
          <w:color w:val="000000"/>
        </w:rPr>
        <w:tab/>
        <w:t xml:space="preserve">The grantee will annually provide the Colorado Department of Education the evaluation information required in the “Evaluation and Reporting” section of this application including the End-of-Year and Annual Financial Reports in the RFA.  </w:t>
      </w:r>
    </w:p>
    <w:p w14:paraId="00000150" w14:textId="77777777" w:rsidR="00594432" w:rsidRDefault="002B75DC">
      <w:pPr>
        <w:ind w:left="720" w:hanging="360"/>
        <w:rPr>
          <w:color w:val="000000"/>
        </w:rPr>
      </w:pPr>
      <w:r>
        <w:rPr>
          <w:color w:val="000000"/>
        </w:rPr>
        <w:t>​​</w:t>
      </w:r>
      <w:sdt>
        <w:sdtPr>
          <w:tag w:val="goog_rdk_4"/>
          <w:id w:val="855160830"/>
        </w:sdtPr>
        <w:sdtContent>
          <w:r>
            <w:rPr>
              <w:rFonts w:ascii="Arial Unicode MS" w:eastAsia="Arial Unicode MS" w:hAnsi="Arial Unicode MS" w:cs="Arial Unicode MS"/>
              <w:color w:val="000000"/>
            </w:rPr>
            <w:t>☐</w:t>
          </w:r>
        </w:sdtContent>
      </w:sdt>
      <w:r>
        <w:rPr>
          <w:color w:val="000000"/>
        </w:rPr>
        <w:t xml:space="preserve">​ </w:t>
      </w:r>
      <w:r>
        <w:rPr>
          <w:color w:val="000000"/>
        </w:rPr>
        <w:tab/>
        <w:t xml:space="preserve">The grantee will ensure that stakeholders (e.g., building leaders, teachers, parents) input was gathered to inform this proposal. </w:t>
      </w:r>
    </w:p>
    <w:p w14:paraId="00000151" w14:textId="77777777" w:rsidR="00594432" w:rsidRDefault="002B75DC">
      <w:pPr>
        <w:rPr>
          <w:color w:val="000000"/>
        </w:rPr>
      </w:pPr>
      <w:r>
        <w:rPr>
          <w:color w:val="000000"/>
        </w:rPr>
        <w:t xml:space="preserve"> </w:t>
      </w:r>
    </w:p>
    <w:p w14:paraId="00000152" w14:textId="77777777" w:rsidR="00594432" w:rsidRDefault="002B75DC">
      <w:pPr>
        <w:rPr>
          <w:color w:val="000000"/>
          <w:u w:val="single"/>
        </w:rPr>
      </w:pPr>
      <w:r>
        <w:rPr>
          <w:color w:val="000000"/>
          <w:u w:val="single"/>
        </w:rPr>
        <w:t xml:space="preserve">ESEA General Assurances </w:t>
      </w:r>
    </w:p>
    <w:p w14:paraId="00000153" w14:textId="77777777" w:rsidR="00594432" w:rsidRDefault="002B75DC">
      <w:pPr>
        <w:rPr>
          <w:color w:val="000000"/>
        </w:rPr>
      </w:pPr>
      <w:r>
        <w:rPr>
          <w:color w:val="000000"/>
        </w:rPr>
        <w:t xml:space="preserve">The LEA assures that it is, or will take action to become, in compliance with the following: </w:t>
      </w:r>
    </w:p>
    <w:p w14:paraId="00000154" w14:textId="77777777" w:rsidR="00594432" w:rsidRDefault="002B75DC">
      <w:pPr>
        <w:rPr>
          <w:color w:val="000000"/>
        </w:rPr>
      </w:pPr>
      <w:r>
        <w:rPr>
          <w:color w:val="000000"/>
        </w:rPr>
        <w:t xml:space="preserve"> </w:t>
      </w:r>
    </w:p>
    <w:p w14:paraId="00000155"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administer each program covered by the ESEA application in accordance with all applicable statutes, regulations, program plans, and applications (§8306(a)(1)), including but not limited to federal education program laws, the Title regulations in 34 CFR Part 200, the General Education Provisions Act (GEPA), and the Education Department Federal Administrative Regulations (EDGAR) in 34 CFR Parts 76, (except for 76.650-76.662), 77, 79, 81, and 82, 2 CFR 3485, and the Uniform Grants Guidance in 2 CFR 200 and 3474. </w:t>
      </w:r>
    </w:p>
    <w:p w14:paraId="00000156" w14:textId="77777777" w:rsidR="00594432" w:rsidRDefault="002B75DC">
      <w:pPr>
        <w:numPr>
          <w:ilvl w:val="0"/>
          <w:numId w:val="17"/>
        </w:numPr>
        <w:pBdr>
          <w:top w:val="nil"/>
          <w:left w:val="nil"/>
          <w:bottom w:val="nil"/>
          <w:right w:val="nil"/>
          <w:between w:val="nil"/>
        </w:pBdr>
        <w:rPr>
          <w:color w:val="000000"/>
        </w:rPr>
      </w:pPr>
      <w:r>
        <w:rPr>
          <w:color w:val="000000"/>
        </w:rPr>
        <w:t>The LEA will adopt and use proper methods of administering each program, including the enforcement of any obligations imposed by law on agencies, institutions, organizations, and other recipients responsible for carrying out each program and the correction of deficiencies in program operations that are identified through audits, monitoring, or evaluation. (§306(a)(</w:t>
      </w:r>
      <w:proofErr w:type="gramStart"/>
      <w:r>
        <w:rPr>
          <w:color w:val="000000"/>
        </w:rPr>
        <w:t>3)(</w:t>
      </w:r>
      <w:proofErr w:type="gramEnd"/>
      <w:r>
        <w:rPr>
          <w:color w:val="000000"/>
        </w:rPr>
        <w:t xml:space="preserve">A&amp;B)). </w:t>
      </w:r>
    </w:p>
    <w:p w14:paraId="00000157"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cooperate in carrying out any evaluation of each such program conducted by or for the SEA, the Secretary, or other Federal officials (§8306(a)(4)). </w:t>
      </w:r>
    </w:p>
    <w:p w14:paraId="00000158"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use fiscal control and fund accounting procedures that will ensure proper disbursement of, and accounting for, Federal funds paid to that agency under each program (§8306(a)(5)). </w:t>
      </w:r>
    </w:p>
    <w:p w14:paraId="00000159" w14:textId="77777777" w:rsidR="00594432" w:rsidRDefault="002B75DC">
      <w:pPr>
        <w:numPr>
          <w:ilvl w:val="0"/>
          <w:numId w:val="17"/>
        </w:numPr>
        <w:pBdr>
          <w:top w:val="nil"/>
          <w:left w:val="nil"/>
          <w:bottom w:val="nil"/>
          <w:right w:val="nil"/>
          <w:between w:val="nil"/>
        </w:pBdr>
        <w:rPr>
          <w:color w:val="000000"/>
        </w:rPr>
      </w:pPr>
      <w:r>
        <w:rPr>
          <w:color w:val="000000"/>
        </w:rPr>
        <w:lastRenderedPageBreak/>
        <w:t xml:space="preserve">The LEA will submit such reports to the State educational agency (which shall make the reports available to the Governor) and the Secretary as the State educational agency and Secretary may require to enable the State educational agency and the Secretary to perform their duties under each such program (§8306(a)(6)(A)). </w:t>
      </w:r>
    </w:p>
    <w:p w14:paraId="0000015A"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maintain such records, provide such information, and afford such access to the records as the State educational agency (after consultation with the Governor) or the Secretary may reasonably require </w:t>
      </w:r>
      <w:proofErr w:type="gramStart"/>
      <w:r>
        <w:rPr>
          <w:color w:val="000000"/>
        </w:rPr>
        <w:t>to carry</w:t>
      </w:r>
      <w:proofErr w:type="gramEnd"/>
      <w:r>
        <w:rPr>
          <w:color w:val="000000"/>
        </w:rPr>
        <w:t xml:space="preserve"> out the State educational agency’s or the Secretary’s duties (§8306(a)(6)(B)). </w:t>
      </w:r>
    </w:p>
    <w:p w14:paraId="0000015B" w14:textId="77777777" w:rsidR="00594432" w:rsidRDefault="002B75DC">
      <w:pPr>
        <w:numPr>
          <w:ilvl w:val="0"/>
          <w:numId w:val="17"/>
        </w:numPr>
        <w:pBdr>
          <w:top w:val="nil"/>
          <w:left w:val="nil"/>
          <w:bottom w:val="nil"/>
          <w:right w:val="nil"/>
          <w:between w:val="nil"/>
        </w:pBdr>
        <w:rPr>
          <w:color w:val="000000"/>
        </w:rPr>
      </w:pPr>
      <w:r>
        <w:rPr>
          <w:color w:val="000000"/>
        </w:rPr>
        <w:t xml:space="preserve">The LEA afforded a reasonable opportunity for public comment on the application and considered such comment before the application was submitted (§8306(a)(7)). </w:t>
      </w:r>
    </w:p>
    <w:p w14:paraId="0000015C"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provide, on a request made by military recruiters or an institution of higher education, access to the name, address, and telephone listing of each secondary school student served by the LEA, unless the parent of each student has submitted the prior consent request which, upon receiving, prohibits the LEA from releasing such information without the prior written consent of the parent (§8528). </w:t>
      </w:r>
    </w:p>
    <w:p w14:paraId="0000015D"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ensure that a student who is attending a persistently dangerous public elementary or secondary school, or who becomes a victim of a violent criminal offense while in or on the grounds of a public elementary or secondary school, will be allowed to attend a safe public elementary or secondary school within the local educational agency, including a public charter school (§8532). </w:t>
      </w:r>
    </w:p>
    <w:p w14:paraId="0000015E"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ensure that all funds received under ESEA will be used to </w:t>
      </w:r>
      <w:proofErr w:type="gramStart"/>
      <w:r>
        <w:rPr>
          <w:color w:val="000000"/>
        </w:rPr>
        <w:t>supplement</w:t>
      </w:r>
      <w:proofErr w:type="gramEnd"/>
      <w:r>
        <w:rPr>
          <w:color w:val="000000"/>
        </w:rPr>
        <w:t xml:space="preserve"> and not supplant those from other sources otherwise available to continue current or past efforts. </w:t>
      </w:r>
    </w:p>
    <w:p w14:paraId="0000015F" w14:textId="77777777" w:rsidR="00594432" w:rsidRDefault="002B75DC">
      <w:pPr>
        <w:numPr>
          <w:ilvl w:val="0"/>
          <w:numId w:val="17"/>
        </w:numPr>
        <w:pBdr>
          <w:top w:val="nil"/>
          <w:left w:val="nil"/>
          <w:bottom w:val="nil"/>
          <w:right w:val="nil"/>
          <w:between w:val="nil"/>
        </w:pBdr>
        <w:rPr>
          <w:color w:val="000000"/>
        </w:rPr>
      </w:pPr>
      <w:r>
        <w:rPr>
          <w:color w:val="000000"/>
        </w:rPr>
        <w:t xml:space="preserve">Title VI of the Civil Rights Act of 1964 (42 U.S.C. § 2000d through 2000d-4) to the end that no person in the United States shall; on the ground of race, color, or national origin, be excluded from participation in, be denied the benefits of, or be otherwise subjected to discrimination under any program or activity receiving Federal financial assistance from the Department of Education. (34 C.F.R. Part 100) </w:t>
      </w:r>
    </w:p>
    <w:p w14:paraId="00000160" w14:textId="77777777" w:rsidR="00594432" w:rsidRDefault="002B75DC">
      <w:pPr>
        <w:numPr>
          <w:ilvl w:val="0"/>
          <w:numId w:val="17"/>
        </w:numPr>
        <w:pBdr>
          <w:top w:val="nil"/>
          <w:left w:val="nil"/>
          <w:bottom w:val="nil"/>
          <w:right w:val="nil"/>
          <w:between w:val="nil"/>
        </w:pBdr>
        <w:rPr>
          <w:color w:val="000000"/>
        </w:rPr>
      </w:pPr>
      <w:r>
        <w:rPr>
          <w:color w:val="000000"/>
        </w:rPr>
        <w:t xml:space="preserve">To the extent applicable, the LEA will include in its local application a description of how the LEA will comply with the requirements of section 427 of GEPA (20 U.S.C. 1228a). The description must include information on the steps the LEA proposes to take to permit students, teachers, and other program beneficiaries to overcome barriers (including barriers based on gender, race, color, national origin, disability, and age) that impede equal access to, or participation in, the program. </w:t>
      </w:r>
    </w:p>
    <w:p w14:paraId="00000161" w14:textId="77777777" w:rsidR="00594432" w:rsidRDefault="002B75DC">
      <w:pPr>
        <w:numPr>
          <w:ilvl w:val="0"/>
          <w:numId w:val="17"/>
        </w:numPr>
        <w:pBdr>
          <w:top w:val="nil"/>
          <w:left w:val="nil"/>
          <w:bottom w:val="nil"/>
          <w:right w:val="nil"/>
          <w:between w:val="nil"/>
        </w:pBdr>
        <w:rPr>
          <w:color w:val="000000"/>
        </w:rPr>
      </w:pPr>
      <w:r>
        <w:rPr>
          <w:color w:val="000000"/>
        </w:rPr>
        <w:t xml:space="preserve">A student shall not be admitted to, or excluded from, any federally assisted education program </w:t>
      </w:r>
      <w:proofErr w:type="gramStart"/>
      <w:r>
        <w:rPr>
          <w:color w:val="000000"/>
        </w:rPr>
        <w:t>on the basis of</w:t>
      </w:r>
      <w:proofErr w:type="gramEnd"/>
      <w:r>
        <w:rPr>
          <w:color w:val="000000"/>
        </w:rPr>
        <w:t xml:space="preserve"> a surname or language-minority status. Section 1112(e)(</w:t>
      </w:r>
      <w:proofErr w:type="gramStart"/>
      <w:r>
        <w:rPr>
          <w:color w:val="000000"/>
        </w:rPr>
        <w:t>3)(</w:t>
      </w:r>
      <w:proofErr w:type="gramEnd"/>
      <w:r>
        <w:rPr>
          <w:color w:val="000000"/>
        </w:rPr>
        <w:t xml:space="preserve">A-D) </w:t>
      </w:r>
    </w:p>
    <w:p w14:paraId="00000162" w14:textId="77777777" w:rsidR="00594432" w:rsidRDefault="002B75DC">
      <w:pPr>
        <w:numPr>
          <w:ilvl w:val="0"/>
          <w:numId w:val="17"/>
        </w:numPr>
        <w:pBdr>
          <w:top w:val="nil"/>
          <w:left w:val="nil"/>
          <w:bottom w:val="nil"/>
          <w:right w:val="nil"/>
          <w:between w:val="nil"/>
        </w:pBdr>
        <w:rPr>
          <w:color w:val="000000"/>
        </w:rPr>
      </w:pPr>
      <w:r>
        <w:rPr>
          <w:color w:val="000000"/>
        </w:rPr>
        <w:t xml:space="preserve">The LEA certifies that no policy of the LEA prevents, or otherwise denies participation in, constitutionally protected prayer in public elementary schools and secondary schools (§ 8524(b)). </w:t>
      </w:r>
    </w:p>
    <w:p w14:paraId="00000163" w14:textId="77777777" w:rsidR="00594432" w:rsidRDefault="002B75DC">
      <w:pPr>
        <w:numPr>
          <w:ilvl w:val="0"/>
          <w:numId w:val="17"/>
        </w:numPr>
        <w:pBdr>
          <w:top w:val="nil"/>
          <w:left w:val="nil"/>
          <w:bottom w:val="nil"/>
          <w:right w:val="nil"/>
          <w:between w:val="nil"/>
        </w:pBdr>
        <w:rPr>
          <w:color w:val="000000"/>
        </w:rPr>
      </w:pPr>
      <w:r>
        <w:rPr>
          <w:color w:val="000000"/>
        </w:rPr>
        <w:t xml:space="preserve">Section 504 of the Rehabilitation Act of 1973 (29 U.S.C. §794), no qualified handicapped person shall, </w:t>
      </w:r>
      <w:proofErr w:type="gramStart"/>
      <w:r>
        <w:rPr>
          <w:color w:val="000000"/>
        </w:rPr>
        <w:t>on the basis of</w:t>
      </w:r>
      <w:proofErr w:type="gramEnd"/>
      <w:r>
        <w:rPr>
          <w:color w:val="000000"/>
        </w:rPr>
        <w:t xml:space="preserve"> handicap, be excluded from participation in, be denied the benefits of, or otherwise be subjected to discrimination under any program or activity which receives Federal financial assistance. (34 C.F.R. Part 104) </w:t>
      </w:r>
    </w:p>
    <w:p w14:paraId="00000164" w14:textId="77777777" w:rsidR="00594432" w:rsidRDefault="002B75DC">
      <w:pPr>
        <w:numPr>
          <w:ilvl w:val="0"/>
          <w:numId w:val="17"/>
        </w:numPr>
        <w:pBdr>
          <w:top w:val="nil"/>
          <w:left w:val="nil"/>
          <w:bottom w:val="nil"/>
          <w:right w:val="nil"/>
          <w:between w:val="nil"/>
        </w:pBdr>
        <w:rPr>
          <w:color w:val="000000"/>
        </w:rPr>
      </w:pPr>
      <w:r>
        <w:rPr>
          <w:color w:val="000000"/>
        </w:rPr>
        <w:t xml:space="preserve">Title II of the Americans With Disabilities Act (42 U.S.C. §§ 12131-34) and its implementing regulations which prohibit discrimination on the basis of disability by public entities ((28 C.F.R. Part 35), or with Title III of the Americans with Disabilities Act (42 U.S.C. §§12181-89) and its implementing regulations which prohibit discrimination on the basis of disability by covered public accommodations and requires places of public accommodation and commercial facilities to be designed, constructed, and altered in compliance with the accessibility standards established in the implementing regulations (28 C.F.R. Part 36) whichever is applicable.  </w:t>
      </w:r>
    </w:p>
    <w:p w14:paraId="00000165" w14:textId="77777777" w:rsidR="00594432" w:rsidRDefault="002B75DC">
      <w:pPr>
        <w:numPr>
          <w:ilvl w:val="0"/>
          <w:numId w:val="17"/>
        </w:numPr>
        <w:pBdr>
          <w:top w:val="nil"/>
          <w:left w:val="nil"/>
          <w:bottom w:val="nil"/>
          <w:right w:val="nil"/>
          <w:between w:val="nil"/>
        </w:pBdr>
        <w:rPr>
          <w:color w:val="000000"/>
        </w:rPr>
      </w:pPr>
      <w:r>
        <w:rPr>
          <w:color w:val="000000"/>
        </w:rPr>
        <w:t xml:space="preserve">Title IX of the Education Amendments of 1972 (20 U.S.C. §1681-1683), as amended by Pub. L. 93–568, 88 Stat. 1855 (except §904 and §906 of those Amendments) which is designed to eliminate (with certain exceptions) discrimination on the basis of sex in any education program or activity receiving Federal financial assistance, whether or not such program or activity is offered or sponsored by an educational institution as defined in this part (34 C.F.R. Part 106). </w:t>
      </w:r>
    </w:p>
    <w:p w14:paraId="00000166" w14:textId="77777777" w:rsidR="00594432" w:rsidRDefault="002B75DC">
      <w:pPr>
        <w:numPr>
          <w:ilvl w:val="0"/>
          <w:numId w:val="17"/>
        </w:numPr>
        <w:pBdr>
          <w:top w:val="nil"/>
          <w:left w:val="nil"/>
          <w:bottom w:val="nil"/>
          <w:right w:val="nil"/>
          <w:between w:val="nil"/>
        </w:pBdr>
        <w:rPr>
          <w:color w:val="000000"/>
        </w:rPr>
      </w:pPr>
      <w:r>
        <w:rPr>
          <w:color w:val="000000"/>
        </w:rPr>
        <w:t xml:space="preserve">Age Discrimination Act of 1975 (42 U.S.C. §6101 et seq.), as amended, and its implementing regulations, prohibits discrimination </w:t>
      </w:r>
      <w:proofErr w:type="gramStart"/>
      <w:r>
        <w:rPr>
          <w:color w:val="000000"/>
        </w:rPr>
        <w:t>on the basis of</w:t>
      </w:r>
      <w:proofErr w:type="gramEnd"/>
      <w:r>
        <w:rPr>
          <w:color w:val="000000"/>
        </w:rPr>
        <w:t xml:space="preserve"> age in programs or activities receiving Federal financial assistance. The Act permits federally assisted programs or activities, and recipients of Federal funds, to continue to use age distinctions and factors other than age that meet the requirements of the Act (34 C.F.R. Part 110). </w:t>
      </w:r>
    </w:p>
    <w:p w14:paraId="00000167" w14:textId="77777777" w:rsidR="00594432" w:rsidRDefault="002B75DC">
      <w:pPr>
        <w:numPr>
          <w:ilvl w:val="0"/>
          <w:numId w:val="17"/>
        </w:numPr>
        <w:pBdr>
          <w:top w:val="nil"/>
          <w:left w:val="nil"/>
          <w:bottom w:val="nil"/>
          <w:right w:val="nil"/>
          <w:between w:val="nil"/>
        </w:pBdr>
        <w:rPr>
          <w:color w:val="000000"/>
        </w:rPr>
      </w:pPr>
      <w:r>
        <w:rPr>
          <w:color w:val="000000"/>
        </w:rPr>
        <w:lastRenderedPageBreak/>
        <w:t xml:space="preserve">The LEA will provide reasonable opportunities for the participation by teachers, parents, and other interested agencies, organizations, and individuals in the planning for and operation of each program (20 USC §1232e(b)(5)).  </w:t>
      </w:r>
    </w:p>
    <w:p w14:paraId="00000168"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ensure that any application, evaluation, periodic program plan or report relating to each program will be made readily available to parents and other members of the </w:t>
      </w:r>
      <w:proofErr w:type="gramStart"/>
      <w:r>
        <w:rPr>
          <w:color w:val="000000"/>
        </w:rPr>
        <w:t>general public</w:t>
      </w:r>
      <w:proofErr w:type="gramEnd"/>
      <w:r>
        <w:rPr>
          <w:color w:val="000000"/>
        </w:rPr>
        <w:t xml:space="preserve"> (20 USC §1232e(b)(6)). </w:t>
      </w:r>
    </w:p>
    <w:p w14:paraId="00000169" w14:textId="77777777" w:rsidR="00594432" w:rsidRDefault="002B75DC">
      <w:pPr>
        <w:numPr>
          <w:ilvl w:val="0"/>
          <w:numId w:val="17"/>
        </w:numPr>
        <w:pBdr>
          <w:top w:val="nil"/>
          <w:left w:val="nil"/>
          <w:bottom w:val="nil"/>
          <w:right w:val="nil"/>
          <w:between w:val="nil"/>
        </w:pBdr>
        <w:rPr>
          <w:color w:val="000000"/>
        </w:rPr>
      </w:pPr>
      <w:r>
        <w:rPr>
          <w:color w:val="000000"/>
        </w:rPr>
        <w:t xml:space="preserve">The LEA has adopted effective procedures for acquiring and disseminating to teachers and administrators participating in each program significant information from educational research, demonstrations, and similar projects, and for adopting, where appropriate, promising educational practices developed through such projects (20 USC §1232e(b)(8)). </w:t>
      </w:r>
    </w:p>
    <w:p w14:paraId="0000016A"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ensure that no ESEA funds will be used to acquire equipment (including computer software) in any instance in which such acquisition results in a direct financial benefit to any organization representing the interests of the purchasing entity or its employees or any affiliate of such an organization (20 USC §1232e(b)(9)). </w:t>
      </w:r>
    </w:p>
    <w:p w14:paraId="0000016B" w14:textId="77777777" w:rsidR="00594432" w:rsidRDefault="002B75DC">
      <w:pPr>
        <w:numPr>
          <w:ilvl w:val="0"/>
          <w:numId w:val="17"/>
        </w:numPr>
        <w:pBdr>
          <w:top w:val="nil"/>
          <w:left w:val="nil"/>
          <w:bottom w:val="nil"/>
          <w:right w:val="nil"/>
          <w:between w:val="nil"/>
        </w:pBdr>
        <w:rPr>
          <w:color w:val="000000"/>
        </w:rPr>
      </w:pPr>
      <w:r>
        <w:rPr>
          <w:color w:val="000000"/>
        </w:rPr>
        <w:t xml:space="preserve">The LEA has adopted appropriate procedures to implement the terms of the Family Educational Rights and Privacy Act of 1974 (20 U.S.C. §1232g) and its regulations (34 C.F.R. Part 99) </w:t>
      </w:r>
    </w:p>
    <w:p w14:paraId="0000016C"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ensure that the pupil rights delineated in 20 U.S.C. §1232h are protected. </w:t>
      </w:r>
    </w:p>
    <w:p w14:paraId="0000016D" w14:textId="77777777" w:rsidR="00594432" w:rsidRDefault="002B75DC">
      <w:pPr>
        <w:numPr>
          <w:ilvl w:val="0"/>
          <w:numId w:val="17"/>
        </w:numPr>
        <w:pBdr>
          <w:top w:val="nil"/>
          <w:left w:val="nil"/>
          <w:bottom w:val="nil"/>
          <w:right w:val="nil"/>
          <w:between w:val="nil"/>
        </w:pBdr>
        <w:rPr>
          <w:color w:val="000000"/>
        </w:rPr>
      </w:pPr>
      <w:r>
        <w:rPr>
          <w:color w:val="000000"/>
        </w:rPr>
        <w:t xml:space="preserve">The LEA must comply with the requirements under the Gun-Free Schools Act (ESEA §8561), and the </w:t>
      </w:r>
      <w:proofErr w:type="gramStart"/>
      <w:r>
        <w:rPr>
          <w:color w:val="000000"/>
        </w:rPr>
        <w:t>Non Smoking</w:t>
      </w:r>
      <w:proofErr w:type="gramEnd"/>
      <w:r>
        <w:rPr>
          <w:color w:val="000000"/>
        </w:rPr>
        <w:t xml:space="preserve"> Policy for Children’s Services (ESEA §8573). </w:t>
      </w:r>
    </w:p>
    <w:p w14:paraId="0000016E" w14:textId="77777777" w:rsidR="00594432" w:rsidRDefault="002B75DC">
      <w:pPr>
        <w:numPr>
          <w:ilvl w:val="0"/>
          <w:numId w:val="17"/>
        </w:numPr>
        <w:pBdr>
          <w:top w:val="nil"/>
          <w:left w:val="nil"/>
          <w:bottom w:val="nil"/>
          <w:right w:val="nil"/>
          <w:between w:val="nil"/>
        </w:pBdr>
        <w:rPr>
          <w:color w:val="000000"/>
        </w:rPr>
      </w:pPr>
      <w:r>
        <w:rPr>
          <w:color w:val="000000"/>
        </w:rPr>
        <w:t xml:space="preserve">To the extent authorized by law, the LEA shall indemnify, save and hold harmless the State, its employees and agents, against any and all claims, damages, liability and court awards including costs, expenses and attorney(s)’ fees incurred as a result of any act or omission by it, or its employees, agents, subcontractors or assignees in its operation of the programs. </w:t>
      </w:r>
    </w:p>
    <w:p w14:paraId="0000016F" w14:textId="77777777" w:rsidR="00594432" w:rsidRDefault="002B75DC">
      <w:pPr>
        <w:numPr>
          <w:ilvl w:val="0"/>
          <w:numId w:val="17"/>
        </w:numPr>
        <w:pBdr>
          <w:top w:val="nil"/>
          <w:left w:val="nil"/>
          <w:bottom w:val="nil"/>
          <w:right w:val="nil"/>
          <w:between w:val="nil"/>
        </w:pBdr>
        <w:rPr>
          <w:color w:val="000000"/>
        </w:rPr>
      </w:pPr>
      <w:r>
        <w:rPr>
          <w:color w:val="000000"/>
        </w:rPr>
        <w:t xml:space="preserve">The LEA will comply with all applicable assurances in OMB Standard Forms 424B and D (Assurances for Non-Construction and Construction Programs), including the assurances relating to the legal authority to apply for assistance; access to records; conflict of interest; merit systems; nondiscrimination; Hatch Act provisions; labor standards; flood hazards; historic preservation; protection of human subjects; animal welfare; lead-based paint; Single Audit Act; and the general agreement to comply with all applicable Federal laws, executive orders and regulations. </w:t>
      </w:r>
    </w:p>
    <w:p w14:paraId="00000170" w14:textId="77777777" w:rsidR="00594432" w:rsidRDefault="002B75DC">
      <w:pPr>
        <w:numPr>
          <w:ilvl w:val="0"/>
          <w:numId w:val="17"/>
        </w:numPr>
        <w:pBdr>
          <w:top w:val="nil"/>
          <w:left w:val="nil"/>
          <w:bottom w:val="nil"/>
          <w:right w:val="nil"/>
          <w:between w:val="nil"/>
        </w:pBdr>
        <w:rPr>
          <w:color w:val="000000"/>
        </w:rPr>
      </w:pPr>
      <w:r>
        <w:rPr>
          <w:color w:val="000000"/>
        </w:rPr>
        <w:t xml:space="preserve">With respect to the certification regarding lobbying in Department Form 80-0013, no Federal appropriated funds have been paid or will be paid to any person for influencing or attempting to influence an officer or employee of any agency, a Member of Congress, an officer or employee of Congress, or an employee of a Member of Congress in connection with the making or renewal of Federal grants under this program; the SEA will complete and submit Standard Form-LLL, “Disclosure Form to Report Lobbying,” when required (34 C.F.R. Part 82, Appendix B); and the SEA will require the full certification, as set forth in 34 C.F.R. Part 82, Appendix A, in the award documents for all subawards at all tiers. </w:t>
      </w:r>
    </w:p>
    <w:p w14:paraId="00000171" w14:textId="77777777" w:rsidR="00594432" w:rsidRDefault="002B75DC">
      <w:pPr>
        <w:numPr>
          <w:ilvl w:val="0"/>
          <w:numId w:val="17"/>
        </w:numPr>
        <w:pBdr>
          <w:top w:val="nil"/>
          <w:left w:val="nil"/>
          <w:bottom w:val="nil"/>
          <w:right w:val="nil"/>
          <w:between w:val="nil"/>
        </w:pBdr>
        <w:rPr>
          <w:color w:val="000000"/>
        </w:rPr>
      </w:pPr>
      <w:r>
        <w:rPr>
          <w:color w:val="000000"/>
        </w:rPr>
        <w:t xml:space="preserve">Further, the applicant(s) and all relevant governance of the applicant organization(s) certify that they understand all the rules and regulations associated with the receipt of these ESEA funding, including those not specifically enumerated above, and will take action to ensure the applicant(s) comply with all such requirements.  </w:t>
      </w:r>
    </w:p>
    <w:p w14:paraId="00000172" w14:textId="77777777" w:rsidR="00594432" w:rsidRDefault="002B75DC">
      <w:pPr>
        <w:numPr>
          <w:ilvl w:val="0"/>
          <w:numId w:val="4"/>
        </w:numPr>
        <w:pBdr>
          <w:top w:val="nil"/>
          <w:left w:val="nil"/>
          <w:bottom w:val="nil"/>
          <w:right w:val="nil"/>
          <w:between w:val="nil"/>
        </w:pBdr>
        <w:rPr>
          <w:color w:val="000000"/>
        </w:rPr>
      </w:pPr>
      <w:r>
        <w:rPr>
          <w:color w:val="000000"/>
        </w:rPr>
        <w:t xml:space="preserve">The Colorado Department of Education may terminate a grant award upon thirty days’ notice if it is deemed by CDE that the applicant is not fulfilling the requirements of the funded program as specified in the approved project application, or if the program is generating less than satisfactory results.  </w:t>
      </w:r>
    </w:p>
    <w:p w14:paraId="00000173" w14:textId="77777777" w:rsidR="00594432" w:rsidRDefault="00594432">
      <w:pPr>
        <w:ind w:firstLine="48"/>
        <w:rPr>
          <w:color w:val="333333"/>
        </w:rPr>
      </w:pPr>
    </w:p>
    <w:p w14:paraId="00000174" w14:textId="77777777" w:rsidR="00594432" w:rsidRDefault="00594432">
      <w:pPr>
        <w:rPr>
          <w:color w:val="333333"/>
        </w:rPr>
      </w:pPr>
    </w:p>
    <w:p w14:paraId="00000175" w14:textId="77777777" w:rsidR="00594432" w:rsidRDefault="00594432">
      <w:pPr>
        <w:rPr>
          <w:color w:val="333333"/>
        </w:rPr>
      </w:pPr>
    </w:p>
    <w:p w14:paraId="00000176" w14:textId="77777777" w:rsidR="00594432" w:rsidRDefault="00594432">
      <w:pPr>
        <w:rPr>
          <w:color w:val="333333"/>
        </w:rPr>
      </w:pPr>
    </w:p>
    <w:p w14:paraId="00000177" w14:textId="77777777" w:rsidR="00594432" w:rsidRDefault="002B75DC">
      <w:r>
        <w:br w:type="page"/>
      </w:r>
    </w:p>
    <w:p w14:paraId="00000179" w14:textId="77777777" w:rsidR="00594432" w:rsidRDefault="002B75DC">
      <w:pPr>
        <w:shd w:val="clear" w:color="auto" w:fill="000000"/>
        <w:jc w:val="center"/>
        <w:rPr>
          <w:b/>
          <w:color w:val="FFFFFF"/>
          <w:sz w:val="28"/>
          <w:szCs w:val="28"/>
        </w:rPr>
      </w:pPr>
      <w:r>
        <w:rPr>
          <w:b/>
          <w:color w:val="FFFFFF"/>
          <w:sz w:val="28"/>
          <w:szCs w:val="28"/>
        </w:rPr>
        <w:lastRenderedPageBreak/>
        <w:t>EASI Supplemental Grant for Improvement Efforts</w:t>
      </w:r>
    </w:p>
    <w:p w14:paraId="0000017A" w14:textId="77777777" w:rsidR="00594432" w:rsidRDefault="00594432">
      <w:pPr>
        <w:pStyle w:val="Heading1"/>
        <w:spacing w:after="0"/>
      </w:pPr>
    </w:p>
    <w:p w14:paraId="0000017B" w14:textId="77777777" w:rsidR="00594432" w:rsidRDefault="002B75DC">
      <w:pPr>
        <w:pStyle w:val="Heading1"/>
        <w:spacing w:before="0"/>
      </w:pPr>
      <w:bookmarkStart w:id="30" w:name="_heading=h.emm4q9fyhto8" w:colFirst="0" w:colLast="0"/>
      <w:bookmarkStart w:id="31" w:name="_Toc192770809"/>
      <w:bookmarkEnd w:id="30"/>
      <w:r>
        <w:t>Application Scoring</w:t>
      </w:r>
      <w:bookmarkEnd w:id="31"/>
    </w:p>
    <w:p w14:paraId="0000017C" w14:textId="77777777" w:rsidR="00594432" w:rsidRDefault="002B75DC">
      <w:r>
        <w:t>CDE Use Only</w:t>
      </w:r>
    </w:p>
    <w:p w14:paraId="0000017D" w14:textId="77777777" w:rsidR="00594432" w:rsidRDefault="00594432"/>
    <w:tbl>
      <w:tblPr>
        <w:tblStyle w:val="af"/>
        <w:tblW w:w="10140" w:type="dxa"/>
        <w:jc w:val="center"/>
        <w:tblLayout w:type="fixed"/>
        <w:tblLook w:val="0020" w:firstRow="1" w:lastRow="0" w:firstColumn="0" w:lastColumn="0" w:noHBand="0" w:noVBand="0"/>
      </w:tblPr>
      <w:tblGrid>
        <w:gridCol w:w="900"/>
        <w:gridCol w:w="3015"/>
        <w:gridCol w:w="3015"/>
        <w:gridCol w:w="1845"/>
        <w:gridCol w:w="1365"/>
      </w:tblGrid>
      <w:tr w:rsidR="00D12FB1" w14:paraId="79D81251" w14:textId="77777777" w:rsidTr="00D25F7D">
        <w:trPr>
          <w:trHeight w:val="360"/>
          <w:jc w:val="center"/>
        </w:trPr>
        <w:tc>
          <w:tcPr>
            <w:tcW w:w="900" w:type="dxa"/>
            <w:vAlign w:val="center"/>
          </w:tcPr>
          <w:p w14:paraId="0000017E" w14:textId="77777777" w:rsidR="00D12FB1" w:rsidRDefault="00D12FB1">
            <w:pPr>
              <w:widowControl w:val="0"/>
              <w:rPr>
                <w:b/>
              </w:rPr>
            </w:pPr>
            <w:r>
              <w:rPr>
                <w:b/>
              </w:rPr>
              <w:t>Parts I -</w:t>
            </w:r>
          </w:p>
        </w:tc>
        <w:tc>
          <w:tcPr>
            <w:tcW w:w="3015" w:type="dxa"/>
            <w:vAlign w:val="center"/>
          </w:tcPr>
          <w:p w14:paraId="1347ADEC" w14:textId="77777777" w:rsidR="00D12FB1" w:rsidRDefault="00D12FB1">
            <w:pPr>
              <w:widowControl w:val="0"/>
              <w:rPr>
                <w:b/>
              </w:rPr>
            </w:pPr>
            <w:r>
              <w:rPr>
                <w:b/>
              </w:rPr>
              <w:t>Assurances</w:t>
            </w:r>
          </w:p>
        </w:tc>
        <w:tc>
          <w:tcPr>
            <w:tcW w:w="3015" w:type="dxa"/>
            <w:vAlign w:val="center"/>
          </w:tcPr>
          <w:p w14:paraId="0000017F" w14:textId="17CC4A36" w:rsidR="00D12FB1" w:rsidRDefault="00D12FB1">
            <w:pPr>
              <w:widowControl w:val="0"/>
              <w:rPr>
                <w:b/>
              </w:rPr>
            </w:pPr>
          </w:p>
        </w:tc>
        <w:tc>
          <w:tcPr>
            <w:tcW w:w="1845" w:type="dxa"/>
            <w:vAlign w:val="center"/>
          </w:tcPr>
          <w:p w14:paraId="00000181" w14:textId="77777777" w:rsidR="00D12FB1" w:rsidRDefault="00D12FB1">
            <w:pPr>
              <w:widowControl w:val="0"/>
              <w:jc w:val="right"/>
            </w:pPr>
            <w:r>
              <w:t>Not Scored</w:t>
            </w:r>
          </w:p>
        </w:tc>
        <w:tc>
          <w:tcPr>
            <w:tcW w:w="1365" w:type="dxa"/>
            <w:vAlign w:val="center"/>
          </w:tcPr>
          <w:p w14:paraId="00000182" w14:textId="77777777" w:rsidR="00D12FB1" w:rsidRDefault="00D12FB1">
            <w:pPr>
              <w:widowControl w:val="0"/>
              <w:jc w:val="right"/>
            </w:pPr>
          </w:p>
        </w:tc>
      </w:tr>
      <w:tr w:rsidR="00D12FB1" w14:paraId="71439460" w14:textId="77777777" w:rsidTr="00402DDF">
        <w:trPr>
          <w:trHeight w:val="360"/>
          <w:jc w:val="center"/>
        </w:trPr>
        <w:tc>
          <w:tcPr>
            <w:tcW w:w="900" w:type="dxa"/>
            <w:vAlign w:val="center"/>
          </w:tcPr>
          <w:p w14:paraId="00000183" w14:textId="77777777" w:rsidR="00D12FB1" w:rsidRDefault="00D12FB1">
            <w:pPr>
              <w:widowControl w:val="0"/>
              <w:rPr>
                <w:b/>
              </w:rPr>
            </w:pPr>
            <w:r>
              <w:rPr>
                <w:b/>
              </w:rPr>
              <w:t>Part II:</w:t>
            </w:r>
          </w:p>
        </w:tc>
        <w:tc>
          <w:tcPr>
            <w:tcW w:w="3015" w:type="dxa"/>
            <w:tcBorders>
              <w:right w:val="single" w:sz="8" w:space="0" w:color="000000"/>
            </w:tcBorders>
            <w:vAlign w:val="center"/>
          </w:tcPr>
          <w:p w14:paraId="0BE2022E" w14:textId="77777777" w:rsidR="00D12FB1" w:rsidRDefault="00D12FB1">
            <w:pPr>
              <w:widowControl w:val="0"/>
            </w:pPr>
            <w:r>
              <w:rPr>
                <w:b/>
              </w:rPr>
              <w:t>Budget</w:t>
            </w:r>
          </w:p>
        </w:tc>
        <w:tc>
          <w:tcPr>
            <w:tcW w:w="3015" w:type="dxa"/>
            <w:tcBorders>
              <w:right w:val="single" w:sz="8" w:space="0" w:color="000000"/>
            </w:tcBorders>
            <w:vAlign w:val="center"/>
          </w:tcPr>
          <w:p w14:paraId="00000185" w14:textId="6D45051C" w:rsidR="00D12FB1" w:rsidRDefault="00D12FB1">
            <w:pPr>
              <w:widowControl w:val="0"/>
            </w:pPr>
          </w:p>
        </w:tc>
        <w:tc>
          <w:tcPr>
            <w:tcW w:w="1845" w:type="dxa"/>
            <w:tcBorders>
              <w:top w:val="single" w:sz="8" w:space="0" w:color="000000"/>
              <w:left w:val="single" w:sz="8" w:space="0" w:color="000000"/>
              <w:bottom w:val="single" w:sz="8" w:space="0" w:color="000000"/>
              <w:right w:val="single" w:sz="8" w:space="0" w:color="000000"/>
            </w:tcBorders>
            <w:vAlign w:val="center"/>
          </w:tcPr>
          <w:p w14:paraId="00000186" w14:textId="77777777" w:rsidR="00D12FB1" w:rsidRDefault="00D12FB1">
            <w:pPr>
              <w:jc w:val="center"/>
            </w:pPr>
            <w:r>
              <w:t>Not Included/</w:t>
            </w:r>
          </w:p>
          <w:p w14:paraId="00000187" w14:textId="77777777" w:rsidR="00D12FB1" w:rsidRDefault="00D12FB1">
            <w:pPr>
              <w:jc w:val="center"/>
            </w:pPr>
            <w:r>
              <w:t>More Info Needed</w:t>
            </w:r>
          </w:p>
        </w:tc>
        <w:tc>
          <w:tcPr>
            <w:tcW w:w="1365" w:type="dxa"/>
            <w:tcBorders>
              <w:top w:val="single" w:sz="8" w:space="0" w:color="000000"/>
              <w:left w:val="single" w:sz="8" w:space="0" w:color="000000"/>
              <w:bottom w:val="single" w:sz="8" w:space="0" w:color="000000"/>
              <w:right w:val="single" w:sz="8" w:space="0" w:color="000000"/>
            </w:tcBorders>
            <w:vAlign w:val="center"/>
          </w:tcPr>
          <w:p w14:paraId="00000188" w14:textId="77777777" w:rsidR="00D12FB1" w:rsidRDefault="00D12FB1">
            <w:pPr>
              <w:jc w:val="center"/>
            </w:pPr>
            <w:r>
              <w:t>Included</w:t>
            </w:r>
          </w:p>
        </w:tc>
      </w:tr>
      <w:tr w:rsidR="00B23492" w14:paraId="48A016E5" w14:textId="77777777" w:rsidTr="007D6D38">
        <w:trPr>
          <w:trHeight w:val="360"/>
          <w:jc w:val="center"/>
        </w:trPr>
        <w:tc>
          <w:tcPr>
            <w:tcW w:w="6930" w:type="dxa"/>
            <w:gridSpan w:val="3"/>
            <w:vAlign w:val="center"/>
          </w:tcPr>
          <w:p w14:paraId="00000189" w14:textId="79E39445" w:rsidR="00B23492" w:rsidRDefault="00B23492">
            <w:pPr>
              <w:widowControl w:val="0"/>
              <w:jc w:val="right"/>
              <w:rPr>
                <w:b/>
              </w:rPr>
            </w:pPr>
          </w:p>
        </w:tc>
        <w:tc>
          <w:tcPr>
            <w:tcW w:w="1845" w:type="dxa"/>
            <w:tcBorders>
              <w:top w:val="single" w:sz="8" w:space="0" w:color="000000"/>
            </w:tcBorders>
            <w:vAlign w:val="center"/>
          </w:tcPr>
          <w:p w14:paraId="0000018C" w14:textId="77777777" w:rsidR="00B23492" w:rsidRDefault="00B23492">
            <w:pPr>
              <w:widowControl w:val="0"/>
              <w:jc w:val="right"/>
              <w:rPr>
                <w:b/>
              </w:rPr>
            </w:pPr>
          </w:p>
        </w:tc>
        <w:tc>
          <w:tcPr>
            <w:tcW w:w="1365" w:type="dxa"/>
            <w:tcBorders>
              <w:top w:val="single" w:sz="8" w:space="0" w:color="000000"/>
            </w:tcBorders>
            <w:vAlign w:val="center"/>
          </w:tcPr>
          <w:p w14:paraId="0000018D" w14:textId="77777777" w:rsidR="00B23492" w:rsidRDefault="00B23492">
            <w:pPr>
              <w:widowControl w:val="0"/>
              <w:jc w:val="right"/>
              <w:rPr>
                <w:b/>
              </w:rPr>
            </w:pPr>
          </w:p>
        </w:tc>
      </w:tr>
    </w:tbl>
    <w:p w14:paraId="0000018E" w14:textId="77777777" w:rsidR="00594432" w:rsidRDefault="00594432"/>
    <w:p w14:paraId="0000018F" w14:textId="77777777" w:rsidR="00594432" w:rsidRDefault="002B75DC">
      <w:r>
        <w:rPr>
          <w:b/>
        </w:rPr>
        <w:t>GENERAL COMMENTS:</w:t>
      </w:r>
      <w:r>
        <w:t xml:space="preserve"> Indicate support for scoring by including overall strengths and weaknesses. These comments will be provided to applicants with their final scores.</w:t>
      </w:r>
    </w:p>
    <w:p w14:paraId="00000190" w14:textId="77777777" w:rsidR="00594432" w:rsidRDefault="00594432">
      <w:pPr>
        <w:tabs>
          <w:tab w:val="center" w:pos="4680"/>
          <w:tab w:val="right" w:pos="9360"/>
        </w:tabs>
      </w:pPr>
    </w:p>
    <w:p w14:paraId="00000191" w14:textId="77777777" w:rsidR="00594432" w:rsidRDefault="002B75DC">
      <w:pPr>
        <w:rPr>
          <w:b/>
        </w:rPr>
      </w:pPr>
      <w:r>
        <w:rPr>
          <w:b/>
        </w:rPr>
        <w:t>Strengths:</w:t>
      </w:r>
    </w:p>
    <w:p w14:paraId="00000192" w14:textId="77777777" w:rsidR="00594432" w:rsidRDefault="00594432">
      <w:pPr>
        <w:numPr>
          <w:ilvl w:val="0"/>
          <w:numId w:val="6"/>
        </w:numPr>
      </w:pPr>
    </w:p>
    <w:p w14:paraId="00000193" w14:textId="77777777" w:rsidR="00594432" w:rsidRDefault="00594432">
      <w:pPr>
        <w:numPr>
          <w:ilvl w:val="0"/>
          <w:numId w:val="6"/>
        </w:numPr>
      </w:pPr>
    </w:p>
    <w:p w14:paraId="00000194" w14:textId="77777777" w:rsidR="00594432" w:rsidRDefault="00594432"/>
    <w:p w14:paraId="00000195" w14:textId="77777777" w:rsidR="00594432" w:rsidRDefault="002B75DC">
      <w:pPr>
        <w:rPr>
          <w:b/>
        </w:rPr>
      </w:pPr>
      <w:r>
        <w:rPr>
          <w:b/>
        </w:rPr>
        <w:t>Weaknesses:</w:t>
      </w:r>
    </w:p>
    <w:p w14:paraId="00000196" w14:textId="77777777" w:rsidR="00594432" w:rsidRDefault="00594432">
      <w:pPr>
        <w:numPr>
          <w:ilvl w:val="0"/>
          <w:numId w:val="6"/>
        </w:numPr>
      </w:pPr>
    </w:p>
    <w:p w14:paraId="00000197" w14:textId="77777777" w:rsidR="00594432" w:rsidRDefault="00594432">
      <w:pPr>
        <w:numPr>
          <w:ilvl w:val="0"/>
          <w:numId w:val="6"/>
        </w:numPr>
      </w:pPr>
    </w:p>
    <w:p w14:paraId="00000198" w14:textId="77777777" w:rsidR="00594432" w:rsidRDefault="00594432"/>
    <w:p w14:paraId="00000199" w14:textId="77777777" w:rsidR="00594432" w:rsidRDefault="002B75DC">
      <w:pPr>
        <w:rPr>
          <w:b/>
        </w:rPr>
      </w:pPr>
      <w:r>
        <w:rPr>
          <w:b/>
        </w:rPr>
        <w:t>Required Changes:</w:t>
      </w:r>
    </w:p>
    <w:p w14:paraId="0000019A" w14:textId="77777777" w:rsidR="00594432" w:rsidRDefault="00594432">
      <w:pPr>
        <w:numPr>
          <w:ilvl w:val="0"/>
          <w:numId w:val="6"/>
        </w:numPr>
      </w:pPr>
    </w:p>
    <w:p w14:paraId="0000019B" w14:textId="77777777" w:rsidR="00594432" w:rsidRDefault="00594432">
      <w:pPr>
        <w:numPr>
          <w:ilvl w:val="0"/>
          <w:numId w:val="6"/>
        </w:numPr>
      </w:pPr>
    </w:p>
    <w:p w14:paraId="0000019C" w14:textId="77777777" w:rsidR="00594432" w:rsidRDefault="00594432"/>
    <w:p w14:paraId="0000019D" w14:textId="77777777" w:rsidR="00594432" w:rsidRDefault="00594432"/>
    <w:p w14:paraId="0000019E" w14:textId="77777777" w:rsidR="00594432" w:rsidRDefault="00594432"/>
    <w:tbl>
      <w:tblPr>
        <w:tblStyle w:val="af0"/>
        <w:tblW w:w="10800" w:type="dxa"/>
        <w:tblBorders>
          <w:top w:val="nil"/>
          <w:left w:val="nil"/>
          <w:bottom w:val="nil"/>
          <w:right w:val="nil"/>
          <w:insideH w:val="nil"/>
          <w:insideV w:val="nil"/>
        </w:tblBorders>
        <w:tblLayout w:type="fixed"/>
        <w:tblLook w:val="0420" w:firstRow="1" w:lastRow="0" w:firstColumn="0" w:lastColumn="0" w:noHBand="0" w:noVBand="1"/>
      </w:tblPr>
      <w:tblGrid>
        <w:gridCol w:w="2524"/>
        <w:gridCol w:w="970"/>
        <w:gridCol w:w="825"/>
        <w:gridCol w:w="413"/>
        <w:gridCol w:w="2540"/>
        <w:gridCol w:w="825"/>
        <w:gridCol w:w="413"/>
        <w:gridCol w:w="1467"/>
        <w:gridCol w:w="823"/>
      </w:tblGrid>
      <w:tr w:rsidR="00594432" w14:paraId="409B17F2" w14:textId="77777777" w:rsidTr="000E7047">
        <w:tc>
          <w:tcPr>
            <w:tcW w:w="2524" w:type="dxa"/>
          </w:tcPr>
          <w:p w14:paraId="0000019F" w14:textId="77777777" w:rsidR="00594432" w:rsidRDefault="002B75DC">
            <w:pPr>
              <w:rPr>
                <w:b/>
                <w:sz w:val="24"/>
                <w:szCs w:val="24"/>
              </w:rPr>
            </w:pPr>
            <w:r>
              <w:rPr>
                <w:b/>
                <w:sz w:val="24"/>
                <w:szCs w:val="24"/>
              </w:rPr>
              <w:t>RECOMMENDATION:</w:t>
            </w:r>
          </w:p>
        </w:tc>
        <w:tc>
          <w:tcPr>
            <w:tcW w:w="970" w:type="dxa"/>
          </w:tcPr>
          <w:p w14:paraId="000001A0" w14:textId="77777777" w:rsidR="00594432" w:rsidRDefault="002B75DC">
            <w:pPr>
              <w:rPr>
                <w:sz w:val="24"/>
                <w:szCs w:val="24"/>
              </w:rPr>
            </w:pPr>
            <w:r>
              <w:rPr>
                <w:sz w:val="24"/>
                <w:szCs w:val="24"/>
              </w:rPr>
              <w:t>Funded</w:t>
            </w:r>
          </w:p>
        </w:tc>
        <w:tc>
          <w:tcPr>
            <w:tcW w:w="825" w:type="dxa"/>
            <w:tcBorders>
              <w:bottom w:val="single" w:sz="4" w:space="0" w:color="000000"/>
            </w:tcBorders>
          </w:tcPr>
          <w:p w14:paraId="000001A1" w14:textId="77777777" w:rsidR="00594432" w:rsidRDefault="00594432">
            <w:pPr>
              <w:jc w:val="center"/>
              <w:rPr>
                <w:b/>
                <w:sz w:val="24"/>
                <w:szCs w:val="24"/>
              </w:rPr>
            </w:pPr>
          </w:p>
        </w:tc>
        <w:tc>
          <w:tcPr>
            <w:tcW w:w="413" w:type="dxa"/>
          </w:tcPr>
          <w:p w14:paraId="000001A2" w14:textId="77777777" w:rsidR="00594432" w:rsidRDefault="00594432">
            <w:pPr>
              <w:rPr>
                <w:sz w:val="24"/>
                <w:szCs w:val="24"/>
              </w:rPr>
            </w:pPr>
          </w:p>
        </w:tc>
        <w:tc>
          <w:tcPr>
            <w:tcW w:w="2540" w:type="dxa"/>
          </w:tcPr>
          <w:p w14:paraId="000001A3" w14:textId="77777777" w:rsidR="00594432" w:rsidRDefault="002B75DC">
            <w:pPr>
              <w:rPr>
                <w:sz w:val="24"/>
                <w:szCs w:val="24"/>
              </w:rPr>
            </w:pPr>
            <w:r>
              <w:rPr>
                <w:sz w:val="24"/>
                <w:szCs w:val="24"/>
              </w:rPr>
              <w:t>Funded with Changes</w:t>
            </w:r>
          </w:p>
        </w:tc>
        <w:tc>
          <w:tcPr>
            <w:tcW w:w="825" w:type="dxa"/>
            <w:tcBorders>
              <w:bottom w:val="single" w:sz="4" w:space="0" w:color="000000"/>
            </w:tcBorders>
          </w:tcPr>
          <w:p w14:paraId="000001A4" w14:textId="77777777" w:rsidR="00594432" w:rsidRDefault="00594432">
            <w:pPr>
              <w:jc w:val="center"/>
              <w:rPr>
                <w:b/>
                <w:sz w:val="24"/>
                <w:szCs w:val="24"/>
              </w:rPr>
            </w:pPr>
          </w:p>
        </w:tc>
        <w:tc>
          <w:tcPr>
            <w:tcW w:w="413" w:type="dxa"/>
          </w:tcPr>
          <w:p w14:paraId="000001A5" w14:textId="77777777" w:rsidR="00594432" w:rsidRDefault="00594432">
            <w:pPr>
              <w:rPr>
                <w:sz w:val="24"/>
                <w:szCs w:val="24"/>
              </w:rPr>
            </w:pPr>
          </w:p>
        </w:tc>
        <w:tc>
          <w:tcPr>
            <w:tcW w:w="1467" w:type="dxa"/>
          </w:tcPr>
          <w:p w14:paraId="000001A6" w14:textId="77777777" w:rsidR="00594432" w:rsidRDefault="002B75DC">
            <w:pPr>
              <w:rPr>
                <w:sz w:val="24"/>
                <w:szCs w:val="24"/>
              </w:rPr>
            </w:pPr>
            <w:r>
              <w:rPr>
                <w:sz w:val="24"/>
                <w:szCs w:val="24"/>
              </w:rPr>
              <w:t>Not Funded</w:t>
            </w:r>
          </w:p>
        </w:tc>
        <w:tc>
          <w:tcPr>
            <w:tcW w:w="823" w:type="dxa"/>
            <w:tcBorders>
              <w:bottom w:val="single" w:sz="4" w:space="0" w:color="000000"/>
            </w:tcBorders>
          </w:tcPr>
          <w:p w14:paraId="000001A7" w14:textId="77777777" w:rsidR="00594432" w:rsidRDefault="00594432">
            <w:pPr>
              <w:jc w:val="center"/>
              <w:rPr>
                <w:b/>
                <w:sz w:val="24"/>
                <w:szCs w:val="24"/>
              </w:rPr>
            </w:pPr>
          </w:p>
        </w:tc>
      </w:tr>
    </w:tbl>
    <w:p w14:paraId="000001A8" w14:textId="77777777" w:rsidR="00594432" w:rsidRDefault="00594432"/>
    <w:p w14:paraId="000001A9" w14:textId="77777777" w:rsidR="00594432" w:rsidRDefault="00594432"/>
    <w:p w14:paraId="000001AA" w14:textId="77777777" w:rsidR="00594432" w:rsidRDefault="00594432"/>
    <w:p w14:paraId="000001AB" w14:textId="77777777" w:rsidR="00594432" w:rsidRDefault="00594432"/>
    <w:p w14:paraId="000001AC" w14:textId="77777777" w:rsidR="00594432" w:rsidRDefault="00594432"/>
    <w:p w14:paraId="000001AD" w14:textId="77777777" w:rsidR="00594432" w:rsidRDefault="00594432"/>
    <w:p w14:paraId="000001AE" w14:textId="77777777" w:rsidR="00594432" w:rsidRDefault="00594432"/>
    <w:p w14:paraId="000001AF" w14:textId="77777777" w:rsidR="00594432" w:rsidRDefault="002B75DC">
      <w:r>
        <w:br w:type="page"/>
      </w:r>
    </w:p>
    <w:p w14:paraId="000001B0" w14:textId="77777777" w:rsidR="00594432" w:rsidRDefault="00594432"/>
    <w:p w14:paraId="000001B1" w14:textId="77777777" w:rsidR="00594432" w:rsidRDefault="002B75DC">
      <w:pPr>
        <w:pStyle w:val="Heading1"/>
      </w:pPr>
      <w:bookmarkStart w:id="32" w:name="_heading=h.z337ya" w:colFirst="0" w:colLast="0"/>
      <w:bookmarkStart w:id="33" w:name="_Toc192770810"/>
      <w:bookmarkEnd w:id="32"/>
      <w:r>
        <w:t>Selection Criteria and Evaluation Rubric</w:t>
      </w:r>
      <w:bookmarkEnd w:id="33"/>
    </w:p>
    <w:p w14:paraId="000001B2" w14:textId="77777777" w:rsidR="00594432" w:rsidRDefault="002B75DC">
      <w:pPr>
        <w:rPr>
          <w:b/>
        </w:rPr>
      </w:pPr>
      <w:r>
        <w:rPr>
          <w:b/>
        </w:rPr>
        <w:t xml:space="preserve">Parts I: Assurances </w:t>
      </w:r>
      <w:r>
        <w:t>[Not Scored]</w:t>
      </w:r>
    </w:p>
    <w:p w14:paraId="000001B3" w14:textId="77777777" w:rsidR="00594432" w:rsidRDefault="002B75DC">
      <w:r>
        <w:t>Complete program assurances.</w:t>
      </w:r>
    </w:p>
    <w:p w14:paraId="000001B4" w14:textId="77777777" w:rsidR="00594432" w:rsidRDefault="00594432">
      <w:bookmarkStart w:id="34" w:name="_heading=h.2q8ho5k27oi" w:colFirst="0" w:colLast="0"/>
      <w:bookmarkEnd w:id="34"/>
    </w:p>
    <w:tbl>
      <w:tblPr>
        <w:tblStyle w:val="af1"/>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385"/>
        <w:gridCol w:w="1530"/>
        <w:gridCol w:w="1440"/>
        <w:gridCol w:w="1350"/>
      </w:tblGrid>
      <w:tr w:rsidR="00594432" w14:paraId="18F28711" w14:textId="77777777" w:rsidTr="000E7047">
        <w:tc>
          <w:tcPr>
            <w:tcW w:w="6385" w:type="dxa"/>
            <w:shd w:val="clear" w:color="auto" w:fill="FFF2CC"/>
            <w:vAlign w:val="center"/>
          </w:tcPr>
          <w:p w14:paraId="000001B5" w14:textId="77777777" w:rsidR="00594432" w:rsidRDefault="002B75DC">
            <w:r>
              <w:rPr>
                <w:b/>
              </w:rPr>
              <w:t>Part II: Budget</w:t>
            </w:r>
            <w:r>
              <w:t xml:space="preserve"> </w:t>
            </w:r>
          </w:p>
          <w:p w14:paraId="000001B6" w14:textId="77777777" w:rsidR="00594432" w:rsidRDefault="002B75DC">
            <w:r>
              <w:t xml:space="preserve">The budget must be completed to the satisfaction of the CDE review team. The following </w:t>
            </w:r>
            <w:proofErr w:type="gramStart"/>
            <w:r>
              <w:t>provides</w:t>
            </w:r>
            <w:proofErr w:type="gramEnd"/>
            <w:r>
              <w:t xml:space="preserve"> guidelines when completing the application within the GAINS system.</w:t>
            </w:r>
          </w:p>
        </w:tc>
        <w:tc>
          <w:tcPr>
            <w:tcW w:w="1530" w:type="dxa"/>
            <w:shd w:val="clear" w:color="auto" w:fill="FFF2CC"/>
            <w:vAlign w:val="center"/>
          </w:tcPr>
          <w:p w14:paraId="000001B7" w14:textId="77777777" w:rsidR="00594432" w:rsidRDefault="002B75DC">
            <w:pPr>
              <w:jc w:val="center"/>
              <w:rPr>
                <w:b/>
                <w:sz w:val="24"/>
                <w:szCs w:val="24"/>
              </w:rPr>
            </w:pPr>
            <w:r>
              <w:rPr>
                <w:b/>
                <w:sz w:val="24"/>
                <w:szCs w:val="24"/>
              </w:rPr>
              <w:t>Not Included/</w:t>
            </w:r>
          </w:p>
          <w:p w14:paraId="000001B8" w14:textId="77777777" w:rsidR="00594432" w:rsidRDefault="002B75DC">
            <w:pPr>
              <w:jc w:val="center"/>
            </w:pPr>
            <w:r>
              <w:rPr>
                <w:b/>
                <w:sz w:val="24"/>
                <w:szCs w:val="24"/>
              </w:rPr>
              <w:t>More Info Needed</w:t>
            </w:r>
          </w:p>
        </w:tc>
        <w:tc>
          <w:tcPr>
            <w:tcW w:w="1440" w:type="dxa"/>
            <w:shd w:val="clear" w:color="auto" w:fill="FFF2CC"/>
            <w:vAlign w:val="center"/>
          </w:tcPr>
          <w:p w14:paraId="000001B9" w14:textId="77777777" w:rsidR="00594432" w:rsidRDefault="002B75DC">
            <w:pPr>
              <w:jc w:val="center"/>
            </w:pPr>
            <w:r>
              <w:rPr>
                <w:b/>
                <w:sz w:val="24"/>
                <w:szCs w:val="24"/>
              </w:rPr>
              <w:t>Included</w:t>
            </w:r>
          </w:p>
        </w:tc>
        <w:tc>
          <w:tcPr>
            <w:tcW w:w="1350" w:type="dxa"/>
            <w:shd w:val="clear" w:color="auto" w:fill="FFF2CC"/>
            <w:vAlign w:val="center"/>
          </w:tcPr>
          <w:p w14:paraId="000001BA" w14:textId="77777777" w:rsidR="00594432" w:rsidRDefault="002B75DC">
            <w:pPr>
              <w:jc w:val="center"/>
              <w:rPr>
                <w:b/>
                <w:sz w:val="24"/>
                <w:szCs w:val="24"/>
              </w:rPr>
            </w:pPr>
            <w:r>
              <w:rPr>
                <w:b/>
                <w:sz w:val="24"/>
                <w:szCs w:val="24"/>
              </w:rPr>
              <w:t>Not Applicable</w:t>
            </w:r>
          </w:p>
        </w:tc>
      </w:tr>
      <w:tr w:rsidR="00594432" w14:paraId="2B345D16" w14:textId="77777777" w:rsidTr="000E7047">
        <w:trPr>
          <w:trHeight w:val="638"/>
        </w:trPr>
        <w:tc>
          <w:tcPr>
            <w:tcW w:w="6385" w:type="dxa"/>
          </w:tcPr>
          <w:p w14:paraId="000001BB" w14:textId="77777777" w:rsidR="00594432" w:rsidRDefault="002B75DC">
            <w:pPr>
              <w:rPr>
                <w:color w:val="000000"/>
              </w:rPr>
            </w:pPr>
            <w:r>
              <w:rPr>
                <w:color w:val="000000"/>
              </w:rPr>
              <w:t>Narrative Description - Describe the improvement effort that will be supported by each budget line.</w:t>
            </w:r>
          </w:p>
        </w:tc>
        <w:tc>
          <w:tcPr>
            <w:tcW w:w="1530" w:type="dxa"/>
            <w:vAlign w:val="center"/>
          </w:tcPr>
          <w:p w14:paraId="000001BC"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BD"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BE" w14:textId="77777777" w:rsidR="00594432" w:rsidRDefault="00594432">
            <w:pPr>
              <w:numPr>
                <w:ilvl w:val="0"/>
                <w:numId w:val="5"/>
              </w:numPr>
              <w:pBdr>
                <w:top w:val="nil"/>
                <w:left w:val="nil"/>
                <w:bottom w:val="nil"/>
                <w:right w:val="nil"/>
                <w:between w:val="nil"/>
              </w:pBdr>
              <w:jc w:val="center"/>
            </w:pPr>
          </w:p>
        </w:tc>
      </w:tr>
      <w:tr w:rsidR="00594432" w14:paraId="12E3DA87" w14:textId="77777777" w:rsidTr="000E7047">
        <w:trPr>
          <w:trHeight w:val="728"/>
        </w:trPr>
        <w:tc>
          <w:tcPr>
            <w:tcW w:w="6385" w:type="dxa"/>
          </w:tcPr>
          <w:p w14:paraId="000001BF" w14:textId="77777777" w:rsidR="00594432" w:rsidRDefault="002B75DC">
            <w:pPr>
              <w:rPr>
                <w:color w:val="000000"/>
              </w:rPr>
            </w:pPr>
            <w:r>
              <w:rPr>
                <w:color w:val="000000"/>
              </w:rPr>
              <w:t>Select a Tag for each budget line item.</w:t>
            </w:r>
          </w:p>
          <w:p w14:paraId="000001C0" w14:textId="77777777" w:rsidR="00594432" w:rsidRDefault="002B75DC">
            <w:pPr>
              <w:numPr>
                <w:ilvl w:val="0"/>
                <w:numId w:val="11"/>
              </w:numPr>
              <w:pBdr>
                <w:top w:val="nil"/>
                <w:left w:val="nil"/>
                <w:bottom w:val="nil"/>
                <w:right w:val="nil"/>
                <w:between w:val="nil"/>
              </w:pBdr>
              <w:rPr>
                <w:color w:val="000000"/>
              </w:rPr>
            </w:pPr>
            <w:proofErr w:type="gramStart"/>
            <w:r>
              <w:rPr>
                <w:color w:val="000000"/>
              </w:rPr>
              <w:t>Improvement Planning</w:t>
            </w:r>
            <w:proofErr w:type="gramEnd"/>
          </w:p>
          <w:p w14:paraId="000001C1" w14:textId="77777777" w:rsidR="00594432" w:rsidRDefault="002B75DC">
            <w:pPr>
              <w:numPr>
                <w:ilvl w:val="0"/>
                <w:numId w:val="11"/>
              </w:numPr>
              <w:pBdr>
                <w:top w:val="nil"/>
                <w:left w:val="nil"/>
                <w:bottom w:val="nil"/>
                <w:right w:val="nil"/>
                <w:between w:val="nil"/>
              </w:pBdr>
              <w:rPr>
                <w:color w:val="000000"/>
              </w:rPr>
            </w:pPr>
            <w:r>
              <w:rPr>
                <w:color w:val="000000"/>
              </w:rPr>
              <w:t>Summer Programming</w:t>
            </w:r>
          </w:p>
          <w:p w14:paraId="000001C2" w14:textId="77777777" w:rsidR="00594432" w:rsidRDefault="002B75DC">
            <w:pPr>
              <w:numPr>
                <w:ilvl w:val="0"/>
                <w:numId w:val="11"/>
              </w:numPr>
              <w:pBdr>
                <w:top w:val="nil"/>
                <w:left w:val="nil"/>
                <w:bottom w:val="nil"/>
                <w:right w:val="nil"/>
                <w:between w:val="nil"/>
              </w:pBdr>
              <w:rPr>
                <w:color w:val="000000"/>
              </w:rPr>
            </w:pPr>
            <w:r>
              <w:rPr>
                <w:color w:val="000000"/>
              </w:rPr>
              <w:t>Social Emotional Learning</w:t>
            </w:r>
          </w:p>
          <w:p w14:paraId="000001C3" w14:textId="77777777" w:rsidR="00594432" w:rsidRDefault="002B75DC">
            <w:pPr>
              <w:numPr>
                <w:ilvl w:val="0"/>
                <w:numId w:val="11"/>
              </w:numPr>
              <w:pBdr>
                <w:top w:val="nil"/>
                <w:left w:val="nil"/>
                <w:bottom w:val="nil"/>
                <w:right w:val="nil"/>
                <w:between w:val="nil"/>
              </w:pBdr>
              <w:rPr>
                <w:color w:val="000000"/>
              </w:rPr>
            </w:pPr>
            <w:r>
              <w:rPr>
                <w:color w:val="000000"/>
              </w:rPr>
              <w:t>Accelerate Student Academic Outcomes</w:t>
            </w:r>
          </w:p>
          <w:p w14:paraId="000001C4" w14:textId="77777777" w:rsidR="00594432" w:rsidRDefault="002B75DC">
            <w:pPr>
              <w:numPr>
                <w:ilvl w:val="0"/>
                <w:numId w:val="11"/>
              </w:numPr>
              <w:pBdr>
                <w:top w:val="nil"/>
                <w:left w:val="nil"/>
                <w:bottom w:val="nil"/>
                <w:right w:val="nil"/>
                <w:between w:val="nil"/>
              </w:pBdr>
              <w:rPr>
                <w:color w:val="000000"/>
              </w:rPr>
            </w:pPr>
            <w:r>
              <w:rPr>
                <w:color w:val="000000"/>
              </w:rPr>
              <w:t>Increase Student Attendance</w:t>
            </w:r>
          </w:p>
          <w:p w14:paraId="000001C5" w14:textId="77777777" w:rsidR="00594432" w:rsidRDefault="002B75DC">
            <w:pPr>
              <w:numPr>
                <w:ilvl w:val="0"/>
                <w:numId w:val="11"/>
              </w:numPr>
              <w:pBdr>
                <w:top w:val="nil"/>
                <w:left w:val="nil"/>
                <w:bottom w:val="nil"/>
                <w:right w:val="nil"/>
                <w:between w:val="nil"/>
              </w:pBdr>
              <w:rPr>
                <w:color w:val="000000"/>
              </w:rPr>
            </w:pPr>
            <w:r>
              <w:rPr>
                <w:color w:val="000000"/>
              </w:rPr>
              <w:t>Support Student Engagement</w:t>
            </w:r>
          </w:p>
          <w:p w14:paraId="000001C6" w14:textId="77777777" w:rsidR="00594432" w:rsidRDefault="002B75DC">
            <w:pPr>
              <w:numPr>
                <w:ilvl w:val="0"/>
                <w:numId w:val="11"/>
              </w:numPr>
              <w:pBdr>
                <w:top w:val="nil"/>
                <w:left w:val="nil"/>
                <w:bottom w:val="nil"/>
                <w:right w:val="nil"/>
                <w:between w:val="nil"/>
              </w:pBdr>
              <w:rPr>
                <w:color w:val="000000"/>
              </w:rPr>
            </w:pPr>
            <w:r>
              <w:rPr>
                <w:color w:val="000000"/>
              </w:rPr>
              <w:t>Retention and Recruitment Efforts</w:t>
            </w:r>
          </w:p>
          <w:p w14:paraId="000001C7" w14:textId="77777777" w:rsidR="00594432" w:rsidRDefault="002B75DC">
            <w:pPr>
              <w:numPr>
                <w:ilvl w:val="0"/>
                <w:numId w:val="11"/>
              </w:numPr>
              <w:pBdr>
                <w:top w:val="nil"/>
                <w:left w:val="nil"/>
                <w:bottom w:val="nil"/>
                <w:right w:val="nil"/>
                <w:between w:val="nil"/>
              </w:pBdr>
              <w:rPr>
                <w:color w:val="000000"/>
              </w:rPr>
            </w:pPr>
            <w:r>
              <w:rPr>
                <w:color w:val="000000"/>
              </w:rPr>
              <w:t>Other</w:t>
            </w:r>
          </w:p>
        </w:tc>
        <w:tc>
          <w:tcPr>
            <w:tcW w:w="1530" w:type="dxa"/>
            <w:vAlign w:val="center"/>
          </w:tcPr>
          <w:p w14:paraId="000001C8"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C9"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CA" w14:textId="77777777" w:rsidR="00594432" w:rsidRDefault="00594432">
            <w:pPr>
              <w:numPr>
                <w:ilvl w:val="0"/>
                <w:numId w:val="5"/>
              </w:numPr>
              <w:pBdr>
                <w:top w:val="nil"/>
                <w:left w:val="nil"/>
                <w:bottom w:val="nil"/>
                <w:right w:val="nil"/>
                <w:between w:val="nil"/>
              </w:pBdr>
              <w:jc w:val="center"/>
            </w:pPr>
          </w:p>
        </w:tc>
      </w:tr>
      <w:tr w:rsidR="00594432" w14:paraId="4A433619" w14:textId="77777777" w:rsidTr="000E7047">
        <w:trPr>
          <w:trHeight w:val="728"/>
        </w:trPr>
        <w:tc>
          <w:tcPr>
            <w:tcW w:w="6385" w:type="dxa"/>
            <w:vAlign w:val="center"/>
          </w:tcPr>
          <w:p w14:paraId="000001CB" w14:textId="77777777" w:rsidR="00594432" w:rsidRDefault="002B75DC">
            <w:pPr>
              <w:rPr>
                <w:color w:val="000000"/>
              </w:rPr>
            </w:pPr>
            <w:r>
              <w:rPr>
                <w:color w:val="000000"/>
              </w:rPr>
              <w:t>For professional development, include the number of staff to attend and cost per attendee.</w:t>
            </w:r>
          </w:p>
        </w:tc>
        <w:tc>
          <w:tcPr>
            <w:tcW w:w="1530" w:type="dxa"/>
            <w:vAlign w:val="center"/>
          </w:tcPr>
          <w:p w14:paraId="000001CC"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CD"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CE" w14:textId="77777777" w:rsidR="00594432" w:rsidRDefault="00594432">
            <w:pPr>
              <w:numPr>
                <w:ilvl w:val="0"/>
                <w:numId w:val="5"/>
              </w:numPr>
              <w:pBdr>
                <w:top w:val="nil"/>
                <w:left w:val="nil"/>
                <w:bottom w:val="nil"/>
                <w:right w:val="nil"/>
                <w:between w:val="nil"/>
              </w:pBdr>
              <w:jc w:val="center"/>
            </w:pPr>
          </w:p>
        </w:tc>
      </w:tr>
      <w:tr w:rsidR="00594432" w14:paraId="0F7F3ABF" w14:textId="77777777" w:rsidTr="000E7047">
        <w:trPr>
          <w:trHeight w:val="2303"/>
        </w:trPr>
        <w:tc>
          <w:tcPr>
            <w:tcW w:w="6385" w:type="dxa"/>
          </w:tcPr>
          <w:p w14:paraId="000001CF" w14:textId="77777777" w:rsidR="00594432" w:rsidRDefault="002B75DC">
            <w:pPr>
              <w:rPr>
                <w:color w:val="000000"/>
              </w:rPr>
            </w:pPr>
            <w:r>
              <w:t xml:space="preserve">Stipend requests should include: </w:t>
            </w:r>
          </w:p>
          <w:p w14:paraId="000001D0" w14:textId="77777777" w:rsidR="00594432" w:rsidRDefault="002B75DC">
            <w:pPr>
              <w:numPr>
                <w:ilvl w:val="0"/>
                <w:numId w:val="7"/>
              </w:numPr>
              <w:pBdr>
                <w:top w:val="nil"/>
                <w:left w:val="nil"/>
                <w:bottom w:val="nil"/>
                <w:right w:val="nil"/>
                <w:between w:val="nil"/>
              </w:pBdr>
              <w:rPr>
                <w:color w:val="000000"/>
              </w:rPr>
            </w:pPr>
            <w:r>
              <w:rPr>
                <w:color w:val="262626"/>
              </w:rPr>
              <w:t>Number of staff members</w:t>
            </w:r>
          </w:p>
          <w:p w14:paraId="000001D1" w14:textId="77777777" w:rsidR="00594432" w:rsidRDefault="002B75DC">
            <w:pPr>
              <w:numPr>
                <w:ilvl w:val="0"/>
                <w:numId w:val="7"/>
              </w:numPr>
              <w:pBdr>
                <w:top w:val="nil"/>
                <w:left w:val="nil"/>
                <w:bottom w:val="nil"/>
                <w:right w:val="nil"/>
                <w:between w:val="nil"/>
              </w:pBdr>
              <w:rPr>
                <w:color w:val="000000"/>
              </w:rPr>
            </w:pPr>
            <w:r>
              <w:rPr>
                <w:color w:val="262626"/>
              </w:rPr>
              <w:t>Position(s) of the staff members</w:t>
            </w:r>
          </w:p>
          <w:p w14:paraId="000001D2" w14:textId="77777777" w:rsidR="00594432" w:rsidRDefault="002B75DC">
            <w:pPr>
              <w:numPr>
                <w:ilvl w:val="0"/>
                <w:numId w:val="7"/>
              </w:numPr>
              <w:pBdr>
                <w:top w:val="nil"/>
                <w:left w:val="nil"/>
                <w:bottom w:val="nil"/>
                <w:right w:val="nil"/>
                <w:between w:val="nil"/>
              </w:pBdr>
              <w:rPr>
                <w:color w:val="000000"/>
              </w:rPr>
            </w:pPr>
            <w:r>
              <w:rPr>
                <w:color w:val="262626"/>
              </w:rPr>
              <w:t xml:space="preserve">Rate per hour (district or charter established rate that must be reasonable and justifiable) </w:t>
            </w:r>
          </w:p>
          <w:p w14:paraId="000001D3" w14:textId="77777777" w:rsidR="00594432" w:rsidRDefault="002B75DC">
            <w:pPr>
              <w:numPr>
                <w:ilvl w:val="0"/>
                <w:numId w:val="7"/>
              </w:numPr>
              <w:pBdr>
                <w:top w:val="nil"/>
                <w:left w:val="nil"/>
                <w:bottom w:val="nil"/>
                <w:right w:val="nil"/>
                <w:between w:val="nil"/>
              </w:pBdr>
              <w:rPr>
                <w:color w:val="000000"/>
              </w:rPr>
            </w:pPr>
            <w:r>
              <w:rPr>
                <w:color w:val="262626"/>
              </w:rPr>
              <w:t>Total number of hours per staff member</w:t>
            </w:r>
          </w:p>
          <w:p w14:paraId="000001D4" w14:textId="77777777" w:rsidR="00594432" w:rsidRDefault="002B75DC">
            <w:pPr>
              <w:numPr>
                <w:ilvl w:val="0"/>
                <w:numId w:val="7"/>
              </w:numPr>
              <w:pBdr>
                <w:top w:val="nil"/>
                <w:left w:val="nil"/>
                <w:bottom w:val="nil"/>
                <w:right w:val="nil"/>
                <w:between w:val="nil"/>
              </w:pBdr>
              <w:rPr>
                <w:color w:val="000000"/>
              </w:rPr>
            </w:pPr>
            <w:r>
              <w:rPr>
                <w:color w:val="262626"/>
              </w:rPr>
              <w:t>Purpose for the stipends and alignment to grant objectives</w:t>
            </w:r>
          </w:p>
          <w:p w14:paraId="000001D5" w14:textId="77777777" w:rsidR="00594432" w:rsidRDefault="002B75DC">
            <w:pPr>
              <w:numPr>
                <w:ilvl w:val="0"/>
                <w:numId w:val="7"/>
              </w:numPr>
              <w:pBdr>
                <w:top w:val="nil"/>
                <w:left w:val="nil"/>
                <w:bottom w:val="nil"/>
                <w:right w:val="nil"/>
                <w:between w:val="nil"/>
              </w:pBdr>
              <w:rPr>
                <w:color w:val="000000"/>
              </w:rPr>
            </w:pPr>
            <w:r>
              <w:rPr>
                <w:color w:val="262626"/>
              </w:rPr>
              <w:t>Dates when stipend work will occur and projected time for pay</w:t>
            </w:r>
          </w:p>
        </w:tc>
        <w:tc>
          <w:tcPr>
            <w:tcW w:w="1530" w:type="dxa"/>
            <w:vAlign w:val="center"/>
          </w:tcPr>
          <w:p w14:paraId="000001D6"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D7"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D8" w14:textId="77777777" w:rsidR="00594432" w:rsidRDefault="00594432">
            <w:pPr>
              <w:numPr>
                <w:ilvl w:val="0"/>
                <w:numId w:val="5"/>
              </w:numPr>
              <w:pBdr>
                <w:top w:val="nil"/>
                <w:left w:val="nil"/>
                <w:bottom w:val="nil"/>
                <w:right w:val="nil"/>
                <w:between w:val="nil"/>
              </w:pBdr>
              <w:jc w:val="center"/>
            </w:pPr>
          </w:p>
        </w:tc>
      </w:tr>
      <w:tr w:rsidR="00594432" w14:paraId="1EFD66D0" w14:textId="77777777" w:rsidTr="000E7047">
        <w:trPr>
          <w:trHeight w:val="970"/>
        </w:trPr>
        <w:tc>
          <w:tcPr>
            <w:tcW w:w="6385" w:type="dxa"/>
            <w:vAlign w:val="center"/>
          </w:tcPr>
          <w:p w14:paraId="000001D9" w14:textId="77777777" w:rsidR="00594432" w:rsidRDefault="002B75DC">
            <w:pPr>
              <w:rPr>
                <w:color w:val="000000"/>
              </w:rPr>
            </w:pPr>
            <w:r>
              <w:rPr>
                <w:color w:val="000000"/>
              </w:rPr>
              <w:t>Stipends are reasonable and align with LEA policies.  Rate for staff may not exceed the established pay rate for stipends or the rate paid for staff using local or state funds (i.e. salary rate per hour)</w:t>
            </w:r>
          </w:p>
        </w:tc>
        <w:tc>
          <w:tcPr>
            <w:tcW w:w="1530" w:type="dxa"/>
            <w:vAlign w:val="center"/>
          </w:tcPr>
          <w:p w14:paraId="000001DA" w14:textId="77777777" w:rsidR="00594432" w:rsidRDefault="00594432">
            <w:pPr>
              <w:numPr>
                <w:ilvl w:val="0"/>
                <w:numId w:val="5"/>
              </w:numPr>
              <w:jc w:val="center"/>
            </w:pPr>
          </w:p>
        </w:tc>
        <w:tc>
          <w:tcPr>
            <w:tcW w:w="1440" w:type="dxa"/>
            <w:vAlign w:val="center"/>
          </w:tcPr>
          <w:p w14:paraId="000001DB" w14:textId="77777777" w:rsidR="00594432" w:rsidRDefault="00594432">
            <w:pPr>
              <w:numPr>
                <w:ilvl w:val="0"/>
                <w:numId w:val="5"/>
              </w:numPr>
              <w:jc w:val="center"/>
            </w:pPr>
          </w:p>
        </w:tc>
        <w:tc>
          <w:tcPr>
            <w:tcW w:w="1350" w:type="dxa"/>
            <w:vAlign w:val="center"/>
          </w:tcPr>
          <w:p w14:paraId="000001DC" w14:textId="77777777" w:rsidR="00594432" w:rsidRDefault="00594432">
            <w:pPr>
              <w:numPr>
                <w:ilvl w:val="0"/>
                <w:numId w:val="5"/>
              </w:numPr>
              <w:jc w:val="center"/>
            </w:pPr>
          </w:p>
        </w:tc>
      </w:tr>
      <w:tr w:rsidR="00594432" w14:paraId="7A5E0097" w14:textId="77777777" w:rsidTr="000E7047">
        <w:trPr>
          <w:trHeight w:val="1700"/>
        </w:trPr>
        <w:tc>
          <w:tcPr>
            <w:tcW w:w="6385" w:type="dxa"/>
          </w:tcPr>
          <w:p w14:paraId="000001DD" w14:textId="77777777" w:rsidR="00594432" w:rsidRDefault="002B75DC">
            <w:pPr>
              <w:rPr>
                <w:color w:val="000000"/>
              </w:rPr>
            </w:pPr>
            <w:r>
              <w:rPr>
                <w:color w:val="000000"/>
              </w:rPr>
              <w:t>Benefit requests should include:</w:t>
            </w:r>
          </w:p>
          <w:p w14:paraId="000001DE" w14:textId="77777777" w:rsidR="00594432" w:rsidRDefault="002B75DC">
            <w:pPr>
              <w:numPr>
                <w:ilvl w:val="0"/>
                <w:numId w:val="8"/>
              </w:numPr>
              <w:rPr>
                <w:color w:val="000000"/>
              </w:rPr>
            </w:pPr>
            <w:r>
              <w:rPr>
                <w:color w:val="000000"/>
              </w:rPr>
              <w:t>Reference to salary or stipend pay related to the benefits request (add in budget item key if possible)</w:t>
            </w:r>
          </w:p>
          <w:p w14:paraId="000001DF" w14:textId="77777777" w:rsidR="00594432" w:rsidRDefault="002B75DC">
            <w:pPr>
              <w:numPr>
                <w:ilvl w:val="0"/>
                <w:numId w:val="8"/>
              </w:numPr>
              <w:rPr>
                <w:color w:val="000000"/>
              </w:rPr>
            </w:pPr>
            <w:r>
              <w:rPr>
                <w:color w:val="000000"/>
              </w:rPr>
              <w:t xml:space="preserve">Benefit rate for respective stipend or salary request. Note- Districts may have different rates based on the type of pay. </w:t>
            </w:r>
          </w:p>
          <w:p w14:paraId="000001E0" w14:textId="77777777" w:rsidR="00594432" w:rsidRDefault="002B75DC">
            <w:pPr>
              <w:numPr>
                <w:ilvl w:val="0"/>
                <w:numId w:val="8"/>
              </w:numPr>
              <w:pBdr>
                <w:top w:val="nil"/>
                <w:left w:val="nil"/>
                <w:bottom w:val="nil"/>
                <w:right w:val="nil"/>
                <w:between w:val="nil"/>
              </w:pBdr>
              <w:rPr>
                <w:color w:val="000000"/>
              </w:rPr>
            </w:pPr>
            <w:r>
              <w:rPr>
                <w:color w:val="000000"/>
              </w:rPr>
              <w:t>Details on the calculation for the total cost.</w:t>
            </w:r>
          </w:p>
        </w:tc>
        <w:tc>
          <w:tcPr>
            <w:tcW w:w="1530" w:type="dxa"/>
            <w:vAlign w:val="center"/>
          </w:tcPr>
          <w:p w14:paraId="000001E1"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E2"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E3" w14:textId="77777777" w:rsidR="00594432" w:rsidRDefault="00594432">
            <w:pPr>
              <w:numPr>
                <w:ilvl w:val="0"/>
                <w:numId w:val="5"/>
              </w:numPr>
              <w:pBdr>
                <w:top w:val="nil"/>
                <w:left w:val="nil"/>
                <w:bottom w:val="nil"/>
                <w:right w:val="nil"/>
                <w:between w:val="nil"/>
              </w:pBdr>
              <w:jc w:val="center"/>
            </w:pPr>
          </w:p>
        </w:tc>
      </w:tr>
      <w:tr w:rsidR="00594432" w14:paraId="0349A88E" w14:textId="77777777" w:rsidTr="000E7047">
        <w:tc>
          <w:tcPr>
            <w:tcW w:w="6385" w:type="dxa"/>
          </w:tcPr>
          <w:p w14:paraId="000001E4" w14:textId="77777777" w:rsidR="00594432" w:rsidRDefault="002B75DC">
            <w:pPr>
              <w:rPr>
                <w:color w:val="000000"/>
              </w:rPr>
            </w:pPr>
            <w:r>
              <w:rPr>
                <w:color w:val="000000"/>
              </w:rPr>
              <w:t>External provider service requests should include:</w:t>
            </w:r>
          </w:p>
          <w:p w14:paraId="000001E5" w14:textId="77777777" w:rsidR="00594432" w:rsidRDefault="002B75DC">
            <w:pPr>
              <w:numPr>
                <w:ilvl w:val="0"/>
                <w:numId w:val="9"/>
              </w:numPr>
              <w:rPr>
                <w:color w:val="000000"/>
              </w:rPr>
            </w:pPr>
            <w:r>
              <w:rPr>
                <w:color w:val="000000"/>
              </w:rPr>
              <w:t>Name of provider</w:t>
            </w:r>
          </w:p>
          <w:p w14:paraId="000001E6" w14:textId="77777777" w:rsidR="00594432" w:rsidRDefault="002B75DC">
            <w:pPr>
              <w:numPr>
                <w:ilvl w:val="0"/>
                <w:numId w:val="9"/>
              </w:numPr>
              <w:rPr>
                <w:color w:val="000000"/>
              </w:rPr>
            </w:pPr>
            <w:proofErr w:type="gramStart"/>
            <w:r>
              <w:rPr>
                <w:color w:val="000000"/>
              </w:rPr>
              <w:t>Brief summary</w:t>
            </w:r>
            <w:proofErr w:type="gramEnd"/>
            <w:r>
              <w:rPr>
                <w:color w:val="000000"/>
              </w:rPr>
              <w:t xml:space="preserve"> of services</w:t>
            </w:r>
          </w:p>
          <w:p w14:paraId="000001E7" w14:textId="77777777" w:rsidR="00594432" w:rsidRDefault="002B75DC">
            <w:pPr>
              <w:numPr>
                <w:ilvl w:val="0"/>
                <w:numId w:val="9"/>
              </w:numPr>
              <w:rPr>
                <w:color w:val="000000"/>
              </w:rPr>
            </w:pPr>
            <w:r>
              <w:rPr>
                <w:color w:val="000000"/>
              </w:rPr>
              <w:t>Duration of services</w:t>
            </w:r>
          </w:p>
          <w:p w14:paraId="000001E8" w14:textId="77777777" w:rsidR="00594432" w:rsidRDefault="002B75DC">
            <w:pPr>
              <w:numPr>
                <w:ilvl w:val="0"/>
                <w:numId w:val="9"/>
              </w:numPr>
              <w:pBdr>
                <w:top w:val="nil"/>
                <w:left w:val="nil"/>
                <w:bottom w:val="nil"/>
                <w:right w:val="nil"/>
                <w:between w:val="nil"/>
              </w:pBdr>
              <w:rPr>
                <w:color w:val="000000"/>
              </w:rPr>
            </w:pPr>
            <w:r>
              <w:rPr>
                <w:color w:val="000000"/>
              </w:rPr>
              <w:t>Purpose of purchased services and alignment to grant objectives</w:t>
            </w:r>
          </w:p>
        </w:tc>
        <w:tc>
          <w:tcPr>
            <w:tcW w:w="1530" w:type="dxa"/>
            <w:vAlign w:val="center"/>
          </w:tcPr>
          <w:p w14:paraId="000001E9" w14:textId="77777777" w:rsidR="00594432" w:rsidRDefault="00594432">
            <w:pPr>
              <w:numPr>
                <w:ilvl w:val="0"/>
                <w:numId w:val="5"/>
              </w:numPr>
              <w:pBdr>
                <w:top w:val="nil"/>
                <w:left w:val="nil"/>
                <w:bottom w:val="nil"/>
                <w:right w:val="nil"/>
                <w:between w:val="nil"/>
              </w:pBdr>
              <w:jc w:val="center"/>
            </w:pPr>
          </w:p>
        </w:tc>
        <w:tc>
          <w:tcPr>
            <w:tcW w:w="1440" w:type="dxa"/>
            <w:vAlign w:val="center"/>
          </w:tcPr>
          <w:p w14:paraId="000001EA" w14:textId="77777777" w:rsidR="00594432" w:rsidRDefault="00594432">
            <w:pPr>
              <w:numPr>
                <w:ilvl w:val="0"/>
                <w:numId w:val="5"/>
              </w:numPr>
              <w:pBdr>
                <w:top w:val="nil"/>
                <w:left w:val="nil"/>
                <w:bottom w:val="nil"/>
                <w:right w:val="nil"/>
                <w:between w:val="nil"/>
              </w:pBdr>
              <w:jc w:val="center"/>
            </w:pPr>
          </w:p>
        </w:tc>
        <w:tc>
          <w:tcPr>
            <w:tcW w:w="1350" w:type="dxa"/>
            <w:vAlign w:val="center"/>
          </w:tcPr>
          <w:p w14:paraId="000001EB" w14:textId="77777777" w:rsidR="00594432" w:rsidRDefault="00594432">
            <w:pPr>
              <w:numPr>
                <w:ilvl w:val="0"/>
                <w:numId w:val="5"/>
              </w:numPr>
              <w:pBdr>
                <w:top w:val="nil"/>
                <w:left w:val="nil"/>
                <w:bottom w:val="nil"/>
                <w:right w:val="nil"/>
                <w:between w:val="nil"/>
              </w:pBdr>
              <w:jc w:val="center"/>
            </w:pPr>
          </w:p>
        </w:tc>
      </w:tr>
      <w:tr w:rsidR="00594432" w14:paraId="3BD40144" w14:textId="77777777" w:rsidTr="000E7047">
        <w:tc>
          <w:tcPr>
            <w:tcW w:w="6385" w:type="dxa"/>
          </w:tcPr>
          <w:p w14:paraId="000001EC" w14:textId="77777777" w:rsidR="00594432" w:rsidRDefault="002B75DC">
            <w:pPr>
              <w:rPr>
                <w:color w:val="000000"/>
              </w:rPr>
            </w:pPr>
            <w:r>
              <w:rPr>
                <w:color w:val="000000"/>
              </w:rPr>
              <w:t>Travel requests should include:</w:t>
            </w:r>
          </w:p>
          <w:p w14:paraId="000001ED" w14:textId="77777777" w:rsidR="00594432" w:rsidRDefault="002B75DC">
            <w:pPr>
              <w:numPr>
                <w:ilvl w:val="0"/>
                <w:numId w:val="10"/>
              </w:numPr>
              <w:rPr>
                <w:color w:val="000000"/>
              </w:rPr>
            </w:pPr>
            <w:r>
              <w:rPr>
                <w:color w:val="000000"/>
              </w:rPr>
              <w:lastRenderedPageBreak/>
              <w:t>Purpose of travel and alignment to grant objectives</w:t>
            </w:r>
          </w:p>
          <w:p w14:paraId="000001EE" w14:textId="77777777" w:rsidR="00594432" w:rsidRDefault="002B75DC">
            <w:pPr>
              <w:numPr>
                <w:ilvl w:val="0"/>
                <w:numId w:val="10"/>
              </w:numPr>
              <w:rPr>
                <w:color w:val="000000"/>
              </w:rPr>
            </w:pPr>
            <w:r>
              <w:rPr>
                <w:color w:val="000000"/>
              </w:rPr>
              <w:t>Date(s) of travel</w:t>
            </w:r>
          </w:p>
          <w:p w14:paraId="000001EF" w14:textId="77777777" w:rsidR="00594432" w:rsidRDefault="002B75DC">
            <w:pPr>
              <w:numPr>
                <w:ilvl w:val="0"/>
                <w:numId w:val="10"/>
              </w:numPr>
              <w:rPr>
                <w:color w:val="000000"/>
              </w:rPr>
            </w:pPr>
            <w:r>
              <w:rPr>
                <w:color w:val="000000"/>
              </w:rPr>
              <w:t>Locations</w:t>
            </w:r>
          </w:p>
          <w:p w14:paraId="000001F0" w14:textId="77777777" w:rsidR="00594432" w:rsidRDefault="002B75DC">
            <w:pPr>
              <w:numPr>
                <w:ilvl w:val="0"/>
                <w:numId w:val="10"/>
              </w:numPr>
              <w:pBdr>
                <w:top w:val="nil"/>
                <w:left w:val="nil"/>
                <w:bottom w:val="nil"/>
                <w:right w:val="nil"/>
                <w:between w:val="nil"/>
              </w:pBdr>
              <w:rPr>
                <w:color w:val="262626"/>
              </w:rPr>
            </w:pPr>
            <w:r>
              <w:rPr>
                <w:color w:val="000000"/>
              </w:rPr>
              <w:t>Cost breakdown of travel expenses</w:t>
            </w:r>
          </w:p>
        </w:tc>
        <w:tc>
          <w:tcPr>
            <w:tcW w:w="1530" w:type="dxa"/>
            <w:vAlign w:val="center"/>
          </w:tcPr>
          <w:p w14:paraId="000001F1" w14:textId="77777777" w:rsidR="00594432" w:rsidRDefault="00594432">
            <w:pPr>
              <w:numPr>
                <w:ilvl w:val="0"/>
                <w:numId w:val="5"/>
              </w:numPr>
              <w:pBdr>
                <w:top w:val="nil"/>
                <w:left w:val="nil"/>
                <w:bottom w:val="nil"/>
                <w:right w:val="nil"/>
                <w:between w:val="nil"/>
              </w:pBdr>
              <w:jc w:val="center"/>
              <w:rPr>
                <w:color w:val="262626"/>
              </w:rPr>
            </w:pPr>
          </w:p>
        </w:tc>
        <w:tc>
          <w:tcPr>
            <w:tcW w:w="1440" w:type="dxa"/>
            <w:vAlign w:val="center"/>
          </w:tcPr>
          <w:p w14:paraId="000001F2" w14:textId="77777777" w:rsidR="00594432" w:rsidRDefault="00594432">
            <w:pPr>
              <w:numPr>
                <w:ilvl w:val="0"/>
                <w:numId w:val="5"/>
              </w:numPr>
              <w:pBdr>
                <w:top w:val="nil"/>
                <w:left w:val="nil"/>
                <w:bottom w:val="nil"/>
                <w:right w:val="nil"/>
                <w:between w:val="nil"/>
              </w:pBdr>
              <w:jc w:val="center"/>
              <w:rPr>
                <w:color w:val="262626"/>
              </w:rPr>
            </w:pPr>
          </w:p>
        </w:tc>
        <w:tc>
          <w:tcPr>
            <w:tcW w:w="1350" w:type="dxa"/>
            <w:vAlign w:val="center"/>
          </w:tcPr>
          <w:p w14:paraId="000001F3" w14:textId="77777777" w:rsidR="00594432" w:rsidRDefault="00594432">
            <w:pPr>
              <w:numPr>
                <w:ilvl w:val="0"/>
                <w:numId w:val="5"/>
              </w:numPr>
              <w:pBdr>
                <w:top w:val="nil"/>
                <w:left w:val="nil"/>
                <w:bottom w:val="nil"/>
                <w:right w:val="nil"/>
                <w:between w:val="nil"/>
              </w:pBdr>
              <w:jc w:val="center"/>
              <w:rPr>
                <w:color w:val="262626"/>
              </w:rPr>
            </w:pPr>
          </w:p>
        </w:tc>
      </w:tr>
    </w:tbl>
    <w:p w14:paraId="000001F4" w14:textId="77777777" w:rsidR="00594432" w:rsidRDefault="00594432"/>
    <w:p w14:paraId="000001F5" w14:textId="77777777" w:rsidR="00594432" w:rsidRDefault="00594432"/>
    <w:p w14:paraId="000001F6" w14:textId="77777777" w:rsidR="00594432" w:rsidRDefault="00594432"/>
    <w:p w14:paraId="000001F7" w14:textId="77777777" w:rsidR="00594432" w:rsidRDefault="00594432"/>
    <w:p w14:paraId="000001F8" w14:textId="77777777" w:rsidR="00594432" w:rsidRDefault="002B75DC">
      <w:pPr>
        <w:jc w:val="center"/>
      </w:pPr>
      <w:r>
        <w:br w:type="page"/>
      </w:r>
    </w:p>
    <w:p w14:paraId="000001F9" w14:textId="77777777" w:rsidR="00594432" w:rsidRDefault="002B75DC">
      <w:pPr>
        <w:jc w:val="center"/>
      </w:pPr>
      <w:r>
        <w:lastRenderedPageBreak/>
        <w:t>APPENDIX A</w:t>
      </w:r>
    </w:p>
    <w:p w14:paraId="000001FA" w14:textId="77777777" w:rsidR="00594432" w:rsidRDefault="00594432">
      <w:pPr>
        <w:jc w:val="center"/>
      </w:pPr>
    </w:p>
    <w:tbl>
      <w:tblPr>
        <w:tblW w:w="11340" w:type="dxa"/>
        <w:tblInd w:w="-275" w:type="dxa"/>
        <w:tblLook w:val="04A0" w:firstRow="1" w:lastRow="0" w:firstColumn="1" w:lastColumn="0" w:noHBand="0" w:noVBand="1"/>
      </w:tblPr>
      <w:tblGrid>
        <w:gridCol w:w="952"/>
        <w:gridCol w:w="2456"/>
        <w:gridCol w:w="952"/>
        <w:gridCol w:w="3045"/>
        <w:gridCol w:w="3935"/>
      </w:tblGrid>
      <w:tr w:rsidR="007E0806" w:rsidRPr="007E0806" w14:paraId="01E1733F" w14:textId="77777777" w:rsidTr="003B0B51">
        <w:trPr>
          <w:trHeight w:val="710"/>
          <w:tblHeader/>
        </w:trPr>
        <w:tc>
          <w:tcPr>
            <w:tcW w:w="952"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643E2B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District Number</w:t>
            </w:r>
          </w:p>
        </w:tc>
        <w:tc>
          <w:tcPr>
            <w:tcW w:w="2456" w:type="dxa"/>
            <w:tcBorders>
              <w:top w:val="single" w:sz="4" w:space="0" w:color="auto"/>
              <w:left w:val="nil"/>
              <w:bottom w:val="single" w:sz="4" w:space="0" w:color="auto"/>
              <w:right w:val="single" w:sz="4" w:space="0" w:color="auto"/>
            </w:tcBorders>
            <w:shd w:val="clear" w:color="000000" w:fill="C5D9F1"/>
            <w:vAlign w:val="center"/>
            <w:hideMark/>
          </w:tcPr>
          <w:p w14:paraId="355D7E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District Name</w:t>
            </w:r>
          </w:p>
        </w:tc>
        <w:tc>
          <w:tcPr>
            <w:tcW w:w="952" w:type="dxa"/>
            <w:tcBorders>
              <w:top w:val="single" w:sz="4" w:space="0" w:color="auto"/>
              <w:left w:val="nil"/>
              <w:bottom w:val="single" w:sz="4" w:space="0" w:color="auto"/>
              <w:right w:val="single" w:sz="4" w:space="0" w:color="auto"/>
            </w:tcBorders>
            <w:shd w:val="clear" w:color="000000" w:fill="C5D9F1"/>
            <w:vAlign w:val="center"/>
            <w:hideMark/>
          </w:tcPr>
          <w:p w14:paraId="5EC2C7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Number</w:t>
            </w:r>
          </w:p>
        </w:tc>
        <w:tc>
          <w:tcPr>
            <w:tcW w:w="3045" w:type="dxa"/>
            <w:tcBorders>
              <w:top w:val="single" w:sz="4" w:space="0" w:color="auto"/>
              <w:left w:val="nil"/>
              <w:bottom w:val="single" w:sz="4" w:space="0" w:color="auto"/>
              <w:right w:val="single" w:sz="4" w:space="0" w:color="auto"/>
            </w:tcBorders>
            <w:shd w:val="clear" w:color="000000" w:fill="C5D9F1"/>
            <w:vAlign w:val="center"/>
            <w:hideMark/>
          </w:tcPr>
          <w:p w14:paraId="71752B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Name</w:t>
            </w:r>
          </w:p>
        </w:tc>
        <w:tc>
          <w:tcPr>
            <w:tcW w:w="3935" w:type="dxa"/>
            <w:tcBorders>
              <w:top w:val="single" w:sz="4" w:space="0" w:color="auto"/>
              <w:left w:val="nil"/>
              <w:bottom w:val="single" w:sz="4" w:space="0" w:color="auto"/>
              <w:right w:val="single" w:sz="4" w:space="0" w:color="auto"/>
            </w:tcBorders>
            <w:shd w:val="clear" w:color="000000" w:fill="E6B8B7"/>
            <w:vAlign w:val="center"/>
            <w:hideMark/>
          </w:tcPr>
          <w:p w14:paraId="37137E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Overall Identification</w:t>
            </w:r>
          </w:p>
        </w:tc>
      </w:tr>
      <w:tr w:rsidR="007E0806" w:rsidRPr="007E0806" w14:paraId="54134D11" w14:textId="77777777" w:rsidTr="007402F3">
        <w:trPr>
          <w:trHeight w:val="35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0EE3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0010</w:t>
            </w:r>
          </w:p>
        </w:tc>
        <w:tc>
          <w:tcPr>
            <w:tcW w:w="2456" w:type="dxa"/>
            <w:tcBorders>
              <w:top w:val="nil"/>
              <w:left w:val="nil"/>
              <w:bottom w:val="single" w:sz="4" w:space="0" w:color="auto"/>
              <w:right w:val="single" w:sz="4" w:space="0" w:color="auto"/>
            </w:tcBorders>
            <w:shd w:val="clear" w:color="auto" w:fill="auto"/>
            <w:vAlign w:val="center"/>
            <w:hideMark/>
          </w:tcPr>
          <w:p w14:paraId="733A4E0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Mapleton 1</w:t>
            </w:r>
          </w:p>
        </w:tc>
        <w:tc>
          <w:tcPr>
            <w:tcW w:w="952" w:type="dxa"/>
            <w:tcBorders>
              <w:top w:val="nil"/>
              <w:left w:val="nil"/>
              <w:bottom w:val="single" w:sz="4" w:space="0" w:color="auto"/>
              <w:right w:val="single" w:sz="4" w:space="0" w:color="auto"/>
            </w:tcBorders>
            <w:shd w:val="clear" w:color="auto" w:fill="auto"/>
            <w:vAlign w:val="center"/>
            <w:hideMark/>
          </w:tcPr>
          <w:p w14:paraId="1ED0AA6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0263</w:t>
            </w:r>
          </w:p>
        </w:tc>
        <w:tc>
          <w:tcPr>
            <w:tcW w:w="3045" w:type="dxa"/>
            <w:tcBorders>
              <w:top w:val="nil"/>
              <w:left w:val="nil"/>
              <w:bottom w:val="single" w:sz="4" w:space="0" w:color="auto"/>
              <w:right w:val="single" w:sz="4" w:space="0" w:color="auto"/>
            </w:tcBorders>
            <w:shd w:val="clear" w:color="auto" w:fill="auto"/>
            <w:vAlign w:val="center"/>
            <w:hideMark/>
          </w:tcPr>
          <w:p w14:paraId="46250F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Global Leadership Academy</w:t>
            </w:r>
          </w:p>
        </w:tc>
        <w:tc>
          <w:tcPr>
            <w:tcW w:w="3935" w:type="dxa"/>
            <w:tcBorders>
              <w:top w:val="nil"/>
              <w:left w:val="nil"/>
              <w:bottom w:val="single" w:sz="4" w:space="0" w:color="auto"/>
              <w:right w:val="single" w:sz="4" w:space="0" w:color="auto"/>
            </w:tcBorders>
            <w:shd w:val="clear" w:color="auto" w:fill="auto"/>
            <w:vAlign w:val="center"/>
            <w:hideMark/>
          </w:tcPr>
          <w:p w14:paraId="16D067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26AE4429"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3805A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0010</w:t>
            </w:r>
          </w:p>
        </w:tc>
        <w:tc>
          <w:tcPr>
            <w:tcW w:w="2456" w:type="dxa"/>
            <w:tcBorders>
              <w:top w:val="nil"/>
              <w:left w:val="nil"/>
              <w:bottom w:val="single" w:sz="4" w:space="0" w:color="auto"/>
              <w:right w:val="single" w:sz="4" w:space="0" w:color="auto"/>
            </w:tcBorders>
            <w:shd w:val="clear" w:color="auto" w:fill="auto"/>
            <w:vAlign w:val="center"/>
            <w:hideMark/>
          </w:tcPr>
          <w:p w14:paraId="6E2055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Mapleton 1</w:t>
            </w:r>
          </w:p>
        </w:tc>
        <w:tc>
          <w:tcPr>
            <w:tcW w:w="952" w:type="dxa"/>
            <w:tcBorders>
              <w:top w:val="nil"/>
              <w:left w:val="nil"/>
              <w:bottom w:val="single" w:sz="4" w:space="0" w:color="auto"/>
              <w:right w:val="single" w:sz="4" w:space="0" w:color="auto"/>
            </w:tcBorders>
            <w:shd w:val="clear" w:color="auto" w:fill="auto"/>
            <w:vAlign w:val="center"/>
            <w:hideMark/>
          </w:tcPr>
          <w:p w14:paraId="6986B3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0187</w:t>
            </w:r>
          </w:p>
        </w:tc>
        <w:tc>
          <w:tcPr>
            <w:tcW w:w="3045" w:type="dxa"/>
            <w:tcBorders>
              <w:top w:val="nil"/>
              <w:left w:val="nil"/>
              <w:bottom w:val="single" w:sz="4" w:space="0" w:color="auto"/>
              <w:right w:val="single" w:sz="4" w:space="0" w:color="auto"/>
            </w:tcBorders>
            <w:shd w:val="clear" w:color="auto" w:fill="auto"/>
            <w:vAlign w:val="center"/>
            <w:hideMark/>
          </w:tcPr>
          <w:p w14:paraId="6F9FBA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Mapleton Expeditionary School of the Arts</w:t>
            </w:r>
          </w:p>
        </w:tc>
        <w:tc>
          <w:tcPr>
            <w:tcW w:w="3935" w:type="dxa"/>
            <w:tcBorders>
              <w:top w:val="nil"/>
              <w:left w:val="nil"/>
              <w:bottom w:val="single" w:sz="4" w:space="0" w:color="auto"/>
              <w:right w:val="single" w:sz="4" w:space="0" w:color="auto"/>
            </w:tcBorders>
            <w:shd w:val="clear" w:color="auto" w:fill="auto"/>
            <w:vAlign w:val="center"/>
            <w:hideMark/>
          </w:tcPr>
          <w:p w14:paraId="5DD099E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AC348FC"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679A6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0010</w:t>
            </w:r>
          </w:p>
        </w:tc>
        <w:tc>
          <w:tcPr>
            <w:tcW w:w="2456" w:type="dxa"/>
            <w:tcBorders>
              <w:top w:val="nil"/>
              <w:left w:val="nil"/>
              <w:bottom w:val="single" w:sz="4" w:space="0" w:color="auto"/>
              <w:right w:val="single" w:sz="4" w:space="0" w:color="auto"/>
            </w:tcBorders>
            <w:shd w:val="clear" w:color="auto" w:fill="auto"/>
            <w:vAlign w:val="center"/>
            <w:hideMark/>
          </w:tcPr>
          <w:p w14:paraId="03FBDC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Mapleton 1</w:t>
            </w:r>
          </w:p>
        </w:tc>
        <w:tc>
          <w:tcPr>
            <w:tcW w:w="952" w:type="dxa"/>
            <w:tcBorders>
              <w:top w:val="nil"/>
              <w:left w:val="nil"/>
              <w:bottom w:val="single" w:sz="4" w:space="0" w:color="auto"/>
              <w:right w:val="single" w:sz="4" w:space="0" w:color="auto"/>
            </w:tcBorders>
            <w:shd w:val="clear" w:color="auto" w:fill="auto"/>
            <w:vAlign w:val="center"/>
            <w:hideMark/>
          </w:tcPr>
          <w:p w14:paraId="7052161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6315</w:t>
            </w:r>
          </w:p>
        </w:tc>
        <w:tc>
          <w:tcPr>
            <w:tcW w:w="3045" w:type="dxa"/>
            <w:tcBorders>
              <w:top w:val="nil"/>
              <w:left w:val="nil"/>
              <w:bottom w:val="single" w:sz="4" w:space="0" w:color="auto"/>
              <w:right w:val="single" w:sz="4" w:space="0" w:color="auto"/>
            </w:tcBorders>
            <w:shd w:val="clear" w:color="auto" w:fill="auto"/>
            <w:vAlign w:val="center"/>
            <w:hideMark/>
          </w:tcPr>
          <w:p w14:paraId="182628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Valley School for Young Adults</w:t>
            </w:r>
          </w:p>
        </w:tc>
        <w:tc>
          <w:tcPr>
            <w:tcW w:w="3935" w:type="dxa"/>
            <w:tcBorders>
              <w:top w:val="nil"/>
              <w:left w:val="nil"/>
              <w:bottom w:val="single" w:sz="4" w:space="0" w:color="auto"/>
              <w:right w:val="single" w:sz="4" w:space="0" w:color="auto"/>
            </w:tcBorders>
            <w:shd w:val="clear" w:color="auto" w:fill="auto"/>
            <w:vAlign w:val="center"/>
            <w:hideMark/>
          </w:tcPr>
          <w:p w14:paraId="0AF16B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E992570"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0D3CD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38846A6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4AF31E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4000</w:t>
            </w:r>
          </w:p>
        </w:tc>
        <w:tc>
          <w:tcPr>
            <w:tcW w:w="3045" w:type="dxa"/>
            <w:tcBorders>
              <w:top w:val="nil"/>
              <w:left w:val="nil"/>
              <w:bottom w:val="single" w:sz="4" w:space="0" w:color="auto"/>
              <w:right w:val="single" w:sz="4" w:space="0" w:color="auto"/>
            </w:tcBorders>
            <w:shd w:val="clear" w:color="auto" w:fill="auto"/>
            <w:vAlign w:val="center"/>
            <w:hideMark/>
          </w:tcPr>
          <w:p w14:paraId="6BE8E4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Hillcrest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09FD4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0C85B4B7"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43E2F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60BBA2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19677DA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5706</w:t>
            </w:r>
          </w:p>
        </w:tc>
        <w:tc>
          <w:tcPr>
            <w:tcW w:w="3045" w:type="dxa"/>
            <w:tcBorders>
              <w:top w:val="nil"/>
              <w:left w:val="nil"/>
              <w:bottom w:val="single" w:sz="4" w:space="0" w:color="auto"/>
              <w:right w:val="single" w:sz="4" w:space="0" w:color="auto"/>
            </w:tcBorders>
            <w:shd w:val="clear" w:color="auto" w:fill="auto"/>
            <w:vAlign w:val="center"/>
            <w:hideMark/>
          </w:tcPr>
          <w:p w14:paraId="324C31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McElwain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01ABB0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EEC84D1"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0729AA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47A418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7D4C5E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4699</w:t>
            </w:r>
          </w:p>
        </w:tc>
        <w:tc>
          <w:tcPr>
            <w:tcW w:w="3045" w:type="dxa"/>
            <w:tcBorders>
              <w:top w:val="nil"/>
              <w:left w:val="nil"/>
              <w:bottom w:val="single" w:sz="4" w:space="0" w:color="auto"/>
              <w:right w:val="single" w:sz="4" w:space="0" w:color="auto"/>
            </w:tcBorders>
            <w:shd w:val="clear" w:color="auto" w:fill="auto"/>
            <w:vAlign w:val="center"/>
            <w:hideMark/>
          </w:tcPr>
          <w:p w14:paraId="75C3304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New America School - Thornton</w:t>
            </w:r>
          </w:p>
        </w:tc>
        <w:tc>
          <w:tcPr>
            <w:tcW w:w="3935" w:type="dxa"/>
            <w:tcBorders>
              <w:top w:val="nil"/>
              <w:left w:val="nil"/>
              <w:bottom w:val="single" w:sz="4" w:space="0" w:color="auto"/>
              <w:right w:val="single" w:sz="4" w:space="0" w:color="auto"/>
            </w:tcBorders>
            <w:shd w:val="clear" w:color="auto" w:fill="auto"/>
            <w:vAlign w:val="center"/>
            <w:hideMark/>
          </w:tcPr>
          <w:p w14:paraId="5C2051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AC9BAFD"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2B038D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2D8268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7EF1C3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6376</w:t>
            </w:r>
          </w:p>
        </w:tc>
        <w:tc>
          <w:tcPr>
            <w:tcW w:w="3045" w:type="dxa"/>
            <w:tcBorders>
              <w:top w:val="nil"/>
              <w:left w:val="nil"/>
              <w:bottom w:val="single" w:sz="4" w:space="0" w:color="auto"/>
              <w:right w:val="single" w:sz="4" w:space="0" w:color="auto"/>
            </w:tcBorders>
            <w:shd w:val="clear" w:color="auto" w:fill="auto"/>
            <w:vAlign w:val="center"/>
            <w:hideMark/>
          </w:tcPr>
          <w:p w14:paraId="1BD7EE5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Star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5DFEE6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2978CE3" w14:textId="77777777" w:rsidTr="007402F3">
        <w:trPr>
          <w:trHeight w:val="39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817400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5EFFDDE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18F1AC5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6398</w:t>
            </w:r>
          </w:p>
        </w:tc>
        <w:tc>
          <w:tcPr>
            <w:tcW w:w="3045" w:type="dxa"/>
            <w:tcBorders>
              <w:top w:val="nil"/>
              <w:left w:val="nil"/>
              <w:bottom w:val="single" w:sz="4" w:space="0" w:color="auto"/>
              <w:right w:val="single" w:sz="4" w:space="0" w:color="auto"/>
            </w:tcBorders>
            <w:shd w:val="clear" w:color="auto" w:fill="auto"/>
            <w:vAlign w:val="center"/>
            <w:hideMark/>
          </w:tcPr>
          <w:p w14:paraId="0A6D0D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Northglenn Middle School</w:t>
            </w:r>
          </w:p>
        </w:tc>
        <w:tc>
          <w:tcPr>
            <w:tcW w:w="3935" w:type="dxa"/>
            <w:tcBorders>
              <w:top w:val="nil"/>
              <w:left w:val="nil"/>
              <w:bottom w:val="single" w:sz="4" w:space="0" w:color="auto"/>
              <w:right w:val="single" w:sz="4" w:space="0" w:color="auto"/>
            </w:tcBorders>
            <w:shd w:val="clear" w:color="auto" w:fill="auto"/>
            <w:vAlign w:val="center"/>
            <w:hideMark/>
          </w:tcPr>
          <w:p w14:paraId="14AD977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3F57A93"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B04BB3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2F8E927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0B9560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6956</w:t>
            </w:r>
          </w:p>
        </w:tc>
        <w:tc>
          <w:tcPr>
            <w:tcW w:w="3045" w:type="dxa"/>
            <w:tcBorders>
              <w:top w:val="nil"/>
              <w:left w:val="nil"/>
              <w:bottom w:val="single" w:sz="4" w:space="0" w:color="auto"/>
              <w:right w:val="single" w:sz="4" w:space="0" w:color="auto"/>
            </w:tcBorders>
            <w:shd w:val="clear" w:color="auto" w:fill="auto"/>
            <w:vAlign w:val="center"/>
            <w:hideMark/>
          </w:tcPr>
          <w:p w14:paraId="7CB551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Pathways Future Center</w:t>
            </w:r>
          </w:p>
        </w:tc>
        <w:tc>
          <w:tcPr>
            <w:tcW w:w="3935" w:type="dxa"/>
            <w:tcBorders>
              <w:top w:val="nil"/>
              <w:left w:val="nil"/>
              <w:bottom w:val="single" w:sz="4" w:space="0" w:color="auto"/>
              <w:right w:val="single" w:sz="4" w:space="0" w:color="auto"/>
            </w:tcBorders>
            <w:shd w:val="clear" w:color="auto" w:fill="auto"/>
            <w:vAlign w:val="center"/>
            <w:hideMark/>
          </w:tcPr>
          <w:p w14:paraId="52FCB6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0C3D389"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B6C2A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3FA092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0E24559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4187</w:t>
            </w:r>
          </w:p>
        </w:tc>
        <w:tc>
          <w:tcPr>
            <w:tcW w:w="3045" w:type="dxa"/>
            <w:tcBorders>
              <w:top w:val="nil"/>
              <w:left w:val="nil"/>
              <w:bottom w:val="single" w:sz="4" w:space="0" w:color="auto"/>
              <w:right w:val="single" w:sz="4" w:space="0" w:color="auto"/>
            </w:tcBorders>
            <w:shd w:val="clear" w:color="auto" w:fill="auto"/>
            <w:vAlign w:val="center"/>
            <w:hideMark/>
          </w:tcPr>
          <w:p w14:paraId="22F363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Silver Hills Middle School</w:t>
            </w:r>
          </w:p>
        </w:tc>
        <w:tc>
          <w:tcPr>
            <w:tcW w:w="3935" w:type="dxa"/>
            <w:tcBorders>
              <w:top w:val="nil"/>
              <w:left w:val="nil"/>
              <w:bottom w:val="single" w:sz="4" w:space="0" w:color="auto"/>
              <w:right w:val="single" w:sz="4" w:space="0" w:color="auto"/>
            </w:tcBorders>
            <w:shd w:val="clear" w:color="auto" w:fill="auto"/>
            <w:vAlign w:val="center"/>
            <w:hideMark/>
          </w:tcPr>
          <w:p w14:paraId="6E43F96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4D3BAB76"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39716F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465A01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05F8E65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5816</w:t>
            </w:r>
          </w:p>
        </w:tc>
        <w:tc>
          <w:tcPr>
            <w:tcW w:w="3045" w:type="dxa"/>
            <w:tcBorders>
              <w:top w:val="nil"/>
              <w:left w:val="nil"/>
              <w:bottom w:val="single" w:sz="4" w:space="0" w:color="auto"/>
              <w:right w:val="single" w:sz="4" w:space="0" w:color="auto"/>
            </w:tcBorders>
            <w:shd w:val="clear" w:color="auto" w:fill="auto"/>
            <w:vAlign w:val="center"/>
            <w:hideMark/>
          </w:tcPr>
          <w:p w14:paraId="38AA6D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Thornton High School</w:t>
            </w:r>
          </w:p>
        </w:tc>
        <w:tc>
          <w:tcPr>
            <w:tcW w:w="3935" w:type="dxa"/>
            <w:tcBorders>
              <w:top w:val="nil"/>
              <w:left w:val="nil"/>
              <w:bottom w:val="single" w:sz="4" w:space="0" w:color="auto"/>
              <w:right w:val="single" w:sz="4" w:space="0" w:color="auto"/>
            </w:tcBorders>
            <w:shd w:val="clear" w:color="auto" w:fill="auto"/>
            <w:vAlign w:val="center"/>
            <w:hideMark/>
          </w:tcPr>
          <w:p w14:paraId="7D3AA0E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14DA68A1" w14:textId="77777777" w:rsidTr="007402F3">
        <w:trPr>
          <w:trHeight w:val="69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52DBD4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46C377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53BFFB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5814</w:t>
            </w:r>
          </w:p>
        </w:tc>
        <w:tc>
          <w:tcPr>
            <w:tcW w:w="3045" w:type="dxa"/>
            <w:tcBorders>
              <w:top w:val="nil"/>
              <w:left w:val="nil"/>
              <w:bottom w:val="single" w:sz="4" w:space="0" w:color="auto"/>
              <w:right w:val="single" w:sz="4" w:space="0" w:color="auto"/>
            </w:tcBorders>
            <w:shd w:val="clear" w:color="auto" w:fill="auto"/>
            <w:vAlign w:val="center"/>
            <w:hideMark/>
          </w:tcPr>
          <w:p w14:paraId="0720248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Thornton Middle School</w:t>
            </w:r>
          </w:p>
        </w:tc>
        <w:tc>
          <w:tcPr>
            <w:tcW w:w="3935" w:type="dxa"/>
            <w:tcBorders>
              <w:top w:val="nil"/>
              <w:left w:val="nil"/>
              <w:bottom w:val="single" w:sz="4" w:space="0" w:color="auto"/>
              <w:right w:val="single" w:sz="4" w:space="0" w:color="auto"/>
            </w:tcBorders>
            <w:shd w:val="clear" w:color="auto" w:fill="auto"/>
            <w:vAlign w:val="center"/>
            <w:hideMark/>
          </w:tcPr>
          <w:p w14:paraId="772656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0BF530C7" w14:textId="77777777" w:rsidTr="007402F3">
        <w:trPr>
          <w:trHeight w:val="35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9ECA5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2456" w:type="dxa"/>
            <w:tcBorders>
              <w:top w:val="nil"/>
              <w:left w:val="nil"/>
              <w:bottom w:val="single" w:sz="4" w:space="0" w:color="auto"/>
              <w:right w:val="single" w:sz="4" w:space="0" w:color="auto"/>
            </w:tcBorders>
            <w:shd w:val="clear" w:color="auto" w:fill="auto"/>
            <w:vAlign w:val="center"/>
            <w:hideMark/>
          </w:tcPr>
          <w:p w14:paraId="269813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12 Five Star Schools</w:t>
            </w:r>
          </w:p>
        </w:tc>
        <w:tc>
          <w:tcPr>
            <w:tcW w:w="952" w:type="dxa"/>
            <w:tcBorders>
              <w:top w:val="nil"/>
              <w:left w:val="nil"/>
              <w:bottom w:val="single" w:sz="4" w:space="0" w:color="auto"/>
              <w:right w:val="single" w:sz="4" w:space="0" w:color="auto"/>
            </w:tcBorders>
            <w:shd w:val="clear" w:color="auto" w:fill="auto"/>
            <w:vAlign w:val="center"/>
            <w:hideMark/>
          </w:tcPr>
          <w:p w14:paraId="333E4ED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0210</w:t>
            </w:r>
          </w:p>
        </w:tc>
        <w:tc>
          <w:tcPr>
            <w:tcW w:w="3045" w:type="dxa"/>
            <w:tcBorders>
              <w:top w:val="nil"/>
              <w:left w:val="nil"/>
              <w:bottom w:val="single" w:sz="4" w:space="0" w:color="auto"/>
              <w:right w:val="single" w:sz="4" w:space="0" w:color="auto"/>
            </w:tcBorders>
            <w:shd w:val="clear" w:color="auto" w:fill="auto"/>
            <w:vAlign w:val="center"/>
            <w:hideMark/>
          </w:tcPr>
          <w:p w14:paraId="786259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Vantage Point</w:t>
            </w:r>
          </w:p>
        </w:tc>
        <w:tc>
          <w:tcPr>
            <w:tcW w:w="3935" w:type="dxa"/>
            <w:tcBorders>
              <w:top w:val="nil"/>
              <w:left w:val="nil"/>
              <w:bottom w:val="single" w:sz="4" w:space="0" w:color="auto"/>
              <w:right w:val="single" w:sz="4" w:space="0" w:color="auto"/>
            </w:tcBorders>
            <w:shd w:val="clear" w:color="auto" w:fill="auto"/>
            <w:vAlign w:val="center"/>
            <w:hideMark/>
          </w:tcPr>
          <w:p w14:paraId="700BB3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0C9589E"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85CE71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nil"/>
              <w:left w:val="nil"/>
              <w:bottom w:val="single" w:sz="4" w:space="0" w:color="auto"/>
              <w:right w:val="single" w:sz="4" w:space="0" w:color="auto"/>
            </w:tcBorders>
            <w:shd w:val="clear" w:color="auto" w:fill="auto"/>
            <w:vAlign w:val="center"/>
            <w:hideMark/>
          </w:tcPr>
          <w:p w14:paraId="7F19F1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nil"/>
              <w:left w:val="nil"/>
              <w:bottom w:val="single" w:sz="4" w:space="0" w:color="auto"/>
              <w:right w:val="single" w:sz="4" w:space="0" w:color="auto"/>
            </w:tcBorders>
            <w:shd w:val="clear" w:color="auto" w:fill="auto"/>
            <w:vAlign w:val="center"/>
            <w:hideMark/>
          </w:tcPr>
          <w:p w14:paraId="2155E2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0024</w:t>
            </w:r>
          </w:p>
        </w:tc>
        <w:tc>
          <w:tcPr>
            <w:tcW w:w="3045" w:type="dxa"/>
            <w:tcBorders>
              <w:top w:val="nil"/>
              <w:left w:val="nil"/>
              <w:bottom w:val="single" w:sz="4" w:space="0" w:color="auto"/>
              <w:right w:val="single" w:sz="4" w:space="0" w:color="auto"/>
            </w:tcBorders>
            <w:shd w:val="clear" w:color="auto" w:fill="auto"/>
            <w:vAlign w:val="center"/>
            <w:hideMark/>
          </w:tcPr>
          <w:p w14:paraId="76F188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City High School</w:t>
            </w:r>
          </w:p>
        </w:tc>
        <w:tc>
          <w:tcPr>
            <w:tcW w:w="3935" w:type="dxa"/>
            <w:tcBorders>
              <w:top w:val="nil"/>
              <w:left w:val="nil"/>
              <w:bottom w:val="single" w:sz="4" w:space="0" w:color="auto"/>
              <w:right w:val="single" w:sz="4" w:space="0" w:color="auto"/>
            </w:tcBorders>
            <w:shd w:val="clear" w:color="auto" w:fill="auto"/>
            <w:vAlign w:val="center"/>
            <w:hideMark/>
          </w:tcPr>
          <w:p w14:paraId="2B1933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341B3A76"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7594A6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nil"/>
              <w:left w:val="nil"/>
              <w:bottom w:val="single" w:sz="4" w:space="0" w:color="auto"/>
              <w:right w:val="single" w:sz="4" w:space="0" w:color="auto"/>
            </w:tcBorders>
            <w:shd w:val="clear" w:color="auto" w:fill="auto"/>
            <w:vAlign w:val="center"/>
            <w:hideMark/>
          </w:tcPr>
          <w:p w14:paraId="478894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nil"/>
              <w:left w:val="nil"/>
              <w:bottom w:val="single" w:sz="4" w:space="0" w:color="auto"/>
              <w:right w:val="single" w:sz="4" w:space="0" w:color="auto"/>
            </w:tcBorders>
            <w:shd w:val="clear" w:color="auto" w:fill="auto"/>
            <w:vAlign w:val="center"/>
            <w:hideMark/>
          </w:tcPr>
          <w:p w14:paraId="5DA2EB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0020</w:t>
            </w:r>
          </w:p>
        </w:tc>
        <w:tc>
          <w:tcPr>
            <w:tcW w:w="3045" w:type="dxa"/>
            <w:tcBorders>
              <w:top w:val="nil"/>
              <w:left w:val="nil"/>
              <w:bottom w:val="single" w:sz="4" w:space="0" w:color="auto"/>
              <w:right w:val="single" w:sz="4" w:space="0" w:color="auto"/>
            </w:tcBorders>
            <w:shd w:val="clear" w:color="auto" w:fill="auto"/>
            <w:vAlign w:val="center"/>
            <w:hideMark/>
          </w:tcPr>
          <w:p w14:paraId="4E2A4D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City Middle School</w:t>
            </w:r>
          </w:p>
        </w:tc>
        <w:tc>
          <w:tcPr>
            <w:tcW w:w="3935" w:type="dxa"/>
            <w:tcBorders>
              <w:top w:val="nil"/>
              <w:left w:val="nil"/>
              <w:bottom w:val="single" w:sz="4" w:space="0" w:color="auto"/>
              <w:right w:val="single" w:sz="4" w:space="0" w:color="auto"/>
            </w:tcBorders>
            <w:shd w:val="clear" w:color="auto" w:fill="auto"/>
            <w:vAlign w:val="center"/>
            <w:hideMark/>
          </w:tcPr>
          <w:p w14:paraId="47DAE8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281F23B"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39E8FC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nil"/>
              <w:left w:val="nil"/>
              <w:bottom w:val="single" w:sz="4" w:space="0" w:color="auto"/>
              <w:right w:val="single" w:sz="4" w:space="0" w:color="auto"/>
            </w:tcBorders>
            <w:shd w:val="clear" w:color="auto" w:fill="auto"/>
            <w:vAlign w:val="center"/>
            <w:hideMark/>
          </w:tcPr>
          <w:p w14:paraId="44FE36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nil"/>
              <w:left w:val="nil"/>
              <w:bottom w:val="single" w:sz="4" w:space="0" w:color="auto"/>
              <w:right w:val="single" w:sz="4" w:space="0" w:color="auto"/>
            </w:tcBorders>
            <w:shd w:val="clear" w:color="auto" w:fill="auto"/>
            <w:vAlign w:val="center"/>
            <w:hideMark/>
          </w:tcPr>
          <w:p w14:paraId="677641F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0186</w:t>
            </w:r>
          </w:p>
        </w:tc>
        <w:tc>
          <w:tcPr>
            <w:tcW w:w="3045" w:type="dxa"/>
            <w:tcBorders>
              <w:top w:val="nil"/>
              <w:left w:val="nil"/>
              <w:bottom w:val="single" w:sz="4" w:space="0" w:color="auto"/>
              <w:right w:val="single" w:sz="4" w:space="0" w:color="auto"/>
            </w:tcBorders>
            <w:shd w:val="clear" w:color="auto" w:fill="auto"/>
            <w:vAlign w:val="center"/>
            <w:hideMark/>
          </w:tcPr>
          <w:p w14:paraId="3ECCEB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Alsup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6749B9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8FAD814" w14:textId="77777777" w:rsidTr="007402F3">
        <w:trPr>
          <w:trHeight w:val="87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E369D5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nil"/>
              <w:left w:val="nil"/>
              <w:bottom w:val="single" w:sz="4" w:space="0" w:color="auto"/>
              <w:right w:val="single" w:sz="4" w:space="0" w:color="auto"/>
            </w:tcBorders>
            <w:shd w:val="clear" w:color="auto" w:fill="auto"/>
            <w:vAlign w:val="center"/>
            <w:hideMark/>
          </w:tcPr>
          <w:p w14:paraId="70401A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nil"/>
              <w:left w:val="nil"/>
              <w:bottom w:val="single" w:sz="4" w:space="0" w:color="auto"/>
              <w:right w:val="single" w:sz="4" w:space="0" w:color="auto"/>
            </w:tcBorders>
            <w:shd w:val="clear" w:color="auto" w:fill="auto"/>
            <w:vAlign w:val="center"/>
            <w:hideMark/>
          </w:tcPr>
          <w:p w14:paraId="6644B9C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1426</w:t>
            </w:r>
          </w:p>
        </w:tc>
        <w:tc>
          <w:tcPr>
            <w:tcW w:w="3045" w:type="dxa"/>
            <w:tcBorders>
              <w:top w:val="nil"/>
              <w:left w:val="nil"/>
              <w:bottom w:val="single" w:sz="4" w:space="0" w:color="auto"/>
              <w:right w:val="single" w:sz="4" w:space="0" w:color="auto"/>
            </w:tcBorders>
            <w:shd w:val="clear" w:color="auto" w:fill="auto"/>
            <w:vAlign w:val="center"/>
            <w:hideMark/>
          </w:tcPr>
          <w:p w14:paraId="7597B9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Central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8BCAB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C75E126"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A40669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nil"/>
              <w:left w:val="nil"/>
              <w:bottom w:val="single" w:sz="4" w:space="0" w:color="auto"/>
              <w:right w:val="single" w:sz="4" w:space="0" w:color="auto"/>
            </w:tcBorders>
            <w:shd w:val="clear" w:color="auto" w:fill="auto"/>
            <w:vAlign w:val="center"/>
            <w:hideMark/>
          </w:tcPr>
          <w:p w14:paraId="03AD455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nil"/>
              <w:left w:val="nil"/>
              <w:bottom w:val="single" w:sz="4" w:space="0" w:color="auto"/>
              <w:right w:val="single" w:sz="4" w:space="0" w:color="auto"/>
            </w:tcBorders>
            <w:shd w:val="clear" w:color="auto" w:fill="auto"/>
            <w:vAlign w:val="center"/>
            <w:hideMark/>
          </w:tcPr>
          <w:p w14:paraId="294AE0B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4516</w:t>
            </w:r>
          </w:p>
        </w:tc>
        <w:tc>
          <w:tcPr>
            <w:tcW w:w="3045" w:type="dxa"/>
            <w:tcBorders>
              <w:top w:val="nil"/>
              <w:left w:val="nil"/>
              <w:bottom w:val="single" w:sz="4" w:space="0" w:color="auto"/>
              <w:right w:val="single" w:sz="4" w:space="0" w:color="auto"/>
            </w:tcBorders>
            <w:shd w:val="clear" w:color="auto" w:fill="auto"/>
            <w:vAlign w:val="center"/>
            <w:hideMark/>
          </w:tcPr>
          <w:p w14:paraId="389AD35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Kearney Middle School</w:t>
            </w:r>
          </w:p>
        </w:tc>
        <w:tc>
          <w:tcPr>
            <w:tcW w:w="3935" w:type="dxa"/>
            <w:tcBorders>
              <w:top w:val="nil"/>
              <w:left w:val="nil"/>
              <w:bottom w:val="single" w:sz="4" w:space="0" w:color="auto"/>
              <w:right w:val="single" w:sz="4" w:space="0" w:color="auto"/>
            </w:tcBorders>
            <w:shd w:val="clear" w:color="auto" w:fill="auto"/>
            <w:vAlign w:val="center"/>
            <w:hideMark/>
          </w:tcPr>
          <w:p w14:paraId="26A9D5A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1EE5C750" w14:textId="77777777" w:rsidTr="007402F3">
        <w:trPr>
          <w:trHeight w:val="53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B50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315106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County 14</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0C752E6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0022</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068133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Lester R Arnold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599F8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56ED5156" w14:textId="77777777" w:rsidTr="007402F3">
        <w:trPr>
          <w:trHeight w:val="35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01BFF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0040</w:t>
            </w:r>
          </w:p>
        </w:tc>
        <w:tc>
          <w:tcPr>
            <w:tcW w:w="2456" w:type="dxa"/>
            <w:tcBorders>
              <w:top w:val="nil"/>
              <w:left w:val="nil"/>
              <w:bottom w:val="single" w:sz="4" w:space="0" w:color="auto"/>
              <w:right w:val="single" w:sz="4" w:space="0" w:color="auto"/>
            </w:tcBorders>
            <w:shd w:val="clear" w:color="auto" w:fill="auto"/>
            <w:vAlign w:val="center"/>
            <w:hideMark/>
          </w:tcPr>
          <w:p w14:paraId="7D3747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District 27J</w:t>
            </w:r>
          </w:p>
        </w:tc>
        <w:tc>
          <w:tcPr>
            <w:tcW w:w="952" w:type="dxa"/>
            <w:tcBorders>
              <w:top w:val="nil"/>
              <w:left w:val="nil"/>
              <w:bottom w:val="single" w:sz="4" w:space="0" w:color="auto"/>
              <w:right w:val="single" w:sz="4" w:space="0" w:color="auto"/>
            </w:tcBorders>
            <w:shd w:val="clear" w:color="auto" w:fill="auto"/>
            <w:vAlign w:val="center"/>
            <w:hideMark/>
          </w:tcPr>
          <w:p w14:paraId="4CB255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6687</w:t>
            </w:r>
          </w:p>
        </w:tc>
        <w:tc>
          <w:tcPr>
            <w:tcW w:w="3045" w:type="dxa"/>
            <w:tcBorders>
              <w:top w:val="nil"/>
              <w:left w:val="nil"/>
              <w:bottom w:val="single" w:sz="4" w:space="0" w:color="auto"/>
              <w:right w:val="single" w:sz="4" w:space="0" w:color="auto"/>
            </w:tcBorders>
            <w:shd w:val="clear" w:color="auto" w:fill="auto"/>
            <w:vAlign w:val="center"/>
            <w:hideMark/>
          </w:tcPr>
          <w:p w14:paraId="7094513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27J Online Academy</w:t>
            </w:r>
          </w:p>
        </w:tc>
        <w:tc>
          <w:tcPr>
            <w:tcW w:w="3935" w:type="dxa"/>
            <w:tcBorders>
              <w:top w:val="nil"/>
              <w:left w:val="nil"/>
              <w:bottom w:val="single" w:sz="4" w:space="0" w:color="auto"/>
              <w:right w:val="single" w:sz="4" w:space="0" w:color="auto"/>
            </w:tcBorders>
            <w:shd w:val="clear" w:color="auto" w:fill="auto"/>
            <w:vAlign w:val="center"/>
            <w:hideMark/>
          </w:tcPr>
          <w:p w14:paraId="04FC1CE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CB5FC4B" w14:textId="77777777" w:rsidTr="007402F3">
        <w:trPr>
          <w:trHeight w:val="44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6296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0040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97F5A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District 27J</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15BE5F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1796</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435CA42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Colorado </w:t>
            </w:r>
            <w:proofErr w:type="gramStart"/>
            <w:r w:rsidRPr="007E0806">
              <w:rPr>
                <w:rFonts w:eastAsia="Times New Roman"/>
                <w:color w:val="000000"/>
                <w:kern w:val="0"/>
              </w:rPr>
              <w:t>Connections @</w:t>
            </w:r>
            <w:proofErr w:type="gramEnd"/>
            <w:r w:rsidRPr="007E0806">
              <w:rPr>
                <w:rFonts w:eastAsia="Times New Roman"/>
                <w:color w:val="000000"/>
                <w:kern w:val="0"/>
              </w:rPr>
              <w:t xml:space="preserve"> 27J</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54138A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83D0B88" w14:textId="77777777" w:rsidTr="007402F3">
        <w:trPr>
          <w:trHeight w:val="89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C9C72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0040</w:t>
            </w:r>
          </w:p>
        </w:tc>
        <w:tc>
          <w:tcPr>
            <w:tcW w:w="2456" w:type="dxa"/>
            <w:tcBorders>
              <w:top w:val="nil"/>
              <w:left w:val="nil"/>
              <w:bottom w:val="single" w:sz="4" w:space="0" w:color="auto"/>
              <w:right w:val="single" w:sz="4" w:space="0" w:color="auto"/>
            </w:tcBorders>
            <w:shd w:val="clear" w:color="auto" w:fill="auto"/>
            <w:vAlign w:val="center"/>
            <w:hideMark/>
          </w:tcPr>
          <w:p w14:paraId="58F107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District 27J</w:t>
            </w:r>
          </w:p>
        </w:tc>
        <w:tc>
          <w:tcPr>
            <w:tcW w:w="952" w:type="dxa"/>
            <w:tcBorders>
              <w:top w:val="nil"/>
              <w:left w:val="nil"/>
              <w:bottom w:val="single" w:sz="4" w:space="0" w:color="auto"/>
              <w:right w:val="single" w:sz="4" w:space="0" w:color="auto"/>
            </w:tcBorders>
            <w:shd w:val="clear" w:color="auto" w:fill="auto"/>
            <w:vAlign w:val="center"/>
            <w:hideMark/>
          </w:tcPr>
          <w:p w14:paraId="31C5DF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1021</w:t>
            </w:r>
          </w:p>
        </w:tc>
        <w:tc>
          <w:tcPr>
            <w:tcW w:w="3045" w:type="dxa"/>
            <w:tcBorders>
              <w:top w:val="nil"/>
              <w:left w:val="nil"/>
              <w:bottom w:val="single" w:sz="4" w:space="0" w:color="auto"/>
              <w:right w:val="single" w:sz="4" w:space="0" w:color="auto"/>
            </w:tcBorders>
            <w:shd w:val="clear" w:color="auto" w:fill="auto"/>
            <w:vAlign w:val="center"/>
            <w:hideMark/>
          </w:tcPr>
          <w:p w14:paraId="0F1A28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Innovations &amp; Options</w:t>
            </w:r>
          </w:p>
        </w:tc>
        <w:tc>
          <w:tcPr>
            <w:tcW w:w="3935" w:type="dxa"/>
            <w:tcBorders>
              <w:top w:val="nil"/>
              <w:left w:val="nil"/>
              <w:bottom w:val="single" w:sz="4" w:space="0" w:color="auto"/>
              <w:right w:val="single" w:sz="4" w:space="0" w:color="auto"/>
            </w:tcBorders>
            <w:shd w:val="clear" w:color="auto" w:fill="auto"/>
            <w:vAlign w:val="center"/>
            <w:hideMark/>
          </w:tcPr>
          <w:p w14:paraId="79965B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4FCE8BEA"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8F0322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0040</w:t>
            </w:r>
          </w:p>
        </w:tc>
        <w:tc>
          <w:tcPr>
            <w:tcW w:w="2456" w:type="dxa"/>
            <w:tcBorders>
              <w:top w:val="nil"/>
              <w:left w:val="nil"/>
              <w:bottom w:val="single" w:sz="4" w:space="0" w:color="auto"/>
              <w:right w:val="single" w:sz="4" w:space="0" w:color="auto"/>
            </w:tcBorders>
            <w:shd w:val="clear" w:color="auto" w:fill="auto"/>
            <w:vAlign w:val="center"/>
            <w:hideMark/>
          </w:tcPr>
          <w:p w14:paraId="31C0E2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School District 27J</w:t>
            </w:r>
          </w:p>
        </w:tc>
        <w:tc>
          <w:tcPr>
            <w:tcW w:w="952" w:type="dxa"/>
            <w:tcBorders>
              <w:top w:val="nil"/>
              <w:left w:val="nil"/>
              <w:bottom w:val="single" w:sz="4" w:space="0" w:color="auto"/>
              <w:right w:val="single" w:sz="4" w:space="0" w:color="auto"/>
            </w:tcBorders>
            <w:shd w:val="clear" w:color="auto" w:fill="auto"/>
            <w:vAlign w:val="center"/>
            <w:hideMark/>
          </w:tcPr>
          <w:p w14:paraId="4FBF1F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9230</w:t>
            </w:r>
          </w:p>
        </w:tc>
        <w:tc>
          <w:tcPr>
            <w:tcW w:w="3045" w:type="dxa"/>
            <w:tcBorders>
              <w:top w:val="nil"/>
              <w:left w:val="nil"/>
              <w:bottom w:val="single" w:sz="4" w:space="0" w:color="auto"/>
              <w:right w:val="single" w:sz="4" w:space="0" w:color="auto"/>
            </w:tcBorders>
            <w:shd w:val="clear" w:color="auto" w:fill="auto"/>
            <w:vAlign w:val="center"/>
            <w:hideMark/>
          </w:tcPr>
          <w:p w14:paraId="722080A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Vikan Middle School</w:t>
            </w:r>
          </w:p>
        </w:tc>
        <w:tc>
          <w:tcPr>
            <w:tcW w:w="3935" w:type="dxa"/>
            <w:tcBorders>
              <w:top w:val="nil"/>
              <w:left w:val="nil"/>
              <w:bottom w:val="single" w:sz="4" w:space="0" w:color="auto"/>
              <w:right w:val="single" w:sz="4" w:space="0" w:color="auto"/>
            </w:tcBorders>
            <w:shd w:val="clear" w:color="auto" w:fill="auto"/>
            <w:vAlign w:val="center"/>
            <w:hideMark/>
          </w:tcPr>
          <w:p w14:paraId="63F52D0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68FDA14"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DA66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0050</w:t>
            </w:r>
          </w:p>
        </w:tc>
        <w:tc>
          <w:tcPr>
            <w:tcW w:w="2456" w:type="dxa"/>
            <w:tcBorders>
              <w:top w:val="nil"/>
              <w:left w:val="nil"/>
              <w:bottom w:val="single" w:sz="4" w:space="0" w:color="auto"/>
              <w:right w:val="single" w:sz="4" w:space="0" w:color="auto"/>
            </w:tcBorders>
            <w:shd w:val="clear" w:color="auto" w:fill="auto"/>
            <w:vAlign w:val="center"/>
            <w:hideMark/>
          </w:tcPr>
          <w:p w14:paraId="729461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Bennett 29J</w:t>
            </w:r>
          </w:p>
        </w:tc>
        <w:tc>
          <w:tcPr>
            <w:tcW w:w="952" w:type="dxa"/>
            <w:tcBorders>
              <w:top w:val="nil"/>
              <w:left w:val="nil"/>
              <w:bottom w:val="single" w:sz="4" w:space="0" w:color="auto"/>
              <w:right w:val="single" w:sz="4" w:space="0" w:color="auto"/>
            </w:tcBorders>
            <w:shd w:val="clear" w:color="auto" w:fill="auto"/>
            <w:vAlign w:val="center"/>
            <w:hideMark/>
          </w:tcPr>
          <w:p w14:paraId="41706C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0770</w:t>
            </w:r>
          </w:p>
        </w:tc>
        <w:tc>
          <w:tcPr>
            <w:tcW w:w="3045" w:type="dxa"/>
            <w:tcBorders>
              <w:top w:val="nil"/>
              <w:left w:val="nil"/>
              <w:bottom w:val="single" w:sz="4" w:space="0" w:color="auto"/>
              <w:right w:val="single" w:sz="4" w:space="0" w:color="auto"/>
            </w:tcBorders>
            <w:shd w:val="clear" w:color="auto" w:fill="auto"/>
            <w:vAlign w:val="center"/>
            <w:hideMark/>
          </w:tcPr>
          <w:p w14:paraId="10FB1B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Bennett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C593D4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(K-2) - On Watch</w:t>
            </w:r>
          </w:p>
        </w:tc>
      </w:tr>
      <w:tr w:rsidR="007E0806" w:rsidRPr="007E0806" w14:paraId="4637C866"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7AE07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0070</w:t>
            </w:r>
          </w:p>
        </w:tc>
        <w:tc>
          <w:tcPr>
            <w:tcW w:w="2456" w:type="dxa"/>
            <w:tcBorders>
              <w:top w:val="nil"/>
              <w:left w:val="nil"/>
              <w:bottom w:val="single" w:sz="4" w:space="0" w:color="auto"/>
              <w:right w:val="single" w:sz="4" w:space="0" w:color="auto"/>
            </w:tcBorders>
            <w:shd w:val="clear" w:color="auto" w:fill="auto"/>
            <w:vAlign w:val="center"/>
            <w:hideMark/>
          </w:tcPr>
          <w:p w14:paraId="1A65C29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Westminster Public Schools</w:t>
            </w:r>
          </w:p>
        </w:tc>
        <w:tc>
          <w:tcPr>
            <w:tcW w:w="952" w:type="dxa"/>
            <w:tcBorders>
              <w:top w:val="nil"/>
              <w:left w:val="nil"/>
              <w:bottom w:val="single" w:sz="4" w:space="0" w:color="auto"/>
              <w:right w:val="single" w:sz="4" w:space="0" w:color="auto"/>
            </w:tcBorders>
            <w:shd w:val="clear" w:color="auto" w:fill="auto"/>
            <w:vAlign w:val="center"/>
            <w:hideMark/>
          </w:tcPr>
          <w:p w14:paraId="4CE5C3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3931</w:t>
            </w:r>
          </w:p>
        </w:tc>
        <w:tc>
          <w:tcPr>
            <w:tcW w:w="3045" w:type="dxa"/>
            <w:tcBorders>
              <w:top w:val="nil"/>
              <w:left w:val="nil"/>
              <w:bottom w:val="single" w:sz="4" w:space="0" w:color="auto"/>
              <w:right w:val="single" w:sz="4" w:space="0" w:color="auto"/>
            </w:tcBorders>
            <w:shd w:val="clear" w:color="auto" w:fill="auto"/>
            <w:vAlign w:val="center"/>
            <w:hideMark/>
          </w:tcPr>
          <w:p w14:paraId="257ED1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Hidden Lake Secondary</w:t>
            </w:r>
          </w:p>
        </w:tc>
        <w:tc>
          <w:tcPr>
            <w:tcW w:w="3935" w:type="dxa"/>
            <w:tcBorders>
              <w:top w:val="nil"/>
              <w:left w:val="nil"/>
              <w:bottom w:val="single" w:sz="4" w:space="0" w:color="auto"/>
              <w:right w:val="single" w:sz="4" w:space="0" w:color="auto"/>
            </w:tcBorders>
            <w:shd w:val="clear" w:color="auto" w:fill="auto"/>
            <w:vAlign w:val="center"/>
            <w:hideMark/>
          </w:tcPr>
          <w:p w14:paraId="0D3BB26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3DC1157" w14:textId="77777777" w:rsidTr="007402F3">
        <w:trPr>
          <w:trHeight w:val="71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50FC6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0070</w:t>
            </w:r>
          </w:p>
        </w:tc>
        <w:tc>
          <w:tcPr>
            <w:tcW w:w="2456" w:type="dxa"/>
            <w:tcBorders>
              <w:top w:val="nil"/>
              <w:left w:val="nil"/>
              <w:bottom w:val="single" w:sz="4" w:space="0" w:color="auto"/>
              <w:right w:val="single" w:sz="4" w:space="0" w:color="auto"/>
            </w:tcBorders>
            <w:shd w:val="clear" w:color="auto" w:fill="auto"/>
            <w:vAlign w:val="center"/>
            <w:hideMark/>
          </w:tcPr>
          <w:p w14:paraId="2943AC3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Westminster Public Schools</w:t>
            </w:r>
          </w:p>
        </w:tc>
        <w:tc>
          <w:tcPr>
            <w:tcW w:w="952" w:type="dxa"/>
            <w:tcBorders>
              <w:top w:val="nil"/>
              <w:left w:val="nil"/>
              <w:bottom w:val="single" w:sz="4" w:space="0" w:color="auto"/>
              <w:right w:val="single" w:sz="4" w:space="0" w:color="auto"/>
            </w:tcBorders>
            <w:shd w:val="clear" w:color="auto" w:fill="auto"/>
            <w:vAlign w:val="center"/>
            <w:hideMark/>
          </w:tcPr>
          <w:p w14:paraId="243357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8798</w:t>
            </w:r>
          </w:p>
        </w:tc>
        <w:tc>
          <w:tcPr>
            <w:tcW w:w="3045" w:type="dxa"/>
            <w:tcBorders>
              <w:top w:val="nil"/>
              <w:left w:val="nil"/>
              <w:bottom w:val="single" w:sz="4" w:space="0" w:color="auto"/>
              <w:right w:val="single" w:sz="4" w:space="0" w:color="auto"/>
            </w:tcBorders>
            <w:shd w:val="clear" w:color="auto" w:fill="auto"/>
            <w:vAlign w:val="center"/>
            <w:hideMark/>
          </w:tcPr>
          <w:p w14:paraId="60C03E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Tennyson Knolls Preparatory School</w:t>
            </w:r>
          </w:p>
        </w:tc>
        <w:tc>
          <w:tcPr>
            <w:tcW w:w="3935" w:type="dxa"/>
            <w:tcBorders>
              <w:top w:val="nil"/>
              <w:left w:val="nil"/>
              <w:bottom w:val="single" w:sz="4" w:space="0" w:color="auto"/>
              <w:right w:val="single" w:sz="4" w:space="0" w:color="auto"/>
            </w:tcBorders>
            <w:shd w:val="clear" w:color="auto" w:fill="auto"/>
            <w:vAlign w:val="center"/>
            <w:hideMark/>
          </w:tcPr>
          <w:p w14:paraId="4A2B22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4A954E25"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C921FC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0100</w:t>
            </w:r>
          </w:p>
        </w:tc>
        <w:tc>
          <w:tcPr>
            <w:tcW w:w="2456" w:type="dxa"/>
            <w:tcBorders>
              <w:top w:val="nil"/>
              <w:left w:val="nil"/>
              <w:bottom w:val="single" w:sz="4" w:space="0" w:color="auto"/>
              <w:right w:val="single" w:sz="4" w:space="0" w:color="auto"/>
            </w:tcBorders>
            <w:shd w:val="clear" w:color="auto" w:fill="auto"/>
            <w:vAlign w:val="center"/>
            <w:hideMark/>
          </w:tcPr>
          <w:p w14:paraId="6CDAFC9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Alamosa RE-11J</w:t>
            </w:r>
          </w:p>
        </w:tc>
        <w:tc>
          <w:tcPr>
            <w:tcW w:w="952" w:type="dxa"/>
            <w:tcBorders>
              <w:top w:val="nil"/>
              <w:left w:val="nil"/>
              <w:bottom w:val="single" w:sz="4" w:space="0" w:color="auto"/>
              <w:right w:val="single" w:sz="4" w:space="0" w:color="auto"/>
            </w:tcBorders>
            <w:shd w:val="clear" w:color="auto" w:fill="auto"/>
            <w:vAlign w:val="center"/>
            <w:hideMark/>
          </w:tcPr>
          <w:p w14:paraId="28186B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1107</w:t>
            </w:r>
          </w:p>
        </w:tc>
        <w:tc>
          <w:tcPr>
            <w:tcW w:w="3045" w:type="dxa"/>
            <w:tcBorders>
              <w:top w:val="nil"/>
              <w:left w:val="nil"/>
              <w:bottom w:val="single" w:sz="4" w:space="0" w:color="auto"/>
              <w:right w:val="single" w:sz="4" w:space="0" w:color="auto"/>
            </w:tcBorders>
            <w:shd w:val="clear" w:color="auto" w:fill="auto"/>
            <w:vAlign w:val="center"/>
            <w:hideMark/>
          </w:tcPr>
          <w:p w14:paraId="4BF2D7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Alamosa Elementary School K-2</w:t>
            </w:r>
          </w:p>
        </w:tc>
        <w:tc>
          <w:tcPr>
            <w:tcW w:w="3935" w:type="dxa"/>
            <w:tcBorders>
              <w:top w:val="nil"/>
              <w:left w:val="nil"/>
              <w:bottom w:val="single" w:sz="4" w:space="0" w:color="auto"/>
              <w:right w:val="single" w:sz="4" w:space="0" w:color="auto"/>
            </w:tcBorders>
            <w:shd w:val="clear" w:color="auto" w:fill="auto"/>
            <w:vAlign w:val="center"/>
            <w:hideMark/>
          </w:tcPr>
          <w:p w14:paraId="3E43D0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(K-2) - On Watch</w:t>
            </w:r>
          </w:p>
        </w:tc>
      </w:tr>
      <w:tr w:rsidR="007E0806" w:rsidRPr="007E0806" w14:paraId="00369356"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CE3C3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0100</w:t>
            </w:r>
          </w:p>
        </w:tc>
        <w:tc>
          <w:tcPr>
            <w:tcW w:w="2456" w:type="dxa"/>
            <w:tcBorders>
              <w:top w:val="nil"/>
              <w:left w:val="nil"/>
              <w:bottom w:val="single" w:sz="4" w:space="0" w:color="auto"/>
              <w:right w:val="single" w:sz="4" w:space="0" w:color="auto"/>
            </w:tcBorders>
            <w:shd w:val="clear" w:color="auto" w:fill="auto"/>
            <w:vAlign w:val="center"/>
            <w:hideMark/>
          </w:tcPr>
          <w:p w14:paraId="28CDDC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Alamosa RE-11J</w:t>
            </w:r>
          </w:p>
        </w:tc>
        <w:tc>
          <w:tcPr>
            <w:tcW w:w="952" w:type="dxa"/>
            <w:tcBorders>
              <w:top w:val="nil"/>
              <w:left w:val="nil"/>
              <w:bottom w:val="single" w:sz="4" w:space="0" w:color="auto"/>
              <w:right w:val="single" w:sz="4" w:space="0" w:color="auto"/>
            </w:tcBorders>
            <w:shd w:val="clear" w:color="auto" w:fill="auto"/>
            <w:vAlign w:val="center"/>
            <w:hideMark/>
          </w:tcPr>
          <w:p w14:paraId="7C99D67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0270</w:t>
            </w:r>
          </w:p>
        </w:tc>
        <w:tc>
          <w:tcPr>
            <w:tcW w:w="3045" w:type="dxa"/>
            <w:tcBorders>
              <w:top w:val="nil"/>
              <w:left w:val="nil"/>
              <w:bottom w:val="single" w:sz="4" w:space="0" w:color="auto"/>
              <w:right w:val="single" w:sz="4" w:space="0" w:color="auto"/>
            </w:tcBorders>
            <w:shd w:val="clear" w:color="auto" w:fill="auto"/>
            <w:vAlign w:val="center"/>
            <w:hideMark/>
          </w:tcPr>
          <w:p w14:paraId="34C64A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Alamosa Online</w:t>
            </w:r>
          </w:p>
        </w:tc>
        <w:tc>
          <w:tcPr>
            <w:tcW w:w="3935" w:type="dxa"/>
            <w:tcBorders>
              <w:top w:val="nil"/>
              <w:left w:val="nil"/>
              <w:bottom w:val="single" w:sz="4" w:space="0" w:color="auto"/>
              <w:right w:val="single" w:sz="4" w:space="0" w:color="auto"/>
            </w:tcBorders>
            <w:shd w:val="clear" w:color="auto" w:fill="auto"/>
            <w:vAlign w:val="center"/>
            <w:hideMark/>
          </w:tcPr>
          <w:p w14:paraId="3615DF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w:t>
            </w:r>
          </w:p>
        </w:tc>
      </w:tr>
      <w:tr w:rsidR="007E0806" w:rsidRPr="007E0806" w14:paraId="4E497031" w14:textId="77777777" w:rsidTr="007402F3">
        <w:trPr>
          <w:trHeight w:val="69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8BF0D0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0120</w:t>
            </w:r>
          </w:p>
        </w:tc>
        <w:tc>
          <w:tcPr>
            <w:tcW w:w="2456" w:type="dxa"/>
            <w:tcBorders>
              <w:top w:val="nil"/>
              <w:left w:val="nil"/>
              <w:bottom w:val="single" w:sz="4" w:space="0" w:color="auto"/>
              <w:right w:val="single" w:sz="4" w:space="0" w:color="auto"/>
            </w:tcBorders>
            <w:shd w:val="clear" w:color="auto" w:fill="auto"/>
            <w:vAlign w:val="center"/>
            <w:hideMark/>
          </w:tcPr>
          <w:p w14:paraId="6462B3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Englewood 1</w:t>
            </w:r>
          </w:p>
        </w:tc>
        <w:tc>
          <w:tcPr>
            <w:tcW w:w="952" w:type="dxa"/>
            <w:tcBorders>
              <w:top w:val="nil"/>
              <w:left w:val="nil"/>
              <w:bottom w:val="single" w:sz="4" w:space="0" w:color="auto"/>
              <w:right w:val="single" w:sz="4" w:space="0" w:color="auto"/>
            </w:tcBorders>
            <w:shd w:val="clear" w:color="auto" w:fill="auto"/>
            <w:vAlign w:val="center"/>
            <w:hideMark/>
          </w:tcPr>
          <w:p w14:paraId="397F0A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0206</w:t>
            </w:r>
          </w:p>
        </w:tc>
        <w:tc>
          <w:tcPr>
            <w:tcW w:w="3045" w:type="dxa"/>
            <w:tcBorders>
              <w:top w:val="nil"/>
              <w:left w:val="nil"/>
              <w:bottom w:val="single" w:sz="4" w:space="0" w:color="auto"/>
              <w:right w:val="single" w:sz="4" w:space="0" w:color="auto"/>
            </w:tcBorders>
            <w:shd w:val="clear" w:color="auto" w:fill="auto"/>
            <w:vAlign w:val="center"/>
            <w:hideMark/>
          </w:tcPr>
          <w:p w14:paraId="59BFC0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Colorado's Finest High School of Choice</w:t>
            </w:r>
          </w:p>
        </w:tc>
        <w:tc>
          <w:tcPr>
            <w:tcW w:w="3935" w:type="dxa"/>
            <w:tcBorders>
              <w:top w:val="nil"/>
              <w:left w:val="nil"/>
              <w:bottom w:val="single" w:sz="4" w:space="0" w:color="auto"/>
              <w:right w:val="single" w:sz="4" w:space="0" w:color="auto"/>
            </w:tcBorders>
            <w:shd w:val="clear" w:color="auto" w:fill="auto"/>
            <w:vAlign w:val="center"/>
            <w:hideMark/>
          </w:tcPr>
          <w:p w14:paraId="2C51843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5F67CEF2"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261F59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0120</w:t>
            </w:r>
          </w:p>
        </w:tc>
        <w:tc>
          <w:tcPr>
            <w:tcW w:w="2456" w:type="dxa"/>
            <w:tcBorders>
              <w:top w:val="nil"/>
              <w:left w:val="nil"/>
              <w:bottom w:val="single" w:sz="4" w:space="0" w:color="auto"/>
              <w:right w:val="single" w:sz="4" w:space="0" w:color="auto"/>
            </w:tcBorders>
            <w:shd w:val="clear" w:color="auto" w:fill="auto"/>
            <w:vAlign w:val="center"/>
            <w:hideMark/>
          </w:tcPr>
          <w:p w14:paraId="3316BF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Englewood 1</w:t>
            </w:r>
          </w:p>
        </w:tc>
        <w:tc>
          <w:tcPr>
            <w:tcW w:w="952" w:type="dxa"/>
            <w:tcBorders>
              <w:top w:val="nil"/>
              <w:left w:val="nil"/>
              <w:bottom w:val="single" w:sz="4" w:space="0" w:color="auto"/>
              <w:right w:val="single" w:sz="4" w:space="0" w:color="auto"/>
            </w:tcBorders>
            <w:shd w:val="clear" w:color="auto" w:fill="auto"/>
            <w:vAlign w:val="center"/>
            <w:hideMark/>
          </w:tcPr>
          <w:p w14:paraId="0ACAD1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2752</w:t>
            </w:r>
          </w:p>
        </w:tc>
        <w:tc>
          <w:tcPr>
            <w:tcW w:w="3045" w:type="dxa"/>
            <w:tcBorders>
              <w:top w:val="nil"/>
              <w:left w:val="nil"/>
              <w:bottom w:val="single" w:sz="4" w:space="0" w:color="auto"/>
              <w:right w:val="single" w:sz="4" w:space="0" w:color="auto"/>
            </w:tcBorders>
            <w:shd w:val="clear" w:color="auto" w:fill="auto"/>
            <w:vAlign w:val="center"/>
            <w:hideMark/>
          </w:tcPr>
          <w:p w14:paraId="21D619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Englewood Middle School</w:t>
            </w:r>
          </w:p>
        </w:tc>
        <w:tc>
          <w:tcPr>
            <w:tcW w:w="3935" w:type="dxa"/>
            <w:tcBorders>
              <w:top w:val="nil"/>
              <w:left w:val="nil"/>
              <w:bottom w:val="single" w:sz="4" w:space="0" w:color="auto"/>
              <w:right w:val="single" w:sz="4" w:space="0" w:color="auto"/>
            </w:tcBorders>
            <w:shd w:val="clear" w:color="auto" w:fill="auto"/>
            <w:vAlign w:val="center"/>
            <w:hideMark/>
          </w:tcPr>
          <w:p w14:paraId="2DA649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67865A72"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C7AFA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0123</w:t>
            </w:r>
          </w:p>
        </w:tc>
        <w:tc>
          <w:tcPr>
            <w:tcW w:w="2456" w:type="dxa"/>
            <w:tcBorders>
              <w:top w:val="nil"/>
              <w:left w:val="nil"/>
              <w:bottom w:val="single" w:sz="4" w:space="0" w:color="auto"/>
              <w:right w:val="single" w:sz="4" w:space="0" w:color="auto"/>
            </w:tcBorders>
            <w:shd w:val="clear" w:color="auto" w:fill="auto"/>
            <w:vAlign w:val="center"/>
            <w:hideMark/>
          </w:tcPr>
          <w:p w14:paraId="04E2F96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Sheridan 2</w:t>
            </w:r>
          </w:p>
        </w:tc>
        <w:tc>
          <w:tcPr>
            <w:tcW w:w="952" w:type="dxa"/>
            <w:tcBorders>
              <w:top w:val="nil"/>
              <w:left w:val="nil"/>
              <w:bottom w:val="single" w:sz="4" w:space="0" w:color="auto"/>
              <w:right w:val="single" w:sz="4" w:space="0" w:color="auto"/>
            </w:tcBorders>
            <w:shd w:val="clear" w:color="auto" w:fill="auto"/>
            <w:vAlign w:val="center"/>
            <w:hideMark/>
          </w:tcPr>
          <w:p w14:paraId="1286D2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3054</w:t>
            </w:r>
          </w:p>
        </w:tc>
        <w:tc>
          <w:tcPr>
            <w:tcW w:w="3045" w:type="dxa"/>
            <w:tcBorders>
              <w:top w:val="nil"/>
              <w:left w:val="nil"/>
              <w:bottom w:val="single" w:sz="4" w:space="0" w:color="auto"/>
              <w:right w:val="single" w:sz="4" w:space="0" w:color="auto"/>
            </w:tcBorders>
            <w:shd w:val="clear" w:color="auto" w:fill="auto"/>
            <w:vAlign w:val="center"/>
            <w:hideMark/>
          </w:tcPr>
          <w:p w14:paraId="595158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Alice Terry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0B1FEB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(K-2)</w:t>
            </w:r>
          </w:p>
        </w:tc>
      </w:tr>
      <w:tr w:rsidR="007E0806" w:rsidRPr="007E0806" w14:paraId="2C77453E" w14:textId="77777777" w:rsidTr="007402F3">
        <w:trPr>
          <w:trHeight w:val="41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848B3B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0123</w:t>
            </w:r>
          </w:p>
        </w:tc>
        <w:tc>
          <w:tcPr>
            <w:tcW w:w="2456" w:type="dxa"/>
            <w:tcBorders>
              <w:top w:val="nil"/>
              <w:left w:val="nil"/>
              <w:bottom w:val="single" w:sz="4" w:space="0" w:color="auto"/>
              <w:right w:val="single" w:sz="4" w:space="0" w:color="auto"/>
            </w:tcBorders>
            <w:shd w:val="clear" w:color="auto" w:fill="auto"/>
            <w:vAlign w:val="center"/>
            <w:hideMark/>
          </w:tcPr>
          <w:p w14:paraId="08222C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Sheridan 2</w:t>
            </w:r>
          </w:p>
        </w:tc>
        <w:tc>
          <w:tcPr>
            <w:tcW w:w="952" w:type="dxa"/>
            <w:tcBorders>
              <w:top w:val="nil"/>
              <w:left w:val="nil"/>
              <w:bottom w:val="single" w:sz="4" w:space="0" w:color="auto"/>
              <w:right w:val="single" w:sz="4" w:space="0" w:color="auto"/>
            </w:tcBorders>
            <w:shd w:val="clear" w:color="auto" w:fill="auto"/>
            <w:vAlign w:val="center"/>
            <w:hideMark/>
          </w:tcPr>
          <w:p w14:paraId="2210E70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7837</w:t>
            </w:r>
          </w:p>
        </w:tc>
        <w:tc>
          <w:tcPr>
            <w:tcW w:w="3045" w:type="dxa"/>
            <w:tcBorders>
              <w:top w:val="nil"/>
              <w:left w:val="nil"/>
              <w:bottom w:val="single" w:sz="4" w:space="0" w:color="auto"/>
              <w:right w:val="single" w:sz="4" w:space="0" w:color="auto"/>
            </w:tcBorders>
            <w:shd w:val="clear" w:color="auto" w:fill="auto"/>
            <w:vAlign w:val="center"/>
            <w:hideMark/>
          </w:tcPr>
          <w:p w14:paraId="7D7B3B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Fort Logan Northgate</w:t>
            </w:r>
          </w:p>
        </w:tc>
        <w:tc>
          <w:tcPr>
            <w:tcW w:w="3935" w:type="dxa"/>
            <w:tcBorders>
              <w:top w:val="nil"/>
              <w:left w:val="nil"/>
              <w:bottom w:val="single" w:sz="4" w:space="0" w:color="auto"/>
              <w:right w:val="single" w:sz="4" w:space="0" w:color="auto"/>
            </w:tcBorders>
            <w:shd w:val="clear" w:color="auto" w:fill="auto"/>
            <w:vAlign w:val="center"/>
            <w:hideMark/>
          </w:tcPr>
          <w:p w14:paraId="7BB0108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1748BDB"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6A81D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0123</w:t>
            </w:r>
          </w:p>
        </w:tc>
        <w:tc>
          <w:tcPr>
            <w:tcW w:w="2456" w:type="dxa"/>
            <w:tcBorders>
              <w:top w:val="nil"/>
              <w:left w:val="nil"/>
              <w:bottom w:val="single" w:sz="4" w:space="0" w:color="auto"/>
              <w:right w:val="single" w:sz="4" w:space="0" w:color="auto"/>
            </w:tcBorders>
            <w:shd w:val="clear" w:color="auto" w:fill="auto"/>
            <w:vAlign w:val="center"/>
            <w:hideMark/>
          </w:tcPr>
          <w:p w14:paraId="2A81EB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Sheridan 2</w:t>
            </w:r>
          </w:p>
        </w:tc>
        <w:tc>
          <w:tcPr>
            <w:tcW w:w="952" w:type="dxa"/>
            <w:tcBorders>
              <w:top w:val="nil"/>
              <w:left w:val="nil"/>
              <w:bottom w:val="single" w:sz="4" w:space="0" w:color="auto"/>
              <w:right w:val="single" w:sz="4" w:space="0" w:color="auto"/>
            </w:tcBorders>
            <w:shd w:val="clear" w:color="auto" w:fill="auto"/>
            <w:vAlign w:val="center"/>
            <w:hideMark/>
          </w:tcPr>
          <w:p w14:paraId="553792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8123</w:t>
            </w:r>
          </w:p>
        </w:tc>
        <w:tc>
          <w:tcPr>
            <w:tcW w:w="3045" w:type="dxa"/>
            <w:tcBorders>
              <w:top w:val="nil"/>
              <w:left w:val="nil"/>
              <w:bottom w:val="single" w:sz="4" w:space="0" w:color="auto"/>
              <w:right w:val="single" w:sz="4" w:space="0" w:color="auto"/>
            </w:tcBorders>
            <w:shd w:val="clear" w:color="auto" w:fill="auto"/>
            <w:vAlign w:val="center"/>
            <w:hideMark/>
          </w:tcPr>
          <w:p w14:paraId="50024DF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SOAR Academy</w:t>
            </w:r>
          </w:p>
        </w:tc>
        <w:tc>
          <w:tcPr>
            <w:tcW w:w="3935" w:type="dxa"/>
            <w:tcBorders>
              <w:top w:val="nil"/>
              <w:left w:val="nil"/>
              <w:bottom w:val="single" w:sz="4" w:space="0" w:color="auto"/>
              <w:right w:val="single" w:sz="4" w:space="0" w:color="auto"/>
            </w:tcBorders>
            <w:shd w:val="clear" w:color="auto" w:fill="auto"/>
            <w:vAlign w:val="center"/>
            <w:hideMark/>
          </w:tcPr>
          <w:p w14:paraId="0374C34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BDA1DF9"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F261D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0130</w:t>
            </w:r>
          </w:p>
        </w:tc>
        <w:tc>
          <w:tcPr>
            <w:tcW w:w="2456" w:type="dxa"/>
            <w:tcBorders>
              <w:top w:val="nil"/>
              <w:left w:val="nil"/>
              <w:bottom w:val="single" w:sz="4" w:space="0" w:color="auto"/>
              <w:right w:val="single" w:sz="4" w:space="0" w:color="auto"/>
            </w:tcBorders>
            <w:shd w:val="clear" w:color="auto" w:fill="auto"/>
            <w:vAlign w:val="center"/>
            <w:hideMark/>
          </w:tcPr>
          <w:p w14:paraId="543B73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5</w:t>
            </w:r>
          </w:p>
        </w:tc>
        <w:tc>
          <w:tcPr>
            <w:tcW w:w="952" w:type="dxa"/>
            <w:tcBorders>
              <w:top w:val="nil"/>
              <w:left w:val="nil"/>
              <w:bottom w:val="single" w:sz="4" w:space="0" w:color="auto"/>
              <w:right w:val="single" w:sz="4" w:space="0" w:color="auto"/>
            </w:tcBorders>
            <w:shd w:val="clear" w:color="auto" w:fill="auto"/>
            <w:vAlign w:val="center"/>
            <w:hideMark/>
          </w:tcPr>
          <w:p w14:paraId="07CA58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1429</w:t>
            </w:r>
          </w:p>
        </w:tc>
        <w:tc>
          <w:tcPr>
            <w:tcW w:w="3045" w:type="dxa"/>
            <w:tcBorders>
              <w:top w:val="nil"/>
              <w:left w:val="nil"/>
              <w:bottom w:val="single" w:sz="4" w:space="0" w:color="auto"/>
              <w:right w:val="single" w:sz="4" w:space="0" w:color="auto"/>
            </w:tcBorders>
            <w:shd w:val="clear" w:color="auto" w:fill="auto"/>
            <w:vAlign w:val="center"/>
            <w:hideMark/>
          </w:tcPr>
          <w:p w14:paraId="78A69BE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Elevation</w:t>
            </w:r>
          </w:p>
        </w:tc>
        <w:tc>
          <w:tcPr>
            <w:tcW w:w="3935" w:type="dxa"/>
            <w:tcBorders>
              <w:top w:val="nil"/>
              <w:left w:val="nil"/>
              <w:bottom w:val="single" w:sz="4" w:space="0" w:color="auto"/>
              <w:right w:val="single" w:sz="4" w:space="0" w:color="auto"/>
            </w:tcBorders>
            <w:shd w:val="clear" w:color="auto" w:fill="auto"/>
            <w:vAlign w:val="center"/>
            <w:hideMark/>
          </w:tcPr>
          <w:p w14:paraId="2AB7E50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016CAD26"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9BCD0E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0130</w:t>
            </w:r>
          </w:p>
        </w:tc>
        <w:tc>
          <w:tcPr>
            <w:tcW w:w="2456" w:type="dxa"/>
            <w:tcBorders>
              <w:top w:val="nil"/>
              <w:left w:val="nil"/>
              <w:bottom w:val="single" w:sz="4" w:space="0" w:color="auto"/>
              <w:right w:val="single" w:sz="4" w:space="0" w:color="auto"/>
            </w:tcBorders>
            <w:shd w:val="clear" w:color="auto" w:fill="auto"/>
            <w:vAlign w:val="center"/>
            <w:hideMark/>
          </w:tcPr>
          <w:p w14:paraId="4BA6A9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5</w:t>
            </w:r>
          </w:p>
        </w:tc>
        <w:tc>
          <w:tcPr>
            <w:tcW w:w="952" w:type="dxa"/>
            <w:tcBorders>
              <w:top w:val="nil"/>
              <w:left w:val="nil"/>
              <w:bottom w:val="single" w:sz="4" w:space="0" w:color="auto"/>
              <w:right w:val="single" w:sz="4" w:space="0" w:color="auto"/>
            </w:tcBorders>
            <w:shd w:val="clear" w:color="auto" w:fill="auto"/>
            <w:vAlign w:val="center"/>
            <w:hideMark/>
          </w:tcPr>
          <w:p w14:paraId="53BB921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2653</w:t>
            </w:r>
          </w:p>
        </w:tc>
        <w:tc>
          <w:tcPr>
            <w:tcW w:w="3045" w:type="dxa"/>
            <w:tcBorders>
              <w:top w:val="nil"/>
              <w:left w:val="nil"/>
              <w:bottom w:val="single" w:sz="4" w:space="0" w:color="auto"/>
              <w:right w:val="single" w:sz="4" w:space="0" w:color="auto"/>
            </w:tcBorders>
            <w:shd w:val="clear" w:color="auto" w:fill="auto"/>
            <w:vAlign w:val="center"/>
            <w:hideMark/>
          </w:tcPr>
          <w:p w14:paraId="5DE0AF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Endeavor Academy</w:t>
            </w:r>
          </w:p>
        </w:tc>
        <w:tc>
          <w:tcPr>
            <w:tcW w:w="3935" w:type="dxa"/>
            <w:tcBorders>
              <w:top w:val="nil"/>
              <w:left w:val="nil"/>
              <w:bottom w:val="single" w:sz="4" w:space="0" w:color="auto"/>
              <w:right w:val="single" w:sz="4" w:space="0" w:color="auto"/>
            </w:tcBorders>
            <w:shd w:val="clear" w:color="auto" w:fill="auto"/>
            <w:vAlign w:val="center"/>
            <w:hideMark/>
          </w:tcPr>
          <w:p w14:paraId="0FCB32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1947AB1"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3B4D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0130</w:t>
            </w:r>
          </w:p>
        </w:tc>
        <w:tc>
          <w:tcPr>
            <w:tcW w:w="2456" w:type="dxa"/>
            <w:tcBorders>
              <w:top w:val="nil"/>
              <w:left w:val="nil"/>
              <w:bottom w:val="single" w:sz="4" w:space="0" w:color="auto"/>
              <w:right w:val="single" w:sz="4" w:space="0" w:color="auto"/>
            </w:tcBorders>
            <w:shd w:val="clear" w:color="auto" w:fill="auto"/>
            <w:vAlign w:val="center"/>
            <w:hideMark/>
          </w:tcPr>
          <w:p w14:paraId="1B18A7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5</w:t>
            </w:r>
          </w:p>
        </w:tc>
        <w:tc>
          <w:tcPr>
            <w:tcW w:w="952" w:type="dxa"/>
            <w:tcBorders>
              <w:top w:val="nil"/>
              <w:left w:val="nil"/>
              <w:bottom w:val="single" w:sz="4" w:space="0" w:color="auto"/>
              <w:right w:val="single" w:sz="4" w:space="0" w:color="auto"/>
            </w:tcBorders>
            <w:shd w:val="clear" w:color="auto" w:fill="auto"/>
            <w:vAlign w:val="center"/>
            <w:hideMark/>
          </w:tcPr>
          <w:p w14:paraId="1BE19E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6625</w:t>
            </w:r>
          </w:p>
        </w:tc>
        <w:tc>
          <w:tcPr>
            <w:tcW w:w="3045" w:type="dxa"/>
            <w:tcBorders>
              <w:top w:val="nil"/>
              <w:left w:val="nil"/>
              <w:bottom w:val="single" w:sz="4" w:space="0" w:color="auto"/>
              <w:right w:val="single" w:sz="4" w:space="0" w:color="auto"/>
            </w:tcBorders>
            <w:shd w:val="clear" w:color="auto" w:fill="auto"/>
            <w:vAlign w:val="center"/>
            <w:hideMark/>
          </w:tcPr>
          <w:p w14:paraId="3991186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Overland High School</w:t>
            </w:r>
          </w:p>
        </w:tc>
        <w:tc>
          <w:tcPr>
            <w:tcW w:w="3935" w:type="dxa"/>
            <w:tcBorders>
              <w:top w:val="nil"/>
              <w:left w:val="nil"/>
              <w:bottom w:val="single" w:sz="4" w:space="0" w:color="auto"/>
              <w:right w:val="single" w:sz="4" w:space="0" w:color="auto"/>
            </w:tcBorders>
            <w:shd w:val="clear" w:color="auto" w:fill="auto"/>
            <w:vAlign w:val="center"/>
            <w:hideMark/>
          </w:tcPr>
          <w:p w14:paraId="0E6130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1D2B85F1"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833B4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0130</w:t>
            </w:r>
          </w:p>
        </w:tc>
        <w:tc>
          <w:tcPr>
            <w:tcW w:w="2456" w:type="dxa"/>
            <w:tcBorders>
              <w:top w:val="nil"/>
              <w:left w:val="nil"/>
              <w:bottom w:val="single" w:sz="4" w:space="0" w:color="auto"/>
              <w:right w:val="single" w:sz="4" w:space="0" w:color="auto"/>
            </w:tcBorders>
            <w:shd w:val="clear" w:color="auto" w:fill="auto"/>
            <w:vAlign w:val="center"/>
            <w:hideMark/>
          </w:tcPr>
          <w:p w14:paraId="72909D6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5</w:t>
            </w:r>
          </w:p>
        </w:tc>
        <w:tc>
          <w:tcPr>
            <w:tcW w:w="952" w:type="dxa"/>
            <w:tcBorders>
              <w:top w:val="nil"/>
              <w:left w:val="nil"/>
              <w:bottom w:val="single" w:sz="4" w:space="0" w:color="auto"/>
              <w:right w:val="single" w:sz="4" w:space="0" w:color="auto"/>
            </w:tcBorders>
            <w:shd w:val="clear" w:color="auto" w:fill="auto"/>
            <w:vAlign w:val="center"/>
            <w:hideMark/>
          </w:tcPr>
          <w:p w14:paraId="30F2C0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7102</w:t>
            </w:r>
          </w:p>
        </w:tc>
        <w:tc>
          <w:tcPr>
            <w:tcW w:w="3045" w:type="dxa"/>
            <w:tcBorders>
              <w:top w:val="nil"/>
              <w:left w:val="nil"/>
              <w:bottom w:val="single" w:sz="4" w:space="0" w:color="auto"/>
              <w:right w:val="single" w:sz="4" w:space="0" w:color="auto"/>
            </w:tcBorders>
            <w:shd w:val="clear" w:color="auto" w:fill="auto"/>
            <w:vAlign w:val="center"/>
            <w:hideMark/>
          </w:tcPr>
          <w:p w14:paraId="6BC7FBA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Polton Community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20DF9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7F1E21C" w14:textId="77777777" w:rsidTr="007402F3">
        <w:trPr>
          <w:trHeight w:val="503"/>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E41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0130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02EF016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Cherry Creek 5</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2614D1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7158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07A333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Prairie Middle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1B03B2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7FEE148"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57C48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0180</w:t>
            </w:r>
          </w:p>
        </w:tc>
        <w:tc>
          <w:tcPr>
            <w:tcW w:w="2456" w:type="dxa"/>
            <w:tcBorders>
              <w:top w:val="nil"/>
              <w:left w:val="nil"/>
              <w:bottom w:val="single" w:sz="4" w:space="0" w:color="auto"/>
              <w:right w:val="single" w:sz="4" w:space="0" w:color="auto"/>
            </w:tcBorders>
            <w:shd w:val="clear" w:color="auto" w:fill="auto"/>
            <w:vAlign w:val="center"/>
            <w:hideMark/>
          </w:tcPr>
          <w:p w14:paraId="5C03B6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1581F3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0214</w:t>
            </w:r>
          </w:p>
        </w:tc>
        <w:tc>
          <w:tcPr>
            <w:tcW w:w="3045" w:type="dxa"/>
            <w:tcBorders>
              <w:top w:val="nil"/>
              <w:left w:val="nil"/>
              <w:bottom w:val="single" w:sz="4" w:space="0" w:color="auto"/>
              <w:right w:val="single" w:sz="4" w:space="0" w:color="auto"/>
            </w:tcBorders>
            <w:shd w:val="clear" w:color="auto" w:fill="auto"/>
            <w:vAlign w:val="center"/>
            <w:hideMark/>
          </w:tcPr>
          <w:p w14:paraId="3562FF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Altura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201BE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D694F50" w14:textId="77777777" w:rsidTr="007402F3">
        <w:trPr>
          <w:trHeight w:val="60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5365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40D351E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05F99C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0310</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3EE15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Arkansas Elementary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6FB066E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2022-23 Targeted Support and Improvement</w:t>
            </w:r>
          </w:p>
        </w:tc>
      </w:tr>
      <w:tr w:rsidR="007E0806" w:rsidRPr="007E0806" w14:paraId="65F11A96"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C14995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2D4B59F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3EC693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1458</w:t>
            </w:r>
          </w:p>
        </w:tc>
        <w:tc>
          <w:tcPr>
            <w:tcW w:w="3045" w:type="dxa"/>
            <w:tcBorders>
              <w:top w:val="nil"/>
              <w:left w:val="nil"/>
              <w:bottom w:val="single" w:sz="4" w:space="0" w:color="auto"/>
              <w:right w:val="single" w:sz="4" w:space="0" w:color="auto"/>
            </w:tcBorders>
            <w:shd w:val="clear" w:color="auto" w:fill="auto"/>
            <w:vAlign w:val="center"/>
            <w:hideMark/>
          </w:tcPr>
          <w:p w14:paraId="631DEE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Aurora Central Campus</w:t>
            </w:r>
          </w:p>
        </w:tc>
        <w:tc>
          <w:tcPr>
            <w:tcW w:w="3935" w:type="dxa"/>
            <w:tcBorders>
              <w:top w:val="nil"/>
              <w:left w:val="nil"/>
              <w:bottom w:val="single" w:sz="4" w:space="0" w:color="auto"/>
              <w:right w:val="single" w:sz="4" w:space="0" w:color="auto"/>
            </w:tcBorders>
            <w:shd w:val="clear" w:color="auto" w:fill="auto"/>
            <w:vAlign w:val="center"/>
            <w:hideMark/>
          </w:tcPr>
          <w:p w14:paraId="0E6223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99214E0"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D95CF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274AEC8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006051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0464</w:t>
            </w:r>
          </w:p>
        </w:tc>
        <w:tc>
          <w:tcPr>
            <w:tcW w:w="3045" w:type="dxa"/>
            <w:tcBorders>
              <w:top w:val="nil"/>
              <w:left w:val="nil"/>
              <w:bottom w:val="single" w:sz="4" w:space="0" w:color="auto"/>
              <w:right w:val="single" w:sz="4" w:space="0" w:color="auto"/>
            </w:tcBorders>
            <w:shd w:val="clear" w:color="auto" w:fill="auto"/>
            <w:vAlign w:val="center"/>
            <w:hideMark/>
          </w:tcPr>
          <w:p w14:paraId="0A181C2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Aurora Hills Middle School</w:t>
            </w:r>
          </w:p>
        </w:tc>
        <w:tc>
          <w:tcPr>
            <w:tcW w:w="3935" w:type="dxa"/>
            <w:tcBorders>
              <w:top w:val="nil"/>
              <w:left w:val="nil"/>
              <w:bottom w:val="single" w:sz="4" w:space="0" w:color="auto"/>
              <w:right w:val="single" w:sz="4" w:space="0" w:color="auto"/>
            </w:tcBorders>
            <w:shd w:val="clear" w:color="auto" w:fill="auto"/>
            <w:vAlign w:val="center"/>
            <w:hideMark/>
          </w:tcPr>
          <w:p w14:paraId="59FC92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49EA58D" w14:textId="77777777" w:rsidTr="007402F3">
        <w:trPr>
          <w:trHeight w:val="72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437C3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A577F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39C23C5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9396</w:t>
            </w:r>
          </w:p>
        </w:tc>
        <w:tc>
          <w:tcPr>
            <w:tcW w:w="3045" w:type="dxa"/>
            <w:tcBorders>
              <w:top w:val="nil"/>
              <w:left w:val="nil"/>
              <w:bottom w:val="single" w:sz="4" w:space="0" w:color="auto"/>
              <w:right w:val="single" w:sz="4" w:space="0" w:color="auto"/>
            </w:tcBorders>
            <w:shd w:val="clear" w:color="auto" w:fill="auto"/>
            <w:vAlign w:val="center"/>
            <w:hideMark/>
          </w:tcPr>
          <w:p w14:paraId="6B90D6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Aurora West College Preparatory Academy</w:t>
            </w:r>
          </w:p>
        </w:tc>
        <w:tc>
          <w:tcPr>
            <w:tcW w:w="3935" w:type="dxa"/>
            <w:tcBorders>
              <w:top w:val="nil"/>
              <w:left w:val="nil"/>
              <w:bottom w:val="single" w:sz="4" w:space="0" w:color="auto"/>
              <w:right w:val="single" w:sz="4" w:space="0" w:color="auto"/>
            </w:tcBorders>
            <w:shd w:val="clear" w:color="auto" w:fill="auto"/>
            <w:vAlign w:val="center"/>
            <w:hideMark/>
          </w:tcPr>
          <w:p w14:paraId="2E8E4F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8E4ABD9"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541DE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7B01AA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0A05D7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0914</w:t>
            </w:r>
          </w:p>
        </w:tc>
        <w:tc>
          <w:tcPr>
            <w:tcW w:w="3045" w:type="dxa"/>
            <w:tcBorders>
              <w:top w:val="nil"/>
              <w:left w:val="nil"/>
              <w:bottom w:val="single" w:sz="4" w:space="0" w:color="auto"/>
              <w:right w:val="single" w:sz="4" w:space="0" w:color="auto"/>
            </w:tcBorders>
            <w:shd w:val="clear" w:color="auto" w:fill="auto"/>
            <w:vAlign w:val="center"/>
            <w:hideMark/>
          </w:tcPr>
          <w:p w14:paraId="1D21832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Boston K-8 School</w:t>
            </w:r>
          </w:p>
        </w:tc>
        <w:tc>
          <w:tcPr>
            <w:tcW w:w="3935" w:type="dxa"/>
            <w:tcBorders>
              <w:top w:val="nil"/>
              <w:left w:val="nil"/>
              <w:bottom w:val="single" w:sz="4" w:space="0" w:color="auto"/>
              <w:right w:val="single" w:sz="4" w:space="0" w:color="auto"/>
            </w:tcBorders>
            <w:shd w:val="clear" w:color="auto" w:fill="auto"/>
            <w:vAlign w:val="center"/>
            <w:hideMark/>
          </w:tcPr>
          <w:p w14:paraId="29B17B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E771583"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7A161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252351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570A442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9514</w:t>
            </w:r>
          </w:p>
        </w:tc>
        <w:tc>
          <w:tcPr>
            <w:tcW w:w="3045" w:type="dxa"/>
            <w:tcBorders>
              <w:top w:val="nil"/>
              <w:left w:val="nil"/>
              <w:bottom w:val="single" w:sz="4" w:space="0" w:color="auto"/>
              <w:right w:val="single" w:sz="4" w:space="0" w:color="auto"/>
            </w:tcBorders>
            <w:shd w:val="clear" w:color="auto" w:fill="auto"/>
            <w:vAlign w:val="center"/>
            <w:hideMark/>
          </w:tcPr>
          <w:p w14:paraId="3FE4F38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Clara Brown Entrepreneurial Academy</w:t>
            </w:r>
          </w:p>
        </w:tc>
        <w:tc>
          <w:tcPr>
            <w:tcW w:w="3935" w:type="dxa"/>
            <w:tcBorders>
              <w:top w:val="nil"/>
              <w:left w:val="nil"/>
              <w:bottom w:val="single" w:sz="4" w:space="0" w:color="auto"/>
              <w:right w:val="single" w:sz="4" w:space="0" w:color="auto"/>
            </w:tcBorders>
            <w:shd w:val="clear" w:color="auto" w:fill="auto"/>
            <w:vAlign w:val="center"/>
            <w:hideMark/>
          </w:tcPr>
          <w:p w14:paraId="4D5EF2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224D461"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98113D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77E1E8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30A183D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1720</w:t>
            </w:r>
          </w:p>
        </w:tc>
        <w:tc>
          <w:tcPr>
            <w:tcW w:w="3045" w:type="dxa"/>
            <w:tcBorders>
              <w:top w:val="nil"/>
              <w:left w:val="nil"/>
              <w:bottom w:val="single" w:sz="4" w:space="0" w:color="auto"/>
              <w:right w:val="single" w:sz="4" w:space="0" w:color="auto"/>
            </w:tcBorders>
            <w:shd w:val="clear" w:color="auto" w:fill="auto"/>
            <w:vAlign w:val="center"/>
            <w:hideMark/>
          </w:tcPr>
          <w:p w14:paraId="3F4AB2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Clyde Miller K-8</w:t>
            </w:r>
          </w:p>
        </w:tc>
        <w:tc>
          <w:tcPr>
            <w:tcW w:w="3935" w:type="dxa"/>
            <w:tcBorders>
              <w:top w:val="nil"/>
              <w:left w:val="nil"/>
              <w:bottom w:val="single" w:sz="4" w:space="0" w:color="auto"/>
              <w:right w:val="single" w:sz="4" w:space="0" w:color="auto"/>
            </w:tcBorders>
            <w:shd w:val="clear" w:color="auto" w:fill="auto"/>
            <w:vAlign w:val="center"/>
            <w:hideMark/>
          </w:tcPr>
          <w:p w14:paraId="2FB1C6D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2022-23 Targeted Support and Improvement</w:t>
            </w:r>
          </w:p>
        </w:tc>
      </w:tr>
      <w:tr w:rsidR="007E0806" w:rsidRPr="007E0806" w14:paraId="34299D3B"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9F47D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38475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6B89C0A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1948</w:t>
            </w:r>
          </w:p>
        </w:tc>
        <w:tc>
          <w:tcPr>
            <w:tcW w:w="3045" w:type="dxa"/>
            <w:tcBorders>
              <w:top w:val="nil"/>
              <w:left w:val="nil"/>
              <w:bottom w:val="single" w:sz="4" w:space="0" w:color="auto"/>
              <w:right w:val="single" w:sz="4" w:space="0" w:color="auto"/>
            </w:tcBorders>
            <w:shd w:val="clear" w:color="auto" w:fill="auto"/>
            <w:vAlign w:val="center"/>
            <w:hideMark/>
          </w:tcPr>
          <w:p w14:paraId="1EB12C0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Crawford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DF2BC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2023-24 Additional Targeted Support and Improvement</w:t>
            </w:r>
          </w:p>
        </w:tc>
      </w:tr>
      <w:tr w:rsidR="007E0806" w:rsidRPr="007E0806" w14:paraId="3AC4E88E" w14:textId="77777777" w:rsidTr="007402F3">
        <w:trPr>
          <w:trHeight w:val="50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B81B1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798670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358780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7932</w:t>
            </w:r>
          </w:p>
        </w:tc>
        <w:tc>
          <w:tcPr>
            <w:tcW w:w="3045" w:type="dxa"/>
            <w:tcBorders>
              <w:top w:val="nil"/>
              <w:left w:val="nil"/>
              <w:bottom w:val="single" w:sz="4" w:space="0" w:color="auto"/>
              <w:right w:val="single" w:sz="4" w:space="0" w:color="auto"/>
            </w:tcBorders>
            <w:shd w:val="clear" w:color="auto" w:fill="auto"/>
            <w:vAlign w:val="center"/>
            <w:hideMark/>
          </w:tcPr>
          <w:p w14:paraId="2A5A378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Del Mar Academy</w:t>
            </w:r>
          </w:p>
        </w:tc>
        <w:tc>
          <w:tcPr>
            <w:tcW w:w="3935" w:type="dxa"/>
            <w:tcBorders>
              <w:top w:val="nil"/>
              <w:left w:val="nil"/>
              <w:bottom w:val="single" w:sz="4" w:space="0" w:color="auto"/>
              <w:right w:val="single" w:sz="4" w:space="0" w:color="auto"/>
            </w:tcBorders>
            <w:shd w:val="clear" w:color="auto" w:fill="auto"/>
            <w:vAlign w:val="center"/>
            <w:hideMark/>
          </w:tcPr>
          <w:p w14:paraId="6210D4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B0C9E77"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F1A575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20968B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4A701CC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2384</w:t>
            </w:r>
          </w:p>
        </w:tc>
        <w:tc>
          <w:tcPr>
            <w:tcW w:w="3045" w:type="dxa"/>
            <w:tcBorders>
              <w:top w:val="nil"/>
              <w:left w:val="nil"/>
              <w:bottom w:val="single" w:sz="4" w:space="0" w:color="auto"/>
              <w:right w:val="single" w:sz="4" w:space="0" w:color="auto"/>
            </w:tcBorders>
            <w:shd w:val="clear" w:color="auto" w:fill="auto"/>
            <w:vAlign w:val="center"/>
            <w:hideMark/>
          </w:tcPr>
          <w:p w14:paraId="4A0DF1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East Middle School</w:t>
            </w:r>
          </w:p>
        </w:tc>
        <w:tc>
          <w:tcPr>
            <w:tcW w:w="3935" w:type="dxa"/>
            <w:tcBorders>
              <w:top w:val="nil"/>
              <w:left w:val="nil"/>
              <w:bottom w:val="single" w:sz="4" w:space="0" w:color="auto"/>
              <w:right w:val="single" w:sz="4" w:space="0" w:color="auto"/>
            </w:tcBorders>
            <w:shd w:val="clear" w:color="auto" w:fill="auto"/>
            <w:vAlign w:val="center"/>
            <w:hideMark/>
          </w:tcPr>
          <w:p w14:paraId="14047BC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008D9EB"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E27FEA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5F61AB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410BB4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2673</w:t>
            </w:r>
          </w:p>
        </w:tc>
        <w:tc>
          <w:tcPr>
            <w:tcW w:w="3045" w:type="dxa"/>
            <w:tcBorders>
              <w:top w:val="nil"/>
              <w:left w:val="nil"/>
              <w:bottom w:val="single" w:sz="4" w:space="0" w:color="auto"/>
              <w:right w:val="single" w:sz="4" w:space="0" w:color="auto"/>
            </w:tcBorders>
            <w:shd w:val="clear" w:color="auto" w:fill="auto"/>
            <w:vAlign w:val="center"/>
            <w:hideMark/>
          </w:tcPr>
          <w:p w14:paraId="7922E83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Edna and John W. Mosley P-8</w:t>
            </w:r>
          </w:p>
        </w:tc>
        <w:tc>
          <w:tcPr>
            <w:tcW w:w="3935" w:type="dxa"/>
            <w:tcBorders>
              <w:top w:val="nil"/>
              <w:left w:val="nil"/>
              <w:bottom w:val="single" w:sz="4" w:space="0" w:color="auto"/>
              <w:right w:val="single" w:sz="4" w:space="0" w:color="auto"/>
            </w:tcBorders>
            <w:shd w:val="clear" w:color="auto" w:fill="auto"/>
            <w:vAlign w:val="center"/>
            <w:hideMark/>
          </w:tcPr>
          <w:p w14:paraId="4B329EF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E30E7B8"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E9D001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08182A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2229DF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3272</w:t>
            </w:r>
          </w:p>
        </w:tc>
        <w:tc>
          <w:tcPr>
            <w:tcW w:w="3045" w:type="dxa"/>
            <w:tcBorders>
              <w:top w:val="nil"/>
              <w:left w:val="nil"/>
              <w:bottom w:val="single" w:sz="4" w:space="0" w:color="auto"/>
              <w:right w:val="single" w:sz="4" w:space="0" w:color="auto"/>
            </w:tcBorders>
            <w:shd w:val="clear" w:color="auto" w:fill="auto"/>
            <w:vAlign w:val="center"/>
            <w:hideMark/>
          </w:tcPr>
          <w:p w14:paraId="3B72009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Fulton Academy of Excellence</w:t>
            </w:r>
          </w:p>
        </w:tc>
        <w:tc>
          <w:tcPr>
            <w:tcW w:w="3935" w:type="dxa"/>
            <w:tcBorders>
              <w:top w:val="nil"/>
              <w:left w:val="nil"/>
              <w:bottom w:val="single" w:sz="4" w:space="0" w:color="auto"/>
              <w:right w:val="single" w:sz="4" w:space="0" w:color="auto"/>
            </w:tcBorders>
            <w:shd w:val="clear" w:color="auto" w:fill="auto"/>
            <w:vAlign w:val="center"/>
            <w:hideMark/>
          </w:tcPr>
          <w:p w14:paraId="1F8E391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F02717B"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53658C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30F9C4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78ECCCA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3354</w:t>
            </w:r>
          </w:p>
        </w:tc>
        <w:tc>
          <w:tcPr>
            <w:tcW w:w="3045" w:type="dxa"/>
            <w:tcBorders>
              <w:top w:val="nil"/>
              <w:left w:val="nil"/>
              <w:bottom w:val="single" w:sz="4" w:space="0" w:color="auto"/>
              <w:right w:val="single" w:sz="4" w:space="0" w:color="auto"/>
            </w:tcBorders>
            <w:shd w:val="clear" w:color="auto" w:fill="auto"/>
            <w:vAlign w:val="center"/>
            <w:hideMark/>
          </w:tcPr>
          <w:p w14:paraId="2F735D1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Gateway High School</w:t>
            </w:r>
          </w:p>
        </w:tc>
        <w:tc>
          <w:tcPr>
            <w:tcW w:w="3935" w:type="dxa"/>
            <w:tcBorders>
              <w:top w:val="nil"/>
              <w:left w:val="nil"/>
              <w:bottom w:val="single" w:sz="4" w:space="0" w:color="auto"/>
              <w:right w:val="single" w:sz="4" w:space="0" w:color="auto"/>
            </w:tcBorders>
            <w:shd w:val="clear" w:color="auto" w:fill="auto"/>
            <w:vAlign w:val="center"/>
            <w:hideMark/>
          </w:tcPr>
          <w:p w14:paraId="77C5EC2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50FEE70"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BC874B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743191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2CAC93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3471</w:t>
            </w:r>
          </w:p>
        </w:tc>
        <w:tc>
          <w:tcPr>
            <w:tcW w:w="3045" w:type="dxa"/>
            <w:tcBorders>
              <w:top w:val="nil"/>
              <w:left w:val="nil"/>
              <w:bottom w:val="single" w:sz="4" w:space="0" w:color="auto"/>
              <w:right w:val="single" w:sz="4" w:space="0" w:color="auto"/>
            </w:tcBorders>
            <w:shd w:val="clear" w:color="auto" w:fill="auto"/>
            <w:vAlign w:val="center"/>
            <w:hideMark/>
          </w:tcPr>
          <w:p w14:paraId="73A2559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Global Village Academy Aurora</w:t>
            </w:r>
          </w:p>
        </w:tc>
        <w:tc>
          <w:tcPr>
            <w:tcW w:w="3935" w:type="dxa"/>
            <w:tcBorders>
              <w:top w:val="nil"/>
              <w:left w:val="nil"/>
              <w:bottom w:val="single" w:sz="4" w:space="0" w:color="auto"/>
              <w:right w:val="single" w:sz="4" w:space="0" w:color="auto"/>
            </w:tcBorders>
            <w:shd w:val="clear" w:color="auto" w:fill="auto"/>
            <w:vAlign w:val="center"/>
            <w:hideMark/>
          </w:tcPr>
          <w:p w14:paraId="35BB14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2023-24 Targeted Support and Improvement</w:t>
            </w:r>
          </w:p>
        </w:tc>
      </w:tr>
      <w:tr w:rsidR="007E0806" w:rsidRPr="007E0806" w14:paraId="6DBE8A9C"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F3B25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0B1FCE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5E31DC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4270</w:t>
            </w:r>
          </w:p>
        </w:tc>
        <w:tc>
          <w:tcPr>
            <w:tcW w:w="3045" w:type="dxa"/>
            <w:tcBorders>
              <w:top w:val="nil"/>
              <w:left w:val="nil"/>
              <w:bottom w:val="single" w:sz="4" w:space="0" w:color="auto"/>
              <w:right w:val="single" w:sz="4" w:space="0" w:color="auto"/>
            </w:tcBorders>
            <w:shd w:val="clear" w:color="auto" w:fill="auto"/>
            <w:vAlign w:val="center"/>
            <w:hideMark/>
          </w:tcPr>
          <w:p w14:paraId="39EE01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Iowa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AC4DF7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2022-23 Targeted Support and Improvement</w:t>
            </w:r>
          </w:p>
        </w:tc>
      </w:tr>
      <w:tr w:rsidR="007E0806" w:rsidRPr="007E0806" w14:paraId="26AD4488"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D8788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2894EE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74A079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4646</w:t>
            </w:r>
          </w:p>
        </w:tc>
        <w:tc>
          <w:tcPr>
            <w:tcW w:w="3045" w:type="dxa"/>
            <w:tcBorders>
              <w:top w:val="nil"/>
              <w:left w:val="nil"/>
              <w:bottom w:val="single" w:sz="4" w:space="0" w:color="auto"/>
              <w:right w:val="single" w:sz="4" w:space="0" w:color="auto"/>
            </w:tcBorders>
            <w:shd w:val="clear" w:color="auto" w:fill="auto"/>
            <w:vAlign w:val="center"/>
            <w:hideMark/>
          </w:tcPr>
          <w:p w14:paraId="4B69F7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Kenton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B577EE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FE10DE0"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02AE7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903E2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551EB7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4970</w:t>
            </w:r>
          </w:p>
        </w:tc>
        <w:tc>
          <w:tcPr>
            <w:tcW w:w="3045" w:type="dxa"/>
            <w:tcBorders>
              <w:top w:val="nil"/>
              <w:left w:val="nil"/>
              <w:bottom w:val="single" w:sz="4" w:space="0" w:color="auto"/>
              <w:right w:val="single" w:sz="4" w:space="0" w:color="auto"/>
            </w:tcBorders>
            <w:shd w:val="clear" w:color="auto" w:fill="auto"/>
            <w:vAlign w:val="center"/>
            <w:hideMark/>
          </w:tcPr>
          <w:p w14:paraId="16722B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Lansing Elementary Community School</w:t>
            </w:r>
          </w:p>
        </w:tc>
        <w:tc>
          <w:tcPr>
            <w:tcW w:w="3935" w:type="dxa"/>
            <w:tcBorders>
              <w:top w:val="nil"/>
              <w:left w:val="nil"/>
              <w:bottom w:val="single" w:sz="4" w:space="0" w:color="auto"/>
              <w:right w:val="single" w:sz="4" w:space="0" w:color="auto"/>
            </w:tcBorders>
            <w:shd w:val="clear" w:color="auto" w:fill="auto"/>
            <w:vAlign w:val="center"/>
            <w:hideMark/>
          </w:tcPr>
          <w:p w14:paraId="34EE2A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2022-23 Targeted Support and Improvement</w:t>
            </w:r>
          </w:p>
        </w:tc>
      </w:tr>
      <w:tr w:rsidR="007E0806" w:rsidRPr="007E0806" w14:paraId="5A033E18"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7DE05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4B8B58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3BCBD3A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4973</w:t>
            </w:r>
          </w:p>
        </w:tc>
        <w:tc>
          <w:tcPr>
            <w:tcW w:w="3045" w:type="dxa"/>
            <w:tcBorders>
              <w:top w:val="nil"/>
              <w:left w:val="nil"/>
              <w:bottom w:val="single" w:sz="4" w:space="0" w:color="auto"/>
              <w:right w:val="single" w:sz="4" w:space="0" w:color="auto"/>
            </w:tcBorders>
            <w:shd w:val="clear" w:color="auto" w:fill="auto"/>
            <w:vAlign w:val="center"/>
            <w:hideMark/>
          </w:tcPr>
          <w:p w14:paraId="158415F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Laredo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74AC2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34211ADB"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97202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35DA86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1B5EB5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6068</w:t>
            </w:r>
          </w:p>
        </w:tc>
        <w:tc>
          <w:tcPr>
            <w:tcW w:w="3045" w:type="dxa"/>
            <w:tcBorders>
              <w:top w:val="nil"/>
              <w:left w:val="nil"/>
              <w:bottom w:val="single" w:sz="4" w:space="0" w:color="auto"/>
              <w:right w:val="single" w:sz="4" w:space="0" w:color="auto"/>
            </w:tcBorders>
            <w:shd w:val="clear" w:color="auto" w:fill="auto"/>
            <w:vAlign w:val="center"/>
            <w:hideMark/>
          </w:tcPr>
          <w:p w14:paraId="1B65C99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Montview Math &amp; Health Sciences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AF27F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2023-24 Targeted Support and Improvement</w:t>
            </w:r>
          </w:p>
        </w:tc>
      </w:tr>
      <w:tr w:rsidR="007E0806" w:rsidRPr="007E0806" w14:paraId="62DE1E03"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51012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04B235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43C807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6160</w:t>
            </w:r>
          </w:p>
        </w:tc>
        <w:tc>
          <w:tcPr>
            <w:tcW w:w="3045" w:type="dxa"/>
            <w:tcBorders>
              <w:top w:val="nil"/>
              <w:left w:val="nil"/>
              <w:bottom w:val="single" w:sz="4" w:space="0" w:color="auto"/>
              <w:right w:val="single" w:sz="4" w:space="0" w:color="auto"/>
            </w:tcBorders>
            <w:shd w:val="clear" w:color="auto" w:fill="auto"/>
            <w:vAlign w:val="center"/>
            <w:hideMark/>
          </w:tcPr>
          <w:p w14:paraId="6BD161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Mrachek Middle School</w:t>
            </w:r>
          </w:p>
        </w:tc>
        <w:tc>
          <w:tcPr>
            <w:tcW w:w="3935" w:type="dxa"/>
            <w:tcBorders>
              <w:top w:val="nil"/>
              <w:left w:val="nil"/>
              <w:bottom w:val="single" w:sz="4" w:space="0" w:color="auto"/>
              <w:right w:val="single" w:sz="4" w:space="0" w:color="auto"/>
            </w:tcBorders>
            <w:shd w:val="clear" w:color="auto" w:fill="auto"/>
            <w:vAlign w:val="center"/>
            <w:hideMark/>
          </w:tcPr>
          <w:p w14:paraId="5AA765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D00760F" w14:textId="77777777" w:rsidTr="007402F3">
        <w:trPr>
          <w:trHeight w:val="90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240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0180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68D56F3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5F1976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6310</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6EE27E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Middle School Health Sciences and Technology Campus</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0208F7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7D545D1" w14:textId="77777777" w:rsidTr="007402F3">
        <w:trPr>
          <w:trHeight w:val="602"/>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DF4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634920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076206F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6758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6B263C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Park Lane Elementary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14A9F9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2EC2D2E" w14:textId="77777777" w:rsidTr="007402F3">
        <w:trPr>
          <w:trHeight w:val="57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BE444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F15B03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2E1580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7233</w:t>
            </w:r>
          </w:p>
        </w:tc>
        <w:tc>
          <w:tcPr>
            <w:tcW w:w="3045" w:type="dxa"/>
            <w:tcBorders>
              <w:top w:val="nil"/>
              <w:left w:val="nil"/>
              <w:bottom w:val="single" w:sz="4" w:space="0" w:color="auto"/>
              <w:right w:val="single" w:sz="4" w:space="0" w:color="auto"/>
            </w:tcBorders>
            <w:shd w:val="clear" w:color="auto" w:fill="auto"/>
            <w:vAlign w:val="center"/>
            <w:hideMark/>
          </w:tcPr>
          <w:p w14:paraId="09DE3F6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Rocky Mountain Prep: Fletcher</w:t>
            </w:r>
          </w:p>
        </w:tc>
        <w:tc>
          <w:tcPr>
            <w:tcW w:w="3935" w:type="dxa"/>
            <w:tcBorders>
              <w:top w:val="nil"/>
              <w:left w:val="nil"/>
              <w:bottom w:val="single" w:sz="4" w:space="0" w:color="auto"/>
              <w:right w:val="single" w:sz="4" w:space="0" w:color="auto"/>
            </w:tcBorders>
            <w:shd w:val="clear" w:color="auto" w:fill="auto"/>
            <w:vAlign w:val="center"/>
            <w:hideMark/>
          </w:tcPr>
          <w:p w14:paraId="2E3218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2022-23 Targeted Support and Improvement</w:t>
            </w:r>
          </w:p>
        </w:tc>
      </w:tr>
      <w:tr w:rsidR="007E0806" w:rsidRPr="007E0806" w14:paraId="5E314259"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98E16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B0AAF5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13F496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9060</w:t>
            </w:r>
          </w:p>
        </w:tc>
        <w:tc>
          <w:tcPr>
            <w:tcW w:w="3045" w:type="dxa"/>
            <w:tcBorders>
              <w:top w:val="nil"/>
              <w:left w:val="nil"/>
              <w:bottom w:val="single" w:sz="4" w:space="0" w:color="auto"/>
              <w:right w:val="single" w:sz="4" w:space="0" w:color="auto"/>
            </w:tcBorders>
            <w:shd w:val="clear" w:color="auto" w:fill="auto"/>
            <w:vAlign w:val="center"/>
            <w:hideMark/>
          </w:tcPr>
          <w:p w14:paraId="294967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Vaughn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00BC2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2E28BFE"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2CB43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6AF1ED3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5E255A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9053</w:t>
            </w:r>
          </w:p>
        </w:tc>
        <w:tc>
          <w:tcPr>
            <w:tcW w:w="3045" w:type="dxa"/>
            <w:tcBorders>
              <w:top w:val="nil"/>
              <w:left w:val="nil"/>
              <w:bottom w:val="single" w:sz="4" w:space="0" w:color="auto"/>
              <w:right w:val="single" w:sz="4" w:space="0" w:color="auto"/>
            </w:tcBorders>
            <w:shd w:val="clear" w:color="auto" w:fill="auto"/>
            <w:vAlign w:val="center"/>
            <w:hideMark/>
          </w:tcPr>
          <w:p w14:paraId="5A118BB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Vega Collegiate Academy</w:t>
            </w:r>
          </w:p>
        </w:tc>
        <w:tc>
          <w:tcPr>
            <w:tcW w:w="3935" w:type="dxa"/>
            <w:tcBorders>
              <w:top w:val="nil"/>
              <w:left w:val="nil"/>
              <w:bottom w:val="single" w:sz="4" w:space="0" w:color="auto"/>
              <w:right w:val="single" w:sz="4" w:space="0" w:color="auto"/>
            </w:tcBorders>
            <w:shd w:val="clear" w:color="auto" w:fill="auto"/>
            <w:vAlign w:val="center"/>
            <w:hideMark/>
          </w:tcPr>
          <w:p w14:paraId="6E2956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CFE4AAB"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8216C4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054309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77DADD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9140</w:t>
            </w:r>
          </w:p>
        </w:tc>
        <w:tc>
          <w:tcPr>
            <w:tcW w:w="3045" w:type="dxa"/>
            <w:tcBorders>
              <w:top w:val="nil"/>
              <w:left w:val="nil"/>
              <w:bottom w:val="single" w:sz="4" w:space="0" w:color="auto"/>
              <w:right w:val="single" w:sz="4" w:space="0" w:color="auto"/>
            </w:tcBorders>
            <w:shd w:val="clear" w:color="auto" w:fill="auto"/>
            <w:vAlign w:val="center"/>
            <w:hideMark/>
          </w:tcPr>
          <w:p w14:paraId="225F19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Virginia Court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569200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72D8CB8"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283365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0180</w:t>
            </w:r>
          </w:p>
        </w:tc>
        <w:tc>
          <w:tcPr>
            <w:tcW w:w="2456" w:type="dxa"/>
            <w:tcBorders>
              <w:top w:val="nil"/>
              <w:left w:val="nil"/>
              <w:bottom w:val="single" w:sz="4" w:space="0" w:color="auto"/>
              <w:right w:val="single" w:sz="4" w:space="0" w:color="auto"/>
            </w:tcBorders>
            <w:shd w:val="clear" w:color="auto" w:fill="auto"/>
            <w:vAlign w:val="center"/>
            <w:hideMark/>
          </w:tcPr>
          <w:p w14:paraId="5EC8BEF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Adams-Arapahoe 28J</w:t>
            </w:r>
          </w:p>
        </w:tc>
        <w:tc>
          <w:tcPr>
            <w:tcW w:w="952" w:type="dxa"/>
            <w:tcBorders>
              <w:top w:val="nil"/>
              <w:left w:val="nil"/>
              <w:bottom w:val="single" w:sz="4" w:space="0" w:color="auto"/>
              <w:right w:val="single" w:sz="4" w:space="0" w:color="auto"/>
            </w:tcBorders>
            <w:shd w:val="clear" w:color="auto" w:fill="auto"/>
            <w:vAlign w:val="center"/>
            <w:hideMark/>
          </w:tcPr>
          <w:p w14:paraId="5652B9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9756</w:t>
            </w:r>
          </w:p>
        </w:tc>
        <w:tc>
          <w:tcPr>
            <w:tcW w:w="3045" w:type="dxa"/>
            <w:tcBorders>
              <w:top w:val="nil"/>
              <w:left w:val="nil"/>
              <w:bottom w:val="single" w:sz="4" w:space="0" w:color="auto"/>
              <w:right w:val="single" w:sz="4" w:space="0" w:color="auto"/>
            </w:tcBorders>
            <w:shd w:val="clear" w:color="auto" w:fill="auto"/>
            <w:vAlign w:val="center"/>
            <w:hideMark/>
          </w:tcPr>
          <w:p w14:paraId="3EB2F19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Yale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1EC09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27B4AB0B"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97C15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0190</w:t>
            </w:r>
          </w:p>
        </w:tc>
        <w:tc>
          <w:tcPr>
            <w:tcW w:w="2456" w:type="dxa"/>
            <w:tcBorders>
              <w:top w:val="nil"/>
              <w:left w:val="nil"/>
              <w:bottom w:val="single" w:sz="4" w:space="0" w:color="auto"/>
              <w:right w:val="single" w:sz="4" w:space="0" w:color="auto"/>
            </w:tcBorders>
            <w:shd w:val="clear" w:color="auto" w:fill="auto"/>
            <w:vAlign w:val="center"/>
            <w:hideMark/>
          </w:tcPr>
          <w:p w14:paraId="285A8B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Byers 32J</w:t>
            </w:r>
          </w:p>
        </w:tc>
        <w:tc>
          <w:tcPr>
            <w:tcW w:w="952" w:type="dxa"/>
            <w:tcBorders>
              <w:top w:val="nil"/>
              <w:left w:val="nil"/>
              <w:bottom w:val="single" w:sz="4" w:space="0" w:color="auto"/>
              <w:right w:val="single" w:sz="4" w:space="0" w:color="auto"/>
            </w:tcBorders>
            <w:shd w:val="clear" w:color="auto" w:fill="auto"/>
            <w:vAlign w:val="center"/>
            <w:hideMark/>
          </w:tcPr>
          <w:p w14:paraId="349A8B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8994</w:t>
            </w:r>
          </w:p>
        </w:tc>
        <w:tc>
          <w:tcPr>
            <w:tcW w:w="3045" w:type="dxa"/>
            <w:tcBorders>
              <w:top w:val="nil"/>
              <w:left w:val="nil"/>
              <w:bottom w:val="single" w:sz="4" w:space="0" w:color="auto"/>
              <w:right w:val="single" w:sz="4" w:space="0" w:color="auto"/>
            </w:tcBorders>
            <w:shd w:val="clear" w:color="auto" w:fill="auto"/>
            <w:vAlign w:val="center"/>
            <w:hideMark/>
          </w:tcPr>
          <w:p w14:paraId="27F114E1"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Astravo</w:t>
            </w:r>
            <w:proofErr w:type="spellEnd"/>
            <w:r w:rsidRPr="007E0806">
              <w:rPr>
                <w:rFonts w:eastAsia="Times New Roman"/>
                <w:color w:val="000000"/>
                <w:kern w:val="0"/>
              </w:rPr>
              <w:t xml:space="preserve"> Online Academy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6BACF6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226FADA"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91297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0190</w:t>
            </w:r>
          </w:p>
        </w:tc>
        <w:tc>
          <w:tcPr>
            <w:tcW w:w="2456" w:type="dxa"/>
            <w:tcBorders>
              <w:top w:val="nil"/>
              <w:left w:val="nil"/>
              <w:bottom w:val="single" w:sz="4" w:space="0" w:color="auto"/>
              <w:right w:val="single" w:sz="4" w:space="0" w:color="auto"/>
            </w:tcBorders>
            <w:shd w:val="clear" w:color="auto" w:fill="auto"/>
            <w:vAlign w:val="center"/>
            <w:hideMark/>
          </w:tcPr>
          <w:p w14:paraId="393956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Byers 32J</w:t>
            </w:r>
          </w:p>
        </w:tc>
        <w:tc>
          <w:tcPr>
            <w:tcW w:w="952" w:type="dxa"/>
            <w:tcBorders>
              <w:top w:val="nil"/>
              <w:left w:val="nil"/>
              <w:bottom w:val="single" w:sz="4" w:space="0" w:color="auto"/>
              <w:right w:val="single" w:sz="4" w:space="0" w:color="auto"/>
            </w:tcBorders>
            <w:shd w:val="clear" w:color="auto" w:fill="auto"/>
            <w:vAlign w:val="center"/>
            <w:hideMark/>
          </w:tcPr>
          <w:p w14:paraId="67C63C4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3362</w:t>
            </w:r>
          </w:p>
        </w:tc>
        <w:tc>
          <w:tcPr>
            <w:tcW w:w="3045" w:type="dxa"/>
            <w:tcBorders>
              <w:top w:val="nil"/>
              <w:left w:val="nil"/>
              <w:bottom w:val="single" w:sz="4" w:space="0" w:color="auto"/>
              <w:right w:val="single" w:sz="4" w:space="0" w:color="auto"/>
            </w:tcBorders>
            <w:shd w:val="clear" w:color="auto" w:fill="auto"/>
            <w:vAlign w:val="center"/>
            <w:hideMark/>
          </w:tcPr>
          <w:p w14:paraId="3B02F0B1"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Astravo</w:t>
            </w:r>
            <w:proofErr w:type="spellEnd"/>
            <w:r w:rsidRPr="007E0806">
              <w:rPr>
                <w:rFonts w:eastAsia="Times New Roman"/>
                <w:color w:val="000000"/>
                <w:kern w:val="0"/>
              </w:rPr>
              <w:t xml:space="preserve"> Online Academy High School</w:t>
            </w:r>
          </w:p>
        </w:tc>
        <w:tc>
          <w:tcPr>
            <w:tcW w:w="3935" w:type="dxa"/>
            <w:tcBorders>
              <w:top w:val="nil"/>
              <w:left w:val="nil"/>
              <w:bottom w:val="single" w:sz="4" w:space="0" w:color="auto"/>
              <w:right w:val="single" w:sz="4" w:space="0" w:color="auto"/>
            </w:tcBorders>
            <w:shd w:val="clear" w:color="auto" w:fill="auto"/>
            <w:vAlign w:val="center"/>
            <w:hideMark/>
          </w:tcPr>
          <w:p w14:paraId="7AD8970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229DC719" w14:textId="77777777" w:rsidTr="007402F3">
        <w:trPr>
          <w:trHeight w:val="87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C725B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0190</w:t>
            </w:r>
          </w:p>
        </w:tc>
        <w:tc>
          <w:tcPr>
            <w:tcW w:w="2456" w:type="dxa"/>
            <w:tcBorders>
              <w:top w:val="nil"/>
              <w:left w:val="nil"/>
              <w:bottom w:val="single" w:sz="4" w:space="0" w:color="auto"/>
              <w:right w:val="single" w:sz="4" w:space="0" w:color="auto"/>
            </w:tcBorders>
            <w:shd w:val="clear" w:color="auto" w:fill="auto"/>
            <w:vAlign w:val="center"/>
            <w:hideMark/>
          </w:tcPr>
          <w:p w14:paraId="1A22BEB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Byers 32J</w:t>
            </w:r>
          </w:p>
        </w:tc>
        <w:tc>
          <w:tcPr>
            <w:tcW w:w="952" w:type="dxa"/>
            <w:tcBorders>
              <w:top w:val="nil"/>
              <w:left w:val="nil"/>
              <w:bottom w:val="single" w:sz="4" w:space="0" w:color="auto"/>
              <w:right w:val="single" w:sz="4" w:space="0" w:color="auto"/>
            </w:tcBorders>
            <w:shd w:val="clear" w:color="auto" w:fill="auto"/>
            <w:vAlign w:val="center"/>
            <w:hideMark/>
          </w:tcPr>
          <w:p w14:paraId="41FAB1D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6241</w:t>
            </w:r>
          </w:p>
        </w:tc>
        <w:tc>
          <w:tcPr>
            <w:tcW w:w="3045" w:type="dxa"/>
            <w:tcBorders>
              <w:top w:val="nil"/>
              <w:left w:val="nil"/>
              <w:bottom w:val="single" w:sz="4" w:space="0" w:color="auto"/>
              <w:right w:val="single" w:sz="4" w:space="0" w:color="auto"/>
            </w:tcBorders>
            <w:shd w:val="clear" w:color="auto" w:fill="auto"/>
            <w:vAlign w:val="center"/>
            <w:hideMark/>
          </w:tcPr>
          <w:p w14:paraId="498482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Virtual Academy</w:t>
            </w:r>
          </w:p>
        </w:tc>
        <w:tc>
          <w:tcPr>
            <w:tcW w:w="3935" w:type="dxa"/>
            <w:tcBorders>
              <w:top w:val="nil"/>
              <w:left w:val="nil"/>
              <w:bottom w:val="single" w:sz="4" w:space="0" w:color="auto"/>
              <w:right w:val="single" w:sz="4" w:space="0" w:color="auto"/>
            </w:tcBorders>
            <w:shd w:val="clear" w:color="auto" w:fill="auto"/>
            <w:vAlign w:val="center"/>
            <w:hideMark/>
          </w:tcPr>
          <w:p w14:paraId="7B8118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w:t>
            </w:r>
          </w:p>
        </w:tc>
      </w:tr>
      <w:tr w:rsidR="007E0806" w:rsidRPr="007E0806" w14:paraId="1E8CD23C"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9EBE0E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0220</w:t>
            </w:r>
          </w:p>
        </w:tc>
        <w:tc>
          <w:tcPr>
            <w:tcW w:w="2456" w:type="dxa"/>
            <w:tcBorders>
              <w:top w:val="nil"/>
              <w:left w:val="nil"/>
              <w:bottom w:val="single" w:sz="4" w:space="0" w:color="auto"/>
              <w:right w:val="single" w:sz="4" w:space="0" w:color="auto"/>
            </w:tcBorders>
            <w:shd w:val="clear" w:color="auto" w:fill="auto"/>
            <w:vAlign w:val="center"/>
            <w:hideMark/>
          </w:tcPr>
          <w:p w14:paraId="0920AB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Archuleta County 50 </w:t>
            </w:r>
            <w:proofErr w:type="spellStart"/>
            <w:r w:rsidRPr="007E0806">
              <w:rPr>
                <w:rFonts w:eastAsia="Times New Roman"/>
                <w:color w:val="000000"/>
                <w:kern w:val="0"/>
              </w:rPr>
              <w:t>Jt</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456331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6652</w:t>
            </w:r>
          </w:p>
        </w:tc>
        <w:tc>
          <w:tcPr>
            <w:tcW w:w="3045" w:type="dxa"/>
            <w:tcBorders>
              <w:top w:val="nil"/>
              <w:left w:val="nil"/>
              <w:bottom w:val="single" w:sz="4" w:space="0" w:color="auto"/>
              <w:right w:val="single" w:sz="4" w:space="0" w:color="auto"/>
            </w:tcBorders>
            <w:shd w:val="clear" w:color="auto" w:fill="auto"/>
            <w:vAlign w:val="center"/>
            <w:hideMark/>
          </w:tcPr>
          <w:p w14:paraId="097087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Pagosa Springs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CFBAF9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1B7D3C6" w14:textId="77777777" w:rsidTr="007402F3">
        <w:trPr>
          <w:trHeight w:val="96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B6A04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0260</w:t>
            </w:r>
          </w:p>
        </w:tc>
        <w:tc>
          <w:tcPr>
            <w:tcW w:w="2456" w:type="dxa"/>
            <w:tcBorders>
              <w:top w:val="nil"/>
              <w:left w:val="nil"/>
              <w:bottom w:val="single" w:sz="4" w:space="0" w:color="auto"/>
              <w:right w:val="single" w:sz="4" w:space="0" w:color="auto"/>
            </w:tcBorders>
            <w:shd w:val="clear" w:color="auto" w:fill="auto"/>
            <w:vAlign w:val="center"/>
            <w:hideMark/>
          </w:tcPr>
          <w:p w14:paraId="4D2CAE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Vilas RE-5</w:t>
            </w:r>
          </w:p>
        </w:tc>
        <w:tc>
          <w:tcPr>
            <w:tcW w:w="952" w:type="dxa"/>
            <w:tcBorders>
              <w:top w:val="nil"/>
              <w:left w:val="nil"/>
              <w:bottom w:val="single" w:sz="4" w:space="0" w:color="auto"/>
              <w:right w:val="single" w:sz="4" w:space="0" w:color="auto"/>
            </w:tcBorders>
            <w:shd w:val="clear" w:color="auto" w:fill="auto"/>
            <w:vAlign w:val="center"/>
            <w:hideMark/>
          </w:tcPr>
          <w:p w14:paraId="463C53E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9100</w:t>
            </w:r>
          </w:p>
        </w:tc>
        <w:tc>
          <w:tcPr>
            <w:tcW w:w="3045" w:type="dxa"/>
            <w:tcBorders>
              <w:top w:val="nil"/>
              <w:left w:val="nil"/>
              <w:bottom w:val="single" w:sz="4" w:space="0" w:color="auto"/>
              <w:right w:val="single" w:sz="4" w:space="0" w:color="auto"/>
            </w:tcBorders>
            <w:shd w:val="clear" w:color="auto" w:fill="auto"/>
            <w:vAlign w:val="center"/>
            <w:hideMark/>
          </w:tcPr>
          <w:p w14:paraId="136CCBE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Vilas Undivided High School</w:t>
            </w:r>
          </w:p>
        </w:tc>
        <w:tc>
          <w:tcPr>
            <w:tcW w:w="3935" w:type="dxa"/>
            <w:tcBorders>
              <w:top w:val="nil"/>
              <w:left w:val="nil"/>
              <w:bottom w:val="single" w:sz="4" w:space="0" w:color="auto"/>
              <w:right w:val="single" w:sz="4" w:space="0" w:color="auto"/>
            </w:tcBorders>
            <w:shd w:val="clear" w:color="auto" w:fill="auto"/>
            <w:vAlign w:val="center"/>
            <w:hideMark/>
          </w:tcPr>
          <w:p w14:paraId="4FD6E26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 - On Watch</w:t>
            </w:r>
          </w:p>
        </w:tc>
      </w:tr>
      <w:tr w:rsidR="007E0806" w:rsidRPr="007E0806" w14:paraId="174B2E6C" w14:textId="77777777" w:rsidTr="007402F3">
        <w:trPr>
          <w:trHeight w:val="68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44404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0290</w:t>
            </w:r>
          </w:p>
        </w:tc>
        <w:tc>
          <w:tcPr>
            <w:tcW w:w="2456" w:type="dxa"/>
            <w:tcBorders>
              <w:top w:val="nil"/>
              <w:left w:val="nil"/>
              <w:bottom w:val="single" w:sz="4" w:space="0" w:color="auto"/>
              <w:right w:val="single" w:sz="4" w:space="0" w:color="auto"/>
            </w:tcBorders>
            <w:shd w:val="clear" w:color="auto" w:fill="auto"/>
            <w:vAlign w:val="center"/>
            <w:hideMark/>
          </w:tcPr>
          <w:p w14:paraId="406619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Las Animas RE-1</w:t>
            </w:r>
          </w:p>
        </w:tc>
        <w:tc>
          <w:tcPr>
            <w:tcW w:w="952" w:type="dxa"/>
            <w:tcBorders>
              <w:top w:val="nil"/>
              <w:left w:val="nil"/>
              <w:bottom w:val="single" w:sz="4" w:space="0" w:color="auto"/>
              <w:right w:val="single" w:sz="4" w:space="0" w:color="auto"/>
            </w:tcBorders>
            <w:shd w:val="clear" w:color="auto" w:fill="auto"/>
            <w:vAlign w:val="center"/>
            <w:hideMark/>
          </w:tcPr>
          <w:p w14:paraId="27DCDE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0443</w:t>
            </w:r>
          </w:p>
        </w:tc>
        <w:tc>
          <w:tcPr>
            <w:tcW w:w="3045" w:type="dxa"/>
            <w:tcBorders>
              <w:top w:val="nil"/>
              <w:left w:val="nil"/>
              <w:bottom w:val="single" w:sz="4" w:space="0" w:color="auto"/>
              <w:right w:val="single" w:sz="4" w:space="0" w:color="auto"/>
            </w:tcBorders>
            <w:shd w:val="clear" w:color="auto" w:fill="auto"/>
            <w:vAlign w:val="center"/>
            <w:hideMark/>
          </w:tcPr>
          <w:p w14:paraId="5F53F23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Academy of Las Animas Online School</w:t>
            </w:r>
          </w:p>
        </w:tc>
        <w:tc>
          <w:tcPr>
            <w:tcW w:w="3935" w:type="dxa"/>
            <w:tcBorders>
              <w:top w:val="nil"/>
              <w:left w:val="nil"/>
              <w:bottom w:val="single" w:sz="4" w:space="0" w:color="auto"/>
              <w:right w:val="single" w:sz="4" w:space="0" w:color="auto"/>
            </w:tcBorders>
            <w:shd w:val="clear" w:color="auto" w:fill="auto"/>
            <w:vAlign w:val="center"/>
            <w:hideMark/>
          </w:tcPr>
          <w:p w14:paraId="3280EE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871D996"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A40B1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0470</w:t>
            </w:r>
          </w:p>
        </w:tc>
        <w:tc>
          <w:tcPr>
            <w:tcW w:w="2456" w:type="dxa"/>
            <w:tcBorders>
              <w:top w:val="nil"/>
              <w:left w:val="nil"/>
              <w:bottom w:val="single" w:sz="4" w:space="0" w:color="auto"/>
              <w:right w:val="single" w:sz="4" w:space="0" w:color="auto"/>
            </w:tcBorders>
            <w:shd w:val="clear" w:color="auto" w:fill="auto"/>
            <w:vAlign w:val="center"/>
            <w:hideMark/>
          </w:tcPr>
          <w:p w14:paraId="5EE1053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 Vrain Valley RE1J</w:t>
            </w:r>
          </w:p>
        </w:tc>
        <w:tc>
          <w:tcPr>
            <w:tcW w:w="952" w:type="dxa"/>
            <w:tcBorders>
              <w:top w:val="nil"/>
              <w:left w:val="nil"/>
              <w:bottom w:val="single" w:sz="4" w:space="0" w:color="auto"/>
              <w:right w:val="single" w:sz="4" w:space="0" w:color="auto"/>
            </w:tcBorders>
            <w:shd w:val="clear" w:color="auto" w:fill="auto"/>
            <w:vAlign w:val="center"/>
            <w:hideMark/>
          </w:tcPr>
          <w:p w14:paraId="7992E7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5288</w:t>
            </w:r>
          </w:p>
        </w:tc>
        <w:tc>
          <w:tcPr>
            <w:tcW w:w="3045" w:type="dxa"/>
            <w:tcBorders>
              <w:top w:val="nil"/>
              <w:left w:val="nil"/>
              <w:bottom w:val="single" w:sz="4" w:space="0" w:color="auto"/>
              <w:right w:val="single" w:sz="4" w:space="0" w:color="auto"/>
            </w:tcBorders>
            <w:shd w:val="clear" w:color="auto" w:fill="auto"/>
            <w:vAlign w:val="center"/>
            <w:hideMark/>
          </w:tcPr>
          <w:p w14:paraId="13D379D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Longs Peak Middle School</w:t>
            </w:r>
          </w:p>
        </w:tc>
        <w:tc>
          <w:tcPr>
            <w:tcW w:w="3935" w:type="dxa"/>
            <w:tcBorders>
              <w:top w:val="nil"/>
              <w:left w:val="nil"/>
              <w:bottom w:val="single" w:sz="4" w:space="0" w:color="auto"/>
              <w:right w:val="single" w:sz="4" w:space="0" w:color="auto"/>
            </w:tcBorders>
            <w:shd w:val="clear" w:color="auto" w:fill="auto"/>
            <w:vAlign w:val="center"/>
            <w:hideMark/>
          </w:tcPr>
          <w:p w14:paraId="32F6FDC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02F6760A"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2B52E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0470</w:t>
            </w:r>
          </w:p>
        </w:tc>
        <w:tc>
          <w:tcPr>
            <w:tcW w:w="2456" w:type="dxa"/>
            <w:tcBorders>
              <w:top w:val="nil"/>
              <w:left w:val="nil"/>
              <w:bottom w:val="single" w:sz="4" w:space="0" w:color="auto"/>
              <w:right w:val="single" w:sz="4" w:space="0" w:color="auto"/>
            </w:tcBorders>
            <w:shd w:val="clear" w:color="auto" w:fill="auto"/>
            <w:vAlign w:val="center"/>
            <w:hideMark/>
          </w:tcPr>
          <w:p w14:paraId="0BCE6A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 Vrain Valley RE1J</w:t>
            </w:r>
          </w:p>
        </w:tc>
        <w:tc>
          <w:tcPr>
            <w:tcW w:w="952" w:type="dxa"/>
            <w:tcBorders>
              <w:top w:val="nil"/>
              <w:left w:val="nil"/>
              <w:bottom w:val="single" w:sz="4" w:space="0" w:color="auto"/>
              <w:right w:val="single" w:sz="4" w:space="0" w:color="auto"/>
            </w:tcBorders>
            <w:shd w:val="clear" w:color="auto" w:fill="auto"/>
            <w:vAlign w:val="center"/>
            <w:hideMark/>
          </w:tcPr>
          <w:p w14:paraId="08CE89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6498</w:t>
            </w:r>
          </w:p>
        </w:tc>
        <w:tc>
          <w:tcPr>
            <w:tcW w:w="3045" w:type="dxa"/>
            <w:tcBorders>
              <w:top w:val="nil"/>
              <w:left w:val="nil"/>
              <w:bottom w:val="single" w:sz="4" w:space="0" w:color="auto"/>
              <w:right w:val="single" w:sz="4" w:space="0" w:color="auto"/>
            </w:tcBorders>
            <w:shd w:val="clear" w:color="auto" w:fill="auto"/>
            <w:vAlign w:val="center"/>
            <w:hideMark/>
          </w:tcPr>
          <w:p w14:paraId="768700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New Meridian High School</w:t>
            </w:r>
          </w:p>
        </w:tc>
        <w:tc>
          <w:tcPr>
            <w:tcW w:w="3935" w:type="dxa"/>
            <w:tcBorders>
              <w:top w:val="nil"/>
              <w:left w:val="nil"/>
              <w:bottom w:val="single" w:sz="4" w:space="0" w:color="auto"/>
              <w:right w:val="single" w:sz="4" w:space="0" w:color="auto"/>
            </w:tcBorders>
            <w:shd w:val="clear" w:color="auto" w:fill="auto"/>
            <w:vAlign w:val="center"/>
            <w:hideMark/>
          </w:tcPr>
          <w:p w14:paraId="3438D2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3C2998F5"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41B0C8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0470</w:t>
            </w:r>
          </w:p>
        </w:tc>
        <w:tc>
          <w:tcPr>
            <w:tcW w:w="2456" w:type="dxa"/>
            <w:tcBorders>
              <w:top w:val="nil"/>
              <w:left w:val="nil"/>
              <w:bottom w:val="single" w:sz="4" w:space="0" w:color="auto"/>
              <w:right w:val="single" w:sz="4" w:space="0" w:color="auto"/>
            </w:tcBorders>
            <w:shd w:val="clear" w:color="auto" w:fill="auto"/>
            <w:vAlign w:val="center"/>
            <w:hideMark/>
          </w:tcPr>
          <w:p w14:paraId="5CBCD8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 Vrain Valley RE1J</w:t>
            </w:r>
          </w:p>
        </w:tc>
        <w:tc>
          <w:tcPr>
            <w:tcW w:w="952" w:type="dxa"/>
            <w:tcBorders>
              <w:top w:val="nil"/>
              <w:left w:val="nil"/>
              <w:bottom w:val="single" w:sz="4" w:space="0" w:color="auto"/>
              <w:right w:val="single" w:sz="4" w:space="0" w:color="auto"/>
            </w:tcBorders>
            <w:shd w:val="clear" w:color="auto" w:fill="auto"/>
            <w:vAlign w:val="center"/>
            <w:hideMark/>
          </w:tcPr>
          <w:p w14:paraId="53D383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6420</w:t>
            </w:r>
          </w:p>
        </w:tc>
        <w:tc>
          <w:tcPr>
            <w:tcW w:w="3045" w:type="dxa"/>
            <w:tcBorders>
              <w:top w:val="nil"/>
              <w:left w:val="nil"/>
              <w:bottom w:val="single" w:sz="4" w:space="0" w:color="auto"/>
              <w:right w:val="single" w:sz="4" w:space="0" w:color="auto"/>
            </w:tcBorders>
            <w:shd w:val="clear" w:color="auto" w:fill="auto"/>
            <w:vAlign w:val="center"/>
            <w:hideMark/>
          </w:tcPr>
          <w:p w14:paraId="7469CD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St. Vrain </w:t>
            </w:r>
            <w:proofErr w:type="spellStart"/>
            <w:r w:rsidRPr="007E0806">
              <w:rPr>
                <w:rFonts w:eastAsia="Times New Roman"/>
                <w:color w:val="000000"/>
                <w:kern w:val="0"/>
              </w:rPr>
              <w:t>LaunchED</w:t>
            </w:r>
            <w:proofErr w:type="spellEnd"/>
            <w:r w:rsidRPr="007E0806">
              <w:rPr>
                <w:rFonts w:eastAsia="Times New Roman"/>
                <w:color w:val="000000"/>
                <w:kern w:val="0"/>
              </w:rPr>
              <w:t xml:space="preserve"> Virtual Academy</w:t>
            </w:r>
          </w:p>
        </w:tc>
        <w:tc>
          <w:tcPr>
            <w:tcW w:w="3935" w:type="dxa"/>
            <w:tcBorders>
              <w:top w:val="nil"/>
              <w:left w:val="nil"/>
              <w:bottom w:val="single" w:sz="4" w:space="0" w:color="auto"/>
              <w:right w:val="single" w:sz="4" w:space="0" w:color="auto"/>
            </w:tcBorders>
            <w:shd w:val="clear" w:color="auto" w:fill="auto"/>
            <w:vAlign w:val="center"/>
            <w:hideMark/>
          </w:tcPr>
          <w:p w14:paraId="19ED357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10EEF627"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2DDD0B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0470</w:t>
            </w:r>
          </w:p>
        </w:tc>
        <w:tc>
          <w:tcPr>
            <w:tcW w:w="2456" w:type="dxa"/>
            <w:tcBorders>
              <w:top w:val="nil"/>
              <w:left w:val="nil"/>
              <w:bottom w:val="single" w:sz="4" w:space="0" w:color="auto"/>
              <w:right w:val="single" w:sz="4" w:space="0" w:color="auto"/>
            </w:tcBorders>
            <w:shd w:val="clear" w:color="auto" w:fill="auto"/>
            <w:vAlign w:val="center"/>
            <w:hideMark/>
          </w:tcPr>
          <w:p w14:paraId="329CAA9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 Vrain Valley RE1J</w:t>
            </w:r>
          </w:p>
        </w:tc>
        <w:tc>
          <w:tcPr>
            <w:tcW w:w="952" w:type="dxa"/>
            <w:tcBorders>
              <w:top w:val="nil"/>
              <w:left w:val="nil"/>
              <w:bottom w:val="single" w:sz="4" w:space="0" w:color="auto"/>
              <w:right w:val="single" w:sz="4" w:space="0" w:color="auto"/>
            </w:tcBorders>
            <w:shd w:val="clear" w:color="auto" w:fill="auto"/>
            <w:vAlign w:val="center"/>
            <w:hideMark/>
          </w:tcPr>
          <w:p w14:paraId="3F4824F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7839</w:t>
            </w:r>
          </w:p>
        </w:tc>
        <w:tc>
          <w:tcPr>
            <w:tcW w:w="3045" w:type="dxa"/>
            <w:tcBorders>
              <w:top w:val="nil"/>
              <w:left w:val="nil"/>
              <w:bottom w:val="single" w:sz="4" w:space="0" w:color="auto"/>
              <w:right w:val="single" w:sz="4" w:space="0" w:color="auto"/>
            </w:tcBorders>
            <w:shd w:val="clear" w:color="auto" w:fill="auto"/>
            <w:vAlign w:val="center"/>
            <w:hideMark/>
          </w:tcPr>
          <w:p w14:paraId="4DBFCD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 Vrain Virtual High School</w:t>
            </w:r>
          </w:p>
        </w:tc>
        <w:tc>
          <w:tcPr>
            <w:tcW w:w="3935" w:type="dxa"/>
            <w:tcBorders>
              <w:top w:val="nil"/>
              <w:left w:val="nil"/>
              <w:bottom w:val="single" w:sz="4" w:space="0" w:color="auto"/>
              <w:right w:val="single" w:sz="4" w:space="0" w:color="auto"/>
            </w:tcBorders>
            <w:shd w:val="clear" w:color="auto" w:fill="auto"/>
            <w:vAlign w:val="center"/>
            <w:hideMark/>
          </w:tcPr>
          <w:p w14:paraId="522C84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FF6DCD3"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A65F5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0480</w:t>
            </w:r>
          </w:p>
        </w:tc>
        <w:tc>
          <w:tcPr>
            <w:tcW w:w="2456" w:type="dxa"/>
            <w:tcBorders>
              <w:top w:val="nil"/>
              <w:left w:val="nil"/>
              <w:bottom w:val="single" w:sz="4" w:space="0" w:color="auto"/>
              <w:right w:val="single" w:sz="4" w:space="0" w:color="auto"/>
            </w:tcBorders>
            <w:shd w:val="clear" w:color="auto" w:fill="auto"/>
            <w:vAlign w:val="center"/>
            <w:hideMark/>
          </w:tcPr>
          <w:p w14:paraId="748A3C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Valley Re 2</w:t>
            </w:r>
          </w:p>
        </w:tc>
        <w:tc>
          <w:tcPr>
            <w:tcW w:w="952" w:type="dxa"/>
            <w:tcBorders>
              <w:top w:val="nil"/>
              <w:left w:val="nil"/>
              <w:bottom w:val="single" w:sz="4" w:space="0" w:color="auto"/>
              <w:right w:val="single" w:sz="4" w:space="0" w:color="auto"/>
            </w:tcBorders>
            <w:shd w:val="clear" w:color="auto" w:fill="auto"/>
            <w:vAlign w:val="center"/>
            <w:hideMark/>
          </w:tcPr>
          <w:p w14:paraId="762E950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0125</w:t>
            </w:r>
          </w:p>
        </w:tc>
        <w:tc>
          <w:tcPr>
            <w:tcW w:w="3045" w:type="dxa"/>
            <w:tcBorders>
              <w:top w:val="nil"/>
              <w:left w:val="nil"/>
              <w:bottom w:val="single" w:sz="4" w:space="0" w:color="auto"/>
              <w:right w:val="single" w:sz="4" w:space="0" w:color="auto"/>
            </w:tcBorders>
            <w:shd w:val="clear" w:color="auto" w:fill="auto"/>
            <w:vAlign w:val="center"/>
            <w:hideMark/>
          </w:tcPr>
          <w:p w14:paraId="7418840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Arapahoe Ridge High School</w:t>
            </w:r>
          </w:p>
        </w:tc>
        <w:tc>
          <w:tcPr>
            <w:tcW w:w="3935" w:type="dxa"/>
            <w:tcBorders>
              <w:top w:val="nil"/>
              <w:left w:val="nil"/>
              <w:bottom w:val="single" w:sz="4" w:space="0" w:color="auto"/>
              <w:right w:val="single" w:sz="4" w:space="0" w:color="auto"/>
            </w:tcBorders>
            <w:shd w:val="clear" w:color="auto" w:fill="auto"/>
            <w:vAlign w:val="center"/>
            <w:hideMark/>
          </w:tcPr>
          <w:p w14:paraId="6B8F352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1AC75FF2" w14:textId="77777777" w:rsidTr="007402F3">
        <w:trPr>
          <w:trHeight w:val="69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C828B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0480</w:t>
            </w:r>
          </w:p>
        </w:tc>
        <w:tc>
          <w:tcPr>
            <w:tcW w:w="2456" w:type="dxa"/>
            <w:tcBorders>
              <w:top w:val="nil"/>
              <w:left w:val="nil"/>
              <w:bottom w:val="single" w:sz="4" w:space="0" w:color="auto"/>
              <w:right w:val="single" w:sz="4" w:space="0" w:color="auto"/>
            </w:tcBorders>
            <w:shd w:val="clear" w:color="auto" w:fill="auto"/>
            <w:vAlign w:val="center"/>
            <w:hideMark/>
          </w:tcPr>
          <w:p w14:paraId="673843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Valley Re 2</w:t>
            </w:r>
          </w:p>
        </w:tc>
        <w:tc>
          <w:tcPr>
            <w:tcW w:w="952" w:type="dxa"/>
            <w:tcBorders>
              <w:top w:val="nil"/>
              <w:left w:val="nil"/>
              <w:bottom w:val="single" w:sz="4" w:space="0" w:color="auto"/>
              <w:right w:val="single" w:sz="4" w:space="0" w:color="auto"/>
            </w:tcBorders>
            <w:shd w:val="clear" w:color="auto" w:fill="auto"/>
            <w:vAlign w:val="center"/>
            <w:hideMark/>
          </w:tcPr>
          <w:p w14:paraId="748C18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0934</w:t>
            </w:r>
          </w:p>
        </w:tc>
        <w:tc>
          <w:tcPr>
            <w:tcW w:w="3045" w:type="dxa"/>
            <w:tcBorders>
              <w:top w:val="nil"/>
              <w:left w:val="nil"/>
              <w:bottom w:val="single" w:sz="4" w:space="0" w:color="auto"/>
              <w:right w:val="single" w:sz="4" w:space="0" w:color="auto"/>
            </w:tcBorders>
            <w:shd w:val="clear" w:color="auto" w:fill="auto"/>
            <w:vAlign w:val="center"/>
            <w:hideMark/>
          </w:tcPr>
          <w:p w14:paraId="3D9316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Prep Charter High School</w:t>
            </w:r>
          </w:p>
        </w:tc>
        <w:tc>
          <w:tcPr>
            <w:tcW w:w="3935" w:type="dxa"/>
            <w:tcBorders>
              <w:top w:val="nil"/>
              <w:left w:val="nil"/>
              <w:bottom w:val="single" w:sz="4" w:space="0" w:color="auto"/>
              <w:right w:val="single" w:sz="4" w:space="0" w:color="auto"/>
            </w:tcBorders>
            <w:shd w:val="clear" w:color="auto" w:fill="auto"/>
            <w:vAlign w:val="center"/>
            <w:hideMark/>
          </w:tcPr>
          <w:p w14:paraId="4EC29B2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FD0C523" w14:textId="77777777" w:rsidTr="007402F3">
        <w:trPr>
          <w:trHeight w:val="593"/>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8778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58CEE4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Valley Re 2</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1430C18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0930</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2D7DD7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Universal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4FCE7E5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2D381DC0" w14:textId="77777777" w:rsidTr="007402F3">
        <w:trPr>
          <w:trHeight w:val="53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7B62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598368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Boulder Valley Re 2</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214E010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4496</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48891D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Justice High Charter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4F3B339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9565C2D"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CDA110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0490</w:t>
            </w:r>
          </w:p>
        </w:tc>
        <w:tc>
          <w:tcPr>
            <w:tcW w:w="2456" w:type="dxa"/>
            <w:tcBorders>
              <w:top w:val="nil"/>
              <w:left w:val="nil"/>
              <w:bottom w:val="single" w:sz="4" w:space="0" w:color="auto"/>
              <w:right w:val="single" w:sz="4" w:space="0" w:color="auto"/>
            </w:tcBorders>
            <w:shd w:val="clear" w:color="auto" w:fill="auto"/>
            <w:vAlign w:val="center"/>
            <w:hideMark/>
          </w:tcPr>
          <w:p w14:paraId="34CD63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Buena Vista R-31</w:t>
            </w:r>
          </w:p>
        </w:tc>
        <w:tc>
          <w:tcPr>
            <w:tcW w:w="952" w:type="dxa"/>
            <w:tcBorders>
              <w:top w:val="nil"/>
              <w:left w:val="nil"/>
              <w:bottom w:val="single" w:sz="4" w:space="0" w:color="auto"/>
              <w:right w:val="single" w:sz="4" w:space="0" w:color="auto"/>
            </w:tcBorders>
            <w:shd w:val="clear" w:color="auto" w:fill="auto"/>
            <w:vAlign w:val="center"/>
            <w:hideMark/>
          </w:tcPr>
          <w:p w14:paraId="466104C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1508</w:t>
            </w:r>
          </w:p>
        </w:tc>
        <w:tc>
          <w:tcPr>
            <w:tcW w:w="3045" w:type="dxa"/>
            <w:tcBorders>
              <w:top w:val="nil"/>
              <w:left w:val="nil"/>
              <w:bottom w:val="single" w:sz="4" w:space="0" w:color="auto"/>
              <w:right w:val="single" w:sz="4" w:space="0" w:color="auto"/>
            </w:tcBorders>
            <w:shd w:val="clear" w:color="auto" w:fill="auto"/>
            <w:vAlign w:val="center"/>
            <w:hideMark/>
          </w:tcPr>
          <w:p w14:paraId="13009E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Chaffee County High School</w:t>
            </w:r>
          </w:p>
        </w:tc>
        <w:tc>
          <w:tcPr>
            <w:tcW w:w="3935" w:type="dxa"/>
            <w:tcBorders>
              <w:top w:val="nil"/>
              <w:left w:val="nil"/>
              <w:bottom w:val="single" w:sz="4" w:space="0" w:color="auto"/>
              <w:right w:val="single" w:sz="4" w:space="0" w:color="auto"/>
            </w:tcBorders>
            <w:shd w:val="clear" w:color="auto" w:fill="auto"/>
            <w:vAlign w:val="center"/>
            <w:hideMark/>
          </w:tcPr>
          <w:p w14:paraId="19DC091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B4ED8F4"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11AFE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0500</w:t>
            </w:r>
          </w:p>
        </w:tc>
        <w:tc>
          <w:tcPr>
            <w:tcW w:w="2456" w:type="dxa"/>
            <w:tcBorders>
              <w:top w:val="nil"/>
              <w:left w:val="nil"/>
              <w:bottom w:val="single" w:sz="4" w:space="0" w:color="auto"/>
              <w:right w:val="single" w:sz="4" w:space="0" w:color="auto"/>
            </w:tcBorders>
            <w:shd w:val="clear" w:color="auto" w:fill="auto"/>
            <w:vAlign w:val="center"/>
            <w:hideMark/>
          </w:tcPr>
          <w:p w14:paraId="33A200F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Salida R-32</w:t>
            </w:r>
          </w:p>
        </w:tc>
        <w:tc>
          <w:tcPr>
            <w:tcW w:w="952" w:type="dxa"/>
            <w:tcBorders>
              <w:top w:val="nil"/>
              <w:left w:val="nil"/>
              <w:bottom w:val="single" w:sz="4" w:space="0" w:color="auto"/>
              <w:right w:val="single" w:sz="4" w:space="0" w:color="auto"/>
            </w:tcBorders>
            <w:shd w:val="clear" w:color="auto" w:fill="auto"/>
            <w:vAlign w:val="center"/>
            <w:hideMark/>
          </w:tcPr>
          <w:p w14:paraId="690AD70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4085</w:t>
            </w:r>
          </w:p>
        </w:tc>
        <w:tc>
          <w:tcPr>
            <w:tcW w:w="3045" w:type="dxa"/>
            <w:tcBorders>
              <w:top w:val="nil"/>
              <w:left w:val="nil"/>
              <w:bottom w:val="single" w:sz="4" w:space="0" w:color="auto"/>
              <w:right w:val="single" w:sz="4" w:space="0" w:color="auto"/>
            </w:tcBorders>
            <w:shd w:val="clear" w:color="auto" w:fill="auto"/>
            <w:vAlign w:val="center"/>
            <w:hideMark/>
          </w:tcPr>
          <w:p w14:paraId="5FE7C0D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Horizons Exploratory Academy</w:t>
            </w:r>
          </w:p>
        </w:tc>
        <w:tc>
          <w:tcPr>
            <w:tcW w:w="3935" w:type="dxa"/>
            <w:tcBorders>
              <w:top w:val="nil"/>
              <w:left w:val="nil"/>
              <w:bottom w:val="single" w:sz="4" w:space="0" w:color="auto"/>
              <w:right w:val="single" w:sz="4" w:space="0" w:color="auto"/>
            </w:tcBorders>
            <w:shd w:val="clear" w:color="auto" w:fill="auto"/>
            <w:vAlign w:val="center"/>
            <w:hideMark/>
          </w:tcPr>
          <w:p w14:paraId="58DEED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F604A7E"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AE613E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0540</w:t>
            </w:r>
          </w:p>
        </w:tc>
        <w:tc>
          <w:tcPr>
            <w:tcW w:w="2456" w:type="dxa"/>
            <w:tcBorders>
              <w:top w:val="nil"/>
              <w:left w:val="nil"/>
              <w:bottom w:val="single" w:sz="4" w:space="0" w:color="auto"/>
              <w:right w:val="single" w:sz="4" w:space="0" w:color="auto"/>
            </w:tcBorders>
            <w:shd w:val="clear" w:color="auto" w:fill="auto"/>
            <w:vAlign w:val="center"/>
            <w:hideMark/>
          </w:tcPr>
          <w:p w14:paraId="079785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Clear Creek RE-1</w:t>
            </w:r>
          </w:p>
        </w:tc>
        <w:tc>
          <w:tcPr>
            <w:tcW w:w="952" w:type="dxa"/>
            <w:tcBorders>
              <w:top w:val="nil"/>
              <w:left w:val="nil"/>
              <w:bottom w:val="single" w:sz="4" w:space="0" w:color="auto"/>
              <w:right w:val="single" w:sz="4" w:space="0" w:color="auto"/>
            </w:tcBorders>
            <w:shd w:val="clear" w:color="auto" w:fill="auto"/>
            <w:vAlign w:val="center"/>
            <w:hideMark/>
          </w:tcPr>
          <w:p w14:paraId="5AD90E2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4216</w:t>
            </w:r>
          </w:p>
        </w:tc>
        <w:tc>
          <w:tcPr>
            <w:tcW w:w="3045" w:type="dxa"/>
            <w:tcBorders>
              <w:top w:val="nil"/>
              <w:left w:val="nil"/>
              <w:bottom w:val="single" w:sz="4" w:space="0" w:color="auto"/>
              <w:right w:val="single" w:sz="4" w:space="0" w:color="auto"/>
            </w:tcBorders>
            <w:shd w:val="clear" w:color="auto" w:fill="auto"/>
            <w:vAlign w:val="center"/>
            <w:hideMark/>
          </w:tcPr>
          <w:p w14:paraId="5400EFB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Clear Creek High School</w:t>
            </w:r>
          </w:p>
        </w:tc>
        <w:tc>
          <w:tcPr>
            <w:tcW w:w="3935" w:type="dxa"/>
            <w:tcBorders>
              <w:top w:val="nil"/>
              <w:left w:val="nil"/>
              <w:bottom w:val="single" w:sz="4" w:space="0" w:color="auto"/>
              <w:right w:val="single" w:sz="4" w:space="0" w:color="auto"/>
            </w:tcBorders>
            <w:shd w:val="clear" w:color="auto" w:fill="auto"/>
            <w:vAlign w:val="center"/>
            <w:hideMark/>
          </w:tcPr>
          <w:p w14:paraId="42F941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C1E810E" w14:textId="77777777" w:rsidTr="007402F3">
        <w:trPr>
          <w:trHeight w:val="93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C16BF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0540</w:t>
            </w:r>
          </w:p>
        </w:tc>
        <w:tc>
          <w:tcPr>
            <w:tcW w:w="2456" w:type="dxa"/>
            <w:tcBorders>
              <w:top w:val="nil"/>
              <w:left w:val="nil"/>
              <w:bottom w:val="single" w:sz="4" w:space="0" w:color="auto"/>
              <w:right w:val="single" w:sz="4" w:space="0" w:color="auto"/>
            </w:tcBorders>
            <w:shd w:val="clear" w:color="auto" w:fill="auto"/>
            <w:vAlign w:val="center"/>
            <w:hideMark/>
          </w:tcPr>
          <w:p w14:paraId="6FAE48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Clear Creek RE-1</w:t>
            </w:r>
          </w:p>
        </w:tc>
        <w:tc>
          <w:tcPr>
            <w:tcW w:w="952" w:type="dxa"/>
            <w:tcBorders>
              <w:top w:val="nil"/>
              <w:left w:val="nil"/>
              <w:bottom w:val="single" w:sz="4" w:space="0" w:color="auto"/>
              <w:right w:val="single" w:sz="4" w:space="0" w:color="auto"/>
            </w:tcBorders>
            <w:shd w:val="clear" w:color="auto" w:fill="auto"/>
            <w:vAlign w:val="center"/>
            <w:hideMark/>
          </w:tcPr>
          <w:p w14:paraId="0C0EDB0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1660</w:t>
            </w:r>
          </w:p>
        </w:tc>
        <w:tc>
          <w:tcPr>
            <w:tcW w:w="3045" w:type="dxa"/>
            <w:tcBorders>
              <w:top w:val="nil"/>
              <w:left w:val="nil"/>
              <w:bottom w:val="single" w:sz="4" w:space="0" w:color="auto"/>
              <w:right w:val="single" w:sz="4" w:space="0" w:color="auto"/>
            </w:tcBorders>
            <w:shd w:val="clear" w:color="auto" w:fill="auto"/>
            <w:vAlign w:val="center"/>
            <w:hideMark/>
          </w:tcPr>
          <w:p w14:paraId="30F4D6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Clear Creek Middle School</w:t>
            </w:r>
          </w:p>
        </w:tc>
        <w:tc>
          <w:tcPr>
            <w:tcW w:w="3935" w:type="dxa"/>
            <w:tcBorders>
              <w:top w:val="nil"/>
              <w:left w:val="nil"/>
              <w:bottom w:val="single" w:sz="4" w:space="0" w:color="auto"/>
              <w:right w:val="single" w:sz="4" w:space="0" w:color="auto"/>
            </w:tcBorders>
            <w:shd w:val="clear" w:color="auto" w:fill="auto"/>
            <w:vAlign w:val="center"/>
            <w:hideMark/>
          </w:tcPr>
          <w:p w14:paraId="3BCB94F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w:t>
            </w:r>
          </w:p>
        </w:tc>
      </w:tr>
      <w:tr w:rsidR="007E0806" w:rsidRPr="007E0806" w14:paraId="5DC68C57"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49A7D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0550</w:t>
            </w:r>
          </w:p>
        </w:tc>
        <w:tc>
          <w:tcPr>
            <w:tcW w:w="2456" w:type="dxa"/>
            <w:tcBorders>
              <w:top w:val="nil"/>
              <w:left w:val="nil"/>
              <w:bottom w:val="single" w:sz="4" w:space="0" w:color="auto"/>
              <w:right w:val="single" w:sz="4" w:space="0" w:color="auto"/>
            </w:tcBorders>
            <w:shd w:val="clear" w:color="auto" w:fill="auto"/>
            <w:vAlign w:val="center"/>
            <w:hideMark/>
          </w:tcPr>
          <w:p w14:paraId="69B8AD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Conejos RE-1J</w:t>
            </w:r>
          </w:p>
        </w:tc>
        <w:tc>
          <w:tcPr>
            <w:tcW w:w="952" w:type="dxa"/>
            <w:tcBorders>
              <w:top w:val="nil"/>
              <w:left w:val="nil"/>
              <w:bottom w:val="single" w:sz="4" w:space="0" w:color="auto"/>
              <w:right w:val="single" w:sz="4" w:space="0" w:color="auto"/>
            </w:tcBorders>
            <w:shd w:val="clear" w:color="auto" w:fill="auto"/>
            <w:vAlign w:val="center"/>
            <w:hideMark/>
          </w:tcPr>
          <w:p w14:paraId="6CF67B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6339</w:t>
            </w:r>
          </w:p>
        </w:tc>
        <w:tc>
          <w:tcPr>
            <w:tcW w:w="3045" w:type="dxa"/>
            <w:tcBorders>
              <w:top w:val="nil"/>
              <w:left w:val="nil"/>
              <w:bottom w:val="single" w:sz="4" w:space="0" w:color="auto"/>
              <w:right w:val="single" w:sz="4" w:space="0" w:color="auto"/>
            </w:tcBorders>
            <w:shd w:val="clear" w:color="auto" w:fill="auto"/>
            <w:vAlign w:val="center"/>
            <w:hideMark/>
          </w:tcPr>
          <w:p w14:paraId="46EAD6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Conejos Alternative Program</w:t>
            </w:r>
          </w:p>
        </w:tc>
        <w:tc>
          <w:tcPr>
            <w:tcW w:w="3935" w:type="dxa"/>
            <w:tcBorders>
              <w:top w:val="nil"/>
              <w:left w:val="nil"/>
              <w:bottom w:val="single" w:sz="4" w:space="0" w:color="auto"/>
              <w:right w:val="single" w:sz="4" w:space="0" w:color="auto"/>
            </w:tcBorders>
            <w:shd w:val="clear" w:color="auto" w:fill="auto"/>
            <w:vAlign w:val="center"/>
            <w:hideMark/>
          </w:tcPr>
          <w:p w14:paraId="3A3D53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BAB0DAE"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502BDA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0580</w:t>
            </w:r>
          </w:p>
        </w:tc>
        <w:tc>
          <w:tcPr>
            <w:tcW w:w="2456" w:type="dxa"/>
            <w:tcBorders>
              <w:top w:val="nil"/>
              <w:left w:val="nil"/>
              <w:bottom w:val="single" w:sz="4" w:space="0" w:color="auto"/>
              <w:right w:val="single" w:sz="4" w:space="0" w:color="auto"/>
            </w:tcBorders>
            <w:shd w:val="clear" w:color="auto" w:fill="auto"/>
            <w:vAlign w:val="center"/>
            <w:hideMark/>
          </w:tcPr>
          <w:p w14:paraId="75324D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South Conejos RE-10</w:t>
            </w:r>
          </w:p>
        </w:tc>
        <w:tc>
          <w:tcPr>
            <w:tcW w:w="952" w:type="dxa"/>
            <w:tcBorders>
              <w:top w:val="nil"/>
              <w:left w:val="nil"/>
              <w:bottom w:val="single" w:sz="4" w:space="0" w:color="auto"/>
              <w:right w:val="single" w:sz="4" w:space="0" w:color="auto"/>
            </w:tcBorders>
            <w:shd w:val="clear" w:color="auto" w:fill="auto"/>
            <w:vAlign w:val="center"/>
            <w:hideMark/>
          </w:tcPr>
          <w:p w14:paraId="25C81A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0248</w:t>
            </w:r>
          </w:p>
        </w:tc>
        <w:tc>
          <w:tcPr>
            <w:tcW w:w="3045" w:type="dxa"/>
            <w:tcBorders>
              <w:top w:val="nil"/>
              <w:left w:val="nil"/>
              <w:bottom w:val="single" w:sz="4" w:space="0" w:color="auto"/>
              <w:right w:val="single" w:sz="4" w:space="0" w:color="auto"/>
            </w:tcBorders>
            <w:shd w:val="clear" w:color="auto" w:fill="auto"/>
            <w:vAlign w:val="center"/>
            <w:hideMark/>
          </w:tcPr>
          <w:p w14:paraId="089A840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Guadalupe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AC827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DFA1B03"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C38A6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0640</w:t>
            </w:r>
          </w:p>
        </w:tc>
        <w:tc>
          <w:tcPr>
            <w:tcW w:w="2456" w:type="dxa"/>
            <w:tcBorders>
              <w:top w:val="nil"/>
              <w:left w:val="nil"/>
              <w:bottom w:val="single" w:sz="4" w:space="0" w:color="auto"/>
              <w:right w:val="single" w:sz="4" w:space="0" w:color="auto"/>
            </w:tcBorders>
            <w:shd w:val="clear" w:color="auto" w:fill="auto"/>
            <w:vAlign w:val="center"/>
            <w:hideMark/>
          </w:tcPr>
          <w:p w14:paraId="3466B0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R-1</w:t>
            </w:r>
          </w:p>
        </w:tc>
        <w:tc>
          <w:tcPr>
            <w:tcW w:w="952" w:type="dxa"/>
            <w:tcBorders>
              <w:top w:val="nil"/>
              <w:left w:val="nil"/>
              <w:bottom w:val="single" w:sz="4" w:space="0" w:color="auto"/>
              <w:right w:val="single" w:sz="4" w:space="0" w:color="auto"/>
            </w:tcBorders>
            <w:shd w:val="clear" w:color="auto" w:fill="auto"/>
            <w:vAlign w:val="center"/>
            <w:hideMark/>
          </w:tcPr>
          <w:p w14:paraId="62A012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1398</w:t>
            </w:r>
          </w:p>
        </w:tc>
        <w:tc>
          <w:tcPr>
            <w:tcW w:w="3045" w:type="dxa"/>
            <w:tcBorders>
              <w:top w:val="nil"/>
              <w:left w:val="nil"/>
              <w:bottom w:val="single" w:sz="4" w:space="0" w:color="auto"/>
              <w:right w:val="single" w:sz="4" w:space="0" w:color="auto"/>
            </w:tcBorders>
            <w:shd w:val="clear" w:color="auto" w:fill="auto"/>
            <w:vAlign w:val="center"/>
            <w:hideMark/>
          </w:tcPr>
          <w:p w14:paraId="320114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School</w:t>
            </w:r>
          </w:p>
        </w:tc>
        <w:tc>
          <w:tcPr>
            <w:tcW w:w="3935" w:type="dxa"/>
            <w:tcBorders>
              <w:top w:val="nil"/>
              <w:left w:val="nil"/>
              <w:bottom w:val="single" w:sz="4" w:space="0" w:color="auto"/>
              <w:right w:val="single" w:sz="4" w:space="0" w:color="auto"/>
            </w:tcBorders>
            <w:shd w:val="clear" w:color="auto" w:fill="auto"/>
            <w:vAlign w:val="center"/>
            <w:hideMark/>
          </w:tcPr>
          <w:p w14:paraId="6E6C5B5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04DBC564"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EEB11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0770</w:t>
            </w:r>
          </w:p>
        </w:tc>
        <w:tc>
          <w:tcPr>
            <w:tcW w:w="2456" w:type="dxa"/>
            <w:tcBorders>
              <w:top w:val="nil"/>
              <w:left w:val="nil"/>
              <w:bottom w:val="single" w:sz="4" w:space="0" w:color="auto"/>
              <w:right w:val="single" w:sz="4" w:space="0" w:color="auto"/>
            </w:tcBorders>
            <w:shd w:val="clear" w:color="auto" w:fill="auto"/>
            <w:vAlign w:val="center"/>
            <w:hideMark/>
          </w:tcPr>
          <w:p w14:paraId="6B031D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Crowley County RE-1-J</w:t>
            </w:r>
          </w:p>
        </w:tc>
        <w:tc>
          <w:tcPr>
            <w:tcW w:w="952" w:type="dxa"/>
            <w:tcBorders>
              <w:top w:val="nil"/>
              <w:left w:val="nil"/>
              <w:bottom w:val="single" w:sz="4" w:space="0" w:color="auto"/>
              <w:right w:val="single" w:sz="4" w:space="0" w:color="auto"/>
            </w:tcBorders>
            <w:shd w:val="clear" w:color="auto" w:fill="auto"/>
            <w:vAlign w:val="center"/>
            <w:hideMark/>
          </w:tcPr>
          <w:p w14:paraId="718F744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2054</w:t>
            </w:r>
          </w:p>
        </w:tc>
        <w:tc>
          <w:tcPr>
            <w:tcW w:w="3045" w:type="dxa"/>
            <w:tcBorders>
              <w:top w:val="nil"/>
              <w:left w:val="nil"/>
              <w:bottom w:val="single" w:sz="4" w:space="0" w:color="auto"/>
              <w:right w:val="single" w:sz="4" w:space="0" w:color="auto"/>
            </w:tcBorders>
            <w:shd w:val="clear" w:color="auto" w:fill="auto"/>
            <w:vAlign w:val="center"/>
            <w:hideMark/>
          </w:tcPr>
          <w:p w14:paraId="276C3A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Crowley County Elementary K-6</w:t>
            </w:r>
          </w:p>
        </w:tc>
        <w:tc>
          <w:tcPr>
            <w:tcW w:w="3935" w:type="dxa"/>
            <w:tcBorders>
              <w:top w:val="nil"/>
              <w:left w:val="nil"/>
              <w:bottom w:val="single" w:sz="4" w:space="0" w:color="auto"/>
              <w:right w:val="single" w:sz="4" w:space="0" w:color="auto"/>
            </w:tcBorders>
            <w:shd w:val="clear" w:color="auto" w:fill="auto"/>
            <w:vAlign w:val="center"/>
            <w:hideMark/>
          </w:tcPr>
          <w:p w14:paraId="7E0E478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2030C4A3"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E3046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0870</w:t>
            </w:r>
          </w:p>
        </w:tc>
        <w:tc>
          <w:tcPr>
            <w:tcW w:w="2456" w:type="dxa"/>
            <w:tcBorders>
              <w:top w:val="nil"/>
              <w:left w:val="nil"/>
              <w:bottom w:val="single" w:sz="4" w:space="0" w:color="auto"/>
              <w:right w:val="single" w:sz="4" w:space="0" w:color="auto"/>
            </w:tcBorders>
            <w:shd w:val="clear" w:color="auto" w:fill="auto"/>
            <w:vAlign w:val="center"/>
            <w:hideMark/>
          </w:tcPr>
          <w:p w14:paraId="1D18E6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Delta County 50(J)</w:t>
            </w:r>
          </w:p>
        </w:tc>
        <w:tc>
          <w:tcPr>
            <w:tcW w:w="952" w:type="dxa"/>
            <w:tcBorders>
              <w:top w:val="nil"/>
              <w:left w:val="nil"/>
              <w:bottom w:val="single" w:sz="4" w:space="0" w:color="auto"/>
              <w:right w:val="single" w:sz="4" w:space="0" w:color="auto"/>
            </w:tcBorders>
            <w:shd w:val="clear" w:color="auto" w:fill="auto"/>
            <w:vAlign w:val="center"/>
            <w:hideMark/>
          </w:tcPr>
          <w:p w14:paraId="5F429C0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2155</w:t>
            </w:r>
          </w:p>
        </w:tc>
        <w:tc>
          <w:tcPr>
            <w:tcW w:w="3045" w:type="dxa"/>
            <w:tcBorders>
              <w:top w:val="nil"/>
              <w:left w:val="nil"/>
              <w:bottom w:val="single" w:sz="4" w:space="0" w:color="auto"/>
              <w:right w:val="single" w:sz="4" w:space="0" w:color="auto"/>
            </w:tcBorders>
            <w:shd w:val="clear" w:color="auto" w:fill="auto"/>
            <w:vAlign w:val="center"/>
            <w:hideMark/>
          </w:tcPr>
          <w:p w14:paraId="19683F9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Grand Mesa Choice Academy</w:t>
            </w:r>
          </w:p>
        </w:tc>
        <w:tc>
          <w:tcPr>
            <w:tcW w:w="3935" w:type="dxa"/>
            <w:tcBorders>
              <w:top w:val="nil"/>
              <w:left w:val="nil"/>
              <w:bottom w:val="single" w:sz="4" w:space="0" w:color="auto"/>
              <w:right w:val="single" w:sz="4" w:space="0" w:color="auto"/>
            </w:tcBorders>
            <w:shd w:val="clear" w:color="auto" w:fill="auto"/>
            <w:vAlign w:val="center"/>
            <w:hideMark/>
          </w:tcPr>
          <w:p w14:paraId="4F5C3A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0DA15E7"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F477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2979F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DE0A6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2994</w:t>
            </w:r>
          </w:p>
        </w:tc>
        <w:tc>
          <w:tcPr>
            <w:tcW w:w="3045" w:type="dxa"/>
            <w:tcBorders>
              <w:top w:val="nil"/>
              <w:left w:val="nil"/>
              <w:bottom w:val="single" w:sz="4" w:space="0" w:color="auto"/>
              <w:right w:val="single" w:sz="4" w:space="0" w:color="auto"/>
            </w:tcBorders>
            <w:shd w:val="clear" w:color="auto" w:fill="auto"/>
            <w:vAlign w:val="center"/>
            <w:hideMark/>
          </w:tcPr>
          <w:p w14:paraId="7E51892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5280 High School</w:t>
            </w:r>
          </w:p>
        </w:tc>
        <w:tc>
          <w:tcPr>
            <w:tcW w:w="3935" w:type="dxa"/>
            <w:tcBorders>
              <w:top w:val="nil"/>
              <w:left w:val="nil"/>
              <w:bottom w:val="single" w:sz="4" w:space="0" w:color="auto"/>
              <w:right w:val="single" w:sz="4" w:space="0" w:color="auto"/>
            </w:tcBorders>
            <w:shd w:val="clear" w:color="auto" w:fill="auto"/>
            <w:vAlign w:val="center"/>
            <w:hideMark/>
          </w:tcPr>
          <w:p w14:paraId="19071C6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016866DA"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87216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0182D4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A8DC89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0010</w:t>
            </w:r>
          </w:p>
        </w:tc>
        <w:tc>
          <w:tcPr>
            <w:tcW w:w="3045" w:type="dxa"/>
            <w:tcBorders>
              <w:top w:val="nil"/>
              <w:left w:val="nil"/>
              <w:bottom w:val="single" w:sz="4" w:space="0" w:color="auto"/>
              <w:right w:val="single" w:sz="4" w:space="0" w:color="auto"/>
            </w:tcBorders>
            <w:shd w:val="clear" w:color="auto" w:fill="auto"/>
            <w:vAlign w:val="center"/>
            <w:hideMark/>
          </w:tcPr>
          <w:p w14:paraId="0C564EB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Abraham Lincoln High School</w:t>
            </w:r>
          </w:p>
        </w:tc>
        <w:tc>
          <w:tcPr>
            <w:tcW w:w="3935" w:type="dxa"/>
            <w:tcBorders>
              <w:top w:val="nil"/>
              <w:left w:val="nil"/>
              <w:bottom w:val="single" w:sz="4" w:space="0" w:color="auto"/>
              <w:right w:val="single" w:sz="4" w:space="0" w:color="auto"/>
            </w:tcBorders>
            <w:shd w:val="clear" w:color="auto" w:fill="auto"/>
            <w:vAlign w:val="center"/>
            <w:hideMark/>
          </w:tcPr>
          <w:p w14:paraId="661652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212020E5"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D3E64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DB3C1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4124C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0099</w:t>
            </w:r>
          </w:p>
        </w:tc>
        <w:tc>
          <w:tcPr>
            <w:tcW w:w="3045" w:type="dxa"/>
            <w:tcBorders>
              <w:top w:val="nil"/>
              <w:left w:val="nil"/>
              <w:bottom w:val="single" w:sz="4" w:space="0" w:color="auto"/>
              <w:right w:val="single" w:sz="4" w:space="0" w:color="auto"/>
            </w:tcBorders>
            <w:shd w:val="clear" w:color="auto" w:fill="auto"/>
            <w:vAlign w:val="center"/>
            <w:hideMark/>
          </w:tcPr>
          <w:p w14:paraId="7D14B24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Academy 360</w:t>
            </w:r>
          </w:p>
        </w:tc>
        <w:tc>
          <w:tcPr>
            <w:tcW w:w="3935" w:type="dxa"/>
            <w:tcBorders>
              <w:top w:val="nil"/>
              <w:left w:val="nil"/>
              <w:bottom w:val="single" w:sz="4" w:space="0" w:color="auto"/>
              <w:right w:val="single" w:sz="4" w:space="0" w:color="auto"/>
            </w:tcBorders>
            <w:shd w:val="clear" w:color="auto" w:fill="auto"/>
            <w:vAlign w:val="center"/>
            <w:hideMark/>
          </w:tcPr>
          <w:p w14:paraId="1E07825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1D70F7C"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89AAA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07DDC5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77B48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0067</w:t>
            </w:r>
          </w:p>
        </w:tc>
        <w:tc>
          <w:tcPr>
            <w:tcW w:w="3045" w:type="dxa"/>
            <w:tcBorders>
              <w:top w:val="nil"/>
              <w:left w:val="nil"/>
              <w:bottom w:val="single" w:sz="4" w:space="0" w:color="auto"/>
              <w:right w:val="single" w:sz="4" w:space="0" w:color="auto"/>
            </w:tcBorders>
            <w:shd w:val="clear" w:color="auto" w:fill="auto"/>
            <w:vAlign w:val="center"/>
            <w:hideMark/>
          </w:tcPr>
          <w:p w14:paraId="5F8BE9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AUL Denver</w:t>
            </w:r>
          </w:p>
        </w:tc>
        <w:tc>
          <w:tcPr>
            <w:tcW w:w="3935" w:type="dxa"/>
            <w:tcBorders>
              <w:top w:val="nil"/>
              <w:left w:val="nil"/>
              <w:bottom w:val="single" w:sz="4" w:space="0" w:color="auto"/>
              <w:right w:val="single" w:sz="4" w:space="0" w:color="auto"/>
            </w:tcBorders>
            <w:shd w:val="clear" w:color="auto" w:fill="auto"/>
            <w:vAlign w:val="center"/>
            <w:hideMark/>
          </w:tcPr>
          <w:p w14:paraId="1592F5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0D236182"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279D83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768C3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92D234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0520</w:t>
            </w:r>
          </w:p>
        </w:tc>
        <w:tc>
          <w:tcPr>
            <w:tcW w:w="3045" w:type="dxa"/>
            <w:tcBorders>
              <w:top w:val="nil"/>
              <w:left w:val="nil"/>
              <w:bottom w:val="single" w:sz="4" w:space="0" w:color="auto"/>
              <w:right w:val="single" w:sz="4" w:space="0" w:color="auto"/>
            </w:tcBorders>
            <w:shd w:val="clear" w:color="auto" w:fill="auto"/>
            <w:vAlign w:val="center"/>
            <w:hideMark/>
          </w:tcPr>
          <w:p w14:paraId="73AF72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Barnum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CD1F1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DE154BB"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1606A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AEB4B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FC5A0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1076</w:t>
            </w:r>
          </w:p>
        </w:tc>
        <w:tc>
          <w:tcPr>
            <w:tcW w:w="3045" w:type="dxa"/>
            <w:tcBorders>
              <w:top w:val="nil"/>
              <w:left w:val="nil"/>
              <w:bottom w:val="single" w:sz="4" w:space="0" w:color="auto"/>
              <w:right w:val="single" w:sz="4" w:space="0" w:color="auto"/>
            </w:tcBorders>
            <w:shd w:val="clear" w:color="auto" w:fill="auto"/>
            <w:vAlign w:val="center"/>
            <w:hideMark/>
          </w:tcPr>
          <w:p w14:paraId="5BAFE3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Brown International Academy</w:t>
            </w:r>
          </w:p>
        </w:tc>
        <w:tc>
          <w:tcPr>
            <w:tcW w:w="3935" w:type="dxa"/>
            <w:tcBorders>
              <w:top w:val="nil"/>
              <w:left w:val="nil"/>
              <w:bottom w:val="single" w:sz="4" w:space="0" w:color="auto"/>
              <w:right w:val="single" w:sz="4" w:space="0" w:color="auto"/>
            </w:tcBorders>
            <w:shd w:val="clear" w:color="auto" w:fill="auto"/>
            <w:vAlign w:val="center"/>
            <w:hideMark/>
          </w:tcPr>
          <w:p w14:paraId="05B6B8E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2A4CC2B"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87C74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99617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E0B8C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6350</w:t>
            </w:r>
          </w:p>
        </w:tc>
        <w:tc>
          <w:tcPr>
            <w:tcW w:w="3045" w:type="dxa"/>
            <w:tcBorders>
              <w:top w:val="nil"/>
              <w:left w:val="nil"/>
              <w:bottom w:val="single" w:sz="4" w:space="0" w:color="auto"/>
              <w:right w:val="single" w:sz="4" w:space="0" w:color="auto"/>
            </w:tcBorders>
            <w:shd w:val="clear" w:color="auto" w:fill="auto"/>
            <w:vAlign w:val="center"/>
            <w:hideMark/>
          </w:tcPr>
          <w:p w14:paraId="2C1EAC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Bruce Randolph School</w:t>
            </w:r>
          </w:p>
        </w:tc>
        <w:tc>
          <w:tcPr>
            <w:tcW w:w="3935" w:type="dxa"/>
            <w:tcBorders>
              <w:top w:val="nil"/>
              <w:left w:val="nil"/>
              <w:bottom w:val="single" w:sz="4" w:space="0" w:color="auto"/>
              <w:right w:val="single" w:sz="4" w:space="0" w:color="auto"/>
            </w:tcBorders>
            <w:shd w:val="clear" w:color="auto" w:fill="auto"/>
            <w:vAlign w:val="center"/>
            <w:hideMark/>
          </w:tcPr>
          <w:p w14:paraId="2FC48E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DE6DAAB"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73949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BC51F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44D724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1106</w:t>
            </w:r>
          </w:p>
        </w:tc>
        <w:tc>
          <w:tcPr>
            <w:tcW w:w="3045" w:type="dxa"/>
            <w:tcBorders>
              <w:top w:val="nil"/>
              <w:left w:val="nil"/>
              <w:bottom w:val="single" w:sz="4" w:space="0" w:color="auto"/>
              <w:right w:val="single" w:sz="4" w:space="0" w:color="auto"/>
            </w:tcBorders>
            <w:shd w:val="clear" w:color="auto" w:fill="auto"/>
            <w:vAlign w:val="center"/>
            <w:hideMark/>
          </w:tcPr>
          <w:p w14:paraId="1A251FC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Bryant Webster Dual Language ECE-8 School</w:t>
            </w:r>
          </w:p>
        </w:tc>
        <w:tc>
          <w:tcPr>
            <w:tcW w:w="3935" w:type="dxa"/>
            <w:tcBorders>
              <w:top w:val="nil"/>
              <w:left w:val="nil"/>
              <w:bottom w:val="single" w:sz="4" w:space="0" w:color="auto"/>
              <w:right w:val="single" w:sz="4" w:space="0" w:color="auto"/>
            </w:tcBorders>
            <w:shd w:val="clear" w:color="auto" w:fill="auto"/>
            <w:vAlign w:val="center"/>
            <w:hideMark/>
          </w:tcPr>
          <w:p w14:paraId="1D41BC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776F1DE"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C5FC4F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0880</w:t>
            </w:r>
          </w:p>
        </w:tc>
        <w:tc>
          <w:tcPr>
            <w:tcW w:w="2456" w:type="dxa"/>
            <w:tcBorders>
              <w:top w:val="nil"/>
              <w:left w:val="nil"/>
              <w:bottom w:val="single" w:sz="4" w:space="0" w:color="auto"/>
              <w:right w:val="single" w:sz="4" w:space="0" w:color="auto"/>
            </w:tcBorders>
            <w:shd w:val="clear" w:color="auto" w:fill="auto"/>
            <w:vAlign w:val="center"/>
            <w:hideMark/>
          </w:tcPr>
          <w:p w14:paraId="2114E2E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95236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1785</w:t>
            </w:r>
          </w:p>
        </w:tc>
        <w:tc>
          <w:tcPr>
            <w:tcW w:w="3045" w:type="dxa"/>
            <w:tcBorders>
              <w:top w:val="nil"/>
              <w:left w:val="nil"/>
              <w:bottom w:val="single" w:sz="4" w:space="0" w:color="auto"/>
              <w:right w:val="single" w:sz="4" w:space="0" w:color="auto"/>
            </w:tcBorders>
            <w:shd w:val="clear" w:color="auto" w:fill="auto"/>
            <w:vAlign w:val="center"/>
            <w:hideMark/>
          </w:tcPr>
          <w:p w14:paraId="21FCD50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Cole Arts and Science Academy</w:t>
            </w:r>
          </w:p>
        </w:tc>
        <w:tc>
          <w:tcPr>
            <w:tcW w:w="3935" w:type="dxa"/>
            <w:tcBorders>
              <w:top w:val="nil"/>
              <w:left w:val="nil"/>
              <w:bottom w:val="single" w:sz="4" w:space="0" w:color="auto"/>
              <w:right w:val="single" w:sz="4" w:space="0" w:color="auto"/>
            </w:tcBorders>
            <w:shd w:val="clear" w:color="auto" w:fill="auto"/>
            <w:vAlign w:val="center"/>
            <w:hideMark/>
          </w:tcPr>
          <w:p w14:paraId="7B84F9F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4522DAD" w14:textId="77777777" w:rsidTr="007402F3">
        <w:trPr>
          <w:trHeight w:val="90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9A9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7E656EE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145D61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1774</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D6F58A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Colfax Elementary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13A8F8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B0BCC83"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FAF244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D0ECC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BD099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1788</w:t>
            </w:r>
          </w:p>
        </w:tc>
        <w:tc>
          <w:tcPr>
            <w:tcW w:w="3045" w:type="dxa"/>
            <w:tcBorders>
              <w:top w:val="nil"/>
              <w:left w:val="nil"/>
              <w:bottom w:val="single" w:sz="4" w:space="0" w:color="auto"/>
              <w:right w:val="single" w:sz="4" w:space="0" w:color="auto"/>
            </w:tcBorders>
            <w:shd w:val="clear" w:color="auto" w:fill="auto"/>
            <w:vAlign w:val="center"/>
            <w:hideMark/>
          </w:tcPr>
          <w:p w14:paraId="7C9C56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College View Elementary School</w:t>
            </w:r>
          </w:p>
        </w:tc>
        <w:tc>
          <w:tcPr>
            <w:tcW w:w="3935" w:type="dxa"/>
            <w:tcBorders>
              <w:top w:val="nil"/>
              <w:left w:val="nil"/>
              <w:bottom w:val="single" w:sz="4" w:space="0" w:color="auto"/>
              <w:right w:val="single" w:sz="4" w:space="0" w:color="auto"/>
            </w:tcBorders>
            <w:shd w:val="clear" w:color="auto" w:fill="auto"/>
            <w:vAlign w:val="center"/>
            <w:hideMark/>
          </w:tcPr>
          <w:p w14:paraId="14A6B8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1C91F4FA" w14:textId="77777777" w:rsidTr="007402F3">
        <w:trPr>
          <w:trHeight w:val="602"/>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1A1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F7DF7F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0E9E043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1748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F146A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High School Charter</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D5121F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1EA06A8"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66FDD4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C88F1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CA25C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1561</w:t>
            </w:r>
          </w:p>
        </w:tc>
        <w:tc>
          <w:tcPr>
            <w:tcW w:w="3045" w:type="dxa"/>
            <w:tcBorders>
              <w:top w:val="nil"/>
              <w:left w:val="nil"/>
              <w:bottom w:val="single" w:sz="4" w:space="0" w:color="auto"/>
              <w:right w:val="single" w:sz="4" w:space="0" w:color="auto"/>
            </w:tcBorders>
            <w:shd w:val="clear" w:color="auto" w:fill="auto"/>
            <w:vAlign w:val="center"/>
            <w:hideMark/>
          </w:tcPr>
          <w:p w14:paraId="1BCA4B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High School Charter - GES</w:t>
            </w:r>
          </w:p>
        </w:tc>
        <w:tc>
          <w:tcPr>
            <w:tcW w:w="3935" w:type="dxa"/>
            <w:tcBorders>
              <w:top w:val="nil"/>
              <w:left w:val="nil"/>
              <w:bottom w:val="single" w:sz="4" w:space="0" w:color="auto"/>
              <w:right w:val="single" w:sz="4" w:space="0" w:color="auto"/>
            </w:tcBorders>
            <w:shd w:val="clear" w:color="auto" w:fill="auto"/>
            <w:vAlign w:val="center"/>
            <w:hideMark/>
          </w:tcPr>
          <w:p w14:paraId="3AC490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114679AF"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A0E0C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804A64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56B29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1816</w:t>
            </w:r>
          </w:p>
        </w:tc>
        <w:tc>
          <w:tcPr>
            <w:tcW w:w="3045" w:type="dxa"/>
            <w:tcBorders>
              <w:top w:val="nil"/>
              <w:left w:val="nil"/>
              <w:bottom w:val="single" w:sz="4" w:space="0" w:color="auto"/>
              <w:right w:val="single" w:sz="4" w:space="0" w:color="auto"/>
            </w:tcBorders>
            <w:shd w:val="clear" w:color="auto" w:fill="auto"/>
            <w:vAlign w:val="center"/>
            <w:hideMark/>
          </w:tcPr>
          <w:p w14:paraId="5B2EEE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Columbian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29175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49EE95B0"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7B6DF2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D9AC37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548805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1846</w:t>
            </w:r>
          </w:p>
        </w:tc>
        <w:tc>
          <w:tcPr>
            <w:tcW w:w="3045" w:type="dxa"/>
            <w:tcBorders>
              <w:top w:val="nil"/>
              <w:left w:val="nil"/>
              <w:bottom w:val="single" w:sz="4" w:space="0" w:color="auto"/>
              <w:right w:val="single" w:sz="4" w:space="0" w:color="auto"/>
            </w:tcBorders>
            <w:shd w:val="clear" w:color="auto" w:fill="auto"/>
            <w:vAlign w:val="center"/>
            <w:hideMark/>
          </w:tcPr>
          <w:p w14:paraId="597095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Columbine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F3546E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06D882DC"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0F165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7CF63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A27E47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1939</w:t>
            </w:r>
          </w:p>
        </w:tc>
        <w:tc>
          <w:tcPr>
            <w:tcW w:w="3045" w:type="dxa"/>
            <w:tcBorders>
              <w:top w:val="nil"/>
              <w:left w:val="nil"/>
              <w:bottom w:val="single" w:sz="4" w:space="0" w:color="auto"/>
              <w:right w:val="single" w:sz="4" w:space="0" w:color="auto"/>
            </w:tcBorders>
            <w:shd w:val="clear" w:color="auto" w:fill="auto"/>
            <w:vAlign w:val="center"/>
            <w:hideMark/>
          </w:tcPr>
          <w:p w14:paraId="4775467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Compass Academy</w:t>
            </w:r>
          </w:p>
        </w:tc>
        <w:tc>
          <w:tcPr>
            <w:tcW w:w="3935" w:type="dxa"/>
            <w:tcBorders>
              <w:top w:val="nil"/>
              <w:left w:val="nil"/>
              <w:bottom w:val="single" w:sz="4" w:space="0" w:color="auto"/>
              <w:right w:val="single" w:sz="4" w:space="0" w:color="auto"/>
            </w:tcBorders>
            <w:shd w:val="clear" w:color="auto" w:fill="auto"/>
            <w:vAlign w:val="center"/>
            <w:hideMark/>
          </w:tcPr>
          <w:p w14:paraId="791DC9E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53C2047"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B20EBD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90480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CC68A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1489</w:t>
            </w:r>
          </w:p>
        </w:tc>
        <w:tc>
          <w:tcPr>
            <w:tcW w:w="3045" w:type="dxa"/>
            <w:tcBorders>
              <w:top w:val="nil"/>
              <w:left w:val="nil"/>
              <w:bottom w:val="single" w:sz="4" w:space="0" w:color="auto"/>
              <w:right w:val="single" w:sz="4" w:space="0" w:color="auto"/>
            </w:tcBorders>
            <w:shd w:val="clear" w:color="auto" w:fill="auto"/>
            <w:vAlign w:val="center"/>
            <w:hideMark/>
          </w:tcPr>
          <w:p w14:paraId="27BE58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Compassion Road Academy</w:t>
            </w:r>
          </w:p>
        </w:tc>
        <w:tc>
          <w:tcPr>
            <w:tcW w:w="3935" w:type="dxa"/>
            <w:tcBorders>
              <w:top w:val="nil"/>
              <w:left w:val="nil"/>
              <w:bottom w:val="single" w:sz="4" w:space="0" w:color="auto"/>
              <w:right w:val="single" w:sz="4" w:space="0" w:color="auto"/>
            </w:tcBorders>
            <w:shd w:val="clear" w:color="auto" w:fill="auto"/>
            <w:vAlign w:val="center"/>
            <w:hideMark/>
          </w:tcPr>
          <w:p w14:paraId="4C46DA9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0F5F41E"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EAF2CB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15267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15A8F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5844</w:t>
            </w:r>
          </w:p>
        </w:tc>
        <w:tc>
          <w:tcPr>
            <w:tcW w:w="3045" w:type="dxa"/>
            <w:tcBorders>
              <w:top w:val="nil"/>
              <w:left w:val="nil"/>
              <w:bottom w:val="single" w:sz="4" w:space="0" w:color="auto"/>
              <w:right w:val="single" w:sz="4" w:space="0" w:color="auto"/>
            </w:tcBorders>
            <w:shd w:val="clear" w:color="auto" w:fill="auto"/>
            <w:vAlign w:val="center"/>
            <w:hideMark/>
          </w:tcPr>
          <w:p w14:paraId="3A3338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Contemporary Learning Academy</w:t>
            </w:r>
          </w:p>
        </w:tc>
        <w:tc>
          <w:tcPr>
            <w:tcW w:w="3935" w:type="dxa"/>
            <w:tcBorders>
              <w:top w:val="nil"/>
              <w:left w:val="nil"/>
              <w:bottom w:val="single" w:sz="4" w:space="0" w:color="auto"/>
              <w:right w:val="single" w:sz="4" w:space="0" w:color="auto"/>
            </w:tcBorders>
            <w:shd w:val="clear" w:color="auto" w:fill="auto"/>
            <w:vAlign w:val="center"/>
            <w:hideMark/>
          </w:tcPr>
          <w:p w14:paraId="5A0731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6BF009A"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6A3174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9C042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FC5F3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3699</w:t>
            </w:r>
          </w:p>
        </w:tc>
        <w:tc>
          <w:tcPr>
            <w:tcW w:w="3045" w:type="dxa"/>
            <w:tcBorders>
              <w:top w:val="nil"/>
              <w:left w:val="nil"/>
              <w:bottom w:val="single" w:sz="4" w:space="0" w:color="auto"/>
              <w:right w:val="single" w:sz="4" w:space="0" w:color="auto"/>
            </w:tcBorders>
            <w:shd w:val="clear" w:color="auto" w:fill="auto"/>
            <w:vAlign w:val="center"/>
            <w:hideMark/>
          </w:tcPr>
          <w:p w14:paraId="181DBB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Delta High School</w:t>
            </w:r>
          </w:p>
        </w:tc>
        <w:tc>
          <w:tcPr>
            <w:tcW w:w="3935" w:type="dxa"/>
            <w:tcBorders>
              <w:top w:val="nil"/>
              <w:left w:val="nil"/>
              <w:bottom w:val="single" w:sz="4" w:space="0" w:color="auto"/>
              <w:right w:val="single" w:sz="4" w:space="0" w:color="auto"/>
            </w:tcBorders>
            <w:shd w:val="clear" w:color="auto" w:fill="auto"/>
            <w:vAlign w:val="center"/>
            <w:hideMark/>
          </w:tcPr>
          <w:p w14:paraId="479E80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7F19D91"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886D1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712FB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E37A2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2188</w:t>
            </w:r>
          </w:p>
        </w:tc>
        <w:tc>
          <w:tcPr>
            <w:tcW w:w="3045" w:type="dxa"/>
            <w:tcBorders>
              <w:top w:val="nil"/>
              <w:left w:val="nil"/>
              <w:bottom w:val="single" w:sz="4" w:space="0" w:color="auto"/>
              <w:right w:val="single" w:sz="4" w:space="0" w:color="auto"/>
            </w:tcBorders>
            <w:shd w:val="clear" w:color="auto" w:fill="auto"/>
            <w:vAlign w:val="center"/>
            <w:hideMark/>
          </w:tcPr>
          <w:p w14:paraId="67603B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Center for 21st-Century Learning at Wyman</w:t>
            </w:r>
          </w:p>
        </w:tc>
        <w:tc>
          <w:tcPr>
            <w:tcW w:w="3935" w:type="dxa"/>
            <w:tcBorders>
              <w:top w:val="nil"/>
              <w:left w:val="nil"/>
              <w:bottom w:val="single" w:sz="4" w:space="0" w:color="auto"/>
              <w:right w:val="single" w:sz="4" w:space="0" w:color="auto"/>
            </w:tcBorders>
            <w:shd w:val="clear" w:color="auto" w:fill="auto"/>
            <w:vAlign w:val="center"/>
            <w:hideMark/>
          </w:tcPr>
          <w:p w14:paraId="71C6EFF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6746C3B"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B36A9C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B1D0D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49B63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2129</w:t>
            </w:r>
          </w:p>
        </w:tc>
        <w:tc>
          <w:tcPr>
            <w:tcW w:w="3045" w:type="dxa"/>
            <w:tcBorders>
              <w:top w:val="nil"/>
              <w:left w:val="nil"/>
              <w:bottom w:val="single" w:sz="4" w:space="0" w:color="auto"/>
              <w:right w:val="single" w:sz="4" w:space="0" w:color="auto"/>
            </w:tcBorders>
            <w:shd w:val="clear" w:color="auto" w:fill="auto"/>
            <w:vAlign w:val="center"/>
            <w:hideMark/>
          </w:tcPr>
          <w:p w14:paraId="48433A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Center for International Studies at Fairmont</w:t>
            </w:r>
          </w:p>
        </w:tc>
        <w:tc>
          <w:tcPr>
            <w:tcW w:w="3935" w:type="dxa"/>
            <w:tcBorders>
              <w:top w:val="nil"/>
              <w:left w:val="nil"/>
              <w:bottom w:val="single" w:sz="4" w:space="0" w:color="auto"/>
              <w:right w:val="single" w:sz="4" w:space="0" w:color="auto"/>
            </w:tcBorders>
            <w:shd w:val="clear" w:color="auto" w:fill="auto"/>
            <w:vAlign w:val="center"/>
            <w:hideMark/>
          </w:tcPr>
          <w:p w14:paraId="56214C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0524949F" w14:textId="77777777" w:rsidTr="007402F3">
        <w:trPr>
          <w:trHeight w:val="57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B6906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7265CC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5C218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4494</w:t>
            </w:r>
          </w:p>
        </w:tc>
        <w:tc>
          <w:tcPr>
            <w:tcW w:w="3045" w:type="dxa"/>
            <w:tcBorders>
              <w:top w:val="nil"/>
              <w:left w:val="nil"/>
              <w:bottom w:val="single" w:sz="4" w:space="0" w:color="auto"/>
              <w:right w:val="single" w:sz="4" w:space="0" w:color="auto"/>
            </w:tcBorders>
            <w:shd w:val="clear" w:color="auto" w:fill="auto"/>
            <w:vAlign w:val="center"/>
            <w:hideMark/>
          </w:tcPr>
          <w:p w14:paraId="722781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Justice High School</w:t>
            </w:r>
          </w:p>
        </w:tc>
        <w:tc>
          <w:tcPr>
            <w:tcW w:w="3935" w:type="dxa"/>
            <w:tcBorders>
              <w:top w:val="nil"/>
              <w:left w:val="nil"/>
              <w:bottom w:val="single" w:sz="4" w:space="0" w:color="auto"/>
              <w:right w:val="single" w:sz="4" w:space="0" w:color="auto"/>
            </w:tcBorders>
            <w:shd w:val="clear" w:color="auto" w:fill="auto"/>
            <w:vAlign w:val="center"/>
            <w:hideMark/>
          </w:tcPr>
          <w:p w14:paraId="70AF037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399DCF8" w14:textId="77777777" w:rsidTr="007402F3">
        <w:trPr>
          <w:trHeight w:val="57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76647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9D73B0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100CE0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6509</w:t>
            </w:r>
          </w:p>
        </w:tc>
        <w:tc>
          <w:tcPr>
            <w:tcW w:w="3045" w:type="dxa"/>
            <w:tcBorders>
              <w:top w:val="nil"/>
              <w:left w:val="nil"/>
              <w:bottom w:val="single" w:sz="4" w:space="0" w:color="auto"/>
              <w:right w:val="single" w:sz="4" w:space="0" w:color="auto"/>
            </w:tcBorders>
            <w:shd w:val="clear" w:color="auto" w:fill="auto"/>
            <w:vAlign w:val="center"/>
            <w:hideMark/>
          </w:tcPr>
          <w:p w14:paraId="06EC521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Online</w:t>
            </w:r>
          </w:p>
        </w:tc>
        <w:tc>
          <w:tcPr>
            <w:tcW w:w="3935" w:type="dxa"/>
            <w:tcBorders>
              <w:top w:val="nil"/>
              <w:left w:val="nil"/>
              <w:bottom w:val="single" w:sz="4" w:space="0" w:color="auto"/>
              <w:right w:val="single" w:sz="4" w:space="0" w:color="auto"/>
            </w:tcBorders>
            <w:shd w:val="clear" w:color="auto" w:fill="auto"/>
            <w:vAlign w:val="center"/>
            <w:hideMark/>
          </w:tcPr>
          <w:p w14:paraId="3314E4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119745C"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0BEE9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71BC0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EA577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5605</w:t>
            </w:r>
          </w:p>
        </w:tc>
        <w:tc>
          <w:tcPr>
            <w:tcW w:w="3045" w:type="dxa"/>
            <w:tcBorders>
              <w:top w:val="nil"/>
              <w:left w:val="nil"/>
              <w:bottom w:val="single" w:sz="4" w:space="0" w:color="auto"/>
              <w:right w:val="single" w:sz="4" w:space="0" w:color="auto"/>
            </w:tcBorders>
            <w:shd w:val="clear" w:color="auto" w:fill="auto"/>
            <w:vAlign w:val="center"/>
            <w:hideMark/>
          </w:tcPr>
          <w:p w14:paraId="6CE5FE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Dr. Martin Luther King Jr. Early College</w:t>
            </w:r>
          </w:p>
        </w:tc>
        <w:tc>
          <w:tcPr>
            <w:tcW w:w="3935" w:type="dxa"/>
            <w:tcBorders>
              <w:top w:val="nil"/>
              <w:left w:val="nil"/>
              <w:bottom w:val="single" w:sz="4" w:space="0" w:color="auto"/>
              <w:right w:val="single" w:sz="4" w:space="0" w:color="auto"/>
            </w:tcBorders>
            <w:shd w:val="clear" w:color="auto" w:fill="auto"/>
            <w:vAlign w:val="center"/>
            <w:hideMark/>
          </w:tcPr>
          <w:p w14:paraId="4E5229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CC79941"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891C8B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BCCC4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99D536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2223</w:t>
            </w:r>
          </w:p>
        </w:tc>
        <w:tc>
          <w:tcPr>
            <w:tcW w:w="3045" w:type="dxa"/>
            <w:tcBorders>
              <w:top w:val="nil"/>
              <w:left w:val="nil"/>
              <w:bottom w:val="single" w:sz="4" w:space="0" w:color="auto"/>
              <w:right w:val="single" w:sz="4" w:space="0" w:color="auto"/>
            </w:tcBorders>
            <w:shd w:val="clear" w:color="auto" w:fill="auto"/>
            <w:vAlign w:val="center"/>
            <w:hideMark/>
          </w:tcPr>
          <w:p w14:paraId="03956BC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DSST: Cole Middle School</w:t>
            </w:r>
          </w:p>
        </w:tc>
        <w:tc>
          <w:tcPr>
            <w:tcW w:w="3935" w:type="dxa"/>
            <w:tcBorders>
              <w:top w:val="nil"/>
              <w:left w:val="nil"/>
              <w:bottom w:val="single" w:sz="4" w:space="0" w:color="auto"/>
              <w:right w:val="single" w:sz="4" w:space="0" w:color="auto"/>
            </w:tcBorders>
            <w:shd w:val="clear" w:color="auto" w:fill="auto"/>
            <w:vAlign w:val="center"/>
            <w:hideMark/>
          </w:tcPr>
          <w:p w14:paraId="1653ED6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9B99D12"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04F30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90D08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409AB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2364</w:t>
            </w:r>
          </w:p>
        </w:tc>
        <w:tc>
          <w:tcPr>
            <w:tcW w:w="3045" w:type="dxa"/>
            <w:tcBorders>
              <w:top w:val="nil"/>
              <w:left w:val="nil"/>
              <w:bottom w:val="single" w:sz="4" w:space="0" w:color="auto"/>
              <w:right w:val="single" w:sz="4" w:space="0" w:color="auto"/>
            </w:tcBorders>
            <w:shd w:val="clear" w:color="auto" w:fill="auto"/>
            <w:vAlign w:val="center"/>
            <w:hideMark/>
          </w:tcPr>
          <w:p w14:paraId="020DA3D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Eagleton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05220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EBD8CA9"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0CBA6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0880</w:t>
            </w:r>
          </w:p>
        </w:tc>
        <w:tc>
          <w:tcPr>
            <w:tcW w:w="2456" w:type="dxa"/>
            <w:tcBorders>
              <w:top w:val="nil"/>
              <w:left w:val="nil"/>
              <w:bottom w:val="single" w:sz="4" w:space="0" w:color="auto"/>
              <w:right w:val="single" w:sz="4" w:space="0" w:color="auto"/>
            </w:tcBorders>
            <w:shd w:val="clear" w:color="auto" w:fill="auto"/>
            <w:vAlign w:val="center"/>
            <w:hideMark/>
          </w:tcPr>
          <w:p w14:paraId="4FB81E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57DEE5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2652</w:t>
            </w:r>
          </w:p>
        </w:tc>
        <w:tc>
          <w:tcPr>
            <w:tcW w:w="3045" w:type="dxa"/>
            <w:tcBorders>
              <w:top w:val="nil"/>
              <w:left w:val="nil"/>
              <w:bottom w:val="single" w:sz="4" w:space="0" w:color="auto"/>
              <w:right w:val="single" w:sz="4" w:space="0" w:color="auto"/>
            </w:tcBorders>
            <w:shd w:val="clear" w:color="auto" w:fill="auto"/>
            <w:vAlign w:val="center"/>
            <w:hideMark/>
          </w:tcPr>
          <w:p w14:paraId="2B2CBC5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Ellis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E416B4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1CFA40F7"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8CA11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B1305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3D96CB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2726</w:t>
            </w:r>
          </w:p>
        </w:tc>
        <w:tc>
          <w:tcPr>
            <w:tcW w:w="3045" w:type="dxa"/>
            <w:tcBorders>
              <w:top w:val="nil"/>
              <w:left w:val="nil"/>
              <w:bottom w:val="single" w:sz="4" w:space="0" w:color="auto"/>
              <w:right w:val="single" w:sz="4" w:space="0" w:color="auto"/>
            </w:tcBorders>
            <w:shd w:val="clear" w:color="auto" w:fill="auto"/>
            <w:vAlign w:val="center"/>
            <w:hideMark/>
          </w:tcPr>
          <w:p w14:paraId="572D60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Emily Griffith High School</w:t>
            </w:r>
          </w:p>
        </w:tc>
        <w:tc>
          <w:tcPr>
            <w:tcW w:w="3935" w:type="dxa"/>
            <w:tcBorders>
              <w:top w:val="nil"/>
              <w:left w:val="nil"/>
              <w:bottom w:val="single" w:sz="4" w:space="0" w:color="auto"/>
              <w:right w:val="single" w:sz="4" w:space="0" w:color="auto"/>
            </w:tcBorders>
            <w:shd w:val="clear" w:color="auto" w:fill="auto"/>
            <w:vAlign w:val="center"/>
            <w:hideMark/>
          </w:tcPr>
          <w:p w14:paraId="02DE15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2B65C61" w14:textId="77777777" w:rsidTr="007402F3">
        <w:trPr>
          <w:trHeight w:val="602"/>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B109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2D9091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7B3E77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2641</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2683A8C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Excel Academy</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3EFD47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3CBAB24C"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902C0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9ACDC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79450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4140</w:t>
            </w:r>
          </w:p>
        </w:tc>
        <w:tc>
          <w:tcPr>
            <w:tcW w:w="3045" w:type="dxa"/>
            <w:tcBorders>
              <w:top w:val="nil"/>
              <w:left w:val="nil"/>
              <w:bottom w:val="single" w:sz="4" w:space="0" w:color="auto"/>
              <w:right w:val="single" w:sz="4" w:space="0" w:color="auto"/>
            </w:tcBorders>
            <w:shd w:val="clear" w:color="auto" w:fill="auto"/>
            <w:vAlign w:val="center"/>
            <w:hideMark/>
          </w:tcPr>
          <w:p w14:paraId="3FDB60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Farrell B. Howell ECE-8 School</w:t>
            </w:r>
          </w:p>
        </w:tc>
        <w:tc>
          <w:tcPr>
            <w:tcW w:w="3935" w:type="dxa"/>
            <w:tcBorders>
              <w:top w:val="nil"/>
              <w:left w:val="nil"/>
              <w:bottom w:val="single" w:sz="4" w:space="0" w:color="auto"/>
              <w:right w:val="single" w:sz="4" w:space="0" w:color="auto"/>
            </w:tcBorders>
            <w:shd w:val="clear" w:color="auto" w:fill="auto"/>
            <w:vAlign w:val="center"/>
            <w:hideMark/>
          </w:tcPr>
          <w:p w14:paraId="5E1091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3CC622F6"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156E3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D6FFE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C8952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3000</w:t>
            </w:r>
          </w:p>
        </w:tc>
        <w:tc>
          <w:tcPr>
            <w:tcW w:w="3045" w:type="dxa"/>
            <w:tcBorders>
              <w:top w:val="nil"/>
              <w:left w:val="nil"/>
              <w:bottom w:val="single" w:sz="4" w:space="0" w:color="auto"/>
              <w:right w:val="single" w:sz="4" w:space="0" w:color="auto"/>
            </w:tcBorders>
            <w:shd w:val="clear" w:color="auto" w:fill="auto"/>
            <w:vAlign w:val="center"/>
            <w:hideMark/>
          </w:tcPr>
          <w:p w14:paraId="2B2B8F1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Florence Crittenton High School</w:t>
            </w:r>
          </w:p>
        </w:tc>
        <w:tc>
          <w:tcPr>
            <w:tcW w:w="3935" w:type="dxa"/>
            <w:tcBorders>
              <w:top w:val="nil"/>
              <w:left w:val="nil"/>
              <w:bottom w:val="single" w:sz="4" w:space="0" w:color="auto"/>
              <w:right w:val="single" w:sz="4" w:space="0" w:color="auto"/>
            </w:tcBorders>
            <w:shd w:val="clear" w:color="auto" w:fill="auto"/>
            <w:vAlign w:val="center"/>
            <w:hideMark/>
          </w:tcPr>
          <w:p w14:paraId="411E26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6C2B60BE" w14:textId="77777777" w:rsidTr="007402F3">
        <w:trPr>
          <w:trHeight w:val="548"/>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80B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390D3A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B8B45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6970</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38F449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Florida Pitt-Waller ECE-8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0EA1B1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44B3A5E" w14:textId="77777777" w:rsidTr="007402F3">
        <w:trPr>
          <w:trHeight w:val="39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72B39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0538E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08093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3296</w:t>
            </w:r>
          </w:p>
        </w:tc>
        <w:tc>
          <w:tcPr>
            <w:tcW w:w="3045" w:type="dxa"/>
            <w:tcBorders>
              <w:top w:val="nil"/>
              <w:left w:val="nil"/>
              <w:bottom w:val="single" w:sz="4" w:space="0" w:color="auto"/>
              <w:right w:val="single" w:sz="4" w:space="0" w:color="auto"/>
            </w:tcBorders>
            <w:shd w:val="clear" w:color="auto" w:fill="auto"/>
            <w:vAlign w:val="center"/>
            <w:hideMark/>
          </w:tcPr>
          <w:p w14:paraId="2F9C1E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Garden Place Academy</w:t>
            </w:r>
          </w:p>
        </w:tc>
        <w:tc>
          <w:tcPr>
            <w:tcW w:w="3935" w:type="dxa"/>
            <w:tcBorders>
              <w:top w:val="nil"/>
              <w:left w:val="nil"/>
              <w:bottom w:val="single" w:sz="4" w:space="0" w:color="auto"/>
              <w:right w:val="single" w:sz="4" w:space="0" w:color="auto"/>
            </w:tcBorders>
            <w:shd w:val="clear" w:color="auto" w:fill="auto"/>
            <w:vAlign w:val="center"/>
            <w:hideMark/>
          </w:tcPr>
          <w:p w14:paraId="1349764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CCF567E"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50AE0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D64719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1677BB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3378</w:t>
            </w:r>
          </w:p>
        </w:tc>
        <w:tc>
          <w:tcPr>
            <w:tcW w:w="3045" w:type="dxa"/>
            <w:tcBorders>
              <w:top w:val="nil"/>
              <w:left w:val="nil"/>
              <w:bottom w:val="single" w:sz="4" w:space="0" w:color="auto"/>
              <w:right w:val="single" w:sz="4" w:space="0" w:color="auto"/>
            </w:tcBorders>
            <w:shd w:val="clear" w:color="auto" w:fill="auto"/>
            <w:vAlign w:val="center"/>
            <w:hideMark/>
          </w:tcPr>
          <w:p w14:paraId="6A02C41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George Washington High School</w:t>
            </w:r>
          </w:p>
        </w:tc>
        <w:tc>
          <w:tcPr>
            <w:tcW w:w="3935" w:type="dxa"/>
            <w:tcBorders>
              <w:top w:val="nil"/>
              <w:left w:val="nil"/>
              <w:bottom w:val="single" w:sz="4" w:space="0" w:color="auto"/>
              <w:right w:val="single" w:sz="4" w:space="0" w:color="auto"/>
            </w:tcBorders>
            <w:shd w:val="clear" w:color="auto" w:fill="auto"/>
            <w:vAlign w:val="center"/>
            <w:hideMark/>
          </w:tcPr>
          <w:p w14:paraId="072AB78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7DDF92C8"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35C5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EF3871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F919FB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3478</w:t>
            </w:r>
          </w:p>
        </w:tc>
        <w:tc>
          <w:tcPr>
            <w:tcW w:w="3045" w:type="dxa"/>
            <w:tcBorders>
              <w:top w:val="nil"/>
              <w:left w:val="nil"/>
              <w:bottom w:val="single" w:sz="4" w:space="0" w:color="auto"/>
              <w:right w:val="single" w:sz="4" w:space="0" w:color="auto"/>
            </w:tcBorders>
            <w:shd w:val="clear" w:color="auto" w:fill="auto"/>
            <w:vAlign w:val="center"/>
            <w:hideMark/>
          </w:tcPr>
          <w:p w14:paraId="60A847B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Godsman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2D3AE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A094B68"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50EEE4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8D7072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C3A77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3605</w:t>
            </w:r>
          </w:p>
        </w:tc>
        <w:tc>
          <w:tcPr>
            <w:tcW w:w="3045" w:type="dxa"/>
            <w:tcBorders>
              <w:top w:val="nil"/>
              <w:left w:val="nil"/>
              <w:bottom w:val="single" w:sz="4" w:space="0" w:color="auto"/>
              <w:right w:val="single" w:sz="4" w:space="0" w:color="auto"/>
            </w:tcBorders>
            <w:shd w:val="clear" w:color="auto" w:fill="auto"/>
            <w:vAlign w:val="center"/>
            <w:hideMark/>
          </w:tcPr>
          <w:p w14:paraId="4A0E02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Grant Ranch ECE-8 School</w:t>
            </w:r>
          </w:p>
        </w:tc>
        <w:tc>
          <w:tcPr>
            <w:tcW w:w="3935" w:type="dxa"/>
            <w:tcBorders>
              <w:top w:val="nil"/>
              <w:left w:val="nil"/>
              <w:bottom w:val="single" w:sz="4" w:space="0" w:color="auto"/>
              <w:right w:val="single" w:sz="4" w:space="0" w:color="auto"/>
            </w:tcBorders>
            <w:shd w:val="clear" w:color="auto" w:fill="auto"/>
            <w:vAlign w:val="center"/>
            <w:hideMark/>
          </w:tcPr>
          <w:p w14:paraId="1674CD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C3670FE"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19EA54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E368B9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D96567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3704</w:t>
            </w:r>
          </w:p>
        </w:tc>
        <w:tc>
          <w:tcPr>
            <w:tcW w:w="3045" w:type="dxa"/>
            <w:tcBorders>
              <w:top w:val="nil"/>
              <w:left w:val="nil"/>
              <w:bottom w:val="single" w:sz="4" w:space="0" w:color="auto"/>
              <w:right w:val="single" w:sz="4" w:space="0" w:color="auto"/>
            </w:tcBorders>
            <w:shd w:val="clear" w:color="auto" w:fill="auto"/>
            <w:vAlign w:val="center"/>
            <w:hideMark/>
          </w:tcPr>
          <w:p w14:paraId="4B7F934E" w14:textId="77777777" w:rsidR="007E0806" w:rsidRPr="007E0806" w:rsidRDefault="007E0806" w:rsidP="007E0806">
            <w:pPr>
              <w:contextualSpacing w:val="0"/>
              <w:jc w:val="center"/>
              <w:rPr>
                <w:rFonts w:eastAsia="Times New Roman"/>
                <w:color w:val="000000"/>
                <w:kern w:val="0"/>
              </w:rPr>
            </w:pPr>
            <w:proofErr w:type="gramStart"/>
            <w:r w:rsidRPr="007E0806">
              <w:rPr>
                <w:rFonts w:eastAsia="Times New Roman"/>
                <w:color w:val="000000"/>
                <w:kern w:val="0"/>
              </w:rPr>
              <w:t>Gust</w:t>
            </w:r>
            <w:proofErr w:type="gramEnd"/>
            <w:r w:rsidRPr="007E0806">
              <w:rPr>
                <w:rFonts w:eastAsia="Times New Roman"/>
                <w:color w:val="000000"/>
                <w:kern w:val="0"/>
              </w:rPr>
              <w:t xml:space="preserv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842F82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872EDDA"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F999A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2BA1C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8D8F6A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4782</w:t>
            </w:r>
          </w:p>
        </w:tc>
        <w:tc>
          <w:tcPr>
            <w:tcW w:w="3045" w:type="dxa"/>
            <w:tcBorders>
              <w:top w:val="nil"/>
              <w:left w:val="nil"/>
              <w:bottom w:val="single" w:sz="4" w:space="0" w:color="auto"/>
              <w:right w:val="single" w:sz="4" w:space="0" w:color="auto"/>
            </w:tcBorders>
            <w:shd w:val="clear" w:color="auto" w:fill="auto"/>
            <w:vAlign w:val="center"/>
            <w:hideMark/>
          </w:tcPr>
          <w:p w14:paraId="067AE6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Hallett Academy</w:t>
            </w:r>
          </w:p>
        </w:tc>
        <w:tc>
          <w:tcPr>
            <w:tcW w:w="3935" w:type="dxa"/>
            <w:tcBorders>
              <w:top w:val="nil"/>
              <w:left w:val="nil"/>
              <w:bottom w:val="single" w:sz="4" w:space="0" w:color="auto"/>
              <w:right w:val="single" w:sz="4" w:space="0" w:color="auto"/>
            </w:tcBorders>
            <w:shd w:val="clear" w:color="auto" w:fill="auto"/>
            <w:vAlign w:val="center"/>
            <w:hideMark/>
          </w:tcPr>
          <w:p w14:paraId="33DCCB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43AC3049"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C1BA5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B98C4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EC228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3990</w:t>
            </w:r>
          </w:p>
        </w:tc>
        <w:tc>
          <w:tcPr>
            <w:tcW w:w="3045" w:type="dxa"/>
            <w:tcBorders>
              <w:top w:val="nil"/>
              <w:left w:val="nil"/>
              <w:bottom w:val="single" w:sz="4" w:space="0" w:color="auto"/>
              <w:right w:val="single" w:sz="4" w:space="0" w:color="auto"/>
            </w:tcBorders>
            <w:shd w:val="clear" w:color="auto" w:fill="auto"/>
            <w:vAlign w:val="center"/>
            <w:hideMark/>
          </w:tcPr>
          <w:p w14:paraId="299ECC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Hill Campus of Arts and Sciences</w:t>
            </w:r>
          </w:p>
        </w:tc>
        <w:tc>
          <w:tcPr>
            <w:tcW w:w="3935" w:type="dxa"/>
            <w:tcBorders>
              <w:top w:val="nil"/>
              <w:left w:val="nil"/>
              <w:bottom w:val="single" w:sz="4" w:space="0" w:color="auto"/>
              <w:right w:val="single" w:sz="4" w:space="0" w:color="auto"/>
            </w:tcBorders>
            <w:shd w:val="clear" w:color="auto" w:fill="auto"/>
            <w:vAlign w:val="center"/>
            <w:hideMark/>
          </w:tcPr>
          <w:p w14:paraId="4C2507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5A0F89B5"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FC529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9D30A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03FCF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3778</w:t>
            </w:r>
          </w:p>
        </w:tc>
        <w:tc>
          <w:tcPr>
            <w:tcW w:w="3045" w:type="dxa"/>
            <w:tcBorders>
              <w:top w:val="nil"/>
              <w:left w:val="nil"/>
              <w:bottom w:val="single" w:sz="4" w:space="0" w:color="auto"/>
              <w:right w:val="single" w:sz="4" w:space="0" w:color="auto"/>
            </w:tcBorders>
            <w:shd w:val="clear" w:color="auto" w:fill="auto"/>
            <w:vAlign w:val="center"/>
            <w:hideMark/>
          </w:tcPr>
          <w:p w14:paraId="2B14719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International Academy of Denver at Harrington</w:t>
            </w:r>
          </w:p>
        </w:tc>
        <w:tc>
          <w:tcPr>
            <w:tcW w:w="3935" w:type="dxa"/>
            <w:tcBorders>
              <w:top w:val="nil"/>
              <w:left w:val="nil"/>
              <w:bottom w:val="single" w:sz="4" w:space="0" w:color="auto"/>
              <w:right w:val="single" w:sz="4" w:space="0" w:color="auto"/>
            </w:tcBorders>
            <w:shd w:val="clear" w:color="auto" w:fill="auto"/>
            <w:vAlign w:val="center"/>
            <w:hideMark/>
          </w:tcPr>
          <w:p w14:paraId="4A55D66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6992AAE"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122BF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D191D5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78760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4444</w:t>
            </w:r>
          </w:p>
        </w:tc>
        <w:tc>
          <w:tcPr>
            <w:tcW w:w="3045" w:type="dxa"/>
            <w:tcBorders>
              <w:top w:val="nil"/>
              <w:left w:val="nil"/>
              <w:bottom w:val="single" w:sz="4" w:space="0" w:color="auto"/>
              <w:right w:val="single" w:sz="4" w:space="0" w:color="auto"/>
            </w:tcBorders>
            <w:shd w:val="clear" w:color="auto" w:fill="auto"/>
            <w:vAlign w:val="center"/>
            <w:hideMark/>
          </w:tcPr>
          <w:p w14:paraId="7F9D770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John F Kennedy High School</w:t>
            </w:r>
          </w:p>
        </w:tc>
        <w:tc>
          <w:tcPr>
            <w:tcW w:w="3935" w:type="dxa"/>
            <w:tcBorders>
              <w:top w:val="nil"/>
              <w:left w:val="nil"/>
              <w:bottom w:val="single" w:sz="4" w:space="0" w:color="auto"/>
              <w:right w:val="single" w:sz="4" w:space="0" w:color="auto"/>
            </w:tcBorders>
            <w:shd w:val="clear" w:color="auto" w:fill="auto"/>
            <w:vAlign w:val="center"/>
            <w:hideMark/>
          </w:tcPr>
          <w:p w14:paraId="56EB293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CE3B749"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D0706D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19D3C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833F7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4498</w:t>
            </w:r>
          </w:p>
        </w:tc>
        <w:tc>
          <w:tcPr>
            <w:tcW w:w="3045" w:type="dxa"/>
            <w:tcBorders>
              <w:top w:val="nil"/>
              <w:left w:val="nil"/>
              <w:bottom w:val="single" w:sz="4" w:space="0" w:color="auto"/>
              <w:right w:val="single" w:sz="4" w:space="0" w:color="auto"/>
            </w:tcBorders>
            <w:shd w:val="clear" w:color="auto" w:fill="auto"/>
            <w:vAlign w:val="center"/>
            <w:hideMark/>
          </w:tcPr>
          <w:p w14:paraId="2CB611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Kaiser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FDC2E2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0F560ADD" w14:textId="77777777" w:rsidTr="007402F3">
        <w:trPr>
          <w:trHeight w:val="50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6FB1D9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AAA50C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2E94A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4500</w:t>
            </w:r>
          </w:p>
        </w:tc>
        <w:tc>
          <w:tcPr>
            <w:tcW w:w="3045" w:type="dxa"/>
            <w:tcBorders>
              <w:top w:val="nil"/>
              <w:left w:val="nil"/>
              <w:bottom w:val="single" w:sz="4" w:space="0" w:color="auto"/>
              <w:right w:val="single" w:sz="4" w:space="0" w:color="auto"/>
            </w:tcBorders>
            <w:shd w:val="clear" w:color="auto" w:fill="auto"/>
            <w:vAlign w:val="center"/>
            <w:hideMark/>
          </w:tcPr>
          <w:p w14:paraId="4ACF1A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KIPP Northeast Elementary</w:t>
            </w:r>
          </w:p>
        </w:tc>
        <w:tc>
          <w:tcPr>
            <w:tcW w:w="3935" w:type="dxa"/>
            <w:tcBorders>
              <w:top w:val="nil"/>
              <w:left w:val="nil"/>
              <w:bottom w:val="single" w:sz="4" w:space="0" w:color="auto"/>
              <w:right w:val="single" w:sz="4" w:space="0" w:color="auto"/>
            </w:tcBorders>
            <w:shd w:val="clear" w:color="auto" w:fill="auto"/>
            <w:vAlign w:val="center"/>
            <w:hideMark/>
          </w:tcPr>
          <w:p w14:paraId="064139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FE1F199"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2EB748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DE1903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1668A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4850</w:t>
            </w:r>
          </w:p>
        </w:tc>
        <w:tc>
          <w:tcPr>
            <w:tcW w:w="3045" w:type="dxa"/>
            <w:tcBorders>
              <w:top w:val="nil"/>
              <w:left w:val="nil"/>
              <w:bottom w:val="single" w:sz="4" w:space="0" w:color="auto"/>
              <w:right w:val="single" w:sz="4" w:space="0" w:color="auto"/>
            </w:tcBorders>
            <w:shd w:val="clear" w:color="auto" w:fill="auto"/>
            <w:vAlign w:val="center"/>
            <w:hideMark/>
          </w:tcPr>
          <w:p w14:paraId="35EAF8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KIPP Sunshine Peak Elementary</w:t>
            </w:r>
          </w:p>
        </w:tc>
        <w:tc>
          <w:tcPr>
            <w:tcW w:w="3935" w:type="dxa"/>
            <w:tcBorders>
              <w:top w:val="nil"/>
              <w:left w:val="nil"/>
              <w:bottom w:val="single" w:sz="4" w:space="0" w:color="auto"/>
              <w:right w:val="single" w:sz="4" w:space="0" w:color="auto"/>
            </w:tcBorders>
            <w:shd w:val="clear" w:color="auto" w:fill="auto"/>
            <w:vAlign w:val="center"/>
            <w:hideMark/>
          </w:tcPr>
          <w:p w14:paraId="1249AF9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1C61EE9A"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FE47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B169A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D37140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4795</w:t>
            </w:r>
          </w:p>
        </w:tc>
        <w:tc>
          <w:tcPr>
            <w:tcW w:w="3045" w:type="dxa"/>
            <w:tcBorders>
              <w:top w:val="nil"/>
              <w:left w:val="nil"/>
              <w:bottom w:val="single" w:sz="4" w:space="0" w:color="auto"/>
              <w:right w:val="single" w:sz="4" w:space="0" w:color="auto"/>
            </w:tcBorders>
            <w:shd w:val="clear" w:color="auto" w:fill="auto"/>
            <w:vAlign w:val="center"/>
            <w:hideMark/>
          </w:tcPr>
          <w:p w14:paraId="35089FB8"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Kunsmiller</w:t>
            </w:r>
            <w:proofErr w:type="spellEnd"/>
            <w:r w:rsidRPr="007E0806">
              <w:rPr>
                <w:rFonts w:eastAsia="Times New Roman"/>
                <w:color w:val="000000"/>
                <w:kern w:val="0"/>
              </w:rPr>
              <w:t xml:space="preserve"> Creative Arts Academy</w:t>
            </w:r>
          </w:p>
        </w:tc>
        <w:tc>
          <w:tcPr>
            <w:tcW w:w="3935" w:type="dxa"/>
            <w:tcBorders>
              <w:top w:val="nil"/>
              <w:left w:val="nil"/>
              <w:bottom w:val="single" w:sz="4" w:space="0" w:color="auto"/>
              <w:right w:val="single" w:sz="4" w:space="0" w:color="auto"/>
            </w:tcBorders>
            <w:shd w:val="clear" w:color="auto" w:fill="auto"/>
            <w:vAlign w:val="center"/>
            <w:hideMark/>
          </w:tcPr>
          <w:p w14:paraId="26E438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3FDA8D8E"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40B3D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0880</w:t>
            </w:r>
          </w:p>
        </w:tc>
        <w:tc>
          <w:tcPr>
            <w:tcW w:w="2456" w:type="dxa"/>
            <w:tcBorders>
              <w:top w:val="nil"/>
              <w:left w:val="nil"/>
              <w:bottom w:val="single" w:sz="4" w:space="0" w:color="auto"/>
              <w:right w:val="single" w:sz="4" w:space="0" w:color="auto"/>
            </w:tcBorders>
            <w:shd w:val="clear" w:color="auto" w:fill="auto"/>
            <w:vAlign w:val="center"/>
            <w:hideMark/>
          </w:tcPr>
          <w:p w14:paraId="6E31CA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73471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5255</w:t>
            </w:r>
          </w:p>
        </w:tc>
        <w:tc>
          <w:tcPr>
            <w:tcW w:w="3045" w:type="dxa"/>
            <w:tcBorders>
              <w:top w:val="nil"/>
              <w:left w:val="nil"/>
              <w:bottom w:val="single" w:sz="4" w:space="0" w:color="auto"/>
              <w:right w:val="single" w:sz="4" w:space="0" w:color="auto"/>
            </w:tcBorders>
            <w:shd w:val="clear" w:color="auto" w:fill="auto"/>
            <w:vAlign w:val="center"/>
            <w:hideMark/>
          </w:tcPr>
          <w:p w14:paraId="01EB1DA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Lake Middle School</w:t>
            </w:r>
          </w:p>
        </w:tc>
        <w:tc>
          <w:tcPr>
            <w:tcW w:w="3935" w:type="dxa"/>
            <w:tcBorders>
              <w:top w:val="nil"/>
              <w:left w:val="nil"/>
              <w:bottom w:val="single" w:sz="4" w:space="0" w:color="auto"/>
              <w:right w:val="single" w:sz="4" w:space="0" w:color="auto"/>
            </w:tcBorders>
            <w:shd w:val="clear" w:color="auto" w:fill="auto"/>
            <w:vAlign w:val="center"/>
            <w:hideMark/>
          </w:tcPr>
          <w:p w14:paraId="33DCFC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62720FEC"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E75459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3FBBD3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B9707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5044</w:t>
            </w:r>
          </w:p>
        </w:tc>
        <w:tc>
          <w:tcPr>
            <w:tcW w:w="3045" w:type="dxa"/>
            <w:tcBorders>
              <w:top w:val="nil"/>
              <w:left w:val="nil"/>
              <w:bottom w:val="single" w:sz="4" w:space="0" w:color="auto"/>
              <w:right w:val="single" w:sz="4" w:space="0" w:color="auto"/>
            </w:tcBorders>
            <w:shd w:val="clear" w:color="auto" w:fill="auto"/>
            <w:vAlign w:val="center"/>
            <w:hideMark/>
          </w:tcPr>
          <w:p w14:paraId="4C150F5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Legacy Options High School</w:t>
            </w:r>
          </w:p>
        </w:tc>
        <w:tc>
          <w:tcPr>
            <w:tcW w:w="3935" w:type="dxa"/>
            <w:tcBorders>
              <w:top w:val="nil"/>
              <w:left w:val="nil"/>
              <w:bottom w:val="single" w:sz="4" w:space="0" w:color="auto"/>
              <w:right w:val="single" w:sz="4" w:space="0" w:color="auto"/>
            </w:tcBorders>
            <w:shd w:val="clear" w:color="auto" w:fill="auto"/>
            <w:vAlign w:val="center"/>
            <w:hideMark/>
          </w:tcPr>
          <w:p w14:paraId="5EFB1C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BAE5DE7"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CD9C1F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8F272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68280F2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3340</w:t>
            </w:r>
          </w:p>
        </w:tc>
        <w:tc>
          <w:tcPr>
            <w:tcW w:w="3045" w:type="dxa"/>
            <w:tcBorders>
              <w:top w:val="nil"/>
              <w:left w:val="nil"/>
              <w:bottom w:val="single" w:sz="4" w:space="0" w:color="auto"/>
              <w:right w:val="single" w:sz="4" w:space="0" w:color="auto"/>
            </w:tcBorders>
            <w:shd w:val="clear" w:color="auto" w:fill="auto"/>
            <w:vAlign w:val="center"/>
            <w:hideMark/>
          </w:tcPr>
          <w:p w14:paraId="63DB27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Lena Archuleta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99030D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22F4E97" w14:textId="77777777" w:rsidTr="007402F3">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550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30948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362E23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5448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23201A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Manual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1B044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E7B6DBD"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BE69C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904E8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C665E3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5578</w:t>
            </w:r>
          </w:p>
        </w:tc>
        <w:tc>
          <w:tcPr>
            <w:tcW w:w="3045" w:type="dxa"/>
            <w:tcBorders>
              <w:top w:val="nil"/>
              <w:left w:val="nil"/>
              <w:bottom w:val="single" w:sz="4" w:space="0" w:color="auto"/>
              <w:right w:val="single" w:sz="4" w:space="0" w:color="auto"/>
            </w:tcBorders>
            <w:shd w:val="clear" w:color="auto" w:fill="auto"/>
            <w:vAlign w:val="center"/>
            <w:hideMark/>
          </w:tcPr>
          <w:p w14:paraId="1E3A69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Marrama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1E6CE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AA5BB6B"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02DBB2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571E30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D1F09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5685</w:t>
            </w:r>
          </w:p>
        </w:tc>
        <w:tc>
          <w:tcPr>
            <w:tcW w:w="3045" w:type="dxa"/>
            <w:tcBorders>
              <w:top w:val="nil"/>
              <w:left w:val="nil"/>
              <w:bottom w:val="single" w:sz="4" w:space="0" w:color="auto"/>
              <w:right w:val="single" w:sz="4" w:space="0" w:color="auto"/>
            </w:tcBorders>
            <w:shd w:val="clear" w:color="auto" w:fill="auto"/>
            <w:vAlign w:val="center"/>
            <w:hideMark/>
          </w:tcPr>
          <w:p w14:paraId="4ABADB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McGlone Academy</w:t>
            </w:r>
          </w:p>
        </w:tc>
        <w:tc>
          <w:tcPr>
            <w:tcW w:w="3935" w:type="dxa"/>
            <w:tcBorders>
              <w:top w:val="nil"/>
              <w:left w:val="nil"/>
              <w:bottom w:val="single" w:sz="4" w:space="0" w:color="auto"/>
              <w:right w:val="single" w:sz="4" w:space="0" w:color="auto"/>
            </w:tcBorders>
            <w:shd w:val="clear" w:color="auto" w:fill="auto"/>
            <w:vAlign w:val="center"/>
            <w:hideMark/>
          </w:tcPr>
          <w:p w14:paraId="7D74F3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713EF2F5"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313BC6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7730A98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0E419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7188</w:t>
            </w:r>
          </w:p>
        </w:tc>
        <w:tc>
          <w:tcPr>
            <w:tcW w:w="3045" w:type="dxa"/>
            <w:tcBorders>
              <w:top w:val="nil"/>
              <w:left w:val="nil"/>
              <w:bottom w:val="single" w:sz="4" w:space="0" w:color="auto"/>
              <w:right w:val="single" w:sz="4" w:space="0" w:color="auto"/>
            </w:tcBorders>
            <w:shd w:val="clear" w:color="auto" w:fill="auto"/>
            <w:vAlign w:val="center"/>
            <w:hideMark/>
          </w:tcPr>
          <w:p w14:paraId="69BF8A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Montbello Career and Technical High School</w:t>
            </w:r>
          </w:p>
        </w:tc>
        <w:tc>
          <w:tcPr>
            <w:tcW w:w="3935" w:type="dxa"/>
            <w:tcBorders>
              <w:top w:val="nil"/>
              <w:left w:val="nil"/>
              <w:bottom w:val="single" w:sz="4" w:space="0" w:color="auto"/>
              <w:right w:val="single" w:sz="4" w:space="0" w:color="auto"/>
            </w:tcBorders>
            <w:shd w:val="clear" w:color="auto" w:fill="auto"/>
            <w:vAlign w:val="center"/>
            <w:hideMark/>
          </w:tcPr>
          <w:p w14:paraId="7436B15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2F00EA0" w14:textId="77777777" w:rsidTr="007402F3">
        <w:trPr>
          <w:trHeight w:val="503"/>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B876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4A876C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859D5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2209</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39726D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Montbello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75EA27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1F7515C9" w14:textId="77777777" w:rsidTr="007402F3">
        <w:trPr>
          <w:trHeight w:val="41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E6DE4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8DB04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53E2B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6188</w:t>
            </w:r>
          </w:p>
        </w:tc>
        <w:tc>
          <w:tcPr>
            <w:tcW w:w="3045" w:type="dxa"/>
            <w:tcBorders>
              <w:top w:val="nil"/>
              <w:left w:val="nil"/>
              <w:bottom w:val="single" w:sz="4" w:space="0" w:color="auto"/>
              <w:right w:val="single" w:sz="4" w:space="0" w:color="auto"/>
            </w:tcBorders>
            <w:shd w:val="clear" w:color="auto" w:fill="auto"/>
            <w:vAlign w:val="center"/>
            <w:hideMark/>
          </w:tcPr>
          <w:p w14:paraId="5D08F6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Munroe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BD2C2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51824AE"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9D185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60041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2DE182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6308</w:t>
            </w:r>
          </w:p>
        </w:tc>
        <w:tc>
          <w:tcPr>
            <w:tcW w:w="3045" w:type="dxa"/>
            <w:tcBorders>
              <w:top w:val="nil"/>
              <w:left w:val="nil"/>
              <w:bottom w:val="single" w:sz="4" w:space="0" w:color="auto"/>
              <w:right w:val="single" w:sz="4" w:space="0" w:color="auto"/>
            </w:tcBorders>
            <w:shd w:val="clear" w:color="auto" w:fill="auto"/>
            <w:vAlign w:val="center"/>
            <w:hideMark/>
          </w:tcPr>
          <w:p w14:paraId="4D50862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High School Engagement Center</w:t>
            </w:r>
          </w:p>
        </w:tc>
        <w:tc>
          <w:tcPr>
            <w:tcW w:w="3935" w:type="dxa"/>
            <w:tcBorders>
              <w:top w:val="nil"/>
              <w:left w:val="nil"/>
              <w:bottom w:val="single" w:sz="4" w:space="0" w:color="auto"/>
              <w:right w:val="single" w:sz="4" w:space="0" w:color="auto"/>
            </w:tcBorders>
            <w:shd w:val="clear" w:color="auto" w:fill="auto"/>
            <w:vAlign w:val="center"/>
            <w:hideMark/>
          </w:tcPr>
          <w:p w14:paraId="253749D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6FBBA56"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A43F8C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CACEF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17179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2757</w:t>
            </w:r>
          </w:p>
        </w:tc>
        <w:tc>
          <w:tcPr>
            <w:tcW w:w="3045" w:type="dxa"/>
            <w:tcBorders>
              <w:top w:val="nil"/>
              <w:left w:val="nil"/>
              <w:bottom w:val="single" w:sz="4" w:space="0" w:color="auto"/>
              <w:right w:val="single" w:sz="4" w:space="0" w:color="auto"/>
            </w:tcBorders>
            <w:shd w:val="clear" w:color="auto" w:fill="auto"/>
            <w:vAlign w:val="center"/>
            <w:hideMark/>
          </w:tcPr>
          <w:p w14:paraId="093FF2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Northeast Early College</w:t>
            </w:r>
          </w:p>
        </w:tc>
        <w:tc>
          <w:tcPr>
            <w:tcW w:w="3935" w:type="dxa"/>
            <w:tcBorders>
              <w:top w:val="nil"/>
              <w:left w:val="nil"/>
              <w:bottom w:val="single" w:sz="4" w:space="0" w:color="auto"/>
              <w:right w:val="single" w:sz="4" w:space="0" w:color="auto"/>
            </w:tcBorders>
            <w:shd w:val="clear" w:color="auto" w:fill="auto"/>
            <w:vAlign w:val="center"/>
            <w:hideMark/>
          </w:tcPr>
          <w:p w14:paraId="7548DAB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798ACC3" w14:textId="77777777" w:rsidTr="007402F3">
        <w:trPr>
          <w:trHeight w:val="59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22821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89AF8E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C4CA7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8131</w:t>
            </w:r>
          </w:p>
        </w:tc>
        <w:tc>
          <w:tcPr>
            <w:tcW w:w="3045" w:type="dxa"/>
            <w:tcBorders>
              <w:top w:val="nil"/>
              <w:left w:val="nil"/>
              <w:bottom w:val="single" w:sz="4" w:space="0" w:color="auto"/>
              <w:right w:val="single" w:sz="4" w:space="0" w:color="auto"/>
            </w:tcBorders>
            <w:shd w:val="clear" w:color="auto" w:fill="auto"/>
            <w:vAlign w:val="center"/>
            <w:hideMark/>
          </w:tcPr>
          <w:p w14:paraId="33CFCA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Oakland Elementary</w:t>
            </w:r>
          </w:p>
        </w:tc>
        <w:tc>
          <w:tcPr>
            <w:tcW w:w="3935" w:type="dxa"/>
            <w:tcBorders>
              <w:top w:val="nil"/>
              <w:left w:val="nil"/>
              <w:bottom w:val="single" w:sz="4" w:space="0" w:color="auto"/>
              <w:right w:val="single" w:sz="4" w:space="0" w:color="auto"/>
            </w:tcBorders>
            <w:shd w:val="clear" w:color="auto" w:fill="auto"/>
            <w:vAlign w:val="center"/>
            <w:hideMark/>
          </w:tcPr>
          <w:p w14:paraId="45A149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C03F36B"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728A1A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CCDBA2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B6BAFD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6508</w:t>
            </w:r>
          </w:p>
        </w:tc>
        <w:tc>
          <w:tcPr>
            <w:tcW w:w="3045" w:type="dxa"/>
            <w:tcBorders>
              <w:top w:val="nil"/>
              <w:left w:val="nil"/>
              <w:bottom w:val="single" w:sz="4" w:space="0" w:color="auto"/>
              <w:right w:val="single" w:sz="4" w:space="0" w:color="auto"/>
            </w:tcBorders>
            <w:shd w:val="clear" w:color="auto" w:fill="auto"/>
            <w:vAlign w:val="center"/>
            <w:hideMark/>
          </w:tcPr>
          <w:p w14:paraId="7D4538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Omar D Blair Charter School</w:t>
            </w:r>
          </w:p>
        </w:tc>
        <w:tc>
          <w:tcPr>
            <w:tcW w:w="3935" w:type="dxa"/>
            <w:tcBorders>
              <w:top w:val="nil"/>
              <w:left w:val="nil"/>
              <w:bottom w:val="single" w:sz="4" w:space="0" w:color="auto"/>
              <w:right w:val="single" w:sz="4" w:space="0" w:color="auto"/>
            </w:tcBorders>
            <w:shd w:val="clear" w:color="auto" w:fill="auto"/>
            <w:vAlign w:val="center"/>
            <w:hideMark/>
          </w:tcPr>
          <w:p w14:paraId="638DA5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1FAF9A4" w14:textId="77777777" w:rsidTr="007402F3">
        <w:trPr>
          <w:trHeight w:val="37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E9E3E5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27C9793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73C6AB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6676</w:t>
            </w:r>
          </w:p>
        </w:tc>
        <w:tc>
          <w:tcPr>
            <w:tcW w:w="3045" w:type="dxa"/>
            <w:tcBorders>
              <w:top w:val="nil"/>
              <w:left w:val="nil"/>
              <w:bottom w:val="single" w:sz="4" w:space="0" w:color="auto"/>
              <w:right w:val="single" w:sz="4" w:space="0" w:color="auto"/>
            </w:tcBorders>
            <w:shd w:val="clear" w:color="auto" w:fill="auto"/>
            <w:vAlign w:val="center"/>
            <w:hideMark/>
          </w:tcPr>
          <w:p w14:paraId="63D663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Palmer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2C3F0D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872C3D4" w14:textId="77777777" w:rsidTr="007402F3">
        <w:trPr>
          <w:trHeight w:val="68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447CF6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1EBD5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F6641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7045</w:t>
            </w:r>
          </w:p>
        </w:tc>
        <w:tc>
          <w:tcPr>
            <w:tcW w:w="3045" w:type="dxa"/>
            <w:tcBorders>
              <w:top w:val="nil"/>
              <w:left w:val="nil"/>
              <w:bottom w:val="single" w:sz="4" w:space="0" w:color="auto"/>
              <w:right w:val="single" w:sz="4" w:space="0" w:color="auto"/>
            </w:tcBorders>
            <w:shd w:val="clear" w:color="auto" w:fill="auto"/>
            <w:vAlign w:val="center"/>
            <w:hideMark/>
          </w:tcPr>
          <w:p w14:paraId="60F1AC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Place Bridge Academy</w:t>
            </w:r>
          </w:p>
        </w:tc>
        <w:tc>
          <w:tcPr>
            <w:tcW w:w="3935" w:type="dxa"/>
            <w:tcBorders>
              <w:top w:val="nil"/>
              <w:left w:val="nil"/>
              <w:bottom w:val="single" w:sz="4" w:space="0" w:color="auto"/>
              <w:right w:val="single" w:sz="4" w:space="0" w:color="auto"/>
            </w:tcBorders>
            <w:shd w:val="clear" w:color="auto" w:fill="auto"/>
            <w:vAlign w:val="center"/>
            <w:hideMark/>
          </w:tcPr>
          <w:p w14:paraId="3267855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58B3FF60" w14:textId="77777777" w:rsidTr="007402F3">
        <w:trPr>
          <w:trHeight w:val="35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5CF6D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31A732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651713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7163</w:t>
            </w:r>
          </w:p>
        </w:tc>
        <w:tc>
          <w:tcPr>
            <w:tcW w:w="3045" w:type="dxa"/>
            <w:tcBorders>
              <w:top w:val="nil"/>
              <w:left w:val="nil"/>
              <w:bottom w:val="single" w:sz="4" w:space="0" w:color="auto"/>
              <w:right w:val="single" w:sz="4" w:space="0" w:color="auto"/>
            </w:tcBorders>
            <w:shd w:val="clear" w:color="auto" w:fill="auto"/>
            <w:vAlign w:val="center"/>
            <w:hideMark/>
          </w:tcPr>
          <w:p w14:paraId="2D7149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Prep Academy</w:t>
            </w:r>
          </w:p>
        </w:tc>
        <w:tc>
          <w:tcPr>
            <w:tcW w:w="3935" w:type="dxa"/>
            <w:tcBorders>
              <w:top w:val="nil"/>
              <w:left w:val="nil"/>
              <w:bottom w:val="single" w:sz="4" w:space="0" w:color="auto"/>
              <w:right w:val="single" w:sz="4" w:space="0" w:color="auto"/>
            </w:tcBorders>
            <w:shd w:val="clear" w:color="auto" w:fill="auto"/>
            <w:vAlign w:val="center"/>
            <w:hideMark/>
          </w:tcPr>
          <w:p w14:paraId="6E2D3E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6D25213"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C58EC0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4A62AB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66B24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7246</w:t>
            </w:r>
          </w:p>
        </w:tc>
        <w:tc>
          <w:tcPr>
            <w:tcW w:w="3045" w:type="dxa"/>
            <w:tcBorders>
              <w:top w:val="nil"/>
              <w:left w:val="nil"/>
              <w:bottom w:val="single" w:sz="4" w:space="0" w:color="auto"/>
              <w:right w:val="single" w:sz="4" w:space="0" w:color="auto"/>
            </w:tcBorders>
            <w:shd w:val="clear" w:color="auto" w:fill="auto"/>
            <w:vAlign w:val="center"/>
            <w:hideMark/>
          </w:tcPr>
          <w:p w14:paraId="1768F36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Respect Academy</w:t>
            </w:r>
          </w:p>
        </w:tc>
        <w:tc>
          <w:tcPr>
            <w:tcW w:w="3935" w:type="dxa"/>
            <w:tcBorders>
              <w:top w:val="nil"/>
              <w:left w:val="nil"/>
              <w:bottom w:val="single" w:sz="4" w:space="0" w:color="auto"/>
              <w:right w:val="single" w:sz="4" w:space="0" w:color="auto"/>
            </w:tcBorders>
            <w:shd w:val="clear" w:color="auto" w:fill="auto"/>
            <w:vAlign w:val="center"/>
            <w:hideMark/>
          </w:tcPr>
          <w:p w14:paraId="304F8C9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20E8D67"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DA3AA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ACEC7E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9D6F5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7361</w:t>
            </w:r>
          </w:p>
        </w:tc>
        <w:tc>
          <w:tcPr>
            <w:tcW w:w="3045" w:type="dxa"/>
            <w:tcBorders>
              <w:top w:val="nil"/>
              <w:left w:val="nil"/>
              <w:bottom w:val="single" w:sz="4" w:space="0" w:color="auto"/>
              <w:right w:val="single" w:sz="4" w:space="0" w:color="auto"/>
            </w:tcBorders>
            <w:shd w:val="clear" w:color="auto" w:fill="auto"/>
            <w:vAlign w:val="center"/>
            <w:hideMark/>
          </w:tcPr>
          <w:p w14:paraId="068D80C4"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RiseUp</w:t>
            </w:r>
            <w:proofErr w:type="spellEnd"/>
            <w:r w:rsidRPr="007E0806">
              <w:rPr>
                <w:rFonts w:eastAsia="Times New Roman"/>
                <w:color w:val="000000"/>
                <w:kern w:val="0"/>
              </w:rPr>
              <w:t xml:space="preserve"> Community School</w:t>
            </w:r>
          </w:p>
        </w:tc>
        <w:tc>
          <w:tcPr>
            <w:tcW w:w="3935" w:type="dxa"/>
            <w:tcBorders>
              <w:top w:val="nil"/>
              <w:left w:val="nil"/>
              <w:bottom w:val="single" w:sz="4" w:space="0" w:color="auto"/>
              <w:right w:val="single" w:sz="4" w:space="0" w:color="auto"/>
            </w:tcBorders>
            <w:shd w:val="clear" w:color="auto" w:fill="auto"/>
            <w:vAlign w:val="center"/>
            <w:hideMark/>
          </w:tcPr>
          <w:p w14:paraId="7D9180F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67E03A4"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3538F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7B2D8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33759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8085</w:t>
            </w:r>
          </w:p>
        </w:tc>
        <w:tc>
          <w:tcPr>
            <w:tcW w:w="3045" w:type="dxa"/>
            <w:tcBorders>
              <w:top w:val="nil"/>
              <w:left w:val="nil"/>
              <w:bottom w:val="single" w:sz="4" w:space="0" w:color="auto"/>
              <w:right w:val="single" w:sz="4" w:space="0" w:color="auto"/>
            </w:tcBorders>
            <w:shd w:val="clear" w:color="auto" w:fill="auto"/>
            <w:vAlign w:val="center"/>
            <w:hideMark/>
          </w:tcPr>
          <w:p w14:paraId="2D6F7A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Rocky Mountain Prep Federal</w:t>
            </w:r>
          </w:p>
        </w:tc>
        <w:tc>
          <w:tcPr>
            <w:tcW w:w="3935" w:type="dxa"/>
            <w:tcBorders>
              <w:top w:val="nil"/>
              <w:left w:val="nil"/>
              <w:bottom w:val="single" w:sz="4" w:space="0" w:color="auto"/>
              <w:right w:val="single" w:sz="4" w:space="0" w:color="auto"/>
            </w:tcBorders>
            <w:shd w:val="clear" w:color="auto" w:fill="auto"/>
            <w:vAlign w:val="center"/>
            <w:hideMark/>
          </w:tcPr>
          <w:p w14:paraId="28BE45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EBDCD06"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B5E7B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2C31D4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2475C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9735</w:t>
            </w:r>
          </w:p>
        </w:tc>
        <w:tc>
          <w:tcPr>
            <w:tcW w:w="3045" w:type="dxa"/>
            <w:tcBorders>
              <w:top w:val="nil"/>
              <w:left w:val="nil"/>
              <w:bottom w:val="single" w:sz="4" w:space="0" w:color="auto"/>
              <w:right w:val="single" w:sz="4" w:space="0" w:color="auto"/>
            </w:tcBorders>
            <w:shd w:val="clear" w:color="auto" w:fill="auto"/>
            <w:vAlign w:val="center"/>
            <w:hideMark/>
          </w:tcPr>
          <w:p w14:paraId="56AEB29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Rocky Mountain Prep Noel</w:t>
            </w:r>
          </w:p>
        </w:tc>
        <w:tc>
          <w:tcPr>
            <w:tcW w:w="3935" w:type="dxa"/>
            <w:tcBorders>
              <w:top w:val="nil"/>
              <w:left w:val="nil"/>
              <w:bottom w:val="single" w:sz="4" w:space="0" w:color="auto"/>
              <w:right w:val="single" w:sz="4" w:space="0" w:color="auto"/>
            </w:tcBorders>
            <w:shd w:val="clear" w:color="auto" w:fill="auto"/>
            <w:vAlign w:val="center"/>
            <w:hideMark/>
          </w:tcPr>
          <w:p w14:paraId="0705A5F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A7A8FC6"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26F51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3973C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BF304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9336</w:t>
            </w:r>
          </w:p>
        </w:tc>
        <w:tc>
          <w:tcPr>
            <w:tcW w:w="3045" w:type="dxa"/>
            <w:tcBorders>
              <w:top w:val="nil"/>
              <w:left w:val="nil"/>
              <w:bottom w:val="single" w:sz="4" w:space="0" w:color="auto"/>
              <w:right w:val="single" w:sz="4" w:space="0" w:color="auto"/>
            </w:tcBorders>
            <w:shd w:val="clear" w:color="auto" w:fill="auto"/>
            <w:vAlign w:val="center"/>
            <w:hideMark/>
          </w:tcPr>
          <w:p w14:paraId="250B86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Rocky Mountain Prep Sunnyside</w:t>
            </w:r>
          </w:p>
        </w:tc>
        <w:tc>
          <w:tcPr>
            <w:tcW w:w="3935" w:type="dxa"/>
            <w:tcBorders>
              <w:top w:val="nil"/>
              <w:left w:val="nil"/>
              <w:bottom w:val="single" w:sz="4" w:space="0" w:color="auto"/>
              <w:right w:val="single" w:sz="4" w:space="0" w:color="auto"/>
            </w:tcBorders>
            <w:shd w:val="clear" w:color="auto" w:fill="auto"/>
            <w:vAlign w:val="center"/>
            <w:hideMark/>
          </w:tcPr>
          <w:p w14:paraId="463E98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B6AC109"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AEAA2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657C7F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09FBA6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7578</w:t>
            </w:r>
          </w:p>
        </w:tc>
        <w:tc>
          <w:tcPr>
            <w:tcW w:w="3045" w:type="dxa"/>
            <w:tcBorders>
              <w:top w:val="nil"/>
              <w:left w:val="nil"/>
              <w:bottom w:val="single" w:sz="4" w:space="0" w:color="auto"/>
              <w:right w:val="single" w:sz="4" w:space="0" w:color="auto"/>
            </w:tcBorders>
            <w:shd w:val="clear" w:color="auto" w:fill="auto"/>
            <w:vAlign w:val="center"/>
            <w:hideMark/>
          </w:tcPr>
          <w:p w14:paraId="4ABDFF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Samuels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5EE20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F4EAEEE"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97C50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0880</w:t>
            </w:r>
          </w:p>
        </w:tc>
        <w:tc>
          <w:tcPr>
            <w:tcW w:w="2456" w:type="dxa"/>
            <w:tcBorders>
              <w:top w:val="nil"/>
              <w:left w:val="nil"/>
              <w:bottom w:val="single" w:sz="4" w:space="0" w:color="auto"/>
              <w:right w:val="single" w:sz="4" w:space="0" w:color="auto"/>
            </w:tcBorders>
            <w:shd w:val="clear" w:color="auto" w:fill="auto"/>
            <w:vAlign w:val="center"/>
            <w:hideMark/>
          </w:tcPr>
          <w:p w14:paraId="111A13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0781ED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7698</w:t>
            </w:r>
          </w:p>
        </w:tc>
        <w:tc>
          <w:tcPr>
            <w:tcW w:w="3045" w:type="dxa"/>
            <w:tcBorders>
              <w:top w:val="nil"/>
              <w:left w:val="nil"/>
              <w:bottom w:val="single" w:sz="4" w:space="0" w:color="auto"/>
              <w:right w:val="single" w:sz="4" w:space="0" w:color="auto"/>
            </w:tcBorders>
            <w:shd w:val="clear" w:color="auto" w:fill="auto"/>
            <w:vAlign w:val="center"/>
            <w:hideMark/>
          </w:tcPr>
          <w:p w14:paraId="0B44AC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Schmitt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48CF9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3EDABB79"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8999A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7DB63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68CC60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7942</w:t>
            </w:r>
          </w:p>
        </w:tc>
        <w:tc>
          <w:tcPr>
            <w:tcW w:w="3045" w:type="dxa"/>
            <w:tcBorders>
              <w:top w:val="nil"/>
              <w:left w:val="nil"/>
              <w:bottom w:val="single" w:sz="4" w:space="0" w:color="auto"/>
              <w:right w:val="single" w:sz="4" w:space="0" w:color="auto"/>
            </w:tcBorders>
            <w:shd w:val="clear" w:color="auto" w:fill="auto"/>
            <w:vAlign w:val="center"/>
            <w:hideMark/>
          </w:tcPr>
          <w:p w14:paraId="7196125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Skinner Middle School</w:t>
            </w:r>
          </w:p>
        </w:tc>
        <w:tc>
          <w:tcPr>
            <w:tcW w:w="3935" w:type="dxa"/>
            <w:tcBorders>
              <w:top w:val="nil"/>
              <w:left w:val="nil"/>
              <w:bottom w:val="single" w:sz="4" w:space="0" w:color="auto"/>
              <w:right w:val="single" w:sz="4" w:space="0" w:color="auto"/>
            </w:tcBorders>
            <w:shd w:val="clear" w:color="auto" w:fill="auto"/>
            <w:vAlign w:val="center"/>
            <w:hideMark/>
          </w:tcPr>
          <w:p w14:paraId="254ABA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BB92104" w14:textId="77777777" w:rsidTr="007402F3">
        <w:trPr>
          <w:trHeight w:val="81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856E91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93848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2F4BFF9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8006</w:t>
            </w:r>
          </w:p>
        </w:tc>
        <w:tc>
          <w:tcPr>
            <w:tcW w:w="3045" w:type="dxa"/>
            <w:tcBorders>
              <w:top w:val="nil"/>
              <w:left w:val="nil"/>
              <w:bottom w:val="single" w:sz="4" w:space="0" w:color="auto"/>
              <w:right w:val="single" w:sz="4" w:space="0" w:color="auto"/>
            </w:tcBorders>
            <w:shd w:val="clear" w:color="auto" w:fill="auto"/>
            <w:vAlign w:val="center"/>
            <w:hideMark/>
          </w:tcPr>
          <w:p w14:paraId="1197FCE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Smith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ECEB9C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4E0768BD"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834729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F1DDA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0763E9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8053</w:t>
            </w:r>
          </w:p>
        </w:tc>
        <w:tc>
          <w:tcPr>
            <w:tcW w:w="3045" w:type="dxa"/>
            <w:tcBorders>
              <w:top w:val="nil"/>
              <w:left w:val="nil"/>
              <w:bottom w:val="single" w:sz="4" w:space="0" w:color="auto"/>
              <w:right w:val="single" w:sz="4" w:space="0" w:color="auto"/>
            </w:tcBorders>
            <w:shd w:val="clear" w:color="auto" w:fill="auto"/>
            <w:vAlign w:val="center"/>
            <w:hideMark/>
          </w:tcPr>
          <w:p w14:paraId="1EFF9B3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SOAR at Green Valley Ranch</w:t>
            </w:r>
          </w:p>
        </w:tc>
        <w:tc>
          <w:tcPr>
            <w:tcW w:w="3935" w:type="dxa"/>
            <w:tcBorders>
              <w:top w:val="nil"/>
              <w:left w:val="nil"/>
              <w:bottom w:val="single" w:sz="4" w:space="0" w:color="auto"/>
              <w:right w:val="single" w:sz="4" w:space="0" w:color="auto"/>
            </w:tcBorders>
            <w:shd w:val="clear" w:color="auto" w:fill="auto"/>
            <w:vAlign w:val="center"/>
            <w:hideMark/>
          </w:tcPr>
          <w:p w14:paraId="4EF2A74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37CBE64" w14:textId="77777777" w:rsidTr="007402F3">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A0B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6CB0BC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532C3F7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8145</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638C210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Summit Academy</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11DC17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3433BA8"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3A0E8D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6F10F96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793E112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8422</w:t>
            </w:r>
          </w:p>
        </w:tc>
        <w:tc>
          <w:tcPr>
            <w:tcW w:w="3045" w:type="dxa"/>
            <w:tcBorders>
              <w:top w:val="nil"/>
              <w:left w:val="nil"/>
              <w:bottom w:val="single" w:sz="4" w:space="0" w:color="auto"/>
              <w:right w:val="single" w:sz="4" w:space="0" w:color="auto"/>
            </w:tcBorders>
            <w:shd w:val="clear" w:color="auto" w:fill="auto"/>
            <w:vAlign w:val="center"/>
            <w:hideMark/>
          </w:tcPr>
          <w:p w14:paraId="5D2512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Swansea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25147F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CC7DFBB"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5545CF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08068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593A684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8888</w:t>
            </w:r>
          </w:p>
        </w:tc>
        <w:tc>
          <w:tcPr>
            <w:tcW w:w="3045" w:type="dxa"/>
            <w:tcBorders>
              <w:top w:val="nil"/>
              <w:left w:val="nil"/>
              <w:bottom w:val="single" w:sz="4" w:space="0" w:color="auto"/>
              <w:right w:val="single" w:sz="4" w:space="0" w:color="auto"/>
            </w:tcBorders>
            <w:shd w:val="clear" w:color="auto" w:fill="auto"/>
            <w:vAlign w:val="center"/>
            <w:hideMark/>
          </w:tcPr>
          <w:p w14:paraId="30BEBD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Traylor Academy</w:t>
            </w:r>
          </w:p>
        </w:tc>
        <w:tc>
          <w:tcPr>
            <w:tcW w:w="3935" w:type="dxa"/>
            <w:tcBorders>
              <w:top w:val="nil"/>
              <w:left w:val="nil"/>
              <w:bottom w:val="single" w:sz="4" w:space="0" w:color="auto"/>
              <w:right w:val="single" w:sz="4" w:space="0" w:color="auto"/>
            </w:tcBorders>
            <w:shd w:val="clear" w:color="auto" w:fill="auto"/>
            <w:vAlign w:val="center"/>
            <w:hideMark/>
          </w:tcPr>
          <w:p w14:paraId="207DFF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E255D7B"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ADED10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1105564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14CAC04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9050</w:t>
            </w:r>
          </w:p>
        </w:tc>
        <w:tc>
          <w:tcPr>
            <w:tcW w:w="3045" w:type="dxa"/>
            <w:tcBorders>
              <w:top w:val="nil"/>
              <w:left w:val="nil"/>
              <w:bottom w:val="single" w:sz="4" w:space="0" w:color="auto"/>
              <w:right w:val="single" w:sz="4" w:space="0" w:color="auto"/>
            </w:tcBorders>
            <w:shd w:val="clear" w:color="auto" w:fill="auto"/>
            <w:vAlign w:val="center"/>
            <w:hideMark/>
          </w:tcPr>
          <w:p w14:paraId="413E196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Valverde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661B9E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6E663C7" w14:textId="77777777" w:rsidTr="007402F3">
        <w:trPr>
          <w:trHeight w:val="60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028F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11B0CA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663B4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8995</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7A1E52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Vista Academy</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7856D99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AAADCEF"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F8E8E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B07443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40D03A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9693</w:t>
            </w:r>
          </w:p>
        </w:tc>
        <w:tc>
          <w:tcPr>
            <w:tcW w:w="3045" w:type="dxa"/>
            <w:tcBorders>
              <w:top w:val="nil"/>
              <w:left w:val="nil"/>
              <w:bottom w:val="single" w:sz="4" w:space="0" w:color="auto"/>
              <w:right w:val="single" w:sz="4" w:space="0" w:color="auto"/>
            </w:tcBorders>
            <w:shd w:val="clear" w:color="auto" w:fill="auto"/>
            <w:vAlign w:val="center"/>
            <w:hideMark/>
          </w:tcPr>
          <w:p w14:paraId="0F59C41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West High School</w:t>
            </w:r>
          </w:p>
        </w:tc>
        <w:tc>
          <w:tcPr>
            <w:tcW w:w="3935" w:type="dxa"/>
            <w:tcBorders>
              <w:top w:val="nil"/>
              <w:left w:val="nil"/>
              <w:bottom w:val="single" w:sz="4" w:space="0" w:color="auto"/>
              <w:right w:val="single" w:sz="4" w:space="0" w:color="auto"/>
            </w:tcBorders>
            <w:shd w:val="clear" w:color="auto" w:fill="auto"/>
            <w:vAlign w:val="center"/>
            <w:hideMark/>
          </w:tcPr>
          <w:p w14:paraId="01C557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A0CF441"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7EA6C8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575369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5F4001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9702</w:t>
            </w:r>
          </w:p>
        </w:tc>
        <w:tc>
          <w:tcPr>
            <w:tcW w:w="3045" w:type="dxa"/>
            <w:tcBorders>
              <w:top w:val="nil"/>
              <w:left w:val="nil"/>
              <w:bottom w:val="single" w:sz="4" w:space="0" w:color="auto"/>
              <w:right w:val="single" w:sz="4" w:space="0" w:color="auto"/>
            </w:tcBorders>
            <w:shd w:val="clear" w:color="auto" w:fill="auto"/>
            <w:vAlign w:val="center"/>
            <w:hideMark/>
          </w:tcPr>
          <w:p w14:paraId="6CB406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West Middle School</w:t>
            </w:r>
          </w:p>
        </w:tc>
        <w:tc>
          <w:tcPr>
            <w:tcW w:w="3935" w:type="dxa"/>
            <w:tcBorders>
              <w:top w:val="nil"/>
              <w:left w:val="nil"/>
              <w:bottom w:val="single" w:sz="4" w:space="0" w:color="auto"/>
              <w:right w:val="single" w:sz="4" w:space="0" w:color="auto"/>
            </w:tcBorders>
            <w:shd w:val="clear" w:color="auto" w:fill="auto"/>
            <w:vAlign w:val="center"/>
            <w:hideMark/>
          </w:tcPr>
          <w:p w14:paraId="515F24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1778C8E7" w14:textId="77777777" w:rsidTr="007402F3">
        <w:trPr>
          <w:trHeight w:val="41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E032B3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0880</w:t>
            </w:r>
          </w:p>
        </w:tc>
        <w:tc>
          <w:tcPr>
            <w:tcW w:w="2456" w:type="dxa"/>
            <w:tcBorders>
              <w:top w:val="nil"/>
              <w:left w:val="nil"/>
              <w:bottom w:val="single" w:sz="4" w:space="0" w:color="auto"/>
              <w:right w:val="single" w:sz="4" w:space="0" w:color="auto"/>
            </w:tcBorders>
            <w:shd w:val="clear" w:color="auto" w:fill="auto"/>
            <w:vAlign w:val="center"/>
            <w:hideMark/>
          </w:tcPr>
          <w:p w14:paraId="0A9CDE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Denver County 1</w:t>
            </w:r>
          </w:p>
        </w:tc>
        <w:tc>
          <w:tcPr>
            <w:tcW w:w="952" w:type="dxa"/>
            <w:tcBorders>
              <w:top w:val="nil"/>
              <w:left w:val="nil"/>
              <w:bottom w:val="single" w:sz="4" w:space="0" w:color="auto"/>
              <w:right w:val="single" w:sz="4" w:space="0" w:color="auto"/>
            </w:tcBorders>
            <w:shd w:val="clear" w:color="auto" w:fill="auto"/>
            <w:vAlign w:val="center"/>
            <w:hideMark/>
          </w:tcPr>
          <w:p w14:paraId="3F1F1C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9548</w:t>
            </w:r>
          </w:p>
        </w:tc>
        <w:tc>
          <w:tcPr>
            <w:tcW w:w="3045" w:type="dxa"/>
            <w:tcBorders>
              <w:top w:val="nil"/>
              <w:left w:val="nil"/>
              <w:bottom w:val="single" w:sz="4" w:space="0" w:color="auto"/>
              <w:right w:val="single" w:sz="4" w:space="0" w:color="auto"/>
            </w:tcBorders>
            <w:shd w:val="clear" w:color="auto" w:fill="auto"/>
            <w:vAlign w:val="center"/>
            <w:hideMark/>
          </w:tcPr>
          <w:p w14:paraId="279EE8B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Whittier ECE-8 School</w:t>
            </w:r>
          </w:p>
        </w:tc>
        <w:tc>
          <w:tcPr>
            <w:tcW w:w="3935" w:type="dxa"/>
            <w:tcBorders>
              <w:top w:val="nil"/>
              <w:left w:val="nil"/>
              <w:bottom w:val="single" w:sz="4" w:space="0" w:color="auto"/>
              <w:right w:val="single" w:sz="4" w:space="0" w:color="auto"/>
            </w:tcBorders>
            <w:shd w:val="clear" w:color="auto" w:fill="auto"/>
            <w:vAlign w:val="center"/>
            <w:hideMark/>
          </w:tcPr>
          <w:p w14:paraId="16535F3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A5865BE"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FC00C6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0900</w:t>
            </w:r>
          </w:p>
        </w:tc>
        <w:tc>
          <w:tcPr>
            <w:tcW w:w="2456" w:type="dxa"/>
            <w:tcBorders>
              <w:top w:val="nil"/>
              <w:left w:val="nil"/>
              <w:bottom w:val="single" w:sz="4" w:space="0" w:color="auto"/>
              <w:right w:val="single" w:sz="4" w:space="0" w:color="auto"/>
            </w:tcBorders>
            <w:shd w:val="clear" w:color="auto" w:fill="auto"/>
            <w:vAlign w:val="center"/>
            <w:hideMark/>
          </w:tcPr>
          <w:p w14:paraId="55A988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Douglas County Re 1</w:t>
            </w:r>
          </w:p>
        </w:tc>
        <w:tc>
          <w:tcPr>
            <w:tcW w:w="952" w:type="dxa"/>
            <w:tcBorders>
              <w:top w:val="nil"/>
              <w:left w:val="nil"/>
              <w:bottom w:val="single" w:sz="4" w:space="0" w:color="auto"/>
              <w:right w:val="single" w:sz="4" w:space="0" w:color="auto"/>
            </w:tcBorders>
            <w:shd w:val="clear" w:color="auto" w:fill="auto"/>
            <w:vAlign w:val="center"/>
            <w:hideMark/>
          </w:tcPr>
          <w:p w14:paraId="63E6FE6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0201</w:t>
            </w:r>
          </w:p>
        </w:tc>
        <w:tc>
          <w:tcPr>
            <w:tcW w:w="3045" w:type="dxa"/>
            <w:tcBorders>
              <w:top w:val="nil"/>
              <w:left w:val="nil"/>
              <w:bottom w:val="single" w:sz="4" w:space="0" w:color="auto"/>
              <w:right w:val="single" w:sz="4" w:space="0" w:color="auto"/>
            </w:tcBorders>
            <w:shd w:val="clear" w:color="auto" w:fill="auto"/>
            <w:vAlign w:val="center"/>
            <w:hideMark/>
          </w:tcPr>
          <w:p w14:paraId="2FBA96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Daniel C Oakes High School--Castle Rock</w:t>
            </w:r>
          </w:p>
        </w:tc>
        <w:tc>
          <w:tcPr>
            <w:tcW w:w="3935" w:type="dxa"/>
            <w:tcBorders>
              <w:top w:val="nil"/>
              <w:left w:val="nil"/>
              <w:bottom w:val="single" w:sz="4" w:space="0" w:color="auto"/>
              <w:right w:val="single" w:sz="4" w:space="0" w:color="auto"/>
            </w:tcBorders>
            <w:shd w:val="clear" w:color="auto" w:fill="auto"/>
            <w:vAlign w:val="center"/>
            <w:hideMark/>
          </w:tcPr>
          <w:p w14:paraId="241C3C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50363C89"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C441A5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0900</w:t>
            </w:r>
          </w:p>
        </w:tc>
        <w:tc>
          <w:tcPr>
            <w:tcW w:w="2456" w:type="dxa"/>
            <w:tcBorders>
              <w:top w:val="nil"/>
              <w:left w:val="nil"/>
              <w:bottom w:val="single" w:sz="4" w:space="0" w:color="auto"/>
              <w:right w:val="single" w:sz="4" w:space="0" w:color="auto"/>
            </w:tcBorders>
            <w:shd w:val="clear" w:color="auto" w:fill="auto"/>
            <w:vAlign w:val="center"/>
            <w:hideMark/>
          </w:tcPr>
          <w:p w14:paraId="3BB3602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Douglas County Re 1</w:t>
            </w:r>
          </w:p>
        </w:tc>
        <w:tc>
          <w:tcPr>
            <w:tcW w:w="952" w:type="dxa"/>
            <w:tcBorders>
              <w:top w:val="nil"/>
              <w:left w:val="nil"/>
              <w:bottom w:val="single" w:sz="4" w:space="0" w:color="auto"/>
              <w:right w:val="single" w:sz="4" w:space="0" w:color="auto"/>
            </w:tcBorders>
            <w:shd w:val="clear" w:color="auto" w:fill="auto"/>
            <w:vAlign w:val="center"/>
            <w:hideMark/>
          </w:tcPr>
          <w:p w14:paraId="6B7CD59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2338</w:t>
            </w:r>
          </w:p>
        </w:tc>
        <w:tc>
          <w:tcPr>
            <w:tcW w:w="3045" w:type="dxa"/>
            <w:tcBorders>
              <w:top w:val="nil"/>
              <w:left w:val="nil"/>
              <w:bottom w:val="single" w:sz="4" w:space="0" w:color="auto"/>
              <w:right w:val="single" w:sz="4" w:space="0" w:color="auto"/>
            </w:tcBorders>
            <w:shd w:val="clear" w:color="auto" w:fill="auto"/>
            <w:vAlign w:val="center"/>
            <w:hideMark/>
          </w:tcPr>
          <w:p w14:paraId="2F1AF3B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Eagle Academy</w:t>
            </w:r>
          </w:p>
        </w:tc>
        <w:tc>
          <w:tcPr>
            <w:tcW w:w="3935" w:type="dxa"/>
            <w:tcBorders>
              <w:top w:val="nil"/>
              <w:left w:val="nil"/>
              <w:bottom w:val="single" w:sz="4" w:space="0" w:color="auto"/>
              <w:right w:val="single" w:sz="4" w:space="0" w:color="auto"/>
            </w:tcBorders>
            <w:shd w:val="clear" w:color="auto" w:fill="auto"/>
            <w:vAlign w:val="center"/>
            <w:hideMark/>
          </w:tcPr>
          <w:p w14:paraId="3805C3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2B10437" w14:textId="77777777" w:rsidTr="007402F3">
        <w:trPr>
          <w:trHeight w:val="73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BBD27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0900</w:t>
            </w:r>
          </w:p>
        </w:tc>
        <w:tc>
          <w:tcPr>
            <w:tcW w:w="2456" w:type="dxa"/>
            <w:tcBorders>
              <w:top w:val="nil"/>
              <w:left w:val="nil"/>
              <w:bottom w:val="single" w:sz="4" w:space="0" w:color="auto"/>
              <w:right w:val="single" w:sz="4" w:space="0" w:color="auto"/>
            </w:tcBorders>
            <w:shd w:val="clear" w:color="auto" w:fill="auto"/>
            <w:vAlign w:val="center"/>
            <w:hideMark/>
          </w:tcPr>
          <w:p w14:paraId="329456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Douglas County Re 1</w:t>
            </w:r>
          </w:p>
        </w:tc>
        <w:tc>
          <w:tcPr>
            <w:tcW w:w="952" w:type="dxa"/>
            <w:tcBorders>
              <w:top w:val="nil"/>
              <w:left w:val="nil"/>
              <w:bottom w:val="single" w:sz="4" w:space="0" w:color="auto"/>
              <w:right w:val="single" w:sz="4" w:space="0" w:color="auto"/>
            </w:tcBorders>
            <w:shd w:val="clear" w:color="auto" w:fill="auto"/>
            <w:vAlign w:val="center"/>
            <w:hideMark/>
          </w:tcPr>
          <w:p w14:paraId="7FC5F5C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3995</w:t>
            </w:r>
          </w:p>
        </w:tc>
        <w:tc>
          <w:tcPr>
            <w:tcW w:w="3045" w:type="dxa"/>
            <w:tcBorders>
              <w:top w:val="nil"/>
              <w:left w:val="nil"/>
              <w:bottom w:val="single" w:sz="4" w:space="0" w:color="auto"/>
              <w:right w:val="single" w:sz="4" w:space="0" w:color="auto"/>
            </w:tcBorders>
            <w:shd w:val="clear" w:color="auto" w:fill="auto"/>
            <w:vAlign w:val="center"/>
            <w:hideMark/>
          </w:tcPr>
          <w:p w14:paraId="68720E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HOPE ONLINE LEARNING ACADEMY CO-OP</w:t>
            </w:r>
          </w:p>
        </w:tc>
        <w:tc>
          <w:tcPr>
            <w:tcW w:w="3935" w:type="dxa"/>
            <w:tcBorders>
              <w:top w:val="nil"/>
              <w:left w:val="nil"/>
              <w:bottom w:val="single" w:sz="4" w:space="0" w:color="auto"/>
              <w:right w:val="single" w:sz="4" w:space="0" w:color="auto"/>
            </w:tcBorders>
            <w:shd w:val="clear" w:color="auto" w:fill="auto"/>
            <w:vAlign w:val="center"/>
            <w:hideMark/>
          </w:tcPr>
          <w:p w14:paraId="7A97F5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7C504D58"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BFB83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0910</w:t>
            </w:r>
          </w:p>
        </w:tc>
        <w:tc>
          <w:tcPr>
            <w:tcW w:w="2456" w:type="dxa"/>
            <w:tcBorders>
              <w:top w:val="nil"/>
              <w:left w:val="nil"/>
              <w:bottom w:val="single" w:sz="4" w:space="0" w:color="auto"/>
              <w:right w:val="single" w:sz="4" w:space="0" w:color="auto"/>
            </w:tcBorders>
            <w:shd w:val="clear" w:color="auto" w:fill="auto"/>
            <w:vAlign w:val="center"/>
            <w:hideMark/>
          </w:tcPr>
          <w:p w14:paraId="0AE257F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Eagle County RE 50</w:t>
            </w:r>
          </w:p>
        </w:tc>
        <w:tc>
          <w:tcPr>
            <w:tcW w:w="952" w:type="dxa"/>
            <w:tcBorders>
              <w:top w:val="nil"/>
              <w:left w:val="nil"/>
              <w:bottom w:val="single" w:sz="4" w:space="0" w:color="auto"/>
              <w:right w:val="single" w:sz="4" w:space="0" w:color="auto"/>
            </w:tcBorders>
            <w:shd w:val="clear" w:color="auto" w:fill="auto"/>
            <w:vAlign w:val="center"/>
            <w:hideMark/>
          </w:tcPr>
          <w:p w14:paraId="2855637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0205</w:t>
            </w:r>
          </w:p>
        </w:tc>
        <w:tc>
          <w:tcPr>
            <w:tcW w:w="3045" w:type="dxa"/>
            <w:tcBorders>
              <w:top w:val="nil"/>
              <w:left w:val="nil"/>
              <w:bottom w:val="single" w:sz="4" w:space="0" w:color="auto"/>
              <w:right w:val="single" w:sz="4" w:space="0" w:color="auto"/>
            </w:tcBorders>
            <w:shd w:val="clear" w:color="auto" w:fill="auto"/>
            <w:vAlign w:val="center"/>
            <w:hideMark/>
          </w:tcPr>
          <w:p w14:paraId="6ED4AF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Red Canyon High School</w:t>
            </w:r>
          </w:p>
        </w:tc>
        <w:tc>
          <w:tcPr>
            <w:tcW w:w="3935" w:type="dxa"/>
            <w:tcBorders>
              <w:top w:val="nil"/>
              <w:left w:val="nil"/>
              <w:bottom w:val="single" w:sz="4" w:space="0" w:color="auto"/>
              <w:right w:val="single" w:sz="4" w:space="0" w:color="auto"/>
            </w:tcBorders>
            <w:shd w:val="clear" w:color="auto" w:fill="auto"/>
            <w:vAlign w:val="center"/>
            <w:hideMark/>
          </w:tcPr>
          <w:p w14:paraId="70515C5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07338055"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FB41D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0960</w:t>
            </w:r>
          </w:p>
        </w:tc>
        <w:tc>
          <w:tcPr>
            <w:tcW w:w="2456" w:type="dxa"/>
            <w:tcBorders>
              <w:top w:val="nil"/>
              <w:left w:val="nil"/>
              <w:bottom w:val="single" w:sz="4" w:space="0" w:color="auto"/>
              <w:right w:val="single" w:sz="4" w:space="0" w:color="auto"/>
            </w:tcBorders>
            <w:shd w:val="clear" w:color="auto" w:fill="auto"/>
            <w:vAlign w:val="center"/>
            <w:hideMark/>
          </w:tcPr>
          <w:p w14:paraId="2BE762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Agate 300</w:t>
            </w:r>
          </w:p>
        </w:tc>
        <w:tc>
          <w:tcPr>
            <w:tcW w:w="952" w:type="dxa"/>
            <w:tcBorders>
              <w:top w:val="nil"/>
              <w:left w:val="nil"/>
              <w:bottom w:val="single" w:sz="4" w:space="0" w:color="auto"/>
              <w:right w:val="single" w:sz="4" w:space="0" w:color="auto"/>
            </w:tcBorders>
            <w:shd w:val="clear" w:color="auto" w:fill="auto"/>
            <w:vAlign w:val="center"/>
            <w:hideMark/>
          </w:tcPr>
          <w:p w14:paraId="66B65C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0048</w:t>
            </w:r>
          </w:p>
        </w:tc>
        <w:tc>
          <w:tcPr>
            <w:tcW w:w="3045" w:type="dxa"/>
            <w:tcBorders>
              <w:top w:val="nil"/>
              <w:left w:val="nil"/>
              <w:bottom w:val="single" w:sz="4" w:space="0" w:color="auto"/>
              <w:right w:val="single" w:sz="4" w:space="0" w:color="auto"/>
            </w:tcBorders>
            <w:shd w:val="clear" w:color="auto" w:fill="auto"/>
            <w:vAlign w:val="center"/>
            <w:hideMark/>
          </w:tcPr>
          <w:p w14:paraId="7D1734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Agate Junior Senior High School</w:t>
            </w:r>
          </w:p>
        </w:tc>
        <w:tc>
          <w:tcPr>
            <w:tcW w:w="3935" w:type="dxa"/>
            <w:tcBorders>
              <w:top w:val="nil"/>
              <w:left w:val="nil"/>
              <w:bottom w:val="single" w:sz="4" w:space="0" w:color="auto"/>
              <w:right w:val="single" w:sz="4" w:space="0" w:color="auto"/>
            </w:tcBorders>
            <w:shd w:val="clear" w:color="auto" w:fill="auto"/>
            <w:vAlign w:val="center"/>
            <w:hideMark/>
          </w:tcPr>
          <w:p w14:paraId="7E470F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5A39E65"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DCEF9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0970</w:t>
            </w:r>
          </w:p>
        </w:tc>
        <w:tc>
          <w:tcPr>
            <w:tcW w:w="2456" w:type="dxa"/>
            <w:tcBorders>
              <w:top w:val="nil"/>
              <w:left w:val="nil"/>
              <w:bottom w:val="single" w:sz="4" w:space="0" w:color="auto"/>
              <w:right w:val="single" w:sz="4" w:space="0" w:color="auto"/>
            </w:tcBorders>
            <w:shd w:val="clear" w:color="auto" w:fill="auto"/>
            <w:vAlign w:val="center"/>
            <w:hideMark/>
          </w:tcPr>
          <w:p w14:paraId="683515B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Calhan RJ-1</w:t>
            </w:r>
          </w:p>
        </w:tc>
        <w:tc>
          <w:tcPr>
            <w:tcW w:w="952" w:type="dxa"/>
            <w:tcBorders>
              <w:top w:val="nil"/>
              <w:left w:val="nil"/>
              <w:bottom w:val="single" w:sz="4" w:space="0" w:color="auto"/>
              <w:right w:val="single" w:sz="4" w:space="0" w:color="auto"/>
            </w:tcBorders>
            <w:shd w:val="clear" w:color="auto" w:fill="auto"/>
            <w:vAlign w:val="center"/>
            <w:hideMark/>
          </w:tcPr>
          <w:p w14:paraId="578F6E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1210</w:t>
            </w:r>
          </w:p>
        </w:tc>
        <w:tc>
          <w:tcPr>
            <w:tcW w:w="3045" w:type="dxa"/>
            <w:tcBorders>
              <w:top w:val="nil"/>
              <w:left w:val="nil"/>
              <w:bottom w:val="single" w:sz="4" w:space="0" w:color="auto"/>
              <w:right w:val="single" w:sz="4" w:space="0" w:color="auto"/>
            </w:tcBorders>
            <w:shd w:val="clear" w:color="auto" w:fill="auto"/>
            <w:vAlign w:val="center"/>
            <w:hideMark/>
          </w:tcPr>
          <w:p w14:paraId="34945CE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Calhan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ABCBC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778151AC"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10083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0980</w:t>
            </w:r>
          </w:p>
        </w:tc>
        <w:tc>
          <w:tcPr>
            <w:tcW w:w="2456" w:type="dxa"/>
            <w:tcBorders>
              <w:top w:val="nil"/>
              <w:left w:val="nil"/>
              <w:bottom w:val="single" w:sz="4" w:space="0" w:color="auto"/>
              <w:right w:val="single" w:sz="4" w:space="0" w:color="auto"/>
            </w:tcBorders>
            <w:shd w:val="clear" w:color="auto" w:fill="auto"/>
            <w:vAlign w:val="center"/>
            <w:hideMark/>
          </w:tcPr>
          <w:p w14:paraId="2BB0550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Harrison 2</w:t>
            </w:r>
          </w:p>
        </w:tc>
        <w:tc>
          <w:tcPr>
            <w:tcW w:w="952" w:type="dxa"/>
            <w:tcBorders>
              <w:top w:val="nil"/>
              <w:left w:val="nil"/>
              <w:bottom w:val="single" w:sz="4" w:space="0" w:color="auto"/>
              <w:right w:val="single" w:sz="4" w:space="0" w:color="auto"/>
            </w:tcBorders>
            <w:shd w:val="clear" w:color="auto" w:fill="auto"/>
            <w:vAlign w:val="center"/>
            <w:hideMark/>
          </w:tcPr>
          <w:p w14:paraId="26BAB6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3870</w:t>
            </w:r>
          </w:p>
        </w:tc>
        <w:tc>
          <w:tcPr>
            <w:tcW w:w="3045" w:type="dxa"/>
            <w:tcBorders>
              <w:top w:val="nil"/>
              <w:left w:val="nil"/>
              <w:bottom w:val="single" w:sz="4" w:space="0" w:color="auto"/>
              <w:right w:val="single" w:sz="4" w:space="0" w:color="auto"/>
            </w:tcBorders>
            <w:shd w:val="clear" w:color="auto" w:fill="auto"/>
            <w:vAlign w:val="center"/>
            <w:hideMark/>
          </w:tcPr>
          <w:p w14:paraId="63E7CA2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Career Readiness Academy</w:t>
            </w:r>
          </w:p>
        </w:tc>
        <w:tc>
          <w:tcPr>
            <w:tcW w:w="3935" w:type="dxa"/>
            <w:tcBorders>
              <w:top w:val="nil"/>
              <w:left w:val="nil"/>
              <w:bottom w:val="single" w:sz="4" w:space="0" w:color="auto"/>
              <w:right w:val="single" w:sz="4" w:space="0" w:color="auto"/>
            </w:tcBorders>
            <w:shd w:val="clear" w:color="auto" w:fill="auto"/>
            <w:vAlign w:val="center"/>
            <w:hideMark/>
          </w:tcPr>
          <w:p w14:paraId="4E42E6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BA1317D"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7272D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0990</w:t>
            </w:r>
          </w:p>
        </w:tc>
        <w:tc>
          <w:tcPr>
            <w:tcW w:w="2456" w:type="dxa"/>
            <w:tcBorders>
              <w:top w:val="nil"/>
              <w:left w:val="nil"/>
              <w:bottom w:val="single" w:sz="4" w:space="0" w:color="auto"/>
              <w:right w:val="single" w:sz="4" w:space="0" w:color="auto"/>
            </w:tcBorders>
            <w:shd w:val="clear" w:color="auto" w:fill="auto"/>
            <w:vAlign w:val="center"/>
            <w:hideMark/>
          </w:tcPr>
          <w:p w14:paraId="7508235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Widefield 3</w:t>
            </w:r>
          </w:p>
        </w:tc>
        <w:tc>
          <w:tcPr>
            <w:tcW w:w="952" w:type="dxa"/>
            <w:tcBorders>
              <w:top w:val="nil"/>
              <w:left w:val="nil"/>
              <w:bottom w:val="single" w:sz="4" w:space="0" w:color="auto"/>
              <w:right w:val="single" w:sz="4" w:space="0" w:color="auto"/>
            </w:tcBorders>
            <w:shd w:val="clear" w:color="auto" w:fill="auto"/>
            <w:vAlign w:val="center"/>
            <w:hideMark/>
          </w:tcPr>
          <w:p w14:paraId="5440BD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9560</w:t>
            </w:r>
          </w:p>
        </w:tc>
        <w:tc>
          <w:tcPr>
            <w:tcW w:w="3045" w:type="dxa"/>
            <w:tcBorders>
              <w:top w:val="nil"/>
              <w:left w:val="nil"/>
              <w:bottom w:val="single" w:sz="4" w:space="0" w:color="auto"/>
              <w:right w:val="single" w:sz="4" w:space="0" w:color="auto"/>
            </w:tcBorders>
            <w:shd w:val="clear" w:color="auto" w:fill="auto"/>
            <w:vAlign w:val="center"/>
            <w:hideMark/>
          </w:tcPr>
          <w:p w14:paraId="52A4BD5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Discovery High School</w:t>
            </w:r>
          </w:p>
        </w:tc>
        <w:tc>
          <w:tcPr>
            <w:tcW w:w="3935" w:type="dxa"/>
            <w:tcBorders>
              <w:top w:val="nil"/>
              <w:left w:val="nil"/>
              <w:bottom w:val="single" w:sz="4" w:space="0" w:color="auto"/>
              <w:right w:val="single" w:sz="4" w:space="0" w:color="auto"/>
            </w:tcBorders>
            <w:shd w:val="clear" w:color="auto" w:fill="auto"/>
            <w:vAlign w:val="center"/>
            <w:hideMark/>
          </w:tcPr>
          <w:p w14:paraId="15013D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13040A0E"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1F4680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1000</w:t>
            </w:r>
          </w:p>
        </w:tc>
        <w:tc>
          <w:tcPr>
            <w:tcW w:w="2456" w:type="dxa"/>
            <w:tcBorders>
              <w:top w:val="nil"/>
              <w:left w:val="nil"/>
              <w:bottom w:val="single" w:sz="4" w:space="0" w:color="auto"/>
              <w:right w:val="single" w:sz="4" w:space="0" w:color="auto"/>
            </w:tcBorders>
            <w:shd w:val="clear" w:color="auto" w:fill="auto"/>
            <w:vAlign w:val="center"/>
            <w:hideMark/>
          </w:tcPr>
          <w:p w14:paraId="384758F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Fountain 8</w:t>
            </w:r>
          </w:p>
        </w:tc>
        <w:tc>
          <w:tcPr>
            <w:tcW w:w="952" w:type="dxa"/>
            <w:tcBorders>
              <w:top w:val="nil"/>
              <w:left w:val="nil"/>
              <w:bottom w:val="single" w:sz="4" w:space="0" w:color="auto"/>
              <w:right w:val="single" w:sz="4" w:space="0" w:color="auto"/>
            </w:tcBorders>
            <w:shd w:val="clear" w:color="auto" w:fill="auto"/>
            <w:vAlign w:val="center"/>
            <w:hideMark/>
          </w:tcPr>
          <w:p w14:paraId="242CCA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0203</w:t>
            </w:r>
          </w:p>
        </w:tc>
        <w:tc>
          <w:tcPr>
            <w:tcW w:w="3045" w:type="dxa"/>
            <w:tcBorders>
              <w:top w:val="nil"/>
              <w:left w:val="nil"/>
              <w:bottom w:val="single" w:sz="4" w:space="0" w:color="auto"/>
              <w:right w:val="single" w:sz="4" w:space="0" w:color="auto"/>
            </w:tcBorders>
            <w:shd w:val="clear" w:color="auto" w:fill="auto"/>
            <w:vAlign w:val="center"/>
            <w:hideMark/>
          </w:tcPr>
          <w:p w14:paraId="656946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Welte Education Center</w:t>
            </w:r>
          </w:p>
        </w:tc>
        <w:tc>
          <w:tcPr>
            <w:tcW w:w="3935" w:type="dxa"/>
            <w:tcBorders>
              <w:top w:val="nil"/>
              <w:left w:val="nil"/>
              <w:bottom w:val="single" w:sz="4" w:space="0" w:color="auto"/>
              <w:right w:val="single" w:sz="4" w:space="0" w:color="auto"/>
            </w:tcBorders>
            <w:shd w:val="clear" w:color="auto" w:fill="auto"/>
            <w:vAlign w:val="center"/>
            <w:hideMark/>
          </w:tcPr>
          <w:p w14:paraId="12C10C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05D0483F"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D026C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0104FFB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37D3AD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0269</w:t>
            </w:r>
          </w:p>
        </w:tc>
        <w:tc>
          <w:tcPr>
            <w:tcW w:w="3045" w:type="dxa"/>
            <w:tcBorders>
              <w:top w:val="nil"/>
              <w:left w:val="nil"/>
              <w:bottom w:val="single" w:sz="4" w:space="0" w:color="auto"/>
              <w:right w:val="single" w:sz="4" w:space="0" w:color="auto"/>
            </w:tcBorders>
            <w:shd w:val="clear" w:color="auto" w:fill="auto"/>
            <w:vAlign w:val="center"/>
            <w:hideMark/>
          </w:tcPr>
          <w:p w14:paraId="4EA4CE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Achieve Online</w:t>
            </w:r>
          </w:p>
        </w:tc>
        <w:tc>
          <w:tcPr>
            <w:tcW w:w="3935" w:type="dxa"/>
            <w:tcBorders>
              <w:top w:val="nil"/>
              <w:left w:val="nil"/>
              <w:bottom w:val="single" w:sz="4" w:space="0" w:color="auto"/>
              <w:right w:val="single" w:sz="4" w:space="0" w:color="auto"/>
            </w:tcBorders>
            <w:shd w:val="clear" w:color="auto" w:fill="auto"/>
            <w:vAlign w:val="center"/>
            <w:hideMark/>
          </w:tcPr>
          <w:p w14:paraId="2394280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F856132"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27059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4B1707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4D867C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3890</w:t>
            </w:r>
          </w:p>
        </w:tc>
        <w:tc>
          <w:tcPr>
            <w:tcW w:w="3045" w:type="dxa"/>
            <w:tcBorders>
              <w:top w:val="nil"/>
              <w:left w:val="nil"/>
              <w:bottom w:val="single" w:sz="4" w:space="0" w:color="auto"/>
              <w:right w:val="single" w:sz="4" w:space="0" w:color="auto"/>
            </w:tcBorders>
            <w:shd w:val="clear" w:color="auto" w:fill="auto"/>
            <w:vAlign w:val="center"/>
            <w:hideMark/>
          </w:tcPr>
          <w:p w14:paraId="3B5BA3E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Adams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5AB16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1C6773BB"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AEEA7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409FF8F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541EDC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1885</w:t>
            </w:r>
          </w:p>
        </w:tc>
        <w:tc>
          <w:tcPr>
            <w:tcW w:w="3045" w:type="dxa"/>
            <w:tcBorders>
              <w:top w:val="nil"/>
              <w:left w:val="nil"/>
              <w:bottom w:val="single" w:sz="4" w:space="0" w:color="auto"/>
              <w:right w:val="single" w:sz="4" w:space="0" w:color="auto"/>
            </w:tcBorders>
            <w:shd w:val="clear" w:color="auto" w:fill="auto"/>
            <w:vAlign w:val="center"/>
            <w:hideMark/>
          </w:tcPr>
          <w:p w14:paraId="3EFF9E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Community Prep Charter School</w:t>
            </w:r>
          </w:p>
        </w:tc>
        <w:tc>
          <w:tcPr>
            <w:tcW w:w="3935" w:type="dxa"/>
            <w:tcBorders>
              <w:top w:val="nil"/>
              <w:left w:val="nil"/>
              <w:bottom w:val="single" w:sz="4" w:space="0" w:color="auto"/>
              <w:right w:val="single" w:sz="4" w:space="0" w:color="auto"/>
            </w:tcBorders>
            <w:shd w:val="clear" w:color="auto" w:fill="auto"/>
            <w:vAlign w:val="center"/>
            <w:hideMark/>
          </w:tcPr>
          <w:p w14:paraId="6F7FFF0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A009329"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7CF8B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0032FA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3EB3C3B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5146</w:t>
            </w:r>
          </w:p>
        </w:tc>
        <w:tc>
          <w:tcPr>
            <w:tcW w:w="3045" w:type="dxa"/>
            <w:tcBorders>
              <w:top w:val="nil"/>
              <w:left w:val="nil"/>
              <w:bottom w:val="single" w:sz="4" w:space="0" w:color="auto"/>
              <w:right w:val="single" w:sz="4" w:space="0" w:color="auto"/>
            </w:tcBorders>
            <w:shd w:val="clear" w:color="auto" w:fill="auto"/>
            <w:vAlign w:val="center"/>
            <w:hideMark/>
          </w:tcPr>
          <w:p w14:paraId="116764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Eastlake High School of Colorado Springs</w:t>
            </w:r>
          </w:p>
        </w:tc>
        <w:tc>
          <w:tcPr>
            <w:tcW w:w="3935" w:type="dxa"/>
            <w:tcBorders>
              <w:top w:val="nil"/>
              <w:left w:val="nil"/>
              <w:bottom w:val="single" w:sz="4" w:space="0" w:color="auto"/>
              <w:right w:val="single" w:sz="4" w:space="0" w:color="auto"/>
            </w:tcBorders>
            <w:shd w:val="clear" w:color="auto" w:fill="auto"/>
            <w:vAlign w:val="center"/>
            <w:hideMark/>
          </w:tcPr>
          <w:p w14:paraId="468651E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5D5156BA" w14:textId="77777777" w:rsidTr="007402F3">
        <w:trPr>
          <w:trHeight w:val="548"/>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A64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56A0F04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772E169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4358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3E24F63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Jackson Elementary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B0797A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F1EE07F"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47909D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027B69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537814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5878</w:t>
            </w:r>
          </w:p>
        </w:tc>
        <w:tc>
          <w:tcPr>
            <w:tcW w:w="3045" w:type="dxa"/>
            <w:tcBorders>
              <w:top w:val="nil"/>
              <w:left w:val="nil"/>
              <w:bottom w:val="single" w:sz="4" w:space="0" w:color="auto"/>
              <w:right w:val="single" w:sz="4" w:space="0" w:color="auto"/>
            </w:tcBorders>
            <w:shd w:val="clear" w:color="auto" w:fill="auto"/>
            <w:vAlign w:val="center"/>
            <w:hideMark/>
          </w:tcPr>
          <w:p w14:paraId="40B42A8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Midland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AD0963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D97B3D6"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E9723E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774A39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75870E0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5948</w:t>
            </w:r>
          </w:p>
        </w:tc>
        <w:tc>
          <w:tcPr>
            <w:tcW w:w="3045" w:type="dxa"/>
            <w:tcBorders>
              <w:top w:val="nil"/>
              <w:left w:val="nil"/>
              <w:bottom w:val="single" w:sz="4" w:space="0" w:color="auto"/>
              <w:right w:val="single" w:sz="4" w:space="0" w:color="auto"/>
            </w:tcBorders>
            <w:shd w:val="clear" w:color="auto" w:fill="auto"/>
            <w:vAlign w:val="center"/>
            <w:hideMark/>
          </w:tcPr>
          <w:p w14:paraId="593134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Mitchell High School</w:t>
            </w:r>
          </w:p>
        </w:tc>
        <w:tc>
          <w:tcPr>
            <w:tcW w:w="3935" w:type="dxa"/>
            <w:tcBorders>
              <w:top w:val="nil"/>
              <w:left w:val="nil"/>
              <w:bottom w:val="single" w:sz="4" w:space="0" w:color="auto"/>
              <w:right w:val="single" w:sz="4" w:space="0" w:color="auto"/>
            </w:tcBorders>
            <w:shd w:val="clear" w:color="auto" w:fill="auto"/>
            <w:vAlign w:val="center"/>
            <w:hideMark/>
          </w:tcPr>
          <w:p w14:paraId="4FAB66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7940E6C"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FDB059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50732F0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6DDFF4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5988</w:t>
            </w:r>
          </w:p>
        </w:tc>
        <w:tc>
          <w:tcPr>
            <w:tcW w:w="3045" w:type="dxa"/>
            <w:tcBorders>
              <w:top w:val="nil"/>
              <w:left w:val="nil"/>
              <w:bottom w:val="single" w:sz="4" w:space="0" w:color="auto"/>
              <w:right w:val="single" w:sz="4" w:space="0" w:color="auto"/>
            </w:tcBorders>
            <w:shd w:val="clear" w:color="auto" w:fill="auto"/>
            <w:vAlign w:val="center"/>
            <w:hideMark/>
          </w:tcPr>
          <w:p w14:paraId="43C55DE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Monroe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5B04D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AAAD666" w14:textId="77777777" w:rsidTr="007402F3">
        <w:trPr>
          <w:trHeight w:val="647"/>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A1C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4730B1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321491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2528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A0E48E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Nikola Tesla Education Opportunity Center</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710F15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63D8293"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6EFFC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1010</w:t>
            </w:r>
          </w:p>
        </w:tc>
        <w:tc>
          <w:tcPr>
            <w:tcW w:w="2456" w:type="dxa"/>
            <w:tcBorders>
              <w:top w:val="nil"/>
              <w:left w:val="nil"/>
              <w:bottom w:val="single" w:sz="4" w:space="0" w:color="auto"/>
              <w:right w:val="single" w:sz="4" w:space="0" w:color="auto"/>
            </w:tcBorders>
            <w:shd w:val="clear" w:color="auto" w:fill="auto"/>
            <w:vAlign w:val="center"/>
            <w:hideMark/>
          </w:tcPr>
          <w:p w14:paraId="2FB553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Springs 11</w:t>
            </w:r>
          </w:p>
        </w:tc>
        <w:tc>
          <w:tcPr>
            <w:tcW w:w="952" w:type="dxa"/>
            <w:tcBorders>
              <w:top w:val="nil"/>
              <w:left w:val="nil"/>
              <w:bottom w:val="single" w:sz="4" w:space="0" w:color="auto"/>
              <w:right w:val="single" w:sz="4" w:space="0" w:color="auto"/>
            </w:tcBorders>
            <w:shd w:val="clear" w:color="auto" w:fill="auto"/>
            <w:vAlign w:val="center"/>
            <w:hideMark/>
          </w:tcPr>
          <w:p w14:paraId="5A4869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0871</w:t>
            </w:r>
          </w:p>
        </w:tc>
        <w:tc>
          <w:tcPr>
            <w:tcW w:w="3045" w:type="dxa"/>
            <w:tcBorders>
              <w:top w:val="nil"/>
              <w:left w:val="nil"/>
              <w:bottom w:val="single" w:sz="4" w:space="0" w:color="auto"/>
              <w:right w:val="single" w:sz="4" w:space="0" w:color="auto"/>
            </w:tcBorders>
            <w:shd w:val="clear" w:color="auto" w:fill="auto"/>
            <w:vAlign w:val="center"/>
            <w:hideMark/>
          </w:tcPr>
          <w:p w14:paraId="2701D2B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The Bijou School</w:t>
            </w:r>
          </w:p>
        </w:tc>
        <w:tc>
          <w:tcPr>
            <w:tcW w:w="3935" w:type="dxa"/>
            <w:tcBorders>
              <w:top w:val="nil"/>
              <w:left w:val="nil"/>
              <w:bottom w:val="single" w:sz="4" w:space="0" w:color="auto"/>
              <w:right w:val="single" w:sz="4" w:space="0" w:color="auto"/>
            </w:tcBorders>
            <w:shd w:val="clear" w:color="auto" w:fill="auto"/>
            <w:vAlign w:val="center"/>
            <w:hideMark/>
          </w:tcPr>
          <w:p w14:paraId="0BFCA4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6224BF92"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0C747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1040</w:t>
            </w:r>
          </w:p>
        </w:tc>
        <w:tc>
          <w:tcPr>
            <w:tcW w:w="2456" w:type="dxa"/>
            <w:tcBorders>
              <w:top w:val="nil"/>
              <w:left w:val="nil"/>
              <w:bottom w:val="single" w:sz="4" w:space="0" w:color="auto"/>
              <w:right w:val="single" w:sz="4" w:space="0" w:color="auto"/>
            </w:tcBorders>
            <w:shd w:val="clear" w:color="auto" w:fill="auto"/>
            <w:vAlign w:val="center"/>
            <w:hideMark/>
          </w:tcPr>
          <w:p w14:paraId="680CDEF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Academy 20</w:t>
            </w:r>
          </w:p>
        </w:tc>
        <w:tc>
          <w:tcPr>
            <w:tcW w:w="952" w:type="dxa"/>
            <w:tcBorders>
              <w:top w:val="nil"/>
              <w:left w:val="nil"/>
              <w:bottom w:val="single" w:sz="4" w:space="0" w:color="auto"/>
              <w:right w:val="single" w:sz="4" w:space="0" w:color="auto"/>
            </w:tcBorders>
            <w:shd w:val="clear" w:color="auto" w:fill="auto"/>
            <w:vAlign w:val="center"/>
            <w:hideMark/>
          </w:tcPr>
          <w:p w14:paraId="50D2A1E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1901</w:t>
            </w:r>
          </w:p>
        </w:tc>
        <w:tc>
          <w:tcPr>
            <w:tcW w:w="3045" w:type="dxa"/>
            <w:tcBorders>
              <w:top w:val="nil"/>
              <w:left w:val="nil"/>
              <w:bottom w:val="single" w:sz="4" w:space="0" w:color="auto"/>
              <w:right w:val="single" w:sz="4" w:space="0" w:color="auto"/>
            </w:tcBorders>
            <w:shd w:val="clear" w:color="auto" w:fill="auto"/>
            <w:vAlign w:val="center"/>
            <w:hideMark/>
          </w:tcPr>
          <w:p w14:paraId="3B9A755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Village Middle School</w:t>
            </w:r>
          </w:p>
        </w:tc>
        <w:tc>
          <w:tcPr>
            <w:tcW w:w="3935" w:type="dxa"/>
            <w:tcBorders>
              <w:top w:val="nil"/>
              <w:left w:val="nil"/>
              <w:bottom w:val="single" w:sz="4" w:space="0" w:color="auto"/>
              <w:right w:val="single" w:sz="4" w:space="0" w:color="auto"/>
            </w:tcBorders>
            <w:shd w:val="clear" w:color="auto" w:fill="auto"/>
            <w:vAlign w:val="center"/>
            <w:hideMark/>
          </w:tcPr>
          <w:p w14:paraId="2F942A3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3487BF82" w14:textId="77777777" w:rsidTr="007402F3">
        <w:trPr>
          <w:trHeight w:val="41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6D62F5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1060</w:t>
            </w:r>
          </w:p>
        </w:tc>
        <w:tc>
          <w:tcPr>
            <w:tcW w:w="2456" w:type="dxa"/>
            <w:tcBorders>
              <w:top w:val="nil"/>
              <w:left w:val="nil"/>
              <w:bottom w:val="single" w:sz="4" w:space="0" w:color="auto"/>
              <w:right w:val="single" w:sz="4" w:space="0" w:color="auto"/>
            </w:tcBorders>
            <w:shd w:val="clear" w:color="auto" w:fill="auto"/>
            <w:vAlign w:val="center"/>
            <w:hideMark/>
          </w:tcPr>
          <w:p w14:paraId="51E2D44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Peyton 23 </w:t>
            </w:r>
            <w:proofErr w:type="spellStart"/>
            <w:r w:rsidRPr="007E0806">
              <w:rPr>
                <w:rFonts w:eastAsia="Times New Roman"/>
                <w:color w:val="000000"/>
                <w:kern w:val="0"/>
              </w:rPr>
              <w:t>Jt</w:t>
            </w:r>
            <w:proofErr w:type="spellEnd"/>
          </w:p>
        </w:tc>
        <w:tc>
          <w:tcPr>
            <w:tcW w:w="952" w:type="dxa"/>
            <w:tcBorders>
              <w:top w:val="nil"/>
              <w:left w:val="nil"/>
              <w:bottom w:val="single" w:sz="4" w:space="0" w:color="auto"/>
              <w:right w:val="single" w:sz="4" w:space="0" w:color="auto"/>
            </w:tcBorders>
            <w:shd w:val="clear" w:color="auto" w:fill="auto"/>
            <w:vAlign w:val="center"/>
            <w:hideMark/>
          </w:tcPr>
          <w:p w14:paraId="05F6801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6626</w:t>
            </w:r>
          </w:p>
        </w:tc>
        <w:tc>
          <w:tcPr>
            <w:tcW w:w="3045" w:type="dxa"/>
            <w:tcBorders>
              <w:top w:val="nil"/>
              <w:left w:val="nil"/>
              <w:bottom w:val="single" w:sz="4" w:space="0" w:color="auto"/>
              <w:right w:val="single" w:sz="4" w:space="0" w:color="auto"/>
            </w:tcBorders>
            <w:shd w:val="clear" w:color="auto" w:fill="auto"/>
            <w:vAlign w:val="center"/>
            <w:hideMark/>
          </w:tcPr>
          <w:p w14:paraId="5C9B983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Peyton Online Academy</w:t>
            </w:r>
          </w:p>
        </w:tc>
        <w:tc>
          <w:tcPr>
            <w:tcW w:w="3935" w:type="dxa"/>
            <w:tcBorders>
              <w:top w:val="nil"/>
              <w:left w:val="nil"/>
              <w:bottom w:val="single" w:sz="4" w:space="0" w:color="auto"/>
              <w:right w:val="single" w:sz="4" w:space="0" w:color="auto"/>
            </w:tcBorders>
            <w:shd w:val="clear" w:color="auto" w:fill="auto"/>
            <w:vAlign w:val="center"/>
            <w:hideMark/>
          </w:tcPr>
          <w:p w14:paraId="582C3F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0E20ACB"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6CAA7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1070</w:t>
            </w:r>
          </w:p>
        </w:tc>
        <w:tc>
          <w:tcPr>
            <w:tcW w:w="2456" w:type="dxa"/>
            <w:tcBorders>
              <w:top w:val="nil"/>
              <w:left w:val="nil"/>
              <w:bottom w:val="single" w:sz="4" w:space="0" w:color="auto"/>
              <w:right w:val="single" w:sz="4" w:space="0" w:color="auto"/>
            </w:tcBorders>
            <w:shd w:val="clear" w:color="auto" w:fill="auto"/>
            <w:vAlign w:val="center"/>
            <w:hideMark/>
          </w:tcPr>
          <w:p w14:paraId="377D72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Hanover 28</w:t>
            </w:r>
          </w:p>
        </w:tc>
        <w:tc>
          <w:tcPr>
            <w:tcW w:w="952" w:type="dxa"/>
            <w:tcBorders>
              <w:top w:val="nil"/>
              <w:left w:val="nil"/>
              <w:bottom w:val="single" w:sz="4" w:space="0" w:color="auto"/>
              <w:right w:val="single" w:sz="4" w:space="0" w:color="auto"/>
            </w:tcBorders>
            <w:shd w:val="clear" w:color="auto" w:fill="auto"/>
            <w:vAlign w:val="center"/>
            <w:hideMark/>
          </w:tcPr>
          <w:p w14:paraId="62AF8D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3758</w:t>
            </w:r>
          </w:p>
        </w:tc>
        <w:tc>
          <w:tcPr>
            <w:tcW w:w="3045" w:type="dxa"/>
            <w:tcBorders>
              <w:top w:val="nil"/>
              <w:left w:val="nil"/>
              <w:bottom w:val="single" w:sz="4" w:space="0" w:color="auto"/>
              <w:right w:val="single" w:sz="4" w:space="0" w:color="auto"/>
            </w:tcBorders>
            <w:shd w:val="clear" w:color="auto" w:fill="auto"/>
            <w:vAlign w:val="center"/>
            <w:hideMark/>
          </w:tcPr>
          <w:p w14:paraId="03E09E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Hanover Junior-Senior High School</w:t>
            </w:r>
          </w:p>
        </w:tc>
        <w:tc>
          <w:tcPr>
            <w:tcW w:w="3935" w:type="dxa"/>
            <w:tcBorders>
              <w:top w:val="nil"/>
              <w:left w:val="nil"/>
              <w:bottom w:val="single" w:sz="4" w:space="0" w:color="auto"/>
              <w:right w:val="single" w:sz="4" w:space="0" w:color="auto"/>
            </w:tcBorders>
            <w:shd w:val="clear" w:color="auto" w:fill="auto"/>
            <w:vAlign w:val="center"/>
            <w:hideMark/>
          </w:tcPr>
          <w:p w14:paraId="5B2621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0E04E86D" w14:textId="77777777" w:rsidTr="007402F3">
        <w:trPr>
          <w:trHeight w:val="71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AC4EF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1070</w:t>
            </w:r>
          </w:p>
        </w:tc>
        <w:tc>
          <w:tcPr>
            <w:tcW w:w="2456" w:type="dxa"/>
            <w:tcBorders>
              <w:top w:val="nil"/>
              <w:left w:val="nil"/>
              <w:bottom w:val="single" w:sz="4" w:space="0" w:color="auto"/>
              <w:right w:val="single" w:sz="4" w:space="0" w:color="auto"/>
            </w:tcBorders>
            <w:shd w:val="clear" w:color="auto" w:fill="auto"/>
            <w:vAlign w:val="center"/>
            <w:hideMark/>
          </w:tcPr>
          <w:p w14:paraId="50178A1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Hanover 28</w:t>
            </w:r>
          </w:p>
        </w:tc>
        <w:tc>
          <w:tcPr>
            <w:tcW w:w="952" w:type="dxa"/>
            <w:tcBorders>
              <w:top w:val="nil"/>
              <w:left w:val="nil"/>
              <w:bottom w:val="single" w:sz="4" w:space="0" w:color="auto"/>
              <w:right w:val="single" w:sz="4" w:space="0" w:color="auto"/>
            </w:tcBorders>
            <w:shd w:val="clear" w:color="auto" w:fill="auto"/>
            <w:vAlign w:val="center"/>
            <w:hideMark/>
          </w:tcPr>
          <w:p w14:paraId="3219E69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6701</w:t>
            </w:r>
          </w:p>
        </w:tc>
        <w:tc>
          <w:tcPr>
            <w:tcW w:w="3045" w:type="dxa"/>
            <w:tcBorders>
              <w:top w:val="nil"/>
              <w:left w:val="nil"/>
              <w:bottom w:val="single" w:sz="4" w:space="0" w:color="auto"/>
              <w:right w:val="single" w:sz="4" w:space="0" w:color="auto"/>
            </w:tcBorders>
            <w:shd w:val="clear" w:color="auto" w:fill="auto"/>
            <w:vAlign w:val="center"/>
            <w:hideMark/>
          </w:tcPr>
          <w:p w14:paraId="26B096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Prairie Heights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F77B2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4BF2FD0A"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D5555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1110</w:t>
            </w:r>
          </w:p>
        </w:tc>
        <w:tc>
          <w:tcPr>
            <w:tcW w:w="2456" w:type="dxa"/>
            <w:tcBorders>
              <w:top w:val="nil"/>
              <w:left w:val="nil"/>
              <w:bottom w:val="single" w:sz="4" w:space="0" w:color="auto"/>
              <w:right w:val="single" w:sz="4" w:space="0" w:color="auto"/>
            </w:tcBorders>
            <w:shd w:val="clear" w:color="auto" w:fill="auto"/>
            <w:vAlign w:val="center"/>
            <w:hideMark/>
          </w:tcPr>
          <w:p w14:paraId="7DBDAF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District 49</w:t>
            </w:r>
          </w:p>
        </w:tc>
        <w:tc>
          <w:tcPr>
            <w:tcW w:w="952" w:type="dxa"/>
            <w:tcBorders>
              <w:top w:val="nil"/>
              <w:left w:val="nil"/>
              <w:bottom w:val="single" w:sz="4" w:space="0" w:color="auto"/>
              <w:right w:val="single" w:sz="4" w:space="0" w:color="auto"/>
            </w:tcBorders>
            <w:shd w:val="clear" w:color="auto" w:fill="auto"/>
            <w:vAlign w:val="center"/>
            <w:hideMark/>
          </w:tcPr>
          <w:p w14:paraId="7113A36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3475</w:t>
            </w:r>
          </w:p>
        </w:tc>
        <w:tc>
          <w:tcPr>
            <w:tcW w:w="3045" w:type="dxa"/>
            <w:tcBorders>
              <w:top w:val="nil"/>
              <w:left w:val="nil"/>
              <w:bottom w:val="single" w:sz="4" w:space="0" w:color="auto"/>
              <w:right w:val="single" w:sz="4" w:space="0" w:color="auto"/>
            </w:tcBorders>
            <w:shd w:val="clear" w:color="auto" w:fill="auto"/>
            <w:vAlign w:val="center"/>
            <w:hideMark/>
          </w:tcPr>
          <w:p w14:paraId="197104E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GOAL Academy</w:t>
            </w:r>
          </w:p>
        </w:tc>
        <w:tc>
          <w:tcPr>
            <w:tcW w:w="3935" w:type="dxa"/>
            <w:tcBorders>
              <w:top w:val="nil"/>
              <w:left w:val="nil"/>
              <w:bottom w:val="single" w:sz="4" w:space="0" w:color="auto"/>
              <w:right w:val="single" w:sz="4" w:space="0" w:color="auto"/>
            </w:tcBorders>
            <w:shd w:val="clear" w:color="auto" w:fill="auto"/>
            <w:vAlign w:val="center"/>
            <w:hideMark/>
          </w:tcPr>
          <w:p w14:paraId="1FD510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C51A103" w14:textId="77777777" w:rsidTr="007402F3">
        <w:trPr>
          <w:trHeight w:val="50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3E23DA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1110</w:t>
            </w:r>
          </w:p>
        </w:tc>
        <w:tc>
          <w:tcPr>
            <w:tcW w:w="2456" w:type="dxa"/>
            <w:tcBorders>
              <w:top w:val="nil"/>
              <w:left w:val="nil"/>
              <w:bottom w:val="single" w:sz="4" w:space="0" w:color="auto"/>
              <w:right w:val="single" w:sz="4" w:space="0" w:color="auto"/>
            </w:tcBorders>
            <w:shd w:val="clear" w:color="auto" w:fill="auto"/>
            <w:vAlign w:val="center"/>
            <w:hideMark/>
          </w:tcPr>
          <w:p w14:paraId="5964F5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District 49</w:t>
            </w:r>
          </w:p>
        </w:tc>
        <w:tc>
          <w:tcPr>
            <w:tcW w:w="952" w:type="dxa"/>
            <w:tcBorders>
              <w:top w:val="nil"/>
              <w:left w:val="nil"/>
              <w:bottom w:val="single" w:sz="4" w:space="0" w:color="auto"/>
              <w:right w:val="single" w:sz="4" w:space="0" w:color="auto"/>
            </w:tcBorders>
            <w:shd w:val="clear" w:color="auto" w:fill="auto"/>
            <w:vAlign w:val="center"/>
            <w:hideMark/>
          </w:tcPr>
          <w:p w14:paraId="113A99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6810</w:t>
            </w:r>
          </w:p>
        </w:tc>
        <w:tc>
          <w:tcPr>
            <w:tcW w:w="3045" w:type="dxa"/>
            <w:tcBorders>
              <w:top w:val="nil"/>
              <w:left w:val="nil"/>
              <w:bottom w:val="single" w:sz="4" w:space="0" w:color="auto"/>
              <w:right w:val="single" w:sz="4" w:space="0" w:color="auto"/>
            </w:tcBorders>
            <w:shd w:val="clear" w:color="auto" w:fill="auto"/>
            <w:vAlign w:val="center"/>
            <w:hideMark/>
          </w:tcPr>
          <w:p w14:paraId="102E02F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Patriot High School</w:t>
            </w:r>
          </w:p>
        </w:tc>
        <w:tc>
          <w:tcPr>
            <w:tcW w:w="3935" w:type="dxa"/>
            <w:tcBorders>
              <w:top w:val="nil"/>
              <w:left w:val="nil"/>
              <w:bottom w:val="single" w:sz="4" w:space="0" w:color="auto"/>
              <w:right w:val="single" w:sz="4" w:space="0" w:color="auto"/>
            </w:tcBorders>
            <w:shd w:val="clear" w:color="auto" w:fill="auto"/>
            <w:vAlign w:val="center"/>
            <w:hideMark/>
          </w:tcPr>
          <w:p w14:paraId="50356AD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CB38589"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29ACC2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1130</w:t>
            </w:r>
          </w:p>
        </w:tc>
        <w:tc>
          <w:tcPr>
            <w:tcW w:w="2456" w:type="dxa"/>
            <w:tcBorders>
              <w:top w:val="nil"/>
              <w:left w:val="nil"/>
              <w:bottom w:val="single" w:sz="4" w:space="0" w:color="auto"/>
              <w:right w:val="single" w:sz="4" w:space="0" w:color="auto"/>
            </w:tcBorders>
            <w:shd w:val="clear" w:color="auto" w:fill="auto"/>
            <w:vAlign w:val="center"/>
            <w:hideMark/>
          </w:tcPr>
          <w:p w14:paraId="1797BD4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Miami/Yoder 60 JT</w:t>
            </w:r>
          </w:p>
        </w:tc>
        <w:tc>
          <w:tcPr>
            <w:tcW w:w="952" w:type="dxa"/>
            <w:tcBorders>
              <w:top w:val="nil"/>
              <w:left w:val="nil"/>
              <w:bottom w:val="single" w:sz="4" w:space="0" w:color="auto"/>
              <w:right w:val="single" w:sz="4" w:space="0" w:color="auto"/>
            </w:tcBorders>
            <w:shd w:val="clear" w:color="auto" w:fill="auto"/>
            <w:vAlign w:val="center"/>
            <w:hideMark/>
          </w:tcPr>
          <w:p w14:paraId="334437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5854</w:t>
            </w:r>
          </w:p>
        </w:tc>
        <w:tc>
          <w:tcPr>
            <w:tcW w:w="3045" w:type="dxa"/>
            <w:tcBorders>
              <w:top w:val="nil"/>
              <w:left w:val="nil"/>
              <w:bottom w:val="single" w:sz="4" w:space="0" w:color="auto"/>
              <w:right w:val="single" w:sz="4" w:space="0" w:color="auto"/>
            </w:tcBorders>
            <w:shd w:val="clear" w:color="auto" w:fill="auto"/>
            <w:vAlign w:val="center"/>
            <w:hideMark/>
          </w:tcPr>
          <w:p w14:paraId="5B10835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Miami-Yoder Middle/High School</w:t>
            </w:r>
          </w:p>
        </w:tc>
        <w:tc>
          <w:tcPr>
            <w:tcW w:w="3935" w:type="dxa"/>
            <w:tcBorders>
              <w:top w:val="nil"/>
              <w:left w:val="nil"/>
              <w:bottom w:val="single" w:sz="4" w:space="0" w:color="auto"/>
              <w:right w:val="single" w:sz="4" w:space="0" w:color="auto"/>
            </w:tcBorders>
            <w:shd w:val="clear" w:color="auto" w:fill="auto"/>
            <w:vAlign w:val="center"/>
            <w:hideMark/>
          </w:tcPr>
          <w:p w14:paraId="238B29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644374AC"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E16A5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1140</w:t>
            </w:r>
          </w:p>
        </w:tc>
        <w:tc>
          <w:tcPr>
            <w:tcW w:w="2456" w:type="dxa"/>
            <w:tcBorders>
              <w:top w:val="nil"/>
              <w:left w:val="nil"/>
              <w:bottom w:val="single" w:sz="4" w:space="0" w:color="auto"/>
              <w:right w:val="single" w:sz="4" w:space="0" w:color="auto"/>
            </w:tcBorders>
            <w:shd w:val="clear" w:color="auto" w:fill="auto"/>
            <w:vAlign w:val="center"/>
            <w:hideMark/>
          </w:tcPr>
          <w:p w14:paraId="45C973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Canon City RE-1</w:t>
            </w:r>
          </w:p>
        </w:tc>
        <w:tc>
          <w:tcPr>
            <w:tcW w:w="952" w:type="dxa"/>
            <w:tcBorders>
              <w:top w:val="nil"/>
              <w:left w:val="nil"/>
              <w:bottom w:val="single" w:sz="4" w:space="0" w:color="auto"/>
              <w:right w:val="single" w:sz="4" w:space="0" w:color="auto"/>
            </w:tcBorders>
            <w:shd w:val="clear" w:color="auto" w:fill="auto"/>
            <w:vAlign w:val="center"/>
            <w:hideMark/>
          </w:tcPr>
          <w:p w14:paraId="5C65813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5704</w:t>
            </w:r>
          </w:p>
        </w:tc>
        <w:tc>
          <w:tcPr>
            <w:tcW w:w="3045" w:type="dxa"/>
            <w:tcBorders>
              <w:top w:val="nil"/>
              <w:left w:val="nil"/>
              <w:bottom w:val="single" w:sz="4" w:space="0" w:color="auto"/>
              <w:right w:val="single" w:sz="4" w:space="0" w:color="auto"/>
            </w:tcBorders>
            <w:shd w:val="clear" w:color="auto" w:fill="auto"/>
            <w:vAlign w:val="center"/>
            <w:hideMark/>
          </w:tcPr>
          <w:p w14:paraId="3D19F3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McKinley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7AE496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513FE3D0"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ADFCC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1180</w:t>
            </w:r>
          </w:p>
        </w:tc>
        <w:tc>
          <w:tcPr>
            <w:tcW w:w="2456" w:type="dxa"/>
            <w:tcBorders>
              <w:top w:val="nil"/>
              <w:left w:val="nil"/>
              <w:bottom w:val="single" w:sz="4" w:space="0" w:color="auto"/>
              <w:right w:val="single" w:sz="4" w:space="0" w:color="auto"/>
            </w:tcBorders>
            <w:shd w:val="clear" w:color="auto" w:fill="auto"/>
            <w:vAlign w:val="center"/>
            <w:hideMark/>
          </w:tcPr>
          <w:p w14:paraId="46B1E7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Roaring Fork RE-1</w:t>
            </w:r>
          </w:p>
        </w:tc>
        <w:tc>
          <w:tcPr>
            <w:tcW w:w="952" w:type="dxa"/>
            <w:tcBorders>
              <w:top w:val="nil"/>
              <w:left w:val="nil"/>
              <w:bottom w:val="single" w:sz="4" w:space="0" w:color="auto"/>
              <w:right w:val="single" w:sz="4" w:space="0" w:color="auto"/>
            </w:tcBorders>
            <w:shd w:val="clear" w:color="auto" w:fill="auto"/>
            <w:vAlign w:val="center"/>
            <w:hideMark/>
          </w:tcPr>
          <w:p w14:paraId="3218A5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1006</w:t>
            </w:r>
          </w:p>
        </w:tc>
        <w:tc>
          <w:tcPr>
            <w:tcW w:w="3045" w:type="dxa"/>
            <w:tcBorders>
              <w:top w:val="nil"/>
              <w:left w:val="nil"/>
              <w:bottom w:val="single" w:sz="4" w:space="0" w:color="auto"/>
              <w:right w:val="single" w:sz="4" w:space="0" w:color="auto"/>
            </w:tcBorders>
            <w:shd w:val="clear" w:color="auto" w:fill="auto"/>
            <w:vAlign w:val="center"/>
            <w:hideMark/>
          </w:tcPr>
          <w:p w14:paraId="7687BF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Bridges</w:t>
            </w:r>
          </w:p>
        </w:tc>
        <w:tc>
          <w:tcPr>
            <w:tcW w:w="3935" w:type="dxa"/>
            <w:tcBorders>
              <w:top w:val="nil"/>
              <w:left w:val="nil"/>
              <w:bottom w:val="single" w:sz="4" w:space="0" w:color="auto"/>
              <w:right w:val="single" w:sz="4" w:space="0" w:color="auto"/>
            </w:tcBorders>
            <w:shd w:val="clear" w:color="auto" w:fill="auto"/>
            <w:vAlign w:val="center"/>
            <w:hideMark/>
          </w:tcPr>
          <w:p w14:paraId="50BBD7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6D633AC4" w14:textId="77777777" w:rsidTr="007402F3">
        <w:trPr>
          <w:trHeight w:val="55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B1394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1195</w:t>
            </w:r>
          </w:p>
        </w:tc>
        <w:tc>
          <w:tcPr>
            <w:tcW w:w="2456" w:type="dxa"/>
            <w:tcBorders>
              <w:top w:val="nil"/>
              <w:left w:val="nil"/>
              <w:bottom w:val="single" w:sz="4" w:space="0" w:color="auto"/>
              <w:right w:val="single" w:sz="4" w:space="0" w:color="auto"/>
            </w:tcBorders>
            <w:shd w:val="clear" w:color="auto" w:fill="auto"/>
            <w:vAlign w:val="center"/>
            <w:hideMark/>
          </w:tcPr>
          <w:p w14:paraId="594442C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Garfield Re-2</w:t>
            </w:r>
          </w:p>
        </w:tc>
        <w:tc>
          <w:tcPr>
            <w:tcW w:w="952" w:type="dxa"/>
            <w:tcBorders>
              <w:top w:val="nil"/>
              <w:left w:val="nil"/>
              <w:bottom w:val="single" w:sz="4" w:space="0" w:color="auto"/>
              <w:right w:val="single" w:sz="4" w:space="0" w:color="auto"/>
            </w:tcBorders>
            <w:shd w:val="clear" w:color="auto" w:fill="auto"/>
            <w:vAlign w:val="center"/>
            <w:hideMark/>
          </w:tcPr>
          <w:p w14:paraId="2AC386F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2573</w:t>
            </w:r>
          </w:p>
        </w:tc>
        <w:tc>
          <w:tcPr>
            <w:tcW w:w="3045" w:type="dxa"/>
            <w:tcBorders>
              <w:top w:val="nil"/>
              <w:left w:val="nil"/>
              <w:bottom w:val="single" w:sz="4" w:space="0" w:color="auto"/>
              <w:right w:val="single" w:sz="4" w:space="0" w:color="auto"/>
            </w:tcBorders>
            <w:shd w:val="clear" w:color="auto" w:fill="auto"/>
            <w:vAlign w:val="center"/>
            <w:hideMark/>
          </w:tcPr>
          <w:p w14:paraId="2A1E93E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Elk Creek Elementary</w:t>
            </w:r>
          </w:p>
        </w:tc>
        <w:tc>
          <w:tcPr>
            <w:tcW w:w="3935" w:type="dxa"/>
            <w:tcBorders>
              <w:top w:val="nil"/>
              <w:left w:val="nil"/>
              <w:bottom w:val="single" w:sz="4" w:space="0" w:color="auto"/>
              <w:right w:val="single" w:sz="4" w:space="0" w:color="auto"/>
            </w:tcBorders>
            <w:shd w:val="clear" w:color="auto" w:fill="auto"/>
            <w:vAlign w:val="center"/>
            <w:hideMark/>
          </w:tcPr>
          <w:p w14:paraId="721D69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1B6ABC43" w14:textId="77777777" w:rsidTr="007402F3">
        <w:trPr>
          <w:trHeight w:val="71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2D250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1390</w:t>
            </w:r>
          </w:p>
        </w:tc>
        <w:tc>
          <w:tcPr>
            <w:tcW w:w="2456" w:type="dxa"/>
            <w:tcBorders>
              <w:top w:val="nil"/>
              <w:left w:val="nil"/>
              <w:bottom w:val="single" w:sz="4" w:space="0" w:color="auto"/>
              <w:right w:val="single" w:sz="4" w:space="0" w:color="auto"/>
            </w:tcBorders>
            <w:shd w:val="clear" w:color="auto" w:fill="auto"/>
            <w:vAlign w:val="center"/>
            <w:hideMark/>
          </w:tcPr>
          <w:p w14:paraId="2975EC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Huerfano Re-1</w:t>
            </w:r>
          </w:p>
        </w:tc>
        <w:tc>
          <w:tcPr>
            <w:tcW w:w="952" w:type="dxa"/>
            <w:tcBorders>
              <w:top w:val="nil"/>
              <w:left w:val="nil"/>
              <w:bottom w:val="single" w:sz="4" w:space="0" w:color="auto"/>
              <w:right w:val="single" w:sz="4" w:space="0" w:color="auto"/>
            </w:tcBorders>
            <w:shd w:val="clear" w:color="auto" w:fill="auto"/>
            <w:vAlign w:val="center"/>
            <w:hideMark/>
          </w:tcPr>
          <w:p w14:paraId="2C04BA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9212</w:t>
            </w:r>
          </w:p>
        </w:tc>
        <w:tc>
          <w:tcPr>
            <w:tcW w:w="3045" w:type="dxa"/>
            <w:tcBorders>
              <w:top w:val="nil"/>
              <w:left w:val="nil"/>
              <w:bottom w:val="single" w:sz="4" w:space="0" w:color="auto"/>
              <w:right w:val="single" w:sz="4" w:space="0" w:color="auto"/>
            </w:tcBorders>
            <w:shd w:val="clear" w:color="auto" w:fill="auto"/>
            <w:vAlign w:val="center"/>
            <w:hideMark/>
          </w:tcPr>
          <w:p w14:paraId="4C8124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Walsenburg Jr. Sr. High School</w:t>
            </w:r>
          </w:p>
        </w:tc>
        <w:tc>
          <w:tcPr>
            <w:tcW w:w="3935" w:type="dxa"/>
            <w:tcBorders>
              <w:top w:val="nil"/>
              <w:left w:val="nil"/>
              <w:bottom w:val="single" w:sz="4" w:space="0" w:color="auto"/>
              <w:right w:val="single" w:sz="4" w:space="0" w:color="auto"/>
            </w:tcBorders>
            <w:shd w:val="clear" w:color="auto" w:fill="auto"/>
            <w:vAlign w:val="center"/>
            <w:hideMark/>
          </w:tcPr>
          <w:p w14:paraId="1162EEA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0DA9407A"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8C51B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6CB42A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56CDEF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0108</w:t>
            </w:r>
          </w:p>
        </w:tc>
        <w:tc>
          <w:tcPr>
            <w:tcW w:w="3045" w:type="dxa"/>
            <w:tcBorders>
              <w:top w:val="nil"/>
              <w:left w:val="nil"/>
              <w:bottom w:val="single" w:sz="4" w:space="0" w:color="auto"/>
              <w:right w:val="single" w:sz="4" w:space="0" w:color="auto"/>
            </w:tcBorders>
            <w:shd w:val="clear" w:color="auto" w:fill="auto"/>
            <w:vAlign w:val="center"/>
            <w:hideMark/>
          </w:tcPr>
          <w:p w14:paraId="3569B4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Alameda International Junior/Senior High School</w:t>
            </w:r>
          </w:p>
        </w:tc>
        <w:tc>
          <w:tcPr>
            <w:tcW w:w="3935" w:type="dxa"/>
            <w:tcBorders>
              <w:top w:val="nil"/>
              <w:left w:val="nil"/>
              <w:bottom w:val="single" w:sz="4" w:space="0" w:color="auto"/>
              <w:right w:val="single" w:sz="4" w:space="0" w:color="auto"/>
            </w:tcBorders>
            <w:shd w:val="clear" w:color="auto" w:fill="auto"/>
            <w:vAlign w:val="center"/>
            <w:hideMark/>
          </w:tcPr>
          <w:p w14:paraId="332E2E0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4EF4B3C" w14:textId="77777777" w:rsidTr="007402F3">
        <w:trPr>
          <w:trHeight w:val="51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11B52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00278C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0840F5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0965</w:t>
            </w:r>
          </w:p>
        </w:tc>
        <w:tc>
          <w:tcPr>
            <w:tcW w:w="3045" w:type="dxa"/>
            <w:tcBorders>
              <w:top w:val="nil"/>
              <w:left w:val="nil"/>
              <w:bottom w:val="single" w:sz="4" w:space="0" w:color="auto"/>
              <w:right w:val="single" w:sz="4" w:space="0" w:color="auto"/>
            </w:tcBorders>
            <w:shd w:val="clear" w:color="auto" w:fill="auto"/>
            <w:vAlign w:val="center"/>
            <w:hideMark/>
          </w:tcPr>
          <w:p w14:paraId="3F19D2C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Brady Exploration School</w:t>
            </w:r>
          </w:p>
        </w:tc>
        <w:tc>
          <w:tcPr>
            <w:tcW w:w="3935" w:type="dxa"/>
            <w:tcBorders>
              <w:top w:val="nil"/>
              <w:left w:val="nil"/>
              <w:bottom w:val="single" w:sz="4" w:space="0" w:color="auto"/>
              <w:right w:val="single" w:sz="4" w:space="0" w:color="auto"/>
            </w:tcBorders>
            <w:shd w:val="clear" w:color="auto" w:fill="auto"/>
            <w:vAlign w:val="center"/>
            <w:hideMark/>
          </w:tcPr>
          <w:p w14:paraId="5CB91F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73B66A0"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B2616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6F47DC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32E2E7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4798</w:t>
            </w:r>
          </w:p>
        </w:tc>
        <w:tc>
          <w:tcPr>
            <w:tcW w:w="3045" w:type="dxa"/>
            <w:tcBorders>
              <w:top w:val="nil"/>
              <w:left w:val="nil"/>
              <w:bottom w:val="single" w:sz="4" w:space="0" w:color="auto"/>
              <w:right w:val="single" w:sz="4" w:space="0" w:color="auto"/>
            </w:tcBorders>
            <w:shd w:val="clear" w:color="auto" w:fill="auto"/>
            <w:vAlign w:val="center"/>
            <w:hideMark/>
          </w:tcPr>
          <w:p w14:paraId="45D8F5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Connections Learning Center on the Earle Johnson Campus</w:t>
            </w:r>
          </w:p>
        </w:tc>
        <w:tc>
          <w:tcPr>
            <w:tcW w:w="3935" w:type="dxa"/>
            <w:tcBorders>
              <w:top w:val="nil"/>
              <w:left w:val="nil"/>
              <w:bottom w:val="single" w:sz="4" w:space="0" w:color="auto"/>
              <w:right w:val="single" w:sz="4" w:space="0" w:color="auto"/>
            </w:tcBorders>
            <w:shd w:val="clear" w:color="auto" w:fill="auto"/>
            <w:vAlign w:val="center"/>
            <w:hideMark/>
          </w:tcPr>
          <w:p w14:paraId="2F4AE4E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65C16FF4"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CDCEE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72BB5C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18DA3A6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2550</w:t>
            </w:r>
          </w:p>
        </w:tc>
        <w:tc>
          <w:tcPr>
            <w:tcW w:w="3045" w:type="dxa"/>
            <w:tcBorders>
              <w:top w:val="nil"/>
              <w:left w:val="nil"/>
              <w:bottom w:val="single" w:sz="4" w:space="0" w:color="auto"/>
              <w:right w:val="single" w:sz="4" w:space="0" w:color="auto"/>
            </w:tcBorders>
            <w:shd w:val="clear" w:color="auto" w:fill="auto"/>
            <w:vAlign w:val="center"/>
            <w:hideMark/>
          </w:tcPr>
          <w:p w14:paraId="06FF6FA4"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Eiber</w:t>
            </w:r>
            <w:proofErr w:type="spellEnd"/>
            <w:r w:rsidRPr="007E0806">
              <w:rPr>
                <w:rFonts w:eastAsia="Times New Roman"/>
                <w:color w:val="000000"/>
                <w:kern w:val="0"/>
              </w:rPr>
              <w:t xml:space="preserv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106AA1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44901F1"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8F0CB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58AA31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144AFF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2820</w:t>
            </w:r>
          </w:p>
        </w:tc>
        <w:tc>
          <w:tcPr>
            <w:tcW w:w="3045" w:type="dxa"/>
            <w:tcBorders>
              <w:top w:val="nil"/>
              <w:left w:val="nil"/>
              <w:bottom w:val="single" w:sz="4" w:space="0" w:color="auto"/>
              <w:right w:val="single" w:sz="4" w:space="0" w:color="auto"/>
            </w:tcBorders>
            <w:shd w:val="clear" w:color="auto" w:fill="auto"/>
            <w:vAlign w:val="center"/>
            <w:hideMark/>
          </w:tcPr>
          <w:p w14:paraId="1C3EBB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Everitt Middle School</w:t>
            </w:r>
          </w:p>
        </w:tc>
        <w:tc>
          <w:tcPr>
            <w:tcW w:w="3935" w:type="dxa"/>
            <w:tcBorders>
              <w:top w:val="nil"/>
              <w:left w:val="nil"/>
              <w:bottom w:val="single" w:sz="4" w:space="0" w:color="auto"/>
              <w:right w:val="single" w:sz="4" w:space="0" w:color="auto"/>
            </w:tcBorders>
            <w:shd w:val="clear" w:color="auto" w:fill="auto"/>
            <w:vAlign w:val="center"/>
            <w:hideMark/>
          </w:tcPr>
          <w:p w14:paraId="2DB3C2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6AF456D" w14:textId="77777777" w:rsidTr="007402F3">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C55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2BDF0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6BC3302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4408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3A1C73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Jeffco Virtual Academy</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7092B17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E39AE7E"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D0731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280C73B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00BFC23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4422</w:t>
            </w:r>
          </w:p>
        </w:tc>
        <w:tc>
          <w:tcPr>
            <w:tcW w:w="3045" w:type="dxa"/>
            <w:tcBorders>
              <w:top w:val="nil"/>
              <w:left w:val="nil"/>
              <w:bottom w:val="single" w:sz="4" w:space="0" w:color="auto"/>
              <w:right w:val="single" w:sz="4" w:space="0" w:color="auto"/>
            </w:tcBorders>
            <w:shd w:val="clear" w:color="auto" w:fill="auto"/>
            <w:vAlign w:val="center"/>
            <w:hideMark/>
          </w:tcPr>
          <w:p w14:paraId="578B96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Junior/Senior High School</w:t>
            </w:r>
          </w:p>
        </w:tc>
        <w:tc>
          <w:tcPr>
            <w:tcW w:w="3935" w:type="dxa"/>
            <w:tcBorders>
              <w:top w:val="nil"/>
              <w:left w:val="nil"/>
              <w:bottom w:val="single" w:sz="4" w:space="0" w:color="auto"/>
              <w:right w:val="single" w:sz="4" w:space="0" w:color="auto"/>
            </w:tcBorders>
            <w:shd w:val="clear" w:color="auto" w:fill="auto"/>
            <w:vAlign w:val="center"/>
            <w:hideMark/>
          </w:tcPr>
          <w:p w14:paraId="210815D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1CA3D533"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5E8012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007FEA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4664C98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5354</w:t>
            </w:r>
          </w:p>
        </w:tc>
        <w:tc>
          <w:tcPr>
            <w:tcW w:w="3045" w:type="dxa"/>
            <w:tcBorders>
              <w:top w:val="nil"/>
              <w:left w:val="nil"/>
              <w:bottom w:val="single" w:sz="4" w:space="0" w:color="auto"/>
              <w:right w:val="single" w:sz="4" w:space="0" w:color="auto"/>
            </w:tcBorders>
            <w:shd w:val="clear" w:color="auto" w:fill="auto"/>
            <w:vAlign w:val="center"/>
            <w:hideMark/>
          </w:tcPr>
          <w:p w14:paraId="239375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Lumberg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B14EBB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7352F5D6" w14:textId="77777777" w:rsidTr="007402F3">
        <w:trPr>
          <w:trHeight w:val="68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436D9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5754F4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71268B8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0033</w:t>
            </w:r>
          </w:p>
        </w:tc>
        <w:tc>
          <w:tcPr>
            <w:tcW w:w="3045" w:type="dxa"/>
            <w:tcBorders>
              <w:top w:val="nil"/>
              <w:left w:val="nil"/>
              <w:bottom w:val="single" w:sz="4" w:space="0" w:color="auto"/>
              <w:right w:val="single" w:sz="4" w:space="0" w:color="auto"/>
            </w:tcBorders>
            <w:shd w:val="clear" w:color="auto" w:fill="auto"/>
            <w:vAlign w:val="center"/>
            <w:hideMark/>
          </w:tcPr>
          <w:p w14:paraId="6EC479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McLain Community High School</w:t>
            </w:r>
          </w:p>
        </w:tc>
        <w:tc>
          <w:tcPr>
            <w:tcW w:w="3935" w:type="dxa"/>
            <w:tcBorders>
              <w:top w:val="nil"/>
              <w:left w:val="nil"/>
              <w:bottom w:val="single" w:sz="4" w:space="0" w:color="auto"/>
              <w:right w:val="single" w:sz="4" w:space="0" w:color="auto"/>
            </w:tcBorders>
            <w:shd w:val="clear" w:color="auto" w:fill="auto"/>
            <w:vAlign w:val="center"/>
            <w:hideMark/>
          </w:tcPr>
          <w:p w14:paraId="0282E9E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9AA34E5" w14:textId="77777777" w:rsidTr="007402F3">
        <w:trPr>
          <w:trHeight w:val="557"/>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E0D2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403C609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675395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6237</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0C99F10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New America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08C0DB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62CF9A92"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BC352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6C5095C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6A8DCC8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6330</w:t>
            </w:r>
          </w:p>
        </w:tc>
        <w:tc>
          <w:tcPr>
            <w:tcW w:w="3045" w:type="dxa"/>
            <w:tcBorders>
              <w:top w:val="nil"/>
              <w:left w:val="nil"/>
              <w:bottom w:val="single" w:sz="4" w:space="0" w:color="auto"/>
              <w:right w:val="single" w:sz="4" w:space="0" w:color="auto"/>
            </w:tcBorders>
            <w:shd w:val="clear" w:color="auto" w:fill="auto"/>
            <w:vAlign w:val="center"/>
            <w:hideMark/>
          </w:tcPr>
          <w:p w14:paraId="5CEB3E1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North Arvada Middle School</w:t>
            </w:r>
          </w:p>
        </w:tc>
        <w:tc>
          <w:tcPr>
            <w:tcW w:w="3935" w:type="dxa"/>
            <w:tcBorders>
              <w:top w:val="nil"/>
              <w:left w:val="nil"/>
              <w:bottom w:val="single" w:sz="4" w:space="0" w:color="auto"/>
              <w:right w:val="single" w:sz="4" w:space="0" w:color="auto"/>
            </w:tcBorders>
            <w:shd w:val="clear" w:color="auto" w:fill="auto"/>
            <w:vAlign w:val="center"/>
            <w:hideMark/>
          </w:tcPr>
          <w:p w14:paraId="47BAC2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2CA9D198"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169AF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5E6D61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254865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8036</w:t>
            </w:r>
          </w:p>
        </w:tc>
        <w:tc>
          <w:tcPr>
            <w:tcW w:w="3045" w:type="dxa"/>
            <w:tcBorders>
              <w:top w:val="nil"/>
              <w:left w:val="nil"/>
              <w:bottom w:val="single" w:sz="4" w:space="0" w:color="auto"/>
              <w:right w:val="single" w:sz="4" w:space="0" w:color="auto"/>
            </w:tcBorders>
            <w:shd w:val="clear" w:color="auto" w:fill="auto"/>
            <w:vAlign w:val="center"/>
            <w:hideMark/>
          </w:tcPr>
          <w:p w14:paraId="656579DF" w14:textId="77777777" w:rsidR="007E0806" w:rsidRPr="007E0806" w:rsidRDefault="007E0806" w:rsidP="007E0806">
            <w:pPr>
              <w:contextualSpacing w:val="0"/>
              <w:jc w:val="center"/>
              <w:rPr>
                <w:rFonts w:eastAsia="Times New Roman"/>
                <w:color w:val="000000"/>
                <w:kern w:val="0"/>
              </w:rPr>
            </w:pPr>
            <w:proofErr w:type="spellStart"/>
            <w:r w:rsidRPr="007E0806">
              <w:rPr>
                <w:rFonts w:eastAsia="Times New Roman"/>
                <w:color w:val="000000"/>
                <w:kern w:val="0"/>
              </w:rPr>
              <w:t>Sobesky</w:t>
            </w:r>
            <w:proofErr w:type="spellEnd"/>
            <w:r w:rsidRPr="007E0806">
              <w:rPr>
                <w:rFonts w:eastAsia="Times New Roman"/>
                <w:color w:val="000000"/>
                <w:kern w:val="0"/>
              </w:rPr>
              <w:t xml:space="preserve"> Academy</w:t>
            </w:r>
          </w:p>
        </w:tc>
        <w:tc>
          <w:tcPr>
            <w:tcW w:w="3935" w:type="dxa"/>
            <w:tcBorders>
              <w:top w:val="nil"/>
              <w:left w:val="nil"/>
              <w:bottom w:val="single" w:sz="4" w:space="0" w:color="auto"/>
              <w:right w:val="single" w:sz="4" w:space="0" w:color="auto"/>
            </w:tcBorders>
            <w:shd w:val="clear" w:color="auto" w:fill="auto"/>
            <w:vAlign w:val="center"/>
            <w:hideMark/>
          </w:tcPr>
          <w:p w14:paraId="01015F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9C57C25" w14:textId="77777777" w:rsidTr="007402F3">
        <w:trPr>
          <w:trHeight w:val="84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DA7EB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1420</w:t>
            </w:r>
          </w:p>
        </w:tc>
        <w:tc>
          <w:tcPr>
            <w:tcW w:w="2456" w:type="dxa"/>
            <w:tcBorders>
              <w:top w:val="nil"/>
              <w:left w:val="nil"/>
              <w:bottom w:val="single" w:sz="4" w:space="0" w:color="auto"/>
              <w:right w:val="single" w:sz="4" w:space="0" w:color="auto"/>
            </w:tcBorders>
            <w:shd w:val="clear" w:color="auto" w:fill="auto"/>
            <w:vAlign w:val="center"/>
            <w:hideMark/>
          </w:tcPr>
          <w:p w14:paraId="1E3B6D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County R-1</w:t>
            </w:r>
          </w:p>
        </w:tc>
        <w:tc>
          <w:tcPr>
            <w:tcW w:w="952" w:type="dxa"/>
            <w:tcBorders>
              <w:top w:val="nil"/>
              <w:left w:val="nil"/>
              <w:bottom w:val="single" w:sz="4" w:space="0" w:color="auto"/>
              <w:right w:val="single" w:sz="4" w:space="0" w:color="auto"/>
            </w:tcBorders>
            <w:shd w:val="clear" w:color="auto" w:fill="auto"/>
            <w:vAlign w:val="center"/>
            <w:hideMark/>
          </w:tcPr>
          <w:p w14:paraId="68D69A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8432</w:t>
            </w:r>
          </w:p>
        </w:tc>
        <w:tc>
          <w:tcPr>
            <w:tcW w:w="3045" w:type="dxa"/>
            <w:tcBorders>
              <w:top w:val="nil"/>
              <w:left w:val="nil"/>
              <w:bottom w:val="single" w:sz="4" w:space="0" w:color="auto"/>
              <w:right w:val="single" w:sz="4" w:space="0" w:color="auto"/>
            </w:tcBorders>
            <w:shd w:val="clear" w:color="auto" w:fill="auto"/>
            <w:vAlign w:val="center"/>
            <w:hideMark/>
          </w:tcPr>
          <w:p w14:paraId="0BE6FE8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Swanson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7BFF27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221D9309"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8388B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1510</w:t>
            </w:r>
          </w:p>
        </w:tc>
        <w:tc>
          <w:tcPr>
            <w:tcW w:w="2456" w:type="dxa"/>
            <w:tcBorders>
              <w:top w:val="nil"/>
              <w:left w:val="nil"/>
              <w:bottom w:val="single" w:sz="4" w:space="0" w:color="auto"/>
              <w:right w:val="single" w:sz="4" w:space="0" w:color="auto"/>
            </w:tcBorders>
            <w:shd w:val="clear" w:color="auto" w:fill="auto"/>
            <w:vAlign w:val="center"/>
            <w:hideMark/>
          </w:tcPr>
          <w:p w14:paraId="7C3E5C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Lake County R-1</w:t>
            </w:r>
          </w:p>
        </w:tc>
        <w:tc>
          <w:tcPr>
            <w:tcW w:w="952" w:type="dxa"/>
            <w:tcBorders>
              <w:top w:val="nil"/>
              <w:left w:val="nil"/>
              <w:bottom w:val="single" w:sz="4" w:space="0" w:color="auto"/>
              <w:right w:val="single" w:sz="4" w:space="0" w:color="auto"/>
            </w:tcBorders>
            <w:shd w:val="clear" w:color="auto" w:fill="auto"/>
            <w:vAlign w:val="center"/>
            <w:hideMark/>
          </w:tcPr>
          <w:p w14:paraId="7F645A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9486</w:t>
            </w:r>
          </w:p>
        </w:tc>
        <w:tc>
          <w:tcPr>
            <w:tcW w:w="3045" w:type="dxa"/>
            <w:tcBorders>
              <w:top w:val="nil"/>
              <w:left w:val="nil"/>
              <w:bottom w:val="single" w:sz="4" w:space="0" w:color="auto"/>
              <w:right w:val="single" w:sz="4" w:space="0" w:color="auto"/>
            </w:tcBorders>
            <w:shd w:val="clear" w:color="auto" w:fill="auto"/>
            <w:vAlign w:val="center"/>
            <w:hideMark/>
          </w:tcPr>
          <w:p w14:paraId="47F7C8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Lake County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7C4C0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6F6959BB"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39E97D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1520</w:t>
            </w:r>
          </w:p>
        </w:tc>
        <w:tc>
          <w:tcPr>
            <w:tcW w:w="2456" w:type="dxa"/>
            <w:tcBorders>
              <w:top w:val="nil"/>
              <w:left w:val="nil"/>
              <w:bottom w:val="single" w:sz="4" w:space="0" w:color="auto"/>
              <w:right w:val="single" w:sz="4" w:space="0" w:color="auto"/>
            </w:tcBorders>
            <w:shd w:val="clear" w:color="auto" w:fill="auto"/>
            <w:vAlign w:val="center"/>
            <w:hideMark/>
          </w:tcPr>
          <w:p w14:paraId="5634B9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Durango 9-R</w:t>
            </w:r>
          </w:p>
        </w:tc>
        <w:tc>
          <w:tcPr>
            <w:tcW w:w="952" w:type="dxa"/>
            <w:tcBorders>
              <w:top w:val="nil"/>
              <w:left w:val="nil"/>
              <w:bottom w:val="single" w:sz="4" w:space="0" w:color="auto"/>
              <w:right w:val="single" w:sz="4" w:space="0" w:color="auto"/>
            </w:tcBorders>
            <w:shd w:val="clear" w:color="auto" w:fill="auto"/>
            <w:vAlign w:val="center"/>
            <w:hideMark/>
          </w:tcPr>
          <w:p w14:paraId="3FC5D0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3571</w:t>
            </w:r>
          </w:p>
        </w:tc>
        <w:tc>
          <w:tcPr>
            <w:tcW w:w="3045" w:type="dxa"/>
            <w:tcBorders>
              <w:top w:val="nil"/>
              <w:left w:val="nil"/>
              <w:bottom w:val="single" w:sz="4" w:space="0" w:color="auto"/>
              <w:right w:val="single" w:sz="4" w:space="0" w:color="auto"/>
            </w:tcBorders>
            <w:shd w:val="clear" w:color="auto" w:fill="auto"/>
            <w:vAlign w:val="center"/>
            <w:hideMark/>
          </w:tcPr>
          <w:p w14:paraId="22CEB8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Durango Big Picture High School</w:t>
            </w:r>
          </w:p>
        </w:tc>
        <w:tc>
          <w:tcPr>
            <w:tcW w:w="3935" w:type="dxa"/>
            <w:tcBorders>
              <w:top w:val="nil"/>
              <w:left w:val="nil"/>
              <w:bottom w:val="single" w:sz="4" w:space="0" w:color="auto"/>
              <w:right w:val="single" w:sz="4" w:space="0" w:color="auto"/>
            </w:tcBorders>
            <w:shd w:val="clear" w:color="auto" w:fill="auto"/>
            <w:vAlign w:val="center"/>
            <w:hideMark/>
          </w:tcPr>
          <w:p w14:paraId="6F78267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5573D40"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7A4505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1520</w:t>
            </w:r>
          </w:p>
        </w:tc>
        <w:tc>
          <w:tcPr>
            <w:tcW w:w="2456" w:type="dxa"/>
            <w:tcBorders>
              <w:top w:val="nil"/>
              <w:left w:val="nil"/>
              <w:bottom w:val="single" w:sz="4" w:space="0" w:color="auto"/>
              <w:right w:val="single" w:sz="4" w:space="0" w:color="auto"/>
            </w:tcBorders>
            <w:shd w:val="clear" w:color="auto" w:fill="auto"/>
            <w:vAlign w:val="center"/>
            <w:hideMark/>
          </w:tcPr>
          <w:p w14:paraId="35AB32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Durango 9-R</w:t>
            </w:r>
          </w:p>
        </w:tc>
        <w:tc>
          <w:tcPr>
            <w:tcW w:w="952" w:type="dxa"/>
            <w:tcBorders>
              <w:top w:val="nil"/>
              <w:left w:val="nil"/>
              <w:bottom w:val="single" w:sz="4" w:space="0" w:color="auto"/>
              <w:right w:val="single" w:sz="4" w:space="0" w:color="auto"/>
            </w:tcBorders>
            <w:shd w:val="clear" w:color="auto" w:fill="auto"/>
            <w:vAlign w:val="center"/>
            <w:hideMark/>
          </w:tcPr>
          <w:p w14:paraId="03AD41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6222</w:t>
            </w:r>
          </w:p>
        </w:tc>
        <w:tc>
          <w:tcPr>
            <w:tcW w:w="3045" w:type="dxa"/>
            <w:tcBorders>
              <w:top w:val="nil"/>
              <w:left w:val="nil"/>
              <w:bottom w:val="single" w:sz="4" w:space="0" w:color="auto"/>
              <w:right w:val="single" w:sz="4" w:space="0" w:color="auto"/>
            </w:tcBorders>
            <w:shd w:val="clear" w:color="auto" w:fill="auto"/>
            <w:vAlign w:val="center"/>
            <w:hideMark/>
          </w:tcPr>
          <w:p w14:paraId="28C8A7F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Needham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4E0F65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5815402"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ED58B5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1520</w:t>
            </w:r>
          </w:p>
        </w:tc>
        <w:tc>
          <w:tcPr>
            <w:tcW w:w="2456" w:type="dxa"/>
            <w:tcBorders>
              <w:top w:val="nil"/>
              <w:left w:val="nil"/>
              <w:bottom w:val="single" w:sz="4" w:space="0" w:color="auto"/>
              <w:right w:val="single" w:sz="4" w:space="0" w:color="auto"/>
            </w:tcBorders>
            <w:shd w:val="clear" w:color="auto" w:fill="auto"/>
            <w:vAlign w:val="center"/>
            <w:hideMark/>
          </w:tcPr>
          <w:p w14:paraId="114EEF8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Durango 9-R</w:t>
            </w:r>
          </w:p>
        </w:tc>
        <w:tc>
          <w:tcPr>
            <w:tcW w:w="952" w:type="dxa"/>
            <w:tcBorders>
              <w:top w:val="nil"/>
              <w:left w:val="nil"/>
              <w:bottom w:val="single" w:sz="4" w:space="0" w:color="auto"/>
              <w:right w:val="single" w:sz="4" w:space="0" w:color="auto"/>
            </w:tcBorders>
            <w:shd w:val="clear" w:color="auto" w:fill="auto"/>
            <w:vAlign w:val="center"/>
            <w:hideMark/>
          </w:tcPr>
          <w:p w14:paraId="1C47078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8388</w:t>
            </w:r>
          </w:p>
        </w:tc>
        <w:tc>
          <w:tcPr>
            <w:tcW w:w="3045" w:type="dxa"/>
            <w:tcBorders>
              <w:top w:val="nil"/>
              <w:left w:val="nil"/>
              <w:bottom w:val="single" w:sz="4" w:space="0" w:color="auto"/>
              <w:right w:val="single" w:sz="4" w:space="0" w:color="auto"/>
            </w:tcBorders>
            <w:shd w:val="clear" w:color="auto" w:fill="auto"/>
            <w:vAlign w:val="center"/>
            <w:hideMark/>
          </w:tcPr>
          <w:p w14:paraId="6BF95D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Sunnyside Elementary School</w:t>
            </w:r>
          </w:p>
        </w:tc>
        <w:tc>
          <w:tcPr>
            <w:tcW w:w="3935" w:type="dxa"/>
            <w:tcBorders>
              <w:top w:val="nil"/>
              <w:left w:val="nil"/>
              <w:bottom w:val="single" w:sz="4" w:space="0" w:color="auto"/>
              <w:right w:val="single" w:sz="4" w:space="0" w:color="auto"/>
            </w:tcBorders>
            <w:shd w:val="clear" w:color="auto" w:fill="auto"/>
            <w:vAlign w:val="center"/>
            <w:hideMark/>
          </w:tcPr>
          <w:p w14:paraId="58970AA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B98F6AC" w14:textId="77777777" w:rsidTr="007402F3">
        <w:trPr>
          <w:trHeight w:val="50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D809D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1530</w:t>
            </w:r>
          </w:p>
        </w:tc>
        <w:tc>
          <w:tcPr>
            <w:tcW w:w="2456" w:type="dxa"/>
            <w:tcBorders>
              <w:top w:val="nil"/>
              <w:left w:val="nil"/>
              <w:bottom w:val="single" w:sz="4" w:space="0" w:color="auto"/>
              <w:right w:val="single" w:sz="4" w:space="0" w:color="auto"/>
            </w:tcBorders>
            <w:shd w:val="clear" w:color="auto" w:fill="auto"/>
            <w:vAlign w:val="center"/>
            <w:hideMark/>
          </w:tcPr>
          <w:p w14:paraId="0A1F85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Bayfield 10 </w:t>
            </w:r>
            <w:proofErr w:type="spellStart"/>
            <w:r w:rsidRPr="007E0806">
              <w:rPr>
                <w:rFonts w:eastAsia="Times New Roman"/>
                <w:color w:val="000000"/>
                <w:kern w:val="0"/>
              </w:rPr>
              <w:t>Jt</w:t>
            </w:r>
            <w:proofErr w:type="spellEnd"/>
            <w:r w:rsidRPr="007E0806">
              <w:rPr>
                <w:rFonts w:eastAsia="Times New Roman"/>
                <w:color w:val="000000"/>
                <w:kern w:val="0"/>
              </w:rPr>
              <w:t>-R</w:t>
            </w:r>
          </w:p>
        </w:tc>
        <w:tc>
          <w:tcPr>
            <w:tcW w:w="952" w:type="dxa"/>
            <w:tcBorders>
              <w:top w:val="nil"/>
              <w:left w:val="nil"/>
              <w:bottom w:val="single" w:sz="4" w:space="0" w:color="auto"/>
              <w:right w:val="single" w:sz="4" w:space="0" w:color="auto"/>
            </w:tcBorders>
            <w:shd w:val="clear" w:color="auto" w:fill="auto"/>
            <w:vAlign w:val="center"/>
            <w:hideMark/>
          </w:tcPr>
          <w:p w14:paraId="76474F1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0642</w:t>
            </w:r>
          </w:p>
        </w:tc>
        <w:tc>
          <w:tcPr>
            <w:tcW w:w="3045" w:type="dxa"/>
            <w:tcBorders>
              <w:top w:val="nil"/>
              <w:left w:val="nil"/>
              <w:bottom w:val="single" w:sz="4" w:space="0" w:color="auto"/>
              <w:right w:val="single" w:sz="4" w:space="0" w:color="auto"/>
            </w:tcBorders>
            <w:shd w:val="clear" w:color="auto" w:fill="auto"/>
            <w:vAlign w:val="center"/>
            <w:hideMark/>
          </w:tcPr>
          <w:p w14:paraId="28B164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Bayfield Primary School</w:t>
            </w:r>
          </w:p>
        </w:tc>
        <w:tc>
          <w:tcPr>
            <w:tcW w:w="3935" w:type="dxa"/>
            <w:tcBorders>
              <w:top w:val="nil"/>
              <w:left w:val="nil"/>
              <w:bottom w:val="single" w:sz="4" w:space="0" w:color="auto"/>
              <w:right w:val="single" w:sz="4" w:space="0" w:color="auto"/>
            </w:tcBorders>
            <w:shd w:val="clear" w:color="auto" w:fill="auto"/>
            <w:vAlign w:val="center"/>
            <w:hideMark/>
          </w:tcPr>
          <w:p w14:paraId="386AFD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60643871" w14:textId="77777777" w:rsidTr="007402F3">
        <w:trPr>
          <w:trHeight w:val="50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63C0EF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1550</w:t>
            </w:r>
          </w:p>
        </w:tc>
        <w:tc>
          <w:tcPr>
            <w:tcW w:w="2456" w:type="dxa"/>
            <w:tcBorders>
              <w:top w:val="nil"/>
              <w:left w:val="nil"/>
              <w:bottom w:val="single" w:sz="4" w:space="0" w:color="auto"/>
              <w:right w:val="single" w:sz="4" w:space="0" w:color="auto"/>
            </w:tcBorders>
            <w:shd w:val="clear" w:color="auto" w:fill="auto"/>
            <w:vAlign w:val="center"/>
            <w:hideMark/>
          </w:tcPr>
          <w:p w14:paraId="3916AB3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R-1</w:t>
            </w:r>
          </w:p>
        </w:tc>
        <w:tc>
          <w:tcPr>
            <w:tcW w:w="952" w:type="dxa"/>
            <w:tcBorders>
              <w:top w:val="nil"/>
              <w:left w:val="nil"/>
              <w:bottom w:val="single" w:sz="4" w:space="0" w:color="auto"/>
              <w:right w:val="single" w:sz="4" w:space="0" w:color="auto"/>
            </w:tcBorders>
            <w:shd w:val="clear" w:color="auto" w:fill="auto"/>
            <w:vAlign w:val="center"/>
            <w:hideMark/>
          </w:tcPr>
          <w:p w14:paraId="35B236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0892</w:t>
            </w:r>
          </w:p>
        </w:tc>
        <w:tc>
          <w:tcPr>
            <w:tcW w:w="3045" w:type="dxa"/>
            <w:tcBorders>
              <w:top w:val="nil"/>
              <w:left w:val="nil"/>
              <w:bottom w:val="single" w:sz="4" w:space="0" w:color="auto"/>
              <w:right w:val="single" w:sz="4" w:space="0" w:color="auto"/>
            </w:tcBorders>
            <w:shd w:val="clear" w:color="auto" w:fill="auto"/>
            <w:vAlign w:val="center"/>
            <w:hideMark/>
          </w:tcPr>
          <w:p w14:paraId="10E702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Blevins Middle School</w:t>
            </w:r>
          </w:p>
        </w:tc>
        <w:tc>
          <w:tcPr>
            <w:tcW w:w="3935" w:type="dxa"/>
            <w:tcBorders>
              <w:top w:val="nil"/>
              <w:left w:val="nil"/>
              <w:bottom w:val="single" w:sz="4" w:space="0" w:color="auto"/>
              <w:right w:val="single" w:sz="4" w:space="0" w:color="auto"/>
            </w:tcBorders>
            <w:shd w:val="clear" w:color="auto" w:fill="auto"/>
            <w:vAlign w:val="center"/>
            <w:hideMark/>
          </w:tcPr>
          <w:p w14:paraId="094969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47B3BFE"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FD633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1550</w:t>
            </w:r>
          </w:p>
        </w:tc>
        <w:tc>
          <w:tcPr>
            <w:tcW w:w="2456" w:type="dxa"/>
            <w:tcBorders>
              <w:top w:val="nil"/>
              <w:left w:val="nil"/>
              <w:bottom w:val="single" w:sz="4" w:space="0" w:color="auto"/>
              <w:right w:val="single" w:sz="4" w:space="0" w:color="auto"/>
            </w:tcBorders>
            <w:shd w:val="clear" w:color="auto" w:fill="auto"/>
            <w:vAlign w:val="center"/>
            <w:hideMark/>
          </w:tcPr>
          <w:p w14:paraId="57845C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R-1</w:t>
            </w:r>
          </w:p>
        </w:tc>
        <w:tc>
          <w:tcPr>
            <w:tcW w:w="952" w:type="dxa"/>
            <w:tcBorders>
              <w:top w:val="nil"/>
              <w:left w:val="nil"/>
              <w:bottom w:val="single" w:sz="4" w:space="0" w:color="auto"/>
              <w:right w:val="single" w:sz="4" w:space="0" w:color="auto"/>
            </w:tcBorders>
            <w:shd w:val="clear" w:color="auto" w:fill="auto"/>
            <w:vAlign w:val="center"/>
            <w:hideMark/>
          </w:tcPr>
          <w:p w14:paraId="0BD5B2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3760</w:t>
            </w:r>
          </w:p>
        </w:tc>
        <w:tc>
          <w:tcPr>
            <w:tcW w:w="3045" w:type="dxa"/>
            <w:tcBorders>
              <w:top w:val="nil"/>
              <w:left w:val="nil"/>
              <w:bottom w:val="single" w:sz="4" w:space="0" w:color="auto"/>
              <w:right w:val="single" w:sz="4" w:space="0" w:color="auto"/>
            </w:tcBorders>
            <w:shd w:val="clear" w:color="auto" w:fill="auto"/>
            <w:vAlign w:val="center"/>
            <w:hideMark/>
          </w:tcPr>
          <w:p w14:paraId="2036E26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High School</w:t>
            </w:r>
          </w:p>
        </w:tc>
        <w:tc>
          <w:tcPr>
            <w:tcW w:w="3935" w:type="dxa"/>
            <w:tcBorders>
              <w:top w:val="nil"/>
              <w:left w:val="nil"/>
              <w:bottom w:val="single" w:sz="4" w:space="0" w:color="auto"/>
              <w:right w:val="single" w:sz="4" w:space="0" w:color="auto"/>
            </w:tcBorders>
            <w:shd w:val="clear" w:color="auto" w:fill="auto"/>
            <w:vAlign w:val="center"/>
            <w:hideMark/>
          </w:tcPr>
          <w:p w14:paraId="7498C99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9B664C8"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6B93C5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1550</w:t>
            </w:r>
          </w:p>
        </w:tc>
        <w:tc>
          <w:tcPr>
            <w:tcW w:w="2456" w:type="dxa"/>
            <w:tcBorders>
              <w:top w:val="nil"/>
              <w:left w:val="nil"/>
              <w:bottom w:val="single" w:sz="4" w:space="0" w:color="auto"/>
              <w:right w:val="single" w:sz="4" w:space="0" w:color="auto"/>
            </w:tcBorders>
            <w:shd w:val="clear" w:color="auto" w:fill="auto"/>
            <w:vAlign w:val="center"/>
            <w:hideMark/>
          </w:tcPr>
          <w:p w14:paraId="2B4CB0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R-1</w:t>
            </w:r>
          </w:p>
        </w:tc>
        <w:tc>
          <w:tcPr>
            <w:tcW w:w="952" w:type="dxa"/>
            <w:tcBorders>
              <w:top w:val="nil"/>
              <w:left w:val="nil"/>
              <w:bottom w:val="single" w:sz="4" w:space="0" w:color="auto"/>
              <w:right w:val="single" w:sz="4" w:space="0" w:color="auto"/>
            </w:tcBorders>
            <w:shd w:val="clear" w:color="auto" w:fill="auto"/>
            <w:vAlign w:val="center"/>
            <w:hideMark/>
          </w:tcPr>
          <w:p w14:paraId="382A17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7127</w:t>
            </w:r>
          </w:p>
        </w:tc>
        <w:tc>
          <w:tcPr>
            <w:tcW w:w="3045" w:type="dxa"/>
            <w:tcBorders>
              <w:top w:val="nil"/>
              <w:left w:val="nil"/>
              <w:bottom w:val="single" w:sz="4" w:space="0" w:color="auto"/>
              <w:right w:val="single" w:sz="4" w:space="0" w:color="auto"/>
            </w:tcBorders>
            <w:shd w:val="clear" w:color="auto" w:fill="auto"/>
            <w:vAlign w:val="center"/>
            <w:hideMark/>
          </w:tcPr>
          <w:p w14:paraId="41D9534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Community Academy</w:t>
            </w:r>
          </w:p>
        </w:tc>
        <w:tc>
          <w:tcPr>
            <w:tcW w:w="3935" w:type="dxa"/>
            <w:tcBorders>
              <w:top w:val="nil"/>
              <w:left w:val="nil"/>
              <w:bottom w:val="single" w:sz="4" w:space="0" w:color="auto"/>
              <w:right w:val="single" w:sz="4" w:space="0" w:color="auto"/>
            </w:tcBorders>
            <w:shd w:val="clear" w:color="auto" w:fill="auto"/>
            <w:vAlign w:val="center"/>
            <w:hideMark/>
          </w:tcPr>
          <w:p w14:paraId="495DAC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7C2011C8"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54510C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1550</w:t>
            </w:r>
          </w:p>
        </w:tc>
        <w:tc>
          <w:tcPr>
            <w:tcW w:w="2456" w:type="dxa"/>
            <w:tcBorders>
              <w:top w:val="nil"/>
              <w:left w:val="nil"/>
              <w:bottom w:val="single" w:sz="4" w:space="0" w:color="auto"/>
              <w:right w:val="single" w:sz="4" w:space="0" w:color="auto"/>
            </w:tcBorders>
            <w:shd w:val="clear" w:color="auto" w:fill="auto"/>
            <w:vAlign w:val="center"/>
            <w:hideMark/>
          </w:tcPr>
          <w:p w14:paraId="55A10D5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R-1</w:t>
            </w:r>
          </w:p>
        </w:tc>
        <w:tc>
          <w:tcPr>
            <w:tcW w:w="952" w:type="dxa"/>
            <w:tcBorders>
              <w:top w:val="nil"/>
              <w:left w:val="nil"/>
              <w:bottom w:val="single" w:sz="4" w:space="0" w:color="auto"/>
              <w:right w:val="single" w:sz="4" w:space="0" w:color="auto"/>
            </w:tcBorders>
            <w:shd w:val="clear" w:color="auto" w:fill="auto"/>
            <w:vAlign w:val="center"/>
            <w:hideMark/>
          </w:tcPr>
          <w:p w14:paraId="1E88954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7198</w:t>
            </w:r>
          </w:p>
        </w:tc>
        <w:tc>
          <w:tcPr>
            <w:tcW w:w="3045" w:type="dxa"/>
            <w:tcBorders>
              <w:top w:val="nil"/>
              <w:left w:val="nil"/>
              <w:bottom w:val="single" w:sz="4" w:space="0" w:color="auto"/>
              <w:right w:val="single" w:sz="4" w:space="0" w:color="auto"/>
            </w:tcBorders>
            <w:shd w:val="clear" w:color="auto" w:fill="auto"/>
            <w:vAlign w:val="center"/>
            <w:hideMark/>
          </w:tcPr>
          <w:p w14:paraId="78D459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PSD Global Academy</w:t>
            </w:r>
          </w:p>
        </w:tc>
        <w:tc>
          <w:tcPr>
            <w:tcW w:w="3935" w:type="dxa"/>
            <w:tcBorders>
              <w:top w:val="nil"/>
              <w:left w:val="nil"/>
              <w:bottom w:val="single" w:sz="4" w:space="0" w:color="auto"/>
              <w:right w:val="single" w:sz="4" w:space="0" w:color="auto"/>
            </w:tcBorders>
            <w:shd w:val="clear" w:color="auto" w:fill="auto"/>
            <w:vAlign w:val="center"/>
            <w:hideMark/>
          </w:tcPr>
          <w:p w14:paraId="0571DC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4B9D530E"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5572D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1550</w:t>
            </w:r>
          </w:p>
        </w:tc>
        <w:tc>
          <w:tcPr>
            <w:tcW w:w="2456" w:type="dxa"/>
            <w:tcBorders>
              <w:top w:val="nil"/>
              <w:left w:val="nil"/>
              <w:bottom w:val="single" w:sz="4" w:space="0" w:color="auto"/>
              <w:right w:val="single" w:sz="4" w:space="0" w:color="auto"/>
            </w:tcBorders>
            <w:shd w:val="clear" w:color="auto" w:fill="auto"/>
            <w:vAlign w:val="center"/>
            <w:hideMark/>
          </w:tcPr>
          <w:p w14:paraId="2C820D0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Poudre R-1</w:t>
            </w:r>
          </w:p>
        </w:tc>
        <w:tc>
          <w:tcPr>
            <w:tcW w:w="952" w:type="dxa"/>
            <w:tcBorders>
              <w:top w:val="nil"/>
              <w:left w:val="nil"/>
              <w:bottom w:val="single" w:sz="4" w:space="0" w:color="auto"/>
              <w:right w:val="single" w:sz="4" w:space="0" w:color="auto"/>
            </w:tcBorders>
            <w:shd w:val="clear" w:color="auto" w:fill="auto"/>
            <w:vAlign w:val="center"/>
            <w:hideMark/>
          </w:tcPr>
          <w:p w14:paraId="143A21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9330</w:t>
            </w:r>
          </w:p>
        </w:tc>
        <w:tc>
          <w:tcPr>
            <w:tcW w:w="3045" w:type="dxa"/>
            <w:tcBorders>
              <w:top w:val="nil"/>
              <w:left w:val="nil"/>
              <w:bottom w:val="single" w:sz="4" w:space="0" w:color="auto"/>
              <w:right w:val="single" w:sz="4" w:space="0" w:color="auto"/>
            </w:tcBorders>
            <w:shd w:val="clear" w:color="auto" w:fill="auto"/>
            <w:vAlign w:val="center"/>
            <w:hideMark/>
          </w:tcPr>
          <w:p w14:paraId="15189E1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Webber Middle School</w:t>
            </w:r>
          </w:p>
        </w:tc>
        <w:tc>
          <w:tcPr>
            <w:tcW w:w="3935" w:type="dxa"/>
            <w:tcBorders>
              <w:top w:val="nil"/>
              <w:left w:val="nil"/>
              <w:bottom w:val="single" w:sz="4" w:space="0" w:color="auto"/>
              <w:right w:val="single" w:sz="4" w:space="0" w:color="auto"/>
            </w:tcBorders>
            <w:shd w:val="clear" w:color="auto" w:fill="auto"/>
            <w:vAlign w:val="center"/>
            <w:hideMark/>
          </w:tcPr>
          <w:p w14:paraId="6C747A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36D1E758"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D88225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1560</w:t>
            </w:r>
          </w:p>
        </w:tc>
        <w:tc>
          <w:tcPr>
            <w:tcW w:w="2456" w:type="dxa"/>
            <w:tcBorders>
              <w:top w:val="nil"/>
              <w:left w:val="nil"/>
              <w:bottom w:val="single" w:sz="4" w:space="0" w:color="auto"/>
              <w:right w:val="single" w:sz="4" w:space="0" w:color="auto"/>
            </w:tcBorders>
            <w:shd w:val="clear" w:color="auto" w:fill="auto"/>
            <w:vAlign w:val="center"/>
            <w:hideMark/>
          </w:tcPr>
          <w:p w14:paraId="1A995C4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Thompson R2-J</w:t>
            </w:r>
          </w:p>
        </w:tc>
        <w:tc>
          <w:tcPr>
            <w:tcW w:w="952" w:type="dxa"/>
            <w:tcBorders>
              <w:top w:val="nil"/>
              <w:left w:val="nil"/>
              <w:bottom w:val="single" w:sz="4" w:space="0" w:color="auto"/>
              <w:right w:val="single" w:sz="4" w:space="0" w:color="auto"/>
            </w:tcBorders>
            <w:shd w:val="clear" w:color="auto" w:fill="auto"/>
            <w:vAlign w:val="center"/>
            <w:hideMark/>
          </w:tcPr>
          <w:p w14:paraId="087634D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9260</w:t>
            </w:r>
          </w:p>
        </w:tc>
        <w:tc>
          <w:tcPr>
            <w:tcW w:w="3045" w:type="dxa"/>
            <w:tcBorders>
              <w:top w:val="nil"/>
              <w:left w:val="nil"/>
              <w:bottom w:val="single" w:sz="4" w:space="0" w:color="auto"/>
              <w:right w:val="single" w:sz="4" w:space="0" w:color="auto"/>
            </w:tcBorders>
            <w:shd w:val="clear" w:color="auto" w:fill="auto"/>
            <w:vAlign w:val="center"/>
            <w:hideMark/>
          </w:tcPr>
          <w:p w14:paraId="39D6BB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Harold Ferguson High School</w:t>
            </w:r>
          </w:p>
        </w:tc>
        <w:tc>
          <w:tcPr>
            <w:tcW w:w="3935" w:type="dxa"/>
            <w:tcBorders>
              <w:top w:val="nil"/>
              <w:left w:val="nil"/>
              <w:bottom w:val="single" w:sz="4" w:space="0" w:color="auto"/>
              <w:right w:val="single" w:sz="4" w:space="0" w:color="auto"/>
            </w:tcBorders>
            <w:shd w:val="clear" w:color="auto" w:fill="auto"/>
            <w:vAlign w:val="center"/>
            <w:hideMark/>
          </w:tcPr>
          <w:p w14:paraId="7DEAE1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49E58617"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DA4E06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1560</w:t>
            </w:r>
          </w:p>
        </w:tc>
        <w:tc>
          <w:tcPr>
            <w:tcW w:w="2456" w:type="dxa"/>
            <w:tcBorders>
              <w:top w:val="nil"/>
              <w:left w:val="nil"/>
              <w:bottom w:val="single" w:sz="4" w:space="0" w:color="auto"/>
              <w:right w:val="single" w:sz="4" w:space="0" w:color="auto"/>
            </w:tcBorders>
            <w:shd w:val="clear" w:color="auto" w:fill="auto"/>
            <w:vAlign w:val="center"/>
            <w:hideMark/>
          </w:tcPr>
          <w:p w14:paraId="29429E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Thompson R2-J</w:t>
            </w:r>
          </w:p>
        </w:tc>
        <w:tc>
          <w:tcPr>
            <w:tcW w:w="952" w:type="dxa"/>
            <w:tcBorders>
              <w:top w:val="nil"/>
              <w:left w:val="nil"/>
              <w:bottom w:val="single" w:sz="4" w:space="0" w:color="auto"/>
              <w:right w:val="single" w:sz="4" w:space="0" w:color="auto"/>
            </w:tcBorders>
            <w:shd w:val="clear" w:color="auto" w:fill="auto"/>
            <w:vAlign w:val="center"/>
            <w:hideMark/>
          </w:tcPr>
          <w:p w14:paraId="7BB614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8824</w:t>
            </w:r>
          </w:p>
        </w:tc>
        <w:tc>
          <w:tcPr>
            <w:tcW w:w="3045" w:type="dxa"/>
            <w:tcBorders>
              <w:top w:val="nil"/>
              <w:left w:val="nil"/>
              <w:bottom w:val="single" w:sz="4" w:space="0" w:color="auto"/>
              <w:right w:val="single" w:sz="4" w:space="0" w:color="auto"/>
            </w:tcBorders>
            <w:shd w:val="clear" w:color="auto" w:fill="auto"/>
            <w:vAlign w:val="center"/>
            <w:hideMark/>
          </w:tcPr>
          <w:p w14:paraId="132F84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Thompson Valley High School</w:t>
            </w:r>
          </w:p>
        </w:tc>
        <w:tc>
          <w:tcPr>
            <w:tcW w:w="3935" w:type="dxa"/>
            <w:tcBorders>
              <w:top w:val="nil"/>
              <w:left w:val="nil"/>
              <w:bottom w:val="single" w:sz="4" w:space="0" w:color="auto"/>
              <w:right w:val="single" w:sz="4" w:space="0" w:color="auto"/>
            </w:tcBorders>
            <w:shd w:val="clear" w:color="auto" w:fill="auto"/>
            <w:vAlign w:val="center"/>
            <w:hideMark/>
          </w:tcPr>
          <w:p w14:paraId="20FAA05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DB43BFA"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555F6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1580</w:t>
            </w:r>
          </w:p>
        </w:tc>
        <w:tc>
          <w:tcPr>
            <w:tcW w:w="2456" w:type="dxa"/>
            <w:tcBorders>
              <w:top w:val="nil"/>
              <w:left w:val="nil"/>
              <w:bottom w:val="single" w:sz="4" w:space="0" w:color="auto"/>
              <w:right w:val="single" w:sz="4" w:space="0" w:color="auto"/>
            </w:tcBorders>
            <w:shd w:val="clear" w:color="auto" w:fill="auto"/>
            <w:vAlign w:val="center"/>
            <w:hideMark/>
          </w:tcPr>
          <w:p w14:paraId="4DDC684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Trinidad 1</w:t>
            </w:r>
          </w:p>
        </w:tc>
        <w:tc>
          <w:tcPr>
            <w:tcW w:w="952" w:type="dxa"/>
            <w:tcBorders>
              <w:top w:val="nil"/>
              <w:left w:val="nil"/>
              <w:bottom w:val="single" w:sz="4" w:space="0" w:color="auto"/>
              <w:right w:val="single" w:sz="4" w:space="0" w:color="auto"/>
            </w:tcBorders>
            <w:shd w:val="clear" w:color="auto" w:fill="auto"/>
            <w:vAlign w:val="center"/>
            <w:hideMark/>
          </w:tcPr>
          <w:p w14:paraId="1B9A39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8906</w:t>
            </w:r>
          </w:p>
        </w:tc>
        <w:tc>
          <w:tcPr>
            <w:tcW w:w="3045" w:type="dxa"/>
            <w:tcBorders>
              <w:top w:val="nil"/>
              <w:left w:val="nil"/>
              <w:bottom w:val="single" w:sz="4" w:space="0" w:color="auto"/>
              <w:right w:val="single" w:sz="4" w:space="0" w:color="auto"/>
            </w:tcBorders>
            <w:shd w:val="clear" w:color="auto" w:fill="auto"/>
            <w:vAlign w:val="center"/>
            <w:hideMark/>
          </w:tcPr>
          <w:p w14:paraId="06A0847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Trinidad High School</w:t>
            </w:r>
          </w:p>
        </w:tc>
        <w:tc>
          <w:tcPr>
            <w:tcW w:w="3935" w:type="dxa"/>
            <w:tcBorders>
              <w:top w:val="nil"/>
              <w:left w:val="nil"/>
              <w:bottom w:val="single" w:sz="4" w:space="0" w:color="auto"/>
              <w:right w:val="single" w:sz="4" w:space="0" w:color="auto"/>
            </w:tcBorders>
            <w:shd w:val="clear" w:color="auto" w:fill="auto"/>
            <w:vAlign w:val="center"/>
            <w:hideMark/>
          </w:tcPr>
          <w:p w14:paraId="57059F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065430B8"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66D8F6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1828</w:t>
            </w:r>
          </w:p>
        </w:tc>
        <w:tc>
          <w:tcPr>
            <w:tcW w:w="2456" w:type="dxa"/>
            <w:tcBorders>
              <w:top w:val="nil"/>
              <w:left w:val="nil"/>
              <w:bottom w:val="single" w:sz="4" w:space="0" w:color="auto"/>
              <w:right w:val="single" w:sz="4" w:space="0" w:color="auto"/>
            </w:tcBorders>
            <w:shd w:val="clear" w:color="auto" w:fill="auto"/>
            <w:vAlign w:val="center"/>
            <w:hideMark/>
          </w:tcPr>
          <w:p w14:paraId="44235B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Valley RE-1</w:t>
            </w:r>
          </w:p>
        </w:tc>
        <w:tc>
          <w:tcPr>
            <w:tcW w:w="952" w:type="dxa"/>
            <w:tcBorders>
              <w:top w:val="nil"/>
              <w:left w:val="nil"/>
              <w:bottom w:val="single" w:sz="4" w:space="0" w:color="auto"/>
              <w:right w:val="single" w:sz="4" w:space="0" w:color="auto"/>
            </w:tcBorders>
            <w:shd w:val="clear" w:color="auto" w:fill="auto"/>
            <w:vAlign w:val="center"/>
            <w:hideMark/>
          </w:tcPr>
          <w:p w14:paraId="1B746B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0515</w:t>
            </w:r>
          </w:p>
        </w:tc>
        <w:tc>
          <w:tcPr>
            <w:tcW w:w="3045" w:type="dxa"/>
            <w:tcBorders>
              <w:top w:val="nil"/>
              <w:left w:val="nil"/>
              <w:bottom w:val="single" w:sz="4" w:space="0" w:color="auto"/>
              <w:right w:val="single" w:sz="4" w:space="0" w:color="auto"/>
            </w:tcBorders>
            <w:shd w:val="clear" w:color="auto" w:fill="auto"/>
            <w:vAlign w:val="center"/>
            <w:hideMark/>
          </w:tcPr>
          <w:p w14:paraId="5C5F3F5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Ayres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D0CFD0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42B6F188"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6DDAC4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1828</w:t>
            </w:r>
          </w:p>
        </w:tc>
        <w:tc>
          <w:tcPr>
            <w:tcW w:w="2456" w:type="dxa"/>
            <w:tcBorders>
              <w:top w:val="nil"/>
              <w:left w:val="nil"/>
              <w:bottom w:val="single" w:sz="4" w:space="0" w:color="auto"/>
              <w:right w:val="single" w:sz="4" w:space="0" w:color="auto"/>
            </w:tcBorders>
            <w:shd w:val="clear" w:color="auto" w:fill="auto"/>
            <w:vAlign w:val="center"/>
            <w:hideMark/>
          </w:tcPr>
          <w:p w14:paraId="61270A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Valley RE-1</w:t>
            </w:r>
          </w:p>
        </w:tc>
        <w:tc>
          <w:tcPr>
            <w:tcW w:w="952" w:type="dxa"/>
            <w:tcBorders>
              <w:top w:val="nil"/>
              <w:left w:val="nil"/>
              <w:bottom w:val="single" w:sz="4" w:space="0" w:color="auto"/>
              <w:right w:val="single" w:sz="4" w:space="0" w:color="auto"/>
            </w:tcBorders>
            <w:shd w:val="clear" w:color="auto" w:fill="auto"/>
            <w:vAlign w:val="center"/>
            <w:hideMark/>
          </w:tcPr>
          <w:p w14:paraId="31D5CF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8260</w:t>
            </w:r>
          </w:p>
        </w:tc>
        <w:tc>
          <w:tcPr>
            <w:tcW w:w="3045" w:type="dxa"/>
            <w:tcBorders>
              <w:top w:val="nil"/>
              <w:left w:val="nil"/>
              <w:bottom w:val="single" w:sz="4" w:space="0" w:color="auto"/>
              <w:right w:val="single" w:sz="4" w:space="0" w:color="auto"/>
            </w:tcBorders>
            <w:shd w:val="clear" w:color="auto" w:fill="auto"/>
            <w:vAlign w:val="center"/>
            <w:hideMark/>
          </w:tcPr>
          <w:p w14:paraId="7295E00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Sterling High School</w:t>
            </w:r>
          </w:p>
        </w:tc>
        <w:tc>
          <w:tcPr>
            <w:tcW w:w="3935" w:type="dxa"/>
            <w:tcBorders>
              <w:top w:val="nil"/>
              <w:left w:val="nil"/>
              <w:bottom w:val="single" w:sz="4" w:space="0" w:color="auto"/>
              <w:right w:val="single" w:sz="4" w:space="0" w:color="auto"/>
            </w:tcBorders>
            <w:shd w:val="clear" w:color="auto" w:fill="auto"/>
            <w:vAlign w:val="center"/>
            <w:hideMark/>
          </w:tcPr>
          <w:p w14:paraId="7AC06A3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F2E15C1" w14:textId="77777777" w:rsidTr="007402F3">
        <w:trPr>
          <w:trHeight w:val="71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CC18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1990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2478363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Plateau Valley 50</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32C40F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3582</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26872A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Grand Mesa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2A796BE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4C3CB0D"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605387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2000</w:t>
            </w:r>
          </w:p>
        </w:tc>
        <w:tc>
          <w:tcPr>
            <w:tcW w:w="2456" w:type="dxa"/>
            <w:tcBorders>
              <w:top w:val="nil"/>
              <w:left w:val="nil"/>
              <w:bottom w:val="single" w:sz="4" w:space="0" w:color="auto"/>
              <w:right w:val="single" w:sz="4" w:space="0" w:color="auto"/>
            </w:tcBorders>
            <w:shd w:val="clear" w:color="auto" w:fill="auto"/>
            <w:vAlign w:val="center"/>
            <w:hideMark/>
          </w:tcPr>
          <w:p w14:paraId="4155407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Mesa County Valley 51</w:t>
            </w:r>
          </w:p>
        </w:tc>
        <w:tc>
          <w:tcPr>
            <w:tcW w:w="952" w:type="dxa"/>
            <w:tcBorders>
              <w:top w:val="nil"/>
              <w:left w:val="nil"/>
              <w:bottom w:val="single" w:sz="4" w:space="0" w:color="auto"/>
              <w:right w:val="single" w:sz="4" w:space="0" w:color="auto"/>
            </w:tcBorders>
            <w:shd w:val="clear" w:color="auto" w:fill="auto"/>
            <w:vAlign w:val="center"/>
            <w:hideMark/>
          </w:tcPr>
          <w:p w14:paraId="7E98126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1686</w:t>
            </w:r>
          </w:p>
        </w:tc>
        <w:tc>
          <w:tcPr>
            <w:tcW w:w="3045" w:type="dxa"/>
            <w:tcBorders>
              <w:top w:val="nil"/>
              <w:left w:val="nil"/>
              <w:bottom w:val="single" w:sz="4" w:space="0" w:color="auto"/>
              <w:right w:val="single" w:sz="4" w:space="0" w:color="auto"/>
            </w:tcBorders>
            <w:shd w:val="clear" w:color="auto" w:fill="auto"/>
            <w:vAlign w:val="center"/>
            <w:hideMark/>
          </w:tcPr>
          <w:p w14:paraId="2B06606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Clifton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EACC3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15A92B5"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65178D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2000</w:t>
            </w:r>
          </w:p>
        </w:tc>
        <w:tc>
          <w:tcPr>
            <w:tcW w:w="2456" w:type="dxa"/>
            <w:tcBorders>
              <w:top w:val="nil"/>
              <w:left w:val="nil"/>
              <w:bottom w:val="single" w:sz="4" w:space="0" w:color="auto"/>
              <w:right w:val="single" w:sz="4" w:space="0" w:color="auto"/>
            </w:tcBorders>
            <w:shd w:val="clear" w:color="auto" w:fill="auto"/>
            <w:vAlign w:val="center"/>
            <w:hideMark/>
          </w:tcPr>
          <w:p w14:paraId="0E95455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Mesa County Valley 51</w:t>
            </w:r>
          </w:p>
        </w:tc>
        <w:tc>
          <w:tcPr>
            <w:tcW w:w="952" w:type="dxa"/>
            <w:tcBorders>
              <w:top w:val="nil"/>
              <w:left w:val="nil"/>
              <w:bottom w:val="single" w:sz="4" w:space="0" w:color="auto"/>
              <w:right w:val="single" w:sz="4" w:space="0" w:color="auto"/>
            </w:tcBorders>
            <w:shd w:val="clear" w:color="auto" w:fill="auto"/>
            <w:vAlign w:val="center"/>
            <w:hideMark/>
          </w:tcPr>
          <w:p w14:paraId="0F91084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3604</w:t>
            </w:r>
          </w:p>
        </w:tc>
        <w:tc>
          <w:tcPr>
            <w:tcW w:w="3045" w:type="dxa"/>
            <w:tcBorders>
              <w:top w:val="nil"/>
              <w:left w:val="nil"/>
              <w:bottom w:val="single" w:sz="4" w:space="0" w:color="auto"/>
              <w:right w:val="single" w:sz="4" w:space="0" w:color="auto"/>
            </w:tcBorders>
            <w:shd w:val="clear" w:color="auto" w:fill="auto"/>
            <w:vAlign w:val="center"/>
            <w:hideMark/>
          </w:tcPr>
          <w:p w14:paraId="49F722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Grand River Academy</w:t>
            </w:r>
          </w:p>
        </w:tc>
        <w:tc>
          <w:tcPr>
            <w:tcW w:w="3935" w:type="dxa"/>
            <w:tcBorders>
              <w:top w:val="nil"/>
              <w:left w:val="nil"/>
              <w:bottom w:val="single" w:sz="4" w:space="0" w:color="auto"/>
              <w:right w:val="single" w:sz="4" w:space="0" w:color="auto"/>
            </w:tcBorders>
            <w:shd w:val="clear" w:color="auto" w:fill="auto"/>
            <w:vAlign w:val="center"/>
            <w:hideMark/>
          </w:tcPr>
          <w:p w14:paraId="28FBDD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7A6C5EC"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ABB02B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2000</w:t>
            </w:r>
          </w:p>
        </w:tc>
        <w:tc>
          <w:tcPr>
            <w:tcW w:w="2456" w:type="dxa"/>
            <w:tcBorders>
              <w:top w:val="nil"/>
              <w:left w:val="nil"/>
              <w:bottom w:val="single" w:sz="4" w:space="0" w:color="auto"/>
              <w:right w:val="single" w:sz="4" w:space="0" w:color="auto"/>
            </w:tcBorders>
            <w:shd w:val="clear" w:color="auto" w:fill="auto"/>
            <w:vAlign w:val="center"/>
            <w:hideMark/>
          </w:tcPr>
          <w:p w14:paraId="236331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Mesa County Valley 51</w:t>
            </w:r>
          </w:p>
        </w:tc>
        <w:tc>
          <w:tcPr>
            <w:tcW w:w="952" w:type="dxa"/>
            <w:tcBorders>
              <w:top w:val="nil"/>
              <w:left w:val="nil"/>
              <w:bottom w:val="single" w:sz="4" w:space="0" w:color="auto"/>
              <w:right w:val="single" w:sz="4" w:space="0" w:color="auto"/>
            </w:tcBorders>
            <w:shd w:val="clear" w:color="auto" w:fill="auto"/>
            <w:vAlign w:val="center"/>
            <w:hideMark/>
          </w:tcPr>
          <w:p w14:paraId="2F6CA08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7236</w:t>
            </w:r>
          </w:p>
        </w:tc>
        <w:tc>
          <w:tcPr>
            <w:tcW w:w="3045" w:type="dxa"/>
            <w:tcBorders>
              <w:top w:val="nil"/>
              <w:left w:val="nil"/>
              <w:bottom w:val="single" w:sz="4" w:space="0" w:color="auto"/>
              <w:right w:val="single" w:sz="4" w:space="0" w:color="auto"/>
            </w:tcBorders>
            <w:shd w:val="clear" w:color="auto" w:fill="auto"/>
            <w:vAlign w:val="center"/>
            <w:hideMark/>
          </w:tcPr>
          <w:p w14:paraId="75574B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R-5 High School</w:t>
            </w:r>
          </w:p>
        </w:tc>
        <w:tc>
          <w:tcPr>
            <w:tcW w:w="3935" w:type="dxa"/>
            <w:tcBorders>
              <w:top w:val="nil"/>
              <w:left w:val="nil"/>
              <w:bottom w:val="single" w:sz="4" w:space="0" w:color="auto"/>
              <w:right w:val="single" w:sz="4" w:space="0" w:color="auto"/>
            </w:tcBorders>
            <w:shd w:val="clear" w:color="auto" w:fill="auto"/>
            <w:vAlign w:val="center"/>
            <w:hideMark/>
          </w:tcPr>
          <w:p w14:paraId="30EA4D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DEF10AB" w14:textId="77777777" w:rsidTr="007402F3">
        <w:trPr>
          <w:trHeight w:val="548"/>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3C0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5EEDAFB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Moffat County RE: No 1</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5F79D1A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1938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5F6C978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Craig Middle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63FF23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69C964BE"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75F3D2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2020</w:t>
            </w:r>
          </w:p>
        </w:tc>
        <w:tc>
          <w:tcPr>
            <w:tcW w:w="2456" w:type="dxa"/>
            <w:tcBorders>
              <w:top w:val="nil"/>
              <w:left w:val="nil"/>
              <w:bottom w:val="single" w:sz="4" w:space="0" w:color="auto"/>
              <w:right w:val="single" w:sz="4" w:space="0" w:color="auto"/>
            </w:tcBorders>
            <w:shd w:val="clear" w:color="auto" w:fill="auto"/>
            <w:vAlign w:val="center"/>
            <w:hideMark/>
          </w:tcPr>
          <w:p w14:paraId="4BB9AA2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Moffat County RE: No 1</w:t>
            </w:r>
          </w:p>
        </w:tc>
        <w:tc>
          <w:tcPr>
            <w:tcW w:w="952" w:type="dxa"/>
            <w:tcBorders>
              <w:top w:val="nil"/>
              <w:left w:val="nil"/>
              <w:bottom w:val="single" w:sz="4" w:space="0" w:color="auto"/>
              <w:right w:val="single" w:sz="4" w:space="0" w:color="auto"/>
            </w:tcBorders>
            <w:shd w:val="clear" w:color="auto" w:fill="auto"/>
            <w:vAlign w:val="center"/>
            <w:hideMark/>
          </w:tcPr>
          <w:p w14:paraId="2CC181B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1936</w:t>
            </w:r>
          </w:p>
        </w:tc>
        <w:tc>
          <w:tcPr>
            <w:tcW w:w="3045" w:type="dxa"/>
            <w:tcBorders>
              <w:top w:val="nil"/>
              <w:left w:val="nil"/>
              <w:bottom w:val="single" w:sz="4" w:space="0" w:color="auto"/>
              <w:right w:val="single" w:sz="4" w:space="0" w:color="auto"/>
            </w:tcBorders>
            <w:shd w:val="clear" w:color="auto" w:fill="auto"/>
            <w:vAlign w:val="center"/>
            <w:hideMark/>
          </w:tcPr>
          <w:p w14:paraId="169A4A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Sandrock Elementary</w:t>
            </w:r>
          </w:p>
        </w:tc>
        <w:tc>
          <w:tcPr>
            <w:tcW w:w="3935" w:type="dxa"/>
            <w:tcBorders>
              <w:top w:val="nil"/>
              <w:left w:val="nil"/>
              <w:bottom w:val="single" w:sz="4" w:space="0" w:color="auto"/>
              <w:right w:val="single" w:sz="4" w:space="0" w:color="auto"/>
            </w:tcBorders>
            <w:shd w:val="clear" w:color="auto" w:fill="auto"/>
            <w:vAlign w:val="center"/>
            <w:hideMark/>
          </w:tcPr>
          <w:p w14:paraId="3831CE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8BD0EBE" w14:textId="77777777" w:rsidTr="007402F3">
        <w:trPr>
          <w:trHeight w:val="81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E2AC6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2035</w:t>
            </w:r>
          </w:p>
        </w:tc>
        <w:tc>
          <w:tcPr>
            <w:tcW w:w="2456" w:type="dxa"/>
            <w:tcBorders>
              <w:top w:val="nil"/>
              <w:left w:val="nil"/>
              <w:bottom w:val="single" w:sz="4" w:space="0" w:color="auto"/>
              <w:right w:val="single" w:sz="4" w:space="0" w:color="auto"/>
            </w:tcBorders>
            <w:shd w:val="clear" w:color="auto" w:fill="auto"/>
            <w:vAlign w:val="center"/>
            <w:hideMark/>
          </w:tcPr>
          <w:p w14:paraId="7A1BA6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Montezuma-Cortez RE-1</w:t>
            </w:r>
          </w:p>
        </w:tc>
        <w:tc>
          <w:tcPr>
            <w:tcW w:w="952" w:type="dxa"/>
            <w:tcBorders>
              <w:top w:val="nil"/>
              <w:left w:val="nil"/>
              <w:bottom w:val="single" w:sz="4" w:space="0" w:color="auto"/>
              <w:right w:val="single" w:sz="4" w:space="0" w:color="auto"/>
            </w:tcBorders>
            <w:shd w:val="clear" w:color="auto" w:fill="auto"/>
            <w:vAlign w:val="center"/>
            <w:hideMark/>
          </w:tcPr>
          <w:p w14:paraId="11D858C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5836</w:t>
            </w:r>
          </w:p>
        </w:tc>
        <w:tc>
          <w:tcPr>
            <w:tcW w:w="3045" w:type="dxa"/>
            <w:tcBorders>
              <w:top w:val="nil"/>
              <w:left w:val="nil"/>
              <w:bottom w:val="single" w:sz="4" w:space="0" w:color="auto"/>
              <w:right w:val="single" w:sz="4" w:space="0" w:color="auto"/>
            </w:tcBorders>
            <w:shd w:val="clear" w:color="auto" w:fill="auto"/>
            <w:vAlign w:val="center"/>
            <w:hideMark/>
          </w:tcPr>
          <w:p w14:paraId="33D2CC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Mesa Elementary School</w:t>
            </w:r>
          </w:p>
        </w:tc>
        <w:tc>
          <w:tcPr>
            <w:tcW w:w="3935" w:type="dxa"/>
            <w:tcBorders>
              <w:top w:val="nil"/>
              <w:left w:val="nil"/>
              <w:bottom w:val="single" w:sz="4" w:space="0" w:color="auto"/>
              <w:right w:val="single" w:sz="4" w:space="0" w:color="auto"/>
            </w:tcBorders>
            <w:shd w:val="clear" w:color="auto" w:fill="auto"/>
            <w:vAlign w:val="center"/>
            <w:hideMark/>
          </w:tcPr>
          <w:p w14:paraId="38F9F87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210D9D0B"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7EB8D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2035</w:t>
            </w:r>
          </w:p>
        </w:tc>
        <w:tc>
          <w:tcPr>
            <w:tcW w:w="2456" w:type="dxa"/>
            <w:tcBorders>
              <w:top w:val="nil"/>
              <w:left w:val="nil"/>
              <w:bottom w:val="single" w:sz="4" w:space="0" w:color="auto"/>
              <w:right w:val="single" w:sz="4" w:space="0" w:color="auto"/>
            </w:tcBorders>
            <w:shd w:val="clear" w:color="auto" w:fill="auto"/>
            <w:vAlign w:val="center"/>
            <w:hideMark/>
          </w:tcPr>
          <w:p w14:paraId="629A98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Montezuma-Cortez RE-1</w:t>
            </w:r>
          </w:p>
        </w:tc>
        <w:tc>
          <w:tcPr>
            <w:tcW w:w="952" w:type="dxa"/>
            <w:tcBorders>
              <w:top w:val="nil"/>
              <w:left w:val="nil"/>
              <w:bottom w:val="single" w:sz="4" w:space="0" w:color="auto"/>
              <w:right w:val="single" w:sz="4" w:space="0" w:color="auto"/>
            </w:tcBorders>
            <w:shd w:val="clear" w:color="auto" w:fill="auto"/>
            <w:vAlign w:val="center"/>
            <w:hideMark/>
          </w:tcPr>
          <w:p w14:paraId="5FEB7C2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6026</w:t>
            </w:r>
          </w:p>
        </w:tc>
        <w:tc>
          <w:tcPr>
            <w:tcW w:w="3045" w:type="dxa"/>
            <w:tcBorders>
              <w:top w:val="nil"/>
              <w:left w:val="nil"/>
              <w:bottom w:val="single" w:sz="4" w:space="0" w:color="auto"/>
              <w:right w:val="single" w:sz="4" w:space="0" w:color="auto"/>
            </w:tcBorders>
            <w:shd w:val="clear" w:color="auto" w:fill="auto"/>
            <w:vAlign w:val="center"/>
            <w:hideMark/>
          </w:tcPr>
          <w:p w14:paraId="680682A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Montezuma-Cortez High School</w:t>
            </w:r>
          </w:p>
        </w:tc>
        <w:tc>
          <w:tcPr>
            <w:tcW w:w="3935" w:type="dxa"/>
            <w:tcBorders>
              <w:top w:val="nil"/>
              <w:left w:val="nil"/>
              <w:bottom w:val="single" w:sz="4" w:space="0" w:color="auto"/>
              <w:right w:val="single" w:sz="4" w:space="0" w:color="auto"/>
            </w:tcBorders>
            <w:shd w:val="clear" w:color="auto" w:fill="auto"/>
            <w:vAlign w:val="center"/>
            <w:hideMark/>
          </w:tcPr>
          <w:p w14:paraId="5CCF8A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77E503CC" w14:textId="77777777" w:rsidTr="007402F3">
        <w:trPr>
          <w:trHeight w:val="69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24E610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2035</w:t>
            </w:r>
          </w:p>
        </w:tc>
        <w:tc>
          <w:tcPr>
            <w:tcW w:w="2456" w:type="dxa"/>
            <w:tcBorders>
              <w:top w:val="nil"/>
              <w:left w:val="nil"/>
              <w:bottom w:val="single" w:sz="4" w:space="0" w:color="auto"/>
              <w:right w:val="single" w:sz="4" w:space="0" w:color="auto"/>
            </w:tcBorders>
            <w:shd w:val="clear" w:color="auto" w:fill="auto"/>
            <w:vAlign w:val="center"/>
            <w:hideMark/>
          </w:tcPr>
          <w:p w14:paraId="33EDF0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Montezuma-Cortez RE-1</w:t>
            </w:r>
          </w:p>
        </w:tc>
        <w:tc>
          <w:tcPr>
            <w:tcW w:w="952" w:type="dxa"/>
            <w:tcBorders>
              <w:top w:val="nil"/>
              <w:left w:val="nil"/>
              <w:bottom w:val="single" w:sz="4" w:space="0" w:color="auto"/>
              <w:right w:val="single" w:sz="4" w:space="0" w:color="auto"/>
            </w:tcBorders>
            <w:shd w:val="clear" w:color="auto" w:fill="auto"/>
            <w:vAlign w:val="center"/>
            <w:hideMark/>
          </w:tcPr>
          <w:p w14:paraId="4A2056F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8133</w:t>
            </w:r>
          </w:p>
        </w:tc>
        <w:tc>
          <w:tcPr>
            <w:tcW w:w="3045" w:type="dxa"/>
            <w:tcBorders>
              <w:top w:val="nil"/>
              <w:left w:val="nil"/>
              <w:bottom w:val="single" w:sz="4" w:space="0" w:color="auto"/>
              <w:right w:val="single" w:sz="4" w:space="0" w:color="auto"/>
            </w:tcBorders>
            <w:shd w:val="clear" w:color="auto" w:fill="auto"/>
            <w:vAlign w:val="center"/>
            <w:hideMark/>
          </w:tcPr>
          <w:p w14:paraId="55B4BC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Southwest Open Charter School</w:t>
            </w:r>
          </w:p>
        </w:tc>
        <w:tc>
          <w:tcPr>
            <w:tcW w:w="3935" w:type="dxa"/>
            <w:tcBorders>
              <w:top w:val="nil"/>
              <w:left w:val="nil"/>
              <w:bottom w:val="single" w:sz="4" w:space="0" w:color="auto"/>
              <w:right w:val="single" w:sz="4" w:space="0" w:color="auto"/>
            </w:tcBorders>
            <w:shd w:val="clear" w:color="auto" w:fill="auto"/>
            <w:vAlign w:val="center"/>
            <w:hideMark/>
          </w:tcPr>
          <w:p w14:paraId="11A1667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6E85F8D" w14:textId="77777777" w:rsidTr="007402F3">
        <w:trPr>
          <w:trHeight w:val="71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7CFB3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2055</w:t>
            </w:r>
          </w:p>
        </w:tc>
        <w:tc>
          <w:tcPr>
            <w:tcW w:w="2456" w:type="dxa"/>
            <w:tcBorders>
              <w:top w:val="nil"/>
              <w:left w:val="nil"/>
              <w:bottom w:val="single" w:sz="4" w:space="0" w:color="auto"/>
              <w:right w:val="single" w:sz="4" w:space="0" w:color="auto"/>
            </w:tcBorders>
            <w:shd w:val="clear" w:color="auto" w:fill="auto"/>
            <w:vAlign w:val="center"/>
            <w:hideMark/>
          </w:tcPr>
          <w:p w14:paraId="6617C2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Dolores RE-4A</w:t>
            </w:r>
          </w:p>
        </w:tc>
        <w:tc>
          <w:tcPr>
            <w:tcW w:w="952" w:type="dxa"/>
            <w:tcBorders>
              <w:top w:val="nil"/>
              <w:left w:val="nil"/>
              <w:bottom w:val="single" w:sz="4" w:space="0" w:color="auto"/>
              <w:right w:val="single" w:sz="4" w:space="0" w:color="auto"/>
            </w:tcBorders>
            <w:shd w:val="clear" w:color="auto" w:fill="auto"/>
            <w:vAlign w:val="center"/>
            <w:hideMark/>
          </w:tcPr>
          <w:p w14:paraId="389E7C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2208</w:t>
            </w:r>
          </w:p>
        </w:tc>
        <w:tc>
          <w:tcPr>
            <w:tcW w:w="3045" w:type="dxa"/>
            <w:tcBorders>
              <w:top w:val="nil"/>
              <w:left w:val="nil"/>
              <w:bottom w:val="single" w:sz="4" w:space="0" w:color="auto"/>
              <w:right w:val="single" w:sz="4" w:space="0" w:color="auto"/>
            </w:tcBorders>
            <w:shd w:val="clear" w:color="auto" w:fill="auto"/>
            <w:vAlign w:val="center"/>
            <w:hideMark/>
          </w:tcPr>
          <w:p w14:paraId="330BE88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Dolores High School</w:t>
            </w:r>
          </w:p>
        </w:tc>
        <w:tc>
          <w:tcPr>
            <w:tcW w:w="3935" w:type="dxa"/>
            <w:tcBorders>
              <w:top w:val="nil"/>
              <w:left w:val="nil"/>
              <w:bottom w:val="single" w:sz="4" w:space="0" w:color="auto"/>
              <w:right w:val="single" w:sz="4" w:space="0" w:color="auto"/>
            </w:tcBorders>
            <w:shd w:val="clear" w:color="auto" w:fill="auto"/>
            <w:vAlign w:val="center"/>
            <w:hideMark/>
          </w:tcPr>
          <w:p w14:paraId="6AE38E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65488D64" w14:textId="77777777" w:rsidTr="007402F3">
        <w:trPr>
          <w:trHeight w:val="89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BA66B2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2070</w:t>
            </w:r>
          </w:p>
        </w:tc>
        <w:tc>
          <w:tcPr>
            <w:tcW w:w="2456" w:type="dxa"/>
            <w:tcBorders>
              <w:top w:val="nil"/>
              <w:left w:val="nil"/>
              <w:bottom w:val="single" w:sz="4" w:space="0" w:color="auto"/>
              <w:right w:val="single" w:sz="4" w:space="0" w:color="auto"/>
            </w:tcBorders>
            <w:shd w:val="clear" w:color="auto" w:fill="auto"/>
            <w:vAlign w:val="center"/>
            <w:hideMark/>
          </w:tcPr>
          <w:p w14:paraId="0A6A9E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Mancos Re-6</w:t>
            </w:r>
          </w:p>
        </w:tc>
        <w:tc>
          <w:tcPr>
            <w:tcW w:w="952" w:type="dxa"/>
            <w:tcBorders>
              <w:top w:val="nil"/>
              <w:left w:val="nil"/>
              <w:bottom w:val="single" w:sz="4" w:space="0" w:color="auto"/>
              <w:right w:val="single" w:sz="4" w:space="0" w:color="auto"/>
            </w:tcBorders>
            <w:shd w:val="clear" w:color="auto" w:fill="auto"/>
            <w:vAlign w:val="center"/>
            <w:hideMark/>
          </w:tcPr>
          <w:p w14:paraId="373F1AF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5446</w:t>
            </w:r>
          </w:p>
        </w:tc>
        <w:tc>
          <w:tcPr>
            <w:tcW w:w="3045" w:type="dxa"/>
            <w:tcBorders>
              <w:top w:val="nil"/>
              <w:left w:val="nil"/>
              <w:bottom w:val="single" w:sz="4" w:space="0" w:color="auto"/>
              <w:right w:val="single" w:sz="4" w:space="0" w:color="auto"/>
            </w:tcBorders>
            <w:shd w:val="clear" w:color="auto" w:fill="auto"/>
            <w:vAlign w:val="center"/>
            <w:hideMark/>
          </w:tcPr>
          <w:p w14:paraId="0AFB3E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Mancos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3A5A8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 - On Watch</w:t>
            </w:r>
          </w:p>
        </w:tc>
      </w:tr>
      <w:tr w:rsidR="007E0806" w:rsidRPr="007E0806" w14:paraId="3F0A2FC9" w14:textId="77777777" w:rsidTr="007402F3">
        <w:trPr>
          <w:trHeight w:val="68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B6530E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2180</w:t>
            </w:r>
          </w:p>
        </w:tc>
        <w:tc>
          <w:tcPr>
            <w:tcW w:w="2456" w:type="dxa"/>
            <w:tcBorders>
              <w:top w:val="nil"/>
              <w:left w:val="nil"/>
              <w:bottom w:val="single" w:sz="4" w:space="0" w:color="auto"/>
              <w:right w:val="single" w:sz="4" w:space="0" w:color="auto"/>
            </w:tcBorders>
            <w:shd w:val="clear" w:color="auto" w:fill="auto"/>
            <w:vAlign w:val="center"/>
            <w:hideMark/>
          </w:tcPr>
          <w:p w14:paraId="64113C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Montrose County RE-1J</w:t>
            </w:r>
          </w:p>
        </w:tc>
        <w:tc>
          <w:tcPr>
            <w:tcW w:w="952" w:type="dxa"/>
            <w:tcBorders>
              <w:top w:val="nil"/>
              <w:left w:val="nil"/>
              <w:bottom w:val="single" w:sz="4" w:space="0" w:color="auto"/>
              <w:right w:val="single" w:sz="4" w:space="0" w:color="auto"/>
            </w:tcBorders>
            <w:shd w:val="clear" w:color="auto" w:fill="auto"/>
            <w:vAlign w:val="center"/>
            <w:hideMark/>
          </w:tcPr>
          <w:p w14:paraId="043B57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9149</w:t>
            </w:r>
          </w:p>
        </w:tc>
        <w:tc>
          <w:tcPr>
            <w:tcW w:w="3045" w:type="dxa"/>
            <w:tcBorders>
              <w:top w:val="nil"/>
              <w:left w:val="nil"/>
              <w:bottom w:val="single" w:sz="4" w:space="0" w:color="auto"/>
              <w:right w:val="single" w:sz="4" w:space="0" w:color="auto"/>
            </w:tcBorders>
            <w:shd w:val="clear" w:color="auto" w:fill="auto"/>
            <w:vAlign w:val="center"/>
            <w:hideMark/>
          </w:tcPr>
          <w:p w14:paraId="73961A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Vista Charter School</w:t>
            </w:r>
          </w:p>
        </w:tc>
        <w:tc>
          <w:tcPr>
            <w:tcW w:w="3935" w:type="dxa"/>
            <w:tcBorders>
              <w:top w:val="nil"/>
              <w:left w:val="nil"/>
              <w:bottom w:val="single" w:sz="4" w:space="0" w:color="auto"/>
              <w:right w:val="single" w:sz="4" w:space="0" w:color="auto"/>
            </w:tcBorders>
            <w:shd w:val="clear" w:color="auto" w:fill="auto"/>
            <w:vAlign w:val="center"/>
            <w:hideMark/>
          </w:tcPr>
          <w:p w14:paraId="608A91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7448A46" w14:textId="77777777" w:rsidTr="007402F3">
        <w:trPr>
          <w:trHeight w:val="84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4D818D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2395</w:t>
            </w:r>
          </w:p>
        </w:tc>
        <w:tc>
          <w:tcPr>
            <w:tcW w:w="2456" w:type="dxa"/>
            <w:tcBorders>
              <w:top w:val="nil"/>
              <w:left w:val="nil"/>
              <w:bottom w:val="single" w:sz="4" w:space="0" w:color="auto"/>
              <w:right w:val="single" w:sz="4" w:space="0" w:color="auto"/>
            </w:tcBorders>
            <w:shd w:val="clear" w:color="auto" w:fill="auto"/>
            <w:vAlign w:val="center"/>
            <w:hideMark/>
          </w:tcPr>
          <w:p w14:paraId="713D123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Brush RE-2(J)</w:t>
            </w:r>
          </w:p>
        </w:tc>
        <w:tc>
          <w:tcPr>
            <w:tcW w:w="952" w:type="dxa"/>
            <w:tcBorders>
              <w:top w:val="nil"/>
              <w:left w:val="nil"/>
              <w:bottom w:val="single" w:sz="4" w:space="0" w:color="auto"/>
              <w:right w:val="single" w:sz="4" w:space="0" w:color="auto"/>
            </w:tcBorders>
            <w:shd w:val="clear" w:color="auto" w:fill="auto"/>
            <w:vAlign w:val="center"/>
            <w:hideMark/>
          </w:tcPr>
          <w:p w14:paraId="4EF0D7B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1438</w:t>
            </w:r>
          </w:p>
        </w:tc>
        <w:tc>
          <w:tcPr>
            <w:tcW w:w="3045" w:type="dxa"/>
            <w:tcBorders>
              <w:top w:val="nil"/>
              <w:left w:val="nil"/>
              <w:bottom w:val="single" w:sz="4" w:space="0" w:color="auto"/>
              <w:right w:val="single" w:sz="4" w:space="0" w:color="auto"/>
            </w:tcBorders>
            <w:shd w:val="clear" w:color="auto" w:fill="auto"/>
            <w:vAlign w:val="center"/>
            <w:hideMark/>
          </w:tcPr>
          <w:p w14:paraId="088F8A2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Beaver Valley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5B2CBE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Due to Participation Only</w:t>
            </w:r>
          </w:p>
        </w:tc>
      </w:tr>
      <w:tr w:rsidR="007E0806" w:rsidRPr="007E0806" w14:paraId="14451DA2" w14:textId="77777777" w:rsidTr="007402F3">
        <w:trPr>
          <w:trHeight w:val="48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B796BD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2395</w:t>
            </w:r>
          </w:p>
        </w:tc>
        <w:tc>
          <w:tcPr>
            <w:tcW w:w="2456" w:type="dxa"/>
            <w:tcBorders>
              <w:top w:val="nil"/>
              <w:left w:val="nil"/>
              <w:bottom w:val="single" w:sz="4" w:space="0" w:color="auto"/>
              <w:right w:val="single" w:sz="4" w:space="0" w:color="auto"/>
            </w:tcBorders>
            <w:shd w:val="clear" w:color="auto" w:fill="auto"/>
            <w:vAlign w:val="center"/>
            <w:hideMark/>
          </w:tcPr>
          <w:p w14:paraId="5C2B94E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Brush RE-2(J)</w:t>
            </w:r>
          </w:p>
        </w:tc>
        <w:tc>
          <w:tcPr>
            <w:tcW w:w="952" w:type="dxa"/>
            <w:tcBorders>
              <w:top w:val="nil"/>
              <w:left w:val="nil"/>
              <w:bottom w:val="single" w:sz="4" w:space="0" w:color="auto"/>
              <w:right w:val="single" w:sz="4" w:space="0" w:color="auto"/>
            </w:tcBorders>
            <w:shd w:val="clear" w:color="auto" w:fill="auto"/>
            <w:vAlign w:val="center"/>
            <w:hideMark/>
          </w:tcPr>
          <w:p w14:paraId="0EFBAA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8832</w:t>
            </w:r>
          </w:p>
        </w:tc>
        <w:tc>
          <w:tcPr>
            <w:tcW w:w="3045" w:type="dxa"/>
            <w:tcBorders>
              <w:top w:val="nil"/>
              <w:left w:val="nil"/>
              <w:bottom w:val="single" w:sz="4" w:space="0" w:color="auto"/>
              <w:right w:val="single" w:sz="4" w:space="0" w:color="auto"/>
            </w:tcBorders>
            <w:shd w:val="clear" w:color="auto" w:fill="auto"/>
            <w:vAlign w:val="center"/>
            <w:hideMark/>
          </w:tcPr>
          <w:p w14:paraId="67CD6DA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Thomson Primary School</w:t>
            </w:r>
          </w:p>
        </w:tc>
        <w:tc>
          <w:tcPr>
            <w:tcW w:w="3935" w:type="dxa"/>
            <w:tcBorders>
              <w:top w:val="nil"/>
              <w:left w:val="nil"/>
              <w:bottom w:val="single" w:sz="4" w:space="0" w:color="auto"/>
              <w:right w:val="single" w:sz="4" w:space="0" w:color="auto"/>
            </w:tcBorders>
            <w:shd w:val="clear" w:color="auto" w:fill="auto"/>
            <w:vAlign w:val="center"/>
            <w:hideMark/>
          </w:tcPr>
          <w:p w14:paraId="4EF47BF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05856D7B"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A8E945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2405</w:t>
            </w:r>
          </w:p>
        </w:tc>
        <w:tc>
          <w:tcPr>
            <w:tcW w:w="2456" w:type="dxa"/>
            <w:tcBorders>
              <w:top w:val="nil"/>
              <w:left w:val="nil"/>
              <w:bottom w:val="single" w:sz="4" w:space="0" w:color="auto"/>
              <w:right w:val="single" w:sz="4" w:space="0" w:color="auto"/>
            </w:tcBorders>
            <w:shd w:val="clear" w:color="auto" w:fill="auto"/>
            <w:vAlign w:val="center"/>
            <w:hideMark/>
          </w:tcPr>
          <w:p w14:paraId="0ADD81D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Fort Morgan Re-3</w:t>
            </w:r>
          </w:p>
        </w:tc>
        <w:tc>
          <w:tcPr>
            <w:tcW w:w="952" w:type="dxa"/>
            <w:tcBorders>
              <w:top w:val="nil"/>
              <w:left w:val="nil"/>
              <w:bottom w:val="single" w:sz="4" w:space="0" w:color="auto"/>
              <w:right w:val="single" w:sz="4" w:space="0" w:color="auto"/>
            </w:tcBorders>
            <w:shd w:val="clear" w:color="auto" w:fill="auto"/>
            <w:vAlign w:val="center"/>
            <w:hideMark/>
          </w:tcPr>
          <w:p w14:paraId="6ECA930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5180</w:t>
            </w:r>
          </w:p>
        </w:tc>
        <w:tc>
          <w:tcPr>
            <w:tcW w:w="3045" w:type="dxa"/>
            <w:tcBorders>
              <w:top w:val="nil"/>
              <w:left w:val="nil"/>
              <w:bottom w:val="single" w:sz="4" w:space="0" w:color="auto"/>
              <w:right w:val="single" w:sz="4" w:space="0" w:color="auto"/>
            </w:tcBorders>
            <w:shd w:val="clear" w:color="auto" w:fill="auto"/>
            <w:vAlign w:val="center"/>
            <w:hideMark/>
          </w:tcPr>
          <w:p w14:paraId="6C768A4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Lincoln High School</w:t>
            </w:r>
          </w:p>
        </w:tc>
        <w:tc>
          <w:tcPr>
            <w:tcW w:w="3935" w:type="dxa"/>
            <w:tcBorders>
              <w:top w:val="nil"/>
              <w:left w:val="nil"/>
              <w:bottom w:val="single" w:sz="4" w:space="0" w:color="auto"/>
              <w:right w:val="single" w:sz="4" w:space="0" w:color="auto"/>
            </w:tcBorders>
            <w:shd w:val="clear" w:color="auto" w:fill="auto"/>
            <w:vAlign w:val="center"/>
            <w:hideMark/>
          </w:tcPr>
          <w:p w14:paraId="1AA34B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0BEE62CC" w14:textId="77777777" w:rsidTr="007402F3">
        <w:trPr>
          <w:trHeight w:val="683"/>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AC5C8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2405</w:t>
            </w:r>
          </w:p>
        </w:tc>
        <w:tc>
          <w:tcPr>
            <w:tcW w:w="2456" w:type="dxa"/>
            <w:tcBorders>
              <w:top w:val="nil"/>
              <w:left w:val="nil"/>
              <w:bottom w:val="single" w:sz="4" w:space="0" w:color="auto"/>
              <w:right w:val="single" w:sz="4" w:space="0" w:color="auto"/>
            </w:tcBorders>
            <w:shd w:val="clear" w:color="auto" w:fill="auto"/>
            <w:vAlign w:val="center"/>
            <w:hideMark/>
          </w:tcPr>
          <w:p w14:paraId="40A0EEE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Fort Morgan Re-3</w:t>
            </w:r>
          </w:p>
        </w:tc>
        <w:tc>
          <w:tcPr>
            <w:tcW w:w="952" w:type="dxa"/>
            <w:tcBorders>
              <w:top w:val="nil"/>
              <w:left w:val="nil"/>
              <w:bottom w:val="single" w:sz="4" w:space="0" w:color="auto"/>
              <w:right w:val="single" w:sz="4" w:space="0" w:color="auto"/>
            </w:tcBorders>
            <w:shd w:val="clear" w:color="auto" w:fill="auto"/>
            <w:vAlign w:val="center"/>
            <w:hideMark/>
          </w:tcPr>
          <w:p w14:paraId="78FB280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6954</w:t>
            </w:r>
          </w:p>
        </w:tc>
        <w:tc>
          <w:tcPr>
            <w:tcW w:w="3045" w:type="dxa"/>
            <w:tcBorders>
              <w:top w:val="nil"/>
              <w:left w:val="nil"/>
              <w:bottom w:val="single" w:sz="4" w:space="0" w:color="auto"/>
              <w:right w:val="single" w:sz="4" w:space="0" w:color="auto"/>
            </w:tcBorders>
            <w:shd w:val="clear" w:color="auto" w:fill="auto"/>
            <w:vAlign w:val="center"/>
            <w:hideMark/>
          </w:tcPr>
          <w:p w14:paraId="563A9E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Pioneer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1E93DA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7147E46"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350D1A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2520</w:t>
            </w:r>
          </w:p>
        </w:tc>
        <w:tc>
          <w:tcPr>
            <w:tcW w:w="2456" w:type="dxa"/>
            <w:tcBorders>
              <w:top w:val="nil"/>
              <w:left w:val="nil"/>
              <w:bottom w:val="single" w:sz="4" w:space="0" w:color="auto"/>
              <w:right w:val="single" w:sz="4" w:space="0" w:color="auto"/>
            </w:tcBorders>
            <w:shd w:val="clear" w:color="auto" w:fill="auto"/>
            <w:vAlign w:val="center"/>
            <w:hideMark/>
          </w:tcPr>
          <w:p w14:paraId="5E87A73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East Otero R-1</w:t>
            </w:r>
          </w:p>
        </w:tc>
        <w:tc>
          <w:tcPr>
            <w:tcW w:w="952" w:type="dxa"/>
            <w:tcBorders>
              <w:top w:val="nil"/>
              <w:left w:val="nil"/>
              <w:bottom w:val="single" w:sz="4" w:space="0" w:color="auto"/>
              <w:right w:val="single" w:sz="4" w:space="0" w:color="auto"/>
            </w:tcBorders>
            <w:shd w:val="clear" w:color="auto" w:fill="auto"/>
            <w:vAlign w:val="center"/>
            <w:hideMark/>
          </w:tcPr>
          <w:p w14:paraId="1526E7F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4841</w:t>
            </w:r>
          </w:p>
        </w:tc>
        <w:tc>
          <w:tcPr>
            <w:tcW w:w="3045" w:type="dxa"/>
            <w:tcBorders>
              <w:top w:val="nil"/>
              <w:left w:val="nil"/>
              <w:bottom w:val="single" w:sz="4" w:space="0" w:color="auto"/>
              <w:right w:val="single" w:sz="4" w:space="0" w:color="auto"/>
            </w:tcBorders>
            <w:shd w:val="clear" w:color="auto" w:fill="auto"/>
            <w:vAlign w:val="center"/>
            <w:hideMark/>
          </w:tcPr>
          <w:p w14:paraId="109E83D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 Junta Intermediate School</w:t>
            </w:r>
          </w:p>
        </w:tc>
        <w:tc>
          <w:tcPr>
            <w:tcW w:w="3935" w:type="dxa"/>
            <w:tcBorders>
              <w:top w:val="nil"/>
              <w:left w:val="nil"/>
              <w:bottom w:val="single" w:sz="4" w:space="0" w:color="auto"/>
              <w:right w:val="single" w:sz="4" w:space="0" w:color="auto"/>
            </w:tcBorders>
            <w:shd w:val="clear" w:color="auto" w:fill="auto"/>
            <w:vAlign w:val="center"/>
            <w:hideMark/>
          </w:tcPr>
          <w:p w14:paraId="2C33B78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2C60BAE9"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83D21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2520</w:t>
            </w:r>
          </w:p>
        </w:tc>
        <w:tc>
          <w:tcPr>
            <w:tcW w:w="2456" w:type="dxa"/>
            <w:tcBorders>
              <w:top w:val="nil"/>
              <w:left w:val="nil"/>
              <w:bottom w:val="single" w:sz="4" w:space="0" w:color="auto"/>
              <w:right w:val="single" w:sz="4" w:space="0" w:color="auto"/>
            </w:tcBorders>
            <w:shd w:val="clear" w:color="auto" w:fill="auto"/>
            <w:vAlign w:val="center"/>
            <w:hideMark/>
          </w:tcPr>
          <w:p w14:paraId="6C2E2B0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East Otero R-1</w:t>
            </w:r>
          </w:p>
        </w:tc>
        <w:tc>
          <w:tcPr>
            <w:tcW w:w="952" w:type="dxa"/>
            <w:tcBorders>
              <w:top w:val="nil"/>
              <w:left w:val="nil"/>
              <w:bottom w:val="single" w:sz="4" w:space="0" w:color="auto"/>
              <w:right w:val="single" w:sz="4" w:space="0" w:color="auto"/>
            </w:tcBorders>
            <w:shd w:val="clear" w:color="auto" w:fill="auto"/>
            <w:vAlign w:val="center"/>
            <w:hideMark/>
          </w:tcPr>
          <w:p w14:paraId="4234FB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4843</w:t>
            </w:r>
          </w:p>
        </w:tc>
        <w:tc>
          <w:tcPr>
            <w:tcW w:w="3045" w:type="dxa"/>
            <w:tcBorders>
              <w:top w:val="nil"/>
              <w:left w:val="nil"/>
              <w:bottom w:val="single" w:sz="4" w:space="0" w:color="auto"/>
              <w:right w:val="single" w:sz="4" w:space="0" w:color="auto"/>
            </w:tcBorders>
            <w:shd w:val="clear" w:color="auto" w:fill="auto"/>
            <w:vAlign w:val="center"/>
            <w:hideMark/>
          </w:tcPr>
          <w:p w14:paraId="059C009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La Junta Primary School</w:t>
            </w:r>
          </w:p>
        </w:tc>
        <w:tc>
          <w:tcPr>
            <w:tcW w:w="3935" w:type="dxa"/>
            <w:tcBorders>
              <w:top w:val="nil"/>
              <w:left w:val="nil"/>
              <w:bottom w:val="single" w:sz="4" w:space="0" w:color="auto"/>
              <w:right w:val="single" w:sz="4" w:space="0" w:color="auto"/>
            </w:tcBorders>
            <w:shd w:val="clear" w:color="auto" w:fill="auto"/>
            <w:vAlign w:val="center"/>
            <w:hideMark/>
          </w:tcPr>
          <w:p w14:paraId="4CCE961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7500479E" w14:textId="77777777" w:rsidTr="007402F3">
        <w:trPr>
          <w:trHeight w:val="64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5EF4C3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2520</w:t>
            </w:r>
          </w:p>
        </w:tc>
        <w:tc>
          <w:tcPr>
            <w:tcW w:w="2456" w:type="dxa"/>
            <w:tcBorders>
              <w:top w:val="nil"/>
              <w:left w:val="nil"/>
              <w:bottom w:val="single" w:sz="4" w:space="0" w:color="auto"/>
              <w:right w:val="single" w:sz="4" w:space="0" w:color="auto"/>
            </w:tcBorders>
            <w:shd w:val="clear" w:color="auto" w:fill="auto"/>
            <w:vAlign w:val="center"/>
            <w:hideMark/>
          </w:tcPr>
          <w:p w14:paraId="184BD67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East Otero R-1</w:t>
            </w:r>
          </w:p>
        </w:tc>
        <w:tc>
          <w:tcPr>
            <w:tcW w:w="952" w:type="dxa"/>
            <w:tcBorders>
              <w:top w:val="nil"/>
              <w:left w:val="nil"/>
              <w:bottom w:val="single" w:sz="4" w:space="0" w:color="auto"/>
              <w:right w:val="single" w:sz="4" w:space="0" w:color="auto"/>
            </w:tcBorders>
            <w:shd w:val="clear" w:color="auto" w:fill="auto"/>
            <w:vAlign w:val="center"/>
            <w:hideMark/>
          </w:tcPr>
          <w:p w14:paraId="306E553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5455</w:t>
            </w:r>
          </w:p>
        </w:tc>
        <w:tc>
          <w:tcPr>
            <w:tcW w:w="3045" w:type="dxa"/>
            <w:tcBorders>
              <w:top w:val="nil"/>
              <w:left w:val="nil"/>
              <w:bottom w:val="single" w:sz="4" w:space="0" w:color="auto"/>
              <w:right w:val="single" w:sz="4" w:space="0" w:color="auto"/>
            </w:tcBorders>
            <w:shd w:val="clear" w:color="auto" w:fill="auto"/>
            <w:vAlign w:val="center"/>
            <w:hideMark/>
          </w:tcPr>
          <w:p w14:paraId="13C7E03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Tiger Trades Academy</w:t>
            </w:r>
          </w:p>
        </w:tc>
        <w:tc>
          <w:tcPr>
            <w:tcW w:w="3935" w:type="dxa"/>
            <w:tcBorders>
              <w:top w:val="nil"/>
              <w:left w:val="nil"/>
              <w:bottom w:val="single" w:sz="4" w:space="0" w:color="auto"/>
              <w:right w:val="single" w:sz="4" w:space="0" w:color="auto"/>
            </w:tcBorders>
            <w:shd w:val="clear" w:color="auto" w:fill="auto"/>
            <w:vAlign w:val="center"/>
            <w:hideMark/>
          </w:tcPr>
          <w:p w14:paraId="75F28C6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1FC21D3C"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6C865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2610</w:t>
            </w:r>
          </w:p>
        </w:tc>
        <w:tc>
          <w:tcPr>
            <w:tcW w:w="2456" w:type="dxa"/>
            <w:tcBorders>
              <w:top w:val="nil"/>
              <w:left w:val="nil"/>
              <w:bottom w:val="single" w:sz="4" w:space="0" w:color="auto"/>
              <w:right w:val="single" w:sz="4" w:space="0" w:color="auto"/>
            </w:tcBorders>
            <w:shd w:val="clear" w:color="auto" w:fill="auto"/>
            <w:vAlign w:val="center"/>
            <w:hideMark/>
          </w:tcPr>
          <w:p w14:paraId="70E1DF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Park County RE-2</w:t>
            </w:r>
          </w:p>
        </w:tc>
        <w:tc>
          <w:tcPr>
            <w:tcW w:w="952" w:type="dxa"/>
            <w:tcBorders>
              <w:top w:val="nil"/>
              <w:left w:val="nil"/>
              <w:bottom w:val="single" w:sz="4" w:space="0" w:color="auto"/>
              <w:right w:val="single" w:sz="4" w:space="0" w:color="auto"/>
            </w:tcBorders>
            <w:shd w:val="clear" w:color="auto" w:fill="auto"/>
            <w:vAlign w:val="center"/>
            <w:hideMark/>
          </w:tcPr>
          <w:p w14:paraId="243717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8114</w:t>
            </w:r>
          </w:p>
        </w:tc>
        <w:tc>
          <w:tcPr>
            <w:tcW w:w="3045" w:type="dxa"/>
            <w:tcBorders>
              <w:top w:val="nil"/>
              <w:left w:val="nil"/>
              <w:bottom w:val="single" w:sz="4" w:space="0" w:color="auto"/>
              <w:right w:val="single" w:sz="4" w:space="0" w:color="auto"/>
            </w:tcBorders>
            <w:shd w:val="clear" w:color="auto" w:fill="auto"/>
            <w:vAlign w:val="center"/>
            <w:hideMark/>
          </w:tcPr>
          <w:p w14:paraId="709B7C2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Edith Teter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17F7FD6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344EC546" w14:textId="77777777" w:rsidTr="007402F3">
        <w:trPr>
          <w:trHeight w:val="512"/>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84A1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2610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0E6EE5D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Park County RE-2</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F7342D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8118</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13D809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South Park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61F5F89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34E0A3E3" w14:textId="77777777" w:rsidTr="007402F3">
        <w:trPr>
          <w:trHeight w:val="467"/>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CF2D10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2620</w:t>
            </w:r>
          </w:p>
        </w:tc>
        <w:tc>
          <w:tcPr>
            <w:tcW w:w="2456" w:type="dxa"/>
            <w:tcBorders>
              <w:top w:val="nil"/>
              <w:left w:val="nil"/>
              <w:bottom w:val="single" w:sz="4" w:space="0" w:color="auto"/>
              <w:right w:val="single" w:sz="4" w:space="0" w:color="auto"/>
            </w:tcBorders>
            <w:shd w:val="clear" w:color="auto" w:fill="auto"/>
            <w:vAlign w:val="center"/>
            <w:hideMark/>
          </w:tcPr>
          <w:p w14:paraId="1A4A58D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Holyoke Re-1J</w:t>
            </w:r>
          </w:p>
        </w:tc>
        <w:tc>
          <w:tcPr>
            <w:tcW w:w="952" w:type="dxa"/>
            <w:tcBorders>
              <w:top w:val="nil"/>
              <w:left w:val="nil"/>
              <w:bottom w:val="single" w:sz="4" w:space="0" w:color="auto"/>
              <w:right w:val="single" w:sz="4" w:space="0" w:color="auto"/>
            </w:tcBorders>
            <w:shd w:val="clear" w:color="auto" w:fill="auto"/>
            <w:vAlign w:val="center"/>
            <w:hideMark/>
          </w:tcPr>
          <w:p w14:paraId="313EA1F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2686</w:t>
            </w:r>
          </w:p>
        </w:tc>
        <w:tc>
          <w:tcPr>
            <w:tcW w:w="3045" w:type="dxa"/>
            <w:tcBorders>
              <w:top w:val="nil"/>
              <w:left w:val="nil"/>
              <w:bottom w:val="single" w:sz="4" w:space="0" w:color="auto"/>
              <w:right w:val="single" w:sz="4" w:space="0" w:color="auto"/>
            </w:tcBorders>
            <w:shd w:val="clear" w:color="auto" w:fill="auto"/>
            <w:vAlign w:val="center"/>
            <w:hideMark/>
          </w:tcPr>
          <w:p w14:paraId="4AD78E1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Holyoke Alternative School</w:t>
            </w:r>
          </w:p>
        </w:tc>
        <w:tc>
          <w:tcPr>
            <w:tcW w:w="3935" w:type="dxa"/>
            <w:tcBorders>
              <w:top w:val="nil"/>
              <w:left w:val="nil"/>
              <w:bottom w:val="single" w:sz="4" w:space="0" w:color="auto"/>
              <w:right w:val="single" w:sz="4" w:space="0" w:color="auto"/>
            </w:tcBorders>
            <w:shd w:val="clear" w:color="auto" w:fill="auto"/>
            <w:vAlign w:val="center"/>
            <w:hideMark/>
          </w:tcPr>
          <w:p w14:paraId="4A72E5A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00FB3BF9"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8FC17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6A0F1FE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6147CA7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0822</w:t>
            </w:r>
          </w:p>
        </w:tc>
        <w:tc>
          <w:tcPr>
            <w:tcW w:w="3045" w:type="dxa"/>
            <w:tcBorders>
              <w:top w:val="nil"/>
              <w:left w:val="nil"/>
              <w:bottom w:val="single" w:sz="4" w:space="0" w:color="auto"/>
              <w:right w:val="single" w:sz="4" w:space="0" w:color="auto"/>
            </w:tcBorders>
            <w:shd w:val="clear" w:color="auto" w:fill="auto"/>
            <w:vAlign w:val="center"/>
            <w:hideMark/>
          </w:tcPr>
          <w:p w14:paraId="1A301AF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Bessemer Elementary School</w:t>
            </w:r>
          </w:p>
        </w:tc>
        <w:tc>
          <w:tcPr>
            <w:tcW w:w="3935" w:type="dxa"/>
            <w:tcBorders>
              <w:top w:val="nil"/>
              <w:left w:val="nil"/>
              <w:bottom w:val="single" w:sz="4" w:space="0" w:color="auto"/>
              <w:right w:val="single" w:sz="4" w:space="0" w:color="auto"/>
            </w:tcBorders>
            <w:shd w:val="clear" w:color="auto" w:fill="auto"/>
            <w:vAlign w:val="center"/>
            <w:hideMark/>
          </w:tcPr>
          <w:p w14:paraId="428846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1C76069"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38809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2FA934F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096191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0860</w:t>
            </w:r>
          </w:p>
        </w:tc>
        <w:tc>
          <w:tcPr>
            <w:tcW w:w="3045" w:type="dxa"/>
            <w:tcBorders>
              <w:top w:val="nil"/>
              <w:left w:val="nil"/>
              <w:bottom w:val="single" w:sz="4" w:space="0" w:color="auto"/>
              <w:right w:val="single" w:sz="4" w:space="0" w:color="auto"/>
            </w:tcBorders>
            <w:shd w:val="clear" w:color="auto" w:fill="auto"/>
            <w:vAlign w:val="center"/>
            <w:hideMark/>
          </w:tcPr>
          <w:p w14:paraId="7F08036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Beulah Heights Elementary School</w:t>
            </w:r>
          </w:p>
        </w:tc>
        <w:tc>
          <w:tcPr>
            <w:tcW w:w="3935" w:type="dxa"/>
            <w:tcBorders>
              <w:top w:val="nil"/>
              <w:left w:val="nil"/>
              <w:bottom w:val="single" w:sz="4" w:space="0" w:color="auto"/>
              <w:right w:val="single" w:sz="4" w:space="0" w:color="auto"/>
            </w:tcBorders>
            <w:shd w:val="clear" w:color="auto" w:fill="auto"/>
            <w:vAlign w:val="center"/>
            <w:hideMark/>
          </w:tcPr>
          <w:p w14:paraId="7176B33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733D5BF5" w14:textId="77777777" w:rsidTr="007402F3">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A84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5C5BFC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FEFD5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1402</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3EE77BF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High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518B976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Additional Targeted Support and Improvement</w:t>
            </w:r>
          </w:p>
        </w:tc>
      </w:tr>
      <w:tr w:rsidR="007E0806" w:rsidRPr="007E0806" w14:paraId="56E663F8" w14:textId="77777777" w:rsidTr="007402F3">
        <w:trPr>
          <w:trHeight w:val="8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3FDAF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0648780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25308C2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1828</w:t>
            </w:r>
          </w:p>
        </w:tc>
        <w:tc>
          <w:tcPr>
            <w:tcW w:w="3045" w:type="dxa"/>
            <w:tcBorders>
              <w:top w:val="nil"/>
              <w:left w:val="nil"/>
              <w:bottom w:val="single" w:sz="4" w:space="0" w:color="auto"/>
              <w:right w:val="single" w:sz="4" w:space="0" w:color="auto"/>
            </w:tcBorders>
            <w:shd w:val="clear" w:color="auto" w:fill="auto"/>
            <w:vAlign w:val="center"/>
            <w:hideMark/>
          </w:tcPr>
          <w:p w14:paraId="527D096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Columbian Elementary School</w:t>
            </w:r>
          </w:p>
        </w:tc>
        <w:tc>
          <w:tcPr>
            <w:tcW w:w="3935" w:type="dxa"/>
            <w:tcBorders>
              <w:top w:val="nil"/>
              <w:left w:val="nil"/>
              <w:bottom w:val="single" w:sz="4" w:space="0" w:color="auto"/>
              <w:right w:val="single" w:sz="4" w:space="0" w:color="auto"/>
            </w:tcBorders>
            <w:shd w:val="clear" w:color="auto" w:fill="auto"/>
            <w:vAlign w:val="center"/>
            <w:hideMark/>
          </w:tcPr>
          <w:p w14:paraId="21DDD94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6937ED86" w14:textId="77777777" w:rsidTr="007402F3">
        <w:trPr>
          <w:trHeight w:val="42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F960AB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1A26F9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64334C7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7747</w:t>
            </w:r>
          </w:p>
        </w:tc>
        <w:tc>
          <w:tcPr>
            <w:tcW w:w="3045" w:type="dxa"/>
            <w:tcBorders>
              <w:top w:val="nil"/>
              <w:left w:val="nil"/>
              <w:bottom w:val="single" w:sz="4" w:space="0" w:color="auto"/>
              <w:right w:val="single" w:sz="4" w:space="0" w:color="auto"/>
            </w:tcBorders>
            <w:shd w:val="clear" w:color="auto" w:fill="auto"/>
            <w:vAlign w:val="center"/>
            <w:hideMark/>
          </w:tcPr>
          <w:p w14:paraId="1F08F5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D60 Online School</w:t>
            </w:r>
          </w:p>
        </w:tc>
        <w:tc>
          <w:tcPr>
            <w:tcW w:w="3935" w:type="dxa"/>
            <w:tcBorders>
              <w:top w:val="nil"/>
              <w:left w:val="nil"/>
              <w:bottom w:val="single" w:sz="4" w:space="0" w:color="auto"/>
              <w:right w:val="single" w:sz="4" w:space="0" w:color="auto"/>
            </w:tcBorders>
            <w:shd w:val="clear" w:color="auto" w:fill="auto"/>
            <w:vAlign w:val="center"/>
            <w:hideMark/>
          </w:tcPr>
          <w:p w14:paraId="35ADD7A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0E5AAD6"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1A01A2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16190AC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59BFA41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3976</w:t>
            </w:r>
          </w:p>
        </w:tc>
        <w:tc>
          <w:tcPr>
            <w:tcW w:w="3045" w:type="dxa"/>
            <w:tcBorders>
              <w:top w:val="nil"/>
              <w:left w:val="nil"/>
              <w:bottom w:val="single" w:sz="4" w:space="0" w:color="auto"/>
              <w:right w:val="single" w:sz="4" w:space="0" w:color="auto"/>
            </w:tcBorders>
            <w:shd w:val="clear" w:color="auto" w:fill="auto"/>
            <w:vAlign w:val="center"/>
            <w:hideMark/>
          </w:tcPr>
          <w:p w14:paraId="28064BB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Highland Park Elementary School</w:t>
            </w:r>
          </w:p>
        </w:tc>
        <w:tc>
          <w:tcPr>
            <w:tcW w:w="3935" w:type="dxa"/>
            <w:tcBorders>
              <w:top w:val="nil"/>
              <w:left w:val="nil"/>
              <w:bottom w:val="single" w:sz="4" w:space="0" w:color="auto"/>
              <w:right w:val="single" w:sz="4" w:space="0" w:color="auto"/>
            </w:tcBorders>
            <w:shd w:val="clear" w:color="auto" w:fill="auto"/>
            <w:vAlign w:val="center"/>
            <w:hideMark/>
          </w:tcPr>
          <w:p w14:paraId="149270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47AED093"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5D7BAB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102208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04A03AB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6677</w:t>
            </w:r>
          </w:p>
        </w:tc>
        <w:tc>
          <w:tcPr>
            <w:tcW w:w="3045" w:type="dxa"/>
            <w:tcBorders>
              <w:top w:val="nil"/>
              <w:left w:val="nil"/>
              <w:bottom w:val="single" w:sz="4" w:space="0" w:color="auto"/>
              <w:right w:val="single" w:sz="4" w:space="0" w:color="auto"/>
            </w:tcBorders>
            <w:shd w:val="clear" w:color="auto" w:fill="auto"/>
            <w:vAlign w:val="center"/>
            <w:hideMark/>
          </w:tcPr>
          <w:p w14:paraId="11F9DAF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Paragon Learning Center</w:t>
            </w:r>
          </w:p>
        </w:tc>
        <w:tc>
          <w:tcPr>
            <w:tcW w:w="3935" w:type="dxa"/>
            <w:tcBorders>
              <w:top w:val="nil"/>
              <w:left w:val="nil"/>
              <w:bottom w:val="single" w:sz="4" w:space="0" w:color="auto"/>
              <w:right w:val="single" w:sz="4" w:space="0" w:color="auto"/>
            </w:tcBorders>
            <w:shd w:val="clear" w:color="auto" w:fill="auto"/>
            <w:vAlign w:val="center"/>
            <w:hideMark/>
          </w:tcPr>
          <w:p w14:paraId="395331E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39BFFF69" w14:textId="77777777" w:rsidTr="007402F3">
        <w:trPr>
          <w:trHeight w:val="78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88466D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2690</w:t>
            </w:r>
          </w:p>
        </w:tc>
        <w:tc>
          <w:tcPr>
            <w:tcW w:w="2456" w:type="dxa"/>
            <w:tcBorders>
              <w:top w:val="nil"/>
              <w:left w:val="nil"/>
              <w:bottom w:val="single" w:sz="4" w:space="0" w:color="auto"/>
              <w:right w:val="single" w:sz="4" w:space="0" w:color="auto"/>
            </w:tcBorders>
            <w:shd w:val="clear" w:color="auto" w:fill="auto"/>
            <w:vAlign w:val="center"/>
            <w:hideMark/>
          </w:tcPr>
          <w:p w14:paraId="2A699B2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3072BDC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7209</w:t>
            </w:r>
          </w:p>
        </w:tc>
        <w:tc>
          <w:tcPr>
            <w:tcW w:w="3045" w:type="dxa"/>
            <w:tcBorders>
              <w:top w:val="nil"/>
              <w:left w:val="nil"/>
              <w:bottom w:val="single" w:sz="4" w:space="0" w:color="auto"/>
              <w:right w:val="single" w:sz="4" w:space="0" w:color="auto"/>
            </w:tcBorders>
            <w:shd w:val="clear" w:color="auto" w:fill="auto"/>
            <w:vAlign w:val="center"/>
            <w:hideMark/>
          </w:tcPr>
          <w:p w14:paraId="3CE655A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Charter School for the Arts &amp; Sciences</w:t>
            </w:r>
          </w:p>
        </w:tc>
        <w:tc>
          <w:tcPr>
            <w:tcW w:w="3935" w:type="dxa"/>
            <w:tcBorders>
              <w:top w:val="nil"/>
              <w:left w:val="nil"/>
              <w:bottom w:val="single" w:sz="4" w:space="0" w:color="auto"/>
              <w:right w:val="single" w:sz="4" w:space="0" w:color="auto"/>
            </w:tcBorders>
            <w:shd w:val="clear" w:color="auto" w:fill="auto"/>
            <w:vAlign w:val="center"/>
            <w:hideMark/>
          </w:tcPr>
          <w:p w14:paraId="6B6FC40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65274731"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15B621E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2690</w:t>
            </w:r>
          </w:p>
        </w:tc>
        <w:tc>
          <w:tcPr>
            <w:tcW w:w="2456" w:type="dxa"/>
            <w:tcBorders>
              <w:top w:val="nil"/>
              <w:left w:val="nil"/>
              <w:bottom w:val="single" w:sz="4" w:space="0" w:color="auto"/>
              <w:right w:val="single" w:sz="4" w:space="0" w:color="auto"/>
            </w:tcBorders>
            <w:shd w:val="clear" w:color="auto" w:fill="auto"/>
            <w:vAlign w:val="center"/>
            <w:hideMark/>
          </w:tcPr>
          <w:p w14:paraId="073F95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City 60</w:t>
            </w:r>
          </w:p>
        </w:tc>
        <w:tc>
          <w:tcPr>
            <w:tcW w:w="952" w:type="dxa"/>
            <w:tcBorders>
              <w:top w:val="nil"/>
              <w:left w:val="nil"/>
              <w:bottom w:val="single" w:sz="4" w:space="0" w:color="auto"/>
              <w:right w:val="single" w:sz="4" w:space="0" w:color="auto"/>
            </w:tcBorders>
            <w:shd w:val="clear" w:color="auto" w:fill="auto"/>
            <w:vAlign w:val="center"/>
            <w:hideMark/>
          </w:tcPr>
          <w:p w14:paraId="2D45F06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4376</w:t>
            </w:r>
          </w:p>
        </w:tc>
        <w:tc>
          <w:tcPr>
            <w:tcW w:w="3045" w:type="dxa"/>
            <w:tcBorders>
              <w:top w:val="nil"/>
              <w:left w:val="nil"/>
              <w:bottom w:val="single" w:sz="4" w:space="0" w:color="auto"/>
              <w:right w:val="single" w:sz="4" w:space="0" w:color="auto"/>
            </w:tcBorders>
            <w:shd w:val="clear" w:color="auto" w:fill="auto"/>
            <w:vAlign w:val="center"/>
            <w:hideMark/>
          </w:tcPr>
          <w:p w14:paraId="6F24BA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Risley International Academy of Innovation</w:t>
            </w:r>
          </w:p>
        </w:tc>
        <w:tc>
          <w:tcPr>
            <w:tcW w:w="3935" w:type="dxa"/>
            <w:tcBorders>
              <w:top w:val="nil"/>
              <w:left w:val="nil"/>
              <w:bottom w:val="single" w:sz="4" w:space="0" w:color="auto"/>
              <w:right w:val="single" w:sz="4" w:space="0" w:color="auto"/>
            </w:tcBorders>
            <w:shd w:val="clear" w:color="auto" w:fill="auto"/>
            <w:vAlign w:val="center"/>
            <w:hideMark/>
          </w:tcPr>
          <w:p w14:paraId="6F031AC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559C311D" w14:textId="77777777" w:rsidTr="007402F3">
        <w:trPr>
          <w:trHeight w:val="45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EE3093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2700</w:t>
            </w:r>
          </w:p>
        </w:tc>
        <w:tc>
          <w:tcPr>
            <w:tcW w:w="2456" w:type="dxa"/>
            <w:tcBorders>
              <w:top w:val="nil"/>
              <w:left w:val="nil"/>
              <w:bottom w:val="single" w:sz="4" w:space="0" w:color="auto"/>
              <w:right w:val="single" w:sz="4" w:space="0" w:color="auto"/>
            </w:tcBorders>
            <w:shd w:val="clear" w:color="auto" w:fill="auto"/>
            <w:vAlign w:val="center"/>
            <w:hideMark/>
          </w:tcPr>
          <w:p w14:paraId="56E5DB8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Pueblo County 70</w:t>
            </w:r>
          </w:p>
        </w:tc>
        <w:tc>
          <w:tcPr>
            <w:tcW w:w="952" w:type="dxa"/>
            <w:tcBorders>
              <w:top w:val="nil"/>
              <w:left w:val="nil"/>
              <w:bottom w:val="single" w:sz="4" w:space="0" w:color="auto"/>
              <w:right w:val="single" w:sz="4" w:space="0" w:color="auto"/>
            </w:tcBorders>
            <w:shd w:val="clear" w:color="auto" w:fill="auto"/>
            <w:vAlign w:val="center"/>
            <w:hideMark/>
          </w:tcPr>
          <w:p w14:paraId="4B237B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5990</w:t>
            </w:r>
          </w:p>
        </w:tc>
        <w:tc>
          <w:tcPr>
            <w:tcW w:w="3045" w:type="dxa"/>
            <w:tcBorders>
              <w:top w:val="nil"/>
              <w:left w:val="nil"/>
              <w:bottom w:val="single" w:sz="4" w:space="0" w:color="auto"/>
              <w:right w:val="single" w:sz="4" w:space="0" w:color="auto"/>
            </w:tcBorders>
            <w:shd w:val="clear" w:color="auto" w:fill="auto"/>
            <w:vAlign w:val="center"/>
            <w:hideMark/>
          </w:tcPr>
          <w:p w14:paraId="2B3CEC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70 Online</w:t>
            </w:r>
          </w:p>
        </w:tc>
        <w:tc>
          <w:tcPr>
            <w:tcW w:w="3935" w:type="dxa"/>
            <w:tcBorders>
              <w:top w:val="nil"/>
              <w:left w:val="nil"/>
              <w:bottom w:val="single" w:sz="4" w:space="0" w:color="auto"/>
              <w:right w:val="single" w:sz="4" w:space="0" w:color="auto"/>
            </w:tcBorders>
            <w:shd w:val="clear" w:color="auto" w:fill="auto"/>
            <w:vAlign w:val="center"/>
            <w:hideMark/>
          </w:tcPr>
          <w:p w14:paraId="5B57E2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62AEA05A" w14:textId="77777777" w:rsidTr="007402F3">
        <w:trPr>
          <w:trHeight w:val="6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4150E3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2740</w:t>
            </w:r>
          </w:p>
        </w:tc>
        <w:tc>
          <w:tcPr>
            <w:tcW w:w="2456" w:type="dxa"/>
            <w:tcBorders>
              <w:top w:val="nil"/>
              <w:left w:val="nil"/>
              <w:bottom w:val="single" w:sz="4" w:space="0" w:color="auto"/>
              <w:right w:val="single" w:sz="4" w:space="0" w:color="auto"/>
            </w:tcBorders>
            <w:shd w:val="clear" w:color="auto" w:fill="auto"/>
            <w:vAlign w:val="center"/>
            <w:hideMark/>
          </w:tcPr>
          <w:p w14:paraId="16CEFDF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 Vista C-8</w:t>
            </w:r>
          </w:p>
        </w:tc>
        <w:tc>
          <w:tcPr>
            <w:tcW w:w="952" w:type="dxa"/>
            <w:tcBorders>
              <w:top w:val="nil"/>
              <w:left w:val="nil"/>
              <w:bottom w:val="single" w:sz="4" w:space="0" w:color="auto"/>
              <w:right w:val="single" w:sz="4" w:space="0" w:color="auto"/>
            </w:tcBorders>
            <w:shd w:val="clear" w:color="auto" w:fill="auto"/>
            <w:vAlign w:val="center"/>
            <w:hideMark/>
          </w:tcPr>
          <w:p w14:paraId="1DF0D59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6036</w:t>
            </w:r>
          </w:p>
        </w:tc>
        <w:tc>
          <w:tcPr>
            <w:tcW w:w="3045" w:type="dxa"/>
            <w:tcBorders>
              <w:top w:val="nil"/>
              <w:left w:val="nil"/>
              <w:bottom w:val="single" w:sz="4" w:space="0" w:color="auto"/>
              <w:right w:val="single" w:sz="4" w:space="0" w:color="auto"/>
            </w:tcBorders>
            <w:shd w:val="clear" w:color="auto" w:fill="auto"/>
            <w:vAlign w:val="center"/>
            <w:hideMark/>
          </w:tcPr>
          <w:p w14:paraId="3B3F40A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Bill Metz Elementary School</w:t>
            </w:r>
          </w:p>
        </w:tc>
        <w:tc>
          <w:tcPr>
            <w:tcW w:w="3935" w:type="dxa"/>
            <w:tcBorders>
              <w:top w:val="nil"/>
              <w:left w:val="nil"/>
              <w:bottom w:val="single" w:sz="4" w:space="0" w:color="auto"/>
              <w:right w:val="single" w:sz="4" w:space="0" w:color="auto"/>
            </w:tcBorders>
            <w:shd w:val="clear" w:color="auto" w:fill="auto"/>
            <w:vAlign w:val="center"/>
            <w:hideMark/>
          </w:tcPr>
          <w:p w14:paraId="049EFF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9A0410B"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04A973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2740</w:t>
            </w:r>
          </w:p>
        </w:tc>
        <w:tc>
          <w:tcPr>
            <w:tcW w:w="2456" w:type="dxa"/>
            <w:tcBorders>
              <w:top w:val="nil"/>
              <w:left w:val="nil"/>
              <w:bottom w:val="single" w:sz="4" w:space="0" w:color="auto"/>
              <w:right w:val="single" w:sz="4" w:space="0" w:color="auto"/>
            </w:tcBorders>
            <w:shd w:val="clear" w:color="auto" w:fill="auto"/>
            <w:vAlign w:val="center"/>
            <w:hideMark/>
          </w:tcPr>
          <w:p w14:paraId="28977F0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 Vista C-8</w:t>
            </w:r>
          </w:p>
        </w:tc>
        <w:tc>
          <w:tcPr>
            <w:tcW w:w="952" w:type="dxa"/>
            <w:tcBorders>
              <w:top w:val="nil"/>
              <w:left w:val="nil"/>
              <w:bottom w:val="single" w:sz="4" w:space="0" w:color="auto"/>
              <w:right w:val="single" w:sz="4" w:space="0" w:color="auto"/>
            </w:tcBorders>
            <w:shd w:val="clear" w:color="auto" w:fill="auto"/>
            <w:vAlign w:val="center"/>
            <w:hideMark/>
          </w:tcPr>
          <w:p w14:paraId="56F21BC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6030</w:t>
            </w:r>
          </w:p>
        </w:tc>
        <w:tc>
          <w:tcPr>
            <w:tcW w:w="3045" w:type="dxa"/>
            <w:tcBorders>
              <w:top w:val="nil"/>
              <w:left w:val="nil"/>
              <w:bottom w:val="single" w:sz="4" w:space="0" w:color="auto"/>
              <w:right w:val="single" w:sz="4" w:space="0" w:color="auto"/>
            </w:tcBorders>
            <w:shd w:val="clear" w:color="auto" w:fill="auto"/>
            <w:vAlign w:val="center"/>
            <w:hideMark/>
          </w:tcPr>
          <w:p w14:paraId="21202C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Byron Syring Delta Center</w:t>
            </w:r>
          </w:p>
        </w:tc>
        <w:tc>
          <w:tcPr>
            <w:tcW w:w="3935" w:type="dxa"/>
            <w:tcBorders>
              <w:top w:val="nil"/>
              <w:left w:val="nil"/>
              <w:bottom w:val="single" w:sz="4" w:space="0" w:color="auto"/>
              <w:right w:val="single" w:sz="4" w:space="0" w:color="auto"/>
            </w:tcBorders>
            <w:shd w:val="clear" w:color="auto" w:fill="auto"/>
            <w:vAlign w:val="center"/>
            <w:hideMark/>
          </w:tcPr>
          <w:p w14:paraId="6A5F006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743F0E8D" w14:textId="77777777" w:rsidTr="007402F3">
        <w:trPr>
          <w:trHeight w:val="71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3EC2EF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2740</w:t>
            </w:r>
          </w:p>
        </w:tc>
        <w:tc>
          <w:tcPr>
            <w:tcW w:w="2456" w:type="dxa"/>
            <w:tcBorders>
              <w:top w:val="nil"/>
              <w:left w:val="nil"/>
              <w:bottom w:val="single" w:sz="4" w:space="0" w:color="auto"/>
              <w:right w:val="single" w:sz="4" w:space="0" w:color="auto"/>
            </w:tcBorders>
            <w:shd w:val="clear" w:color="auto" w:fill="auto"/>
            <w:vAlign w:val="center"/>
            <w:hideMark/>
          </w:tcPr>
          <w:p w14:paraId="46D2B01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 Vista C-8</w:t>
            </w:r>
          </w:p>
        </w:tc>
        <w:tc>
          <w:tcPr>
            <w:tcW w:w="952" w:type="dxa"/>
            <w:tcBorders>
              <w:top w:val="nil"/>
              <w:left w:val="nil"/>
              <w:bottom w:val="single" w:sz="4" w:space="0" w:color="auto"/>
              <w:right w:val="single" w:sz="4" w:space="0" w:color="auto"/>
            </w:tcBorders>
            <w:shd w:val="clear" w:color="auto" w:fill="auto"/>
            <w:vAlign w:val="center"/>
            <w:hideMark/>
          </w:tcPr>
          <w:p w14:paraId="1BBB487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6044</w:t>
            </w:r>
          </w:p>
        </w:tc>
        <w:tc>
          <w:tcPr>
            <w:tcW w:w="3045" w:type="dxa"/>
            <w:tcBorders>
              <w:top w:val="nil"/>
              <w:left w:val="nil"/>
              <w:bottom w:val="single" w:sz="4" w:space="0" w:color="auto"/>
              <w:right w:val="single" w:sz="4" w:space="0" w:color="auto"/>
            </w:tcBorders>
            <w:shd w:val="clear" w:color="auto" w:fill="auto"/>
            <w:vAlign w:val="center"/>
            <w:hideMark/>
          </w:tcPr>
          <w:p w14:paraId="7AD6CC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Monte Vista Middle School</w:t>
            </w:r>
          </w:p>
        </w:tc>
        <w:tc>
          <w:tcPr>
            <w:tcW w:w="3935" w:type="dxa"/>
            <w:tcBorders>
              <w:top w:val="nil"/>
              <w:left w:val="nil"/>
              <w:bottom w:val="single" w:sz="4" w:space="0" w:color="auto"/>
              <w:right w:val="single" w:sz="4" w:space="0" w:color="auto"/>
            </w:tcBorders>
            <w:shd w:val="clear" w:color="auto" w:fill="auto"/>
            <w:vAlign w:val="center"/>
            <w:hideMark/>
          </w:tcPr>
          <w:p w14:paraId="1D7D8A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1A459F37" w14:textId="77777777" w:rsidTr="007402F3">
        <w:trPr>
          <w:trHeight w:val="53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21E3E6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2770</w:t>
            </w:r>
          </w:p>
        </w:tc>
        <w:tc>
          <w:tcPr>
            <w:tcW w:w="2456" w:type="dxa"/>
            <w:tcBorders>
              <w:top w:val="nil"/>
              <w:left w:val="nil"/>
              <w:bottom w:val="single" w:sz="4" w:space="0" w:color="auto"/>
              <w:right w:val="single" w:sz="4" w:space="0" w:color="auto"/>
            </w:tcBorders>
            <w:shd w:val="clear" w:color="auto" w:fill="auto"/>
            <w:vAlign w:val="center"/>
            <w:hideMark/>
          </w:tcPr>
          <w:p w14:paraId="4D4C76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Steamboat Springs RE-2</w:t>
            </w:r>
          </w:p>
        </w:tc>
        <w:tc>
          <w:tcPr>
            <w:tcW w:w="952" w:type="dxa"/>
            <w:tcBorders>
              <w:top w:val="nil"/>
              <w:left w:val="nil"/>
              <w:bottom w:val="single" w:sz="4" w:space="0" w:color="auto"/>
              <w:right w:val="single" w:sz="4" w:space="0" w:color="auto"/>
            </w:tcBorders>
            <w:shd w:val="clear" w:color="auto" w:fill="auto"/>
            <w:vAlign w:val="center"/>
            <w:hideMark/>
          </w:tcPr>
          <w:p w14:paraId="0961024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9757</w:t>
            </w:r>
          </w:p>
        </w:tc>
        <w:tc>
          <w:tcPr>
            <w:tcW w:w="3045" w:type="dxa"/>
            <w:tcBorders>
              <w:top w:val="nil"/>
              <w:left w:val="nil"/>
              <w:bottom w:val="single" w:sz="4" w:space="0" w:color="auto"/>
              <w:right w:val="single" w:sz="4" w:space="0" w:color="auto"/>
            </w:tcBorders>
            <w:shd w:val="clear" w:color="auto" w:fill="auto"/>
            <w:vAlign w:val="center"/>
            <w:hideMark/>
          </w:tcPr>
          <w:p w14:paraId="69A19B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Yampa Valley High School</w:t>
            </w:r>
          </w:p>
        </w:tc>
        <w:tc>
          <w:tcPr>
            <w:tcW w:w="3935" w:type="dxa"/>
            <w:tcBorders>
              <w:top w:val="nil"/>
              <w:left w:val="nil"/>
              <w:bottom w:val="single" w:sz="4" w:space="0" w:color="auto"/>
              <w:right w:val="single" w:sz="4" w:space="0" w:color="auto"/>
            </w:tcBorders>
            <w:shd w:val="clear" w:color="auto" w:fill="auto"/>
            <w:vAlign w:val="center"/>
            <w:hideMark/>
          </w:tcPr>
          <w:p w14:paraId="77DAA70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1BC5CAED"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7BF9D05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2810</w:t>
            </w:r>
          </w:p>
        </w:tc>
        <w:tc>
          <w:tcPr>
            <w:tcW w:w="2456" w:type="dxa"/>
            <w:tcBorders>
              <w:top w:val="nil"/>
              <w:left w:val="nil"/>
              <w:bottom w:val="single" w:sz="4" w:space="0" w:color="auto"/>
              <w:right w:val="single" w:sz="4" w:space="0" w:color="auto"/>
            </w:tcBorders>
            <w:shd w:val="clear" w:color="auto" w:fill="auto"/>
            <w:vAlign w:val="center"/>
            <w:hideMark/>
          </w:tcPr>
          <w:p w14:paraId="39BA0E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Center 26 JT</w:t>
            </w:r>
          </w:p>
        </w:tc>
        <w:tc>
          <w:tcPr>
            <w:tcW w:w="952" w:type="dxa"/>
            <w:tcBorders>
              <w:top w:val="nil"/>
              <w:left w:val="nil"/>
              <w:bottom w:val="single" w:sz="4" w:space="0" w:color="auto"/>
              <w:right w:val="single" w:sz="4" w:space="0" w:color="auto"/>
            </w:tcBorders>
            <w:shd w:val="clear" w:color="auto" w:fill="auto"/>
            <w:vAlign w:val="center"/>
            <w:hideMark/>
          </w:tcPr>
          <w:p w14:paraId="31BA7D3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1368</w:t>
            </w:r>
          </w:p>
        </w:tc>
        <w:tc>
          <w:tcPr>
            <w:tcW w:w="3045" w:type="dxa"/>
            <w:tcBorders>
              <w:top w:val="nil"/>
              <w:left w:val="nil"/>
              <w:bottom w:val="single" w:sz="4" w:space="0" w:color="auto"/>
              <w:right w:val="single" w:sz="4" w:space="0" w:color="auto"/>
            </w:tcBorders>
            <w:shd w:val="clear" w:color="auto" w:fill="auto"/>
            <w:vAlign w:val="center"/>
            <w:hideMark/>
          </w:tcPr>
          <w:p w14:paraId="5A62750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Center Virtual Academy</w:t>
            </w:r>
          </w:p>
        </w:tc>
        <w:tc>
          <w:tcPr>
            <w:tcW w:w="3935" w:type="dxa"/>
            <w:tcBorders>
              <w:top w:val="nil"/>
              <w:left w:val="nil"/>
              <w:bottom w:val="single" w:sz="4" w:space="0" w:color="auto"/>
              <w:right w:val="single" w:sz="4" w:space="0" w:color="auto"/>
            </w:tcBorders>
            <w:shd w:val="clear" w:color="auto" w:fill="auto"/>
            <w:vAlign w:val="center"/>
            <w:hideMark/>
          </w:tcPr>
          <w:p w14:paraId="0E317E4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8B80A3D"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E069FD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2810</w:t>
            </w:r>
          </w:p>
        </w:tc>
        <w:tc>
          <w:tcPr>
            <w:tcW w:w="2456" w:type="dxa"/>
            <w:tcBorders>
              <w:top w:val="nil"/>
              <w:left w:val="nil"/>
              <w:bottom w:val="single" w:sz="4" w:space="0" w:color="auto"/>
              <w:right w:val="single" w:sz="4" w:space="0" w:color="auto"/>
            </w:tcBorders>
            <w:shd w:val="clear" w:color="auto" w:fill="auto"/>
            <w:vAlign w:val="center"/>
            <w:hideMark/>
          </w:tcPr>
          <w:p w14:paraId="2F2FE33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Center 26 JT</w:t>
            </w:r>
          </w:p>
        </w:tc>
        <w:tc>
          <w:tcPr>
            <w:tcW w:w="952" w:type="dxa"/>
            <w:tcBorders>
              <w:top w:val="nil"/>
              <w:left w:val="nil"/>
              <w:bottom w:val="single" w:sz="4" w:space="0" w:color="auto"/>
              <w:right w:val="single" w:sz="4" w:space="0" w:color="auto"/>
            </w:tcBorders>
            <w:shd w:val="clear" w:color="auto" w:fill="auto"/>
            <w:vAlign w:val="center"/>
            <w:hideMark/>
          </w:tcPr>
          <w:p w14:paraId="5B2C67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0051</w:t>
            </w:r>
          </w:p>
        </w:tc>
        <w:tc>
          <w:tcPr>
            <w:tcW w:w="3045" w:type="dxa"/>
            <w:tcBorders>
              <w:top w:val="nil"/>
              <w:left w:val="nil"/>
              <w:bottom w:val="single" w:sz="4" w:space="0" w:color="auto"/>
              <w:right w:val="single" w:sz="4" w:space="0" w:color="auto"/>
            </w:tcBorders>
            <w:shd w:val="clear" w:color="auto" w:fill="auto"/>
            <w:vAlign w:val="center"/>
            <w:hideMark/>
          </w:tcPr>
          <w:p w14:paraId="517C64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The Academic Recovery Center of San Luis Valley</w:t>
            </w:r>
          </w:p>
        </w:tc>
        <w:tc>
          <w:tcPr>
            <w:tcW w:w="3935" w:type="dxa"/>
            <w:tcBorders>
              <w:top w:val="nil"/>
              <w:left w:val="nil"/>
              <w:bottom w:val="single" w:sz="4" w:space="0" w:color="auto"/>
              <w:right w:val="single" w:sz="4" w:space="0" w:color="auto"/>
            </w:tcBorders>
            <w:shd w:val="clear" w:color="auto" w:fill="auto"/>
            <w:vAlign w:val="center"/>
            <w:hideMark/>
          </w:tcPr>
          <w:p w14:paraId="2C287FB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5B6BE29A" w14:textId="77777777" w:rsidTr="007402F3">
        <w:trPr>
          <w:trHeight w:val="72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76D84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2862</w:t>
            </w:r>
          </w:p>
        </w:tc>
        <w:tc>
          <w:tcPr>
            <w:tcW w:w="2456" w:type="dxa"/>
            <w:tcBorders>
              <w:top w:val="nil"/>
              <w:left w:val="nil"/>
              <w:bottom w:val="single" w:sz="4" w:space="0" w:color="auto"/>
              <w:right w:val="single" w:sz="4" w:space="0" w:color="auto"/>
            </w:tcBorders>
            <w:shd w:val="clear" w:color="auto" w:fill="auto"/>
            <w:vAlign w:val="center"/>
            <w:hideMark/>
          </w:tcPr>
          <w:p w14:paraId="7F83E10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Julesburg Re-1</w:t>
            </w:r>
          </w:p>
        </w:tc>
        <w:tc>
          <w:tcPr>
            <w:tcW w:w="952" w:type="dxa"/>
            <w:tcBorders>
              <w:top w:val="nil"/>
              <w:left w:val="nil"/>
              <w:bottom w:val="single" w:sz="4" w:space="0" w:color="auto"/>
              <w:right w:val="single" w:sz="4" w:space="0" w:color="auto"/>
            </w:tcBorders>
            <w:shd w:val="clear" w:color="auto" w:fill="auto"/>
            <w:vAlign w:val="center"/>
            <w:hideMark/>
          </w:tcPr>
          <w:p w14:paraId="015BC8E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4369</w:t>
            </w:r>
          </w:p>
        </w:tc>
        <w:tc>
          <w:tcPr>
            <w:tcW w:w="3045" w:type="dxa"/>
            <w:tcBorders>
              <w:top w:val="nil"/>
              <w:left w:val="nil"/>
              <w:bottom w:val="single" w:sz="4" w:space="0" w:color="auto"/>
              <w:right w:val="single" w:sz="4" w:space="0" w:color="auto"/>
            </w:tcBorders>
            <w:shd w:val="clear" w:color="auto" w:fill="auto"/>
            <w:vAlign w:val="center"/>
            <w:hideMark/>
          </w:tcPr>
          <w:p w14:paraId="3936B17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Destinations Career Academy of Colorado</w:t>
            </w:r>
          </w:p>
        </w:tc>
        <w:tc>
          <w:tcPr>
            <w:tcW w:w="3935" w:type="dxa"/>
            <w:tcBorders>
              <w:top w:val="nil"/>
              <w:left w:val="nil"/>
              <w:bottom w:val="single" w:sz="4" w:space="0" w:color="auto"/>
              <w:right w:val="single" w:sz="4" w:space="0" w:color="auto"/>
            </w:tcBorders>
            <w:shd w:val="clear" w:color="auto" w:fill="auto"/>
            <w:vAlign w:val="center"/>
            <w:hideMark/>
          </w:tcPr>
          <w:p w14:paraId="0242E58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611334F1" w14:textId="77777777" w:rsidTr="007402F3">
        <w:trPr>
          <w:trHeight w:val="72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4E10C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3010</w:t>
            </w:r>
          </w:p>
        </w:tc>
        <w:tc>
          <w:tcPr>
            <w:tcW w:w="2456" w:type="dxa"/>
            <w:tcBorders>
              <w:top w:val="nil"/>
              <w:left w:val="nil"/>
              <w:bottom w:val="single" w:sz="4" w:space="0" w:color="auto"/>
              <w:right w:val="single" w:sz="4" w:space="0" w:color="auto"/>
            </w:tcBorders>
            <w:shd w:val="clear" w:color="auto" w:fill="auto"/>
            <w:vAlign w:val="center"/>
            <w:hideMark/>
          </w:tcPr>
          <w:p w14:paraId="4CAAA299" w14:textId="77777777" w:rsidR="00664690" w:rsidRDefault="007E0806" w:rsidP="007E0806">
            <w:pPr>
              <w:contextualSpacing w:val="0"/>
              <w:jc w:val="center"/>
              <w:rPr>
                <w:rFonts w:eastAsia="Times New Roman"/>
                <w:color w:val="000000"/>
                <w:kern w:val="0"/>
              </w:rPr>
            </w:pPr>
            <w:r w:rsidRPr="007E0806">
              <w:rPr>
                <w:rFonts w:eastAsia="Times New Roman"/>
                <w:color w:val="000000"/>
                <w:kern w:val="0"/>
              </w:rPr>
              <w:t xml:space="preserve">Cripple Creek-Victor </w:t>
            </w:r>
          </w:p>
          <w:p w14:paraId="589B4B31" w14:textId="56D88D1E"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RE-1</w:t>
            </w:r>
          </w:p>
        </w:tc>
        <w:tc>
          <w:tcPr>
            <w:tcW w:w="952" w:type="dxa"/>
            <w:tcBorders>
              <w:top w:val="nil"/>
              <w:left w:val="nil"/>
              <w:bottom w:val="single" w:sz="4" w:space="0" w:color="auto"/>
              <w:right w:val="single" w:sz="4" w:space="0" w:color="auto"/>
            </w:tcBorders>
            <w:shd w:val="clear" w:color="auto" w:fill="auto"/>
            <w:vAlign w:val="center"/>
            <w:hideMark/>
          </w:tcPr>
          <w:p w14:paraId="58A084A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2024</w:t>
            </w:r>
          </w:p>
        </w:tc>
        <w:tc>
          <w:tcPr>
            <w:tcW w:w="3045" w:type="dxa"/>
            <w:tcBorders>
              <w:top w:val="nil"/>
              <w:left w:val="nil"/>
              <w:bottom w:val="single" w:sz="4" w:space="0" w:color="auto"/>
              <w:right w:val="single" w:sz="4" w:space="0" w:color="auto"/>
            </w:tcBorders>
            <w:shd w:val="clear" w:color="auto" w:fill="auto"/>
            <w:vAlign w:val="center"/>
            <w:hideMark/>
          </w:tcPr>
          <w:p w14:paraId="210D92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Cripple Creek-Victor Junior-Senior High School</w:t>
            </w:r>
          </w:p>
        </w:tc>
        <w:tc>
          <w:tcPr>
            <w:tcW w:w="3935" w:type="dxa"/>
            <w:tcBorders>
              <w:top w:val="nil"/>
              <w:left w:val="nil"/>
              <w:bottom w:val="single" w:sz="4" w:space="0" w:color="auto"/>
              <w:right w:val="single" w:sz="4" w:space="0" w:color="auto"/>
            </w:tcBorders>
            <w:shd w:val="clear" w:color="auto" w:fill="auto"/>
            <w:vAlign w:val="center"/>
            <w:hideMark/>
          </w:tcPr>
          <w:p w14:paraId="20C2827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73A0F7B0" w14:textId="77777777" w:rsidTr="007402F3">
        <w:trPr>
          <w:trHeight w:val="485"/>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2E01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3100</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72BC74D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Weld RE-4</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42DBB18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8886</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0135615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Tozer Elementary School</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77E3A79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(K-2)</w:t>
            </w:r>
          </w:p>
        </w:tc>
      </w:tr>
      <w:tr w:rsidR="007E0806" w:rsidRPr="007E0806" w14:paraId="63861AEE" w14:textId="77777777" w:rsidTr="007402F3">
        <w:trPr>
          <w:trHeight w:val="63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14B0A5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3120</w:t>
            </w:r>
          </w:p>
        </w:tc>
        <w:tc>
          <w:tcPr>
            <w:tcW w:w="2456" w:type="dxa"/>
            <w:tcBorders>
              <w:top w:val="nil"/>
              <w:left w:val="nil"/>
              <w:bottom w:val="single" w:sz="4" w:space="0" w:color="auto"/>
              <w:right w:val="single" w:sz="4" w:space="0" w:color="auto"/>
            </w:tcBorders>
            <w:shd w:val="clear" w:color="auto" w:fill="auto"/>
            <w:vAlign w:val="center"/>
            <w:hideMark/>
          </w:tcPr>
          <w:p w14:paraId="36D922C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Greeley 6</w:t>
            </w:r>
          </w:p>
        </w:tc>
        <w:tc>
          <w:tcPr>
            <w:tcW w:w="952" w:type="dxa"/>
            <w:tcBorders>
              <w:top w:val="nil"/>
              <w:left w:val="nil"/>
              <w:bottom w:val="single" w:sz="4" w:space="0" w:color="auto"/>
              <w:right w:val="single" w:sz="4" w:space="0" w:color="auto"/>
            </w:tcBorders>
            <w:shd w:val="clear" w:color="auto" w:fill="auto"/>
            <w:vAlign w:val="center"/>
            <w:hideMark/>
          </w:tcPr>
          <w:p w14:paraId="4318A88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7491</w:t>
            </w:r>
          </w:p>
        </w:tc>
        <w:tc>
          <w:tcPr>
            <w:tcW w:w="3045" w:type="dxa"/>
            <w:tcBorders>
              <w:top w:val="nil"/>
              <w:left w:val="nil"/>
              <w:bottom w:val="single" w:sz="4" w:space="0" w:color="auto"/>
              <w:right w:val="single" w:sz="4" w:space="0" w:color="auto"/>
            </w:tcBorders>
            <w:shd w:val="clear" w:color="auto" w:fill="auto"/>
            <w:vAlign w:val="center"/>
            <w:hideMark/>
          </w:tcPr>
          <w:p w14:paraId="24052B3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District 6 Online Academy</w:t>
            </w:r>
          </w:p>
        </w:tc>
        <w:tc>
          <w:tcPr>
            <w:tcW w:w="3935" w:type="dxa"/>
            <w:tcBorders>
              <w:top w:val="nil"/>
              <w:left w:val="nil"/>
              <w:bottom w:val="single" w:sz="4" w:space="0" w:color="auto"/>
              <w:right w:val="single" w:sz="4" w:space="0" w:color="auto"/>
            </w:tcBorders>
            <w:shd w:val="clear" w:color="auto" w:fill="auto"/>
            <w:vAlign w:val="center"/>
            <w:hideMark/>
          </w:tcPr>
          <w:p w14:paraId="75589CD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3C88B48F"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2AC3FE1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3120</w:t>
            </w:r>
          </w:p>
        </w:tc>
        <w:tc>
          <w:tcPr>
            <w:tcW w:w="2456" w:type="dxa"/>
            <w:tcBorders>
              <w:top w:val="nil"/>
              <w:left w:val="nil"/>
              <w:bottom w:val="single" w:sz="4" w:space="0" w:color="auto"/>
              <w:right w:val="single" w:sz="4" w:space="0" w:color="auto"/>
            </w:tcBorders>
            <w:shd w:val="clear" w:color="auto" w:fill="auto"/>
            <w:vAlign w:val="center"/>
            <w:hideMark/>
          </w:tcPr>
          <w:p w14:paraId="3BF7AC3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Greeley 6</w:t>
            </w:r>
          </w:p>
        </w:tc>
        <w:tc>
          <w:tcPr>
            <w:tcW w:w="952" w:type="dxa"/>
            <w:tcBorders>
              <w:top w:val="nil"/>
              <w:left w:val="nil"/>
              <w:bottom w:val="single" w:sz="4" w:space="0" w:color="auto"/>
              <w:right w:val="single" w:sz="4" w:space="0" w:color="auto"/>
            </w:tcBorders>
            <w:shd w:val="clear" w:color="auto" w:fill="auto"/>
            <w:vAlign w:val="center"/>
            <w:hideMark/>
          </w:tcPr>
          <w:p w14:paraId="2795CCF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4425</w:t>
            </w:r>
          </w:p>
        </w:tc>
        <w:tc>
          <w:tcPr>
            <w:tcW w:w="3045" w:type="dxa"/>
            <w:tcBorders>
              <w:top w:val="nil"/>
              <w:left w:val="nil"/>
              <w:bottom w:val="single" w:sz="4" w:space="0" w:color="auto"/>
              <w:right w:val="single" w:sz="4" w:space="0" w:color="auto"/>
            </w:tcBorders>
            <w:shd w:val="clear" w:color="auto" w:fill="auto"/>
            <w:vAlign w:val="center"/>
            <w:hideMark/>
          </w:tcPr>
          <w:p w14:paraId="38E4C83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Jefferson Junior/Senior High</w:t>
            </w:r>
          </w:p>
        </w:tc>
        <w:tc>
          <w:tcPr>
            <w:tcW w:w="3935" w:type="dxa"/>
            <w:tcBorders>
              <w:top w:val="nil"/>
              <w:left w:val="nil"/>
              <w:bottom w:val="single" w:sz="4" w:space="0" w:color="auto"/>
              <w:right w:val="single" w:sz="4" w:space="0" w:color="auto"/>
            </w:tcBorders>
            <w:shd w:val="clear" w:color="auto" w:fill="auto"/>
            <w:vAlign w:val="center"/>
            <w:hideMark/>
          </w:tcPr>
          <w:p w14:paraId="3BE0DCF0"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r w:rsidR="007E0806" w:rsidRPr="007E0806" w14:paraId="233D5C8D" w14:textId="77777777" w:rsidTr="007402F3">
        <w:trPr>
          <w:trHeight w:val="90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383B5D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3140</w:t>
            </w:r>
          </w:p>
        </w:tc>
        <w:tc>
          <w:tcPr>
            <w:tcW w:w="2456" w:type="dxa"/>
            <w:tcBorders>
              <w:top w:val="nil"/>
              <w:left w:val="nil"/>
              <w:bottom w:val="single" w:sz="4" w:space="0" w:color="auto"/>
              <w:right w:val="single" w:sz="4" w:space="0" w:color="auto"/>
            </w:tcBorders>
            <w:shd w:val="clear" w:color="auto" w:fill="auto"/>
            <w:vAlign w:val="center"/>
            <w:hideMark/>
          </w:tcPr>
          <w:p w14:paraId="4EE364B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Weld Re-8 Schools</w:t>
            </w:r>
          </w:p>
        </w:tc>
        <w:tc>
          <w:tcPr>
            <w:tcW w:w="952" w:type="dxa"/>
            <w:tcBorders>
              <w:top w:val="nil"/>
              <w:left w:val="nil"/>
              <w:bottom w:val="single" w:sz="4" w:space="0" w:color="auto"/>
              <w:right w:val="single" w:sz="4" w:space="0" w:color="auto"/>
            </w:tcBorders>
            <w:shd w:val="clear" w:color="auto" w:fill="auto"/>
            <w:vAlign w:val="center"/>
            <w:hideMark/>
          </w:tcPr>
          <w:p w14:paraId="049BFDD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3070</w:t>
            </w:r>
          </w:p>
        </w:tc>
        <w:tc>
          <w:tcPr>
            <w:tcW w:w="3045" w:type="dxa"/>
            <w:tcBorders>
              <w:top w:val="nil"/>
              <w:left w:val="nil"/>
              <w:bottom w:val="single" w:sz="4" w:space="0" w:color="auto"/>
              <w:right w:val="single" w:sz="4" w:space="0" w:color="auto"/>
            </w:tcBorders>
            <w:shd w:val="clear" w:color="auto" w:fill="auto"/>
            <w:vAlign w:val="center"/>
            <w:hideMark/>
          </w:tcPr>
          <w:p w14:paraId="6F6561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Fort Lupton High School</w:t>
            </w:r>
          </w:p>
        </w:tc>
        <w:tc>
          <w:tcPr>
            <w:tcW w:w="3935" w:type="dxa"/>
            <w:tcBorders>
              <w:top w:val="nil"/>
              <w:left w:val="nil"/>
              <w:bottom w:val="single" w:sz="4" w:space="0" w:color="auto"/>
              <w:right w:val="single" w:sz="4" w:space="0" w:color="auto"/>
            </w:tcBorders>
            <w:shd w:val="clear" w:color="auto" w:fill="auto"/>
            <w:vAlign w:val="center"/>
            <w:hideMark/>
          </w:tcPr>
          <w:p w14:paraId="1F62900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 - On Watch</w:t>
            </w:r>
          </w:p>
        </w:tc>
      </w:tr>
      <w:tr w:rsidR="007E0806" w:rsidRPr="007E0806" w14:paraId="7208D636" w14:textId="77777777" w:rsidTr="007402F3">
        <w:trPr>
          <w:trHeight w:val="620"/>
        </w:trPr>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463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8001</w:t>
            </w:r>
          </w:p>
        </w:tc>
        <w:tc>
          <w:tcPr>
            <w:tcW w:w="2456" w:type="dxa"/>
            <w:tcBorders>
              <w:top w:val="single" w:sz="4" w:space="0" w:color="auto"/>
              <w:left w:val="nil"/>
              <w:bottom w:val="single" w:sz="4" w:space="0" w:color="auto"/>
              <w:right w:val="single" w:sz="4" w:space="0" w:color="auto"/>
            </w:tcBorders>
            <w:shd w:val="clear" w:color="auto" w:fill="auto"/>
            <w:vAlign w:val="center"/>
            <w:hideMark/>
          </w:tcPr>
          <w:p w14:paraId="1D3B889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Charter School Institute</w:t>
            </w:r>
          </w:p>
        </w:tc>
        <w:tc>
          <w:tcPr>
            <w:tcW w:w="952" w:type="dxa"/>
            <w:tcBorders>
              <w:top w:val="single" w:sz="4" w:space="0" w:color="auto"/>
              <w:left w:val="nil"/>
              <w:bottom w:val="single" w:sz="4" w:space="0" w:color="auto"/>
              <w:right w:val="single" w:sz="4" w:space="0" w:color="auto"/>
            </w:tcBorders>
            <w:shd w:val="clear" w:color="auto" w:fill="auto"/>
            <w:vAlign w:val="center"/>
            <w:hideMark/>
          </w:tcPr>
          <w:p w14:paraId="0FF2D79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6219</w:t>
            </w:r>
          </w:p>
        </w:tc>
        <w:tc>
          <w:tcPr>
            <w:tcW w:w="3045" w:type="dxa"/>
            <w:tcBorders>
              <w:top w:val="single" w:sz="4" w:space="0" w:color="auto"/>
              <w:left w:val="nil"/>
              <w:bottom w:val="single" w:sz="4" w:space="0" w:color="auto"/>
              <w:right w:val="single" w:sz="4" w:space="0" w:color="auto"/>
            </w:tcBorders>
            <w:shd w:val="clear" w:color="auto" w:fill="auto"/>
            <w:vAlign w:val="center"/>
            <w:hideMark/>
          </w:tcPr>
          <w:p w14:paraId="7245056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New America School - Aurora</w:t>
            </w:r>
          </w:p>
        </w:tc>
        <w:tc>
          <w:tcPr>
            <w:tcW w:w="3935" w:type="dxa"/>
            <w:tcBorders>
              <w:top w:val="single" w:sz="4" w:space="0" w:color="auto"/>
              <w:left w:val="nil"/>
              <w:bottom w:val="single" w:sz="4" w:space="0" w:color="auto"/>
              <w:right w:val="single" w:sz="4" w:space="0" w:color="auto"/>
            </w:tcBorders>
            <w:shd w:val="clear" w:color="auto" w:fill="auto"/>
            <w:vAlign w:val="center"/>
            <w:hideMark/>
          </w:tcPr>
          <w:p w14:paraId="5CEC586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5D56F4F4"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580ED18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8001</w:t>
            </w:r>
          </w:p>
        </w:tc>
        <w:tc>
          <w:tcPr>
            <w:tcW w:w="2456" w:type="dxa"/>
            <w:tcBorders>
              <w:top w:val="nil"/>
              <w:left w:val="nil"/>
              <w:bottom w:val="single" w:sz="4" w:space="0" w:color="auto"/>
              <w:right w:val="single" w:sz="4" w:space="0" w:color="auto"/>
            </w:tcBorders>
            <w:shd w:val="clear" w:color="auto" w:fill="auto"/>
            <w:vAlign w:val="center"/>
            <w:hideMark/>
          </w:tcPr>
          <w:p w14:paraId="4B89D27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Charter School Institute</w:t>
            </w:r>
          </w:p>
        </w:tc>
        <w:tc>
          <w:tcPr>
            <w:tcW w:w="952" w:type="dxa"/>
            <w:tcBorders>
              <w:top w:val="nil"/>
              <w:left w:val="nil"/>
              <w:bottom w:val="single" w:sz="4" w:space="0" w:color="auto"/>
              <w:right w:val="single" w:sz="4" w:space="0" w:color="auto"/>
            </w:tcBorders>
            <w:shd w:val="clear" w:color="auto" w:fill="auto"/>
            <w:vAlign w:val="center"/>
            <w:hideMark/>
          </w:tcPr>
          <w:p w14:paraId="015CA4B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6266</w:t>
            </w:r>
          </w:p>
        </w:tc>
        <w:tc>
          <w:tcPr>
            <w:tcW w:w="3045" w:type="dxa"/>
            <w:tcBorders>
              <w:top w:val="nil"/>
              <w:left w:val="nil"/>
              <w:bottom w:val="single" w:sz="4" w:space="0" w:color="auto"/>
              <w:right w:val="single" w:sz="4" w:space="0" w:color="auto"/>
            </w:tcBorders>
            <w:shd w:val="clear" w:color="auto" w:fill="auto"/>
            <w:vAlign w:val="center"/>
            <w:hideMark/>
          </w:tcPr>
          <w:p w14:paraId="5A2870E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New Legacy Charter School</w:t>
            </w:r>
          </w:p>
        </w:tc>
        <w:tc>
          <w:tcPr>
            <w:tcW w:w="3935" w:type="dxa"/>
            <w:tcBorders>
              <w:top w:val="nil"/>
              <w:left w:val="nil"/>
              <w:bottom w:val="single" w:sz="4" w:space="0" w:color="auto"/>
              <w:right w:val="single" w:sz="4" w:space="0" w:color="auto"/>
            </w:tcBorders>
            <w:shd w:val="clear" w:color="auto" w:fill="auto"/>
            <w:vAlign w:val="center"/>
            <w:hideMark/>
          </w:tcPr>
          <w:p w14:paraId="5C81098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7535FFBD" w14:textId="77777777" w:rsidTr="007402F3">
        <w:trPr>
          <w:trHeight w:val="602"/>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C0012F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8001</w:t>
            </w:r>
          </w:p>
        </w:tc>
        <w:tc>
          <w:tcPr>
            <w:tcW w:w="2456" w:type="dxa"/>
            <w:tcBorders>
              <w:top w:val="nil"/>
              <w:left w:val="nil"/>
              <w:bottom w:val="single" w:sz="4" w:space="0" w:color="auto"/>
              <w:right w:val="single" w:sz="4" w:space="0" w:color="auto"/>
            </w:tcBorders>
            <w:shd w:val="clear" w:color="auto" w:fill="auto"/>
            <w:vAlign w:val="center"/>
            <w:hideMark/>
          </w:tcPr>
          <w:p w14:paraId="59E4CE9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Charter School Institute</w:t>
            </w:r>
          </w:p>
        </w:tc>
        <w:tc>
          <w:tcPr>
            <w:tcW w:w="952" w:type="dxa"/>
            <w:tcBorders>
              <w:top w:val="nil"/>
              <w:left w:val="nil"/>
              <w:bottom w:val="single" w:sz="4" w:space="0" w:color="auto"/>
              <w:right w:val="single" w:sz="4" w:space="0" w:color="auto"/>
            </w:tcBorders>
            <w:shd w:val="clear" w:color="auto" w:fill="auto"/>
            <w:vAlign w:val="center"/>
            <w:hideMark/>
          </w:tcPr>
          <w:p w14:paraId="39D68C0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7278</w:t>
            </w:r>
          </w:p>
        </w:tc>
        <w:tc>
          <w:tcPr>
            <w:tcW w:w="3045" w:type="dxa"/>
            <w:tcBorders>
              <w:top w:val="nil"/>
              <w:left w:val="nil"/>
              <w:bottom w:val="single" w:sz="4" w:space="0" w:color="auto"/>
              <w:right w:val="single" w:sz="4" w:space="0" w:color="auto"/>
            </w:tcBorders>
            <w:shd w:val="clear" w:color="auto" w:fill="auto"/>
            <w:vAlign w:val="center"/>
            <w:hideMark/>
          </w:tcPr>
          <w:p w14:paraId="76C727E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Ricardo Flores Magon Academy</w:t>
            </w:r>
          </w:p>
        </w:tc>
        <w:tc>
          <w:tcPr>
            <w:tcW w:w="3935" w:type="dxa"/>
            <w:tcBorders>
              <w:top w:val="nil"/>
              <w:left w:val="nil"/>
              <w:bottom w:val="single" w:sz="4" w:space="0" w:color="auto"/>
              <w:right w:val="single" w:sz="4" w:space="0" w:color="auto"/>
            </w:tcBorders>
            <w:shd w:val="clear" w:color="auto" w:fill="auto"/>
            <w:vAlign w:val="center"/>
            <w:hideMark/>
          </w:tcPr>
          <w:p w14:paraId="5152EC0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Lowest 5 Percent</w:t>
            </w:r>
          </w:p>
        </w:tc>
      </w:tr>
      <w:tr w:rsidR="007E0806" w:rsidRPr="007E0806" w14:paraId="35E8DB46" w14:textId="77777777" w:rsidTr="007402F3">
        <w:trPr>
          <w:trHeight w:val="548"/>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3A0FA22"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9035</w:t>
            </w:r>
          </w:p>
        </w:tc>
        <w:tc>
          <w:tcPr>
            <w:tcW w:w="2456" w:type="dxa"/>
            <w:tcBorders>
              <w:top w:val="nil"/>
              <w:left w:val="nil"/>
              <w:bottom w:val="single" w:sz="4" w:space="0" w:color="auto"/>
              <w:right w:val="single" w:sz="4" w:space="0" w:color="auto"/>
            </w:tcBorders>
            <w:shd w:val="clear" w:color="auto" w:fill="auto"/>
            <w:vAlign w:val="center"/>
            <w:hideMark/>
          </w:tcPr>
          <w:p w14:paraId="41A8C9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BOCES</w:t>
            </w:r>
          </w:p>
        </w:tc>
        <w:tc>
          <w:tcPr>
            <w:tcW w:w="952" w:type="dxa"/>
            <w:tcBorders>
              <w:top w:val="nil"/>
              <w:left w:val="nil"/>
              <w:bottom w:val="single" w:sz="4" w:space="0" w:color="auto"/>
              <w:right w:val="single" w:sz="4" w:space="0" w:color="auto"/>
            </w:tcBorders>
            <w:shd w:val="clear" w:color="auto" w:fill="auto"/>
            <w:vAlign w:val="center"/>
            <w:hideMark/>
          </w:tcPr>
          <w:p w14:paraId="034A542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1607</w:t>
            </w:r>
          </w:p>
        </w:tc>
        <w:tc>
          <w:tcPr>
            <w:tcW w:w="3045" w:type="dxa"/>
            <w:tcBorders>
              <w:top w:val="nil"/>
              <w:left w:val="nil"/>
              <w:bottom w:val="single" w:sz="4" w:space="0" w:color="auto"/>
              <w:right w:val="single" w:sz="4" w:space="0" w:color="auto"/>
            </w:tcBorders>
            <w:shd w:val="clear" w:color="auto" w:fill="auto"/>
            <w:vAlign w:val="center"/>
            <w:hideMark/>
          </w:tcPr>
          <w:p w14:paraId="558B8C7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BOCES High School</w:t>
            </w:r>
          </w:p>
        </w:tc>
        <w:tc>
          <w:tcPr>
            <w:tcW w:w="3935" w:type="dxa"/>
            <w:tcBorders>
              <w:top w:val="nil"/>
              <w:left w:val="nil"/>
              <w:bottom w:val="single" w:sz="4" w:space="0" w:color="auto"/>
              <w:right w:val="single" w:sz="4" w:space="0" w:color="auto"/>
            </w:tcBorders>
            <w:shd w:val="clear" w:color="auto" w:fill="auto"/>
            <w:vAlign w:val="center"/>
            <w:hideMark/>
          </w:tcPr>
          <w:p w14:paraId="6598E72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2181BDCC"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4130DBEE"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9035</w:t>
            </w:r>
          </w:p>
        </w:tc>
        <w:tc>
          <w:tcPr>
            <w:tcW w:w="2456" w:type="dxa"/>
            <w:tcBorders>
              <w:top w:val="nil"/>
              <w:left w:val="nil"/>
              <w:bottom w:val="single" w:sz="4" w:space="0" w:color="auto"/>
              <w:right w:val="single" w:sz="4" w:space="0" w:color="auto"/>
            </w:tcBorders>
            <w:shd w:val="clear" w:color="auto" w:fill="auto"/>
            <w:vAlign w:val="center"/>
            <w:hideMark/>
          </w:tcPr>
          <w:p w14:paraId="0A72089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Centennial BOCES</w:t>
            </w:r>
          </w:p>
        </w:tc>
        <w:tc>
          <w:tcPr>
            <w:tcW w:w="952" w:type="dxa"/>
            <w:tcBorders>
              <w:top w:val="nil"/>
              <w:left w:val="nil"/>
              <w:bottom w:val="single" w:sz="4" w:space="0" w:color="auto"/>
              <w:right w:val="single" w:sz="4" w:space="0" w:color="auto"/>
            </w:tcBorders>
            <w:shd w:val="clear" w:color="auto" w:fill="auto"/>
            <w:vAlign w:val="center"/>
            <w:hideMark/>
          </w:tcPr>
          <w:p w14:paraId="53C03523"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3997</w:t>
            </w:r>
          </w:p>
        </w:tc>
        <w:tc>
          <w:tcPr>
            <w:tcW w:w="3045" w:type="dxa"/>
            <w:tcBorders>
              <w:top w:val="nil"/>
              <w:left w:val="nil"/>
              <w:bottom w:val="single" w:sz="4" w:space="0" w:color="auto"/>
              <w:right w:val="single" w:sz="4" w:space="0" w:color="auto"/>
            </w:tcBorders>
            <w:shd w:val="clear" w:color="auto" w:fill="auto"/>
            <w:vAlign w:val="center"/>
            <w:hideMark/>
          </w:tcPr>
          <w:p w14:paraId="0FC366F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Innovative Connections High School</w:t>
            </w:r>
          </w:p>
        </w:tc>
        <w:tc>
          <w:tcPr>
            <w:tcW w:w="3935" w:type="dxa"/>
            <w:tcBorders>
              <w:top w:val="nil"/>
              <w:left w:val="nil"/>
              <w:bottom w:val="single" w:sz="4" w:space="0" w:color="auto"/>
              <w:right w:val="single" w:sz="4" w:space="0" w:color="auto"/>
            </w:tcBorders>
            <w:shd w:val="clear" w:color="auto" w:fill="auto"/>
            <w:vAlign w:val="center"/>
            <w:hideMark/>
          </w:tcPr>
          <w:p w14:paraId="5651F71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 - On Watch</w:t>
            </w:r>
          </w:p>
        </w:tc>
      </w:tr>
      <w:tr w:rsidR="007E0806" w:rsidRPr="007E0806" w14:paraId="0C3DECB6" w14:textId="77777777" w:rsidTr="007402F3">
        <w:trPr>
          <w:trHeight w:val="665"/>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95AFFA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lastRenderedPageBreak/>
              <w:t>9170</w:t>
            </w:r>
          </w:p>
        </w:tc>
        <w:tc>
          <w:tcPr>
            <w:tcW w:w="2456" w:type="dxa"/>
            <w:tcBorders>
              <w:top w:val="nil"/>
              <w:left w:val="nil"/>
              <w:bottom w:val="single" w:sz="4" w:space="0" w:color="auto"/>
              <w:right w:val="single" w:sz="4" w:space="0" w:color="auto"/>
            </w:tcBorders>
            <w:shd w:val="clear" w:color="auto" w:fill="auto"/>
            <w:vAlign w:val="center"/>
            <w:hideMark/>
          </w:tcPr>
          <w:p w14:paraId="030F24A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Education </w:t>
            </w:r>
            <w:proofErr w:type="spellStart"/>
            <w:r w:rsidRPr="007E0806">
              <w:rPr>
                <w:rFonts w:eastAsia="Times New Roman"/>
                <w:color w:val="000000"/>
                <w:kern w:val="0"/>
              </w:rPr>
              <w:t>reEnvisioned</w:t>
            </w:r>
            <w:proofErr w:type="spellEnd"/>
            <w:r w:rsidRPr="007E0806">
              <w:rPr>
                <w:rFonts w:eastAsia="Times New Roman"/>
                <w:color w:val="000000"/>
                <w:kern w:val="0"/>
              </w:rPr>
              <w:t xml:space="preserve"> BOCES</w:t>
            </w:r>
          </w:p>
        </w:tc>
        <w:tc>
          <w:tcPr>
            <w:tcW w:w="952" w:type="dxa"/>
            <w:tcBorders>
              <w:top w:val="nil"/>
              <w:left w:val="nil"/>
              <w:bottom w:val="single" w:sz="4" w:space="0" w:color="auto"/>
              <w:right w:val="single" w:sz="4" w:space="0" w:color="auto"/>
            </w:tcBorders>
            <w:shd w:val="clear" w:color="auto" w:fill="auto"/>
            <w:vAlign w:val="center"/>
            <w:hideMark/>
          </w:tcPr>
          <w:p w14:paraId="76FEEDB7"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1448</w:t>
            </w:r>
          </w:p>
        </w:tc>
        <w:tc>
          <w:tcPr>
            <w:tcW w:w="3045" w:type="dxa"/>
            <w:tcBorders>
              <w:top w:val="nil"/>
              <w:left w:val="nil"/>
              <w:bottom w:val="single" w:sz="4" w:space="0" w:color="auto"/>
              <w:right w:val="single" w:sz="4" w:space="0" w:color="auto"/>
            </w:tcBorders>
            <w:shd w:val="clear" w:color="auto" w:fill="auto"/>
            <w:vAlign w:val="center"/>
            <w:hideMark/>
          </w:tcPr>
          <w:p w14:paraId="2CF282C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Preparatory Academy Elementary School</w:t>
            </w:r>
          </w:p>
        </w:tc>
        <w:tc>
          <w:tcPr>
            <w:tcW w:w="3935" w:type="dxa"/>
            <w:tcBorders>
              <w:top w:val="nil"/>
              <w:left w:val="nil"/>
              <w:bottom w:val="single" w:sz="4" w:space="0" w:color="auto"/>
              <w:right w:val="single" w:sz="4" w:space="0" w:color="auto"/>
            </w:tcBorders>
            <w:shd w:val="clear" w:color="auto" w:fill="auto"/>
            <w:vAlign w:val="center"/>
            <w:hideMark/>
          </w:tcPr>
          <w:p w14:paraId="6E8F585D"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2018-19 Additional Targeted Support and Improvement</w:t>
            </w:r>
          </w:p>
        </w:tc>
      </w:tr>
      <w:tr w:rsidR="007E0806" w:rsidRPr="007E0806" w14:paraId="27B50F80"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3EAEBE9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9170</w:t>
            </w:r>
          </w:p>
        </w:tc>
        <w:tc>
          <w:tcPr>
            <w:tcW w:w="2456" w:type="dxa"/>
            <w:tcBorders>
              <w:top w:val="nil"/>
              <w:left w:val="nil"/>
              <w:bottom w:val="single" w:sz="4" w:space="0" w:color="auto"/>
              <w:right w:val="single" w:sz="4" w:space="0" w:color="auto"/>
            </w:tcBorders>
            <w:shd w:val="clear" w:color="auto" w:fill="auto"/>
            <w:vAlign w:val="center"/>
            <w:hideMark/>
          </w:tcPr>
          <w:p w14:paraId="50D24A5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Education </w:t>
            </w:r>
            <w:proofErr w:type="spellStart"/>
            <w:r w:rsidRPr="007E0806">
              <w:rPr>
                <w:rFonts w:eastAsia="Times New Roman"/>
                <w:color w:val="000000"/>
                <w:kern w:val="0"/>
              </w:rPr>
              <w:t>reEnvisioned</w:t>
            </w:r>
            <w:proofErr w:type="spellEnd"/>
            <w:r w:rsidRPr="007E0806">
              <w:rPr>
                <w:rFonts w:eastAsia="Times New Roman"/>
                <w:color w:val="000000"/>
                <w:kern w:val="0"/>
              </w:rPr>
              <w:t xml:space="preserve"> BOCES</w:t>
            </w:r>
          </w:p>
        </w:tc>
        <w:tc>
          <w:tcPr>
            <w:tcW w:w="952" w:type="dxa"/>
            <w:tcBorders>
              <w:top w:val="nil"/>
              <w:left w:val="nil"/>
              <w:bottom w:val="single" w:sz="4" w:space="0" w:color="auto"/>
              <w:right w:val="single" w:sz="4" w:space="0" w:color="auto"/>
            </w:tcBorders>
            <w:shd w:val="clear" w:color="auto" w:fill="auto"/>
            <w:vAlign w:val="center"/>
            <w:hideMark/>
          </w:tcPr>
          <w:p w14:paraId="2E7BFC19"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7497</w:t>
            </w:r>
          </w:p>
        </w:tc>
        <w:tc>
          <w:tcPr>
            <w:tcW w:w="3045" w:type="dxa"/>
            <w:tcBorders>
              <w:top w:val="nil"/>
              <w:left w:val="nil"/>
              <w:bottom w:val="single" w:sz="4" w:space="0" w:color="auto"/>
              <w:right w:val="single" w:sz="4" w:space="0" w:color="auto"/>
            </w:tcBorders>
            <w:shd w:val="clear" w:color="auto" w:fill="auto"/>
            <w:vAlign w:val="center"/>
            <w:hideMark/>
          </w:tcPr>
          <w:p w14:paraId="65831FE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Summit Connections Academy</w:t>
            </w:r>
          </w:p>
        </w:tc>
        <w:tc>
          <w:tcPr>
            <w:tcW w:w="3935" w:type="dxa"/>
            <w:tcBorders>
              <w:top w:val="nil"/>
              <w:left w:val="nil"/>
              <w:bottom w:val="single" w:sz="4" w:space="0" w:color="auto"/>
              <w:right w:val="single" w:sz="4" w:space="0" w:color="auto"/>
            </w:tcBorders>
            <w:shd w:val="clear" w:color="auto" w:fill="auto"/>
            <w:vAlign w:val="center"/>
            <w:hideMark/>
          </w:tcPr>
          <w:p w14:paraId="726BAC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 - Due to Participation Only</w:t>
            </w:r>
          </w:p>
        </w:tc>
      </w:tr>
      <w:tr w:rsidR="007E0806" w:rsidRPr="007E0806" w14:paraId="07347E35" w14:textId="77777777" w:rsidTr="007402F3">
        <w:trPr>
          <w:trHeight w:val="62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682056C6"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9170</w:t>
            </w:r>
          </w:p>
        </w:tc>
        <w:tc>
          <w:tcPr>
            <w:tcW w:w="2456" w:type="dxa"/>
            <w:tcBorders>
              <w:top w:val="nil"/>
              <w:left w:val="nil"/>
              <w:bottom w:val="single" w:sz="4" w:space="0" w:color="auto"/>
              <w:right w:val="single" w:sz="4" w:space="0" w:color="auto"/>
            </w:tcBorders>
            <w:shd w:val="clear" w:color="auto" w:fill="auto"/>
            <w:vAlign w:val="center"/>
            <w:hideMark/>
          </w:tcPr>
          <w:p w14:paraId="3BADC964"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 xml:space="preserve">Education </w:t>
            </w:r>
            <w:proofErr w:type="spellStart"/>
            <w:r w:rsidRPr="007E0806">
              <w:rPr>
                <w:rFonts w:eastAsia="Times New Roman"/>
                <w:color w:val="000000"/>
                <w:kern w:val="0"/>
              </w:rPr>
              <w:t>reEnvisioned</w:t>
            </w:r>
            <w:proofErr w:type="spellEnd"/>
            <w:r w:rsidRPr="007E0806">
              <w:rPr>
                <w:rFonts w:eastAsia="Times New Roman"/>
                <w:color w:val="000000"/>
                <w:kern w:val="0"/>
              </w:rPr>
              <w:t xml:space="preserve"> BOCES</w:t>
            </w:r>
          </w:p>
        </w:tc>
        <w:tc>
          <w:tcPr>
            <w:tcW w:w="952" w:type="dxa"/>
            <w:tcBorders>
              <w:top w:val="nil"/>
              <w:left w:val="nil"/>
              <w:bottom w:val="single" w:sz="4" w:space="0" w:color="auto"/>
              <w:right w:val="single" w:sz="4" w:space="0" w:color="auto"/>
            </w:tcBorders>
            <w:shd w:val="clear" w:color="auto" w:fill="auto"/>
            <w:vAlign w:val="center"/>
            <w:hideMark/>
          </w:tcPr>
          <w:p w14:paraId="1513C48B"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6971</w:t>
            </w:r>
          </w:p>
        </w:tc>
        <w:tc>
          <w:tcPr>
            <w:tcW w:w="3045" w:type="dxa"/>
            <w:tcBorders>
              <w:top w:val="nil"/>
              <w:left w:val="nil"/>
              <w:bottom w:val="single" w:sz="4" w:space="0" w:color="auto"/>
              <w:right w:val="single" w:sz="4" w:space="0" w:color="auto"/>
            </w:tcBorders>
            <w:shd w:val="clear" w:color="auto" w:fill="auto"/>
            <w:vAlign w:val="center"/>
            <w:hideMark/>
          </w:tcPr>
          <w:p w14:paraId="3267B95A"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Pikes Peak Online School</w:t>
            </w:r>
          </w:p>
        </w:tc>
        <w:tc>
          <w:tcPr>
            <w:tcW w:w="3935" w:type="dxa"/>
            <w:tcBorders>
              <w:top w:val="nil"/>
              <w:left w:val="nil"/>
              <w:bottom w:val="single" w:sz="4" w:space="0" w:color="auto"/>
              <w:right w:val="single" w:sz="4" w:space="0" w:color="auto"/>
            </w:tcBorders>
            <w:shd w:val="clear" w:color="auto" w:fill="auto"/>
            <w:vAlign w:val="center"/>
            <w:hideMark/>
          </w:tcPr>
          <w:p w14:paraId="503E75A8"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Comprehensive Support and Improvement - Low Graduation</w:t>
            </w:r>
          </w:p>
        </w:tc>
      </w:tr>
      <w:tr w:rsidR="007E0806" w:rsidRPr="007E0806" w14:paraId="420612FD" w14:textId="77777777" w:rsidTr="007402F3">
        <w:trPr>
          <w:trHeight w:val="440"/>
        </w:trPr>
        <w:tc>
          <w:tcPr>
            <w:tcW w:w="952" w:type="dxa"/>
            <w:tcBorders>
              <w:top w:val="nil"/>
              <w:left w:val="single" w:sz="4" w:space="0" w:color="auto"/>
              <w:bottom w:val="single" w:sz="4" w:space="0" w:color="auto"/>
              <w:right w:val="single" w:sz="4" w:space="0" w:color="auto"/>
            </w:tcBorders>
            <w:shd w:val="clear" w:color="auto" w:fill="auto"/>
            <w:vAlign w:val="center"/>
            <w:hideMark/>
          </w:tcPr>
          <w:p w14:paraId="03DA785F"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9175</w:t>
            </w:r>
          </w:p>
        </w:tc>
        <w:tc>
          <w:tcPr>
            <w:tcW w:w="2456" w:type="dxa"/>
            <w:tcBorders>
              <w:top w:val="nil"/>
              <w:left w:val="nil"/>
              <w:bottom w:val="single" w:sz="4" w:space="0" w:color="auto"/>
              <w:right w:val="single" w:sz="4" w:space="0" w:color="auto"/>
            </w:tcBorders>
            <w:shd w:val="clear" w:color="auto" w:fill="auto"/>
            <w:vAlign w:val="center"/>
            <w:hideMark/>
          </w:tcPr>
          <w:p w14:paraId="6F488211"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Colorado River BOCES</w:t>
            </w:r>
          </w:p>
        </w:tc>
        <w:tc>
          <w:tcPr>
            <w:tcW w:w="952" w:type="dxa"/>
            <w:tcBorders>
              <w:top w:val="nil"/>
              <w:left w:val="nil"/>
              <w:bottom w:val="single" w:sz="4" w:space="0" w:color="auto"/>
              <w:right w:val="single" w:sz="4" w:space="0" w:color="auto"/>
            </w:tcBorders>
            <w:shd w:val="clear" w:color="auto" w:fill="auto"/>
            <w:vAlign w:val="center"/>
            <w:hideMark/>
          </w:tcPr>
          <w:p w14:paraId="4BB2B0C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6134</w:t>
            </w:r>
          </w:p>
        </w:tc>
        <w:tc>
          <w:tcPr>
            <w:tcW w:w="3045" w:type="dxa"/>
            <w:tcBorders>
              <w:top w:val="nil"/>
              <w:left w:val="nil"/>
              <w:bottom w:val="single" w:sz="4" w:space="0" w:color="auto"/>
              <w:right w:val="single" w:sz="4" w:space="0" w:color="auto"/>
            </w:tcBorders>
            <w:shd w:val="clear" w:color="auto" w:fill="auto"/>
            <w:vAlign w:val="center"/>
            <w:hideMark/>
          </w:tcPr>
          <w:p w14:paraId="21356E3C"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Yampah Mountain School</w:t>
            </w:r>
          </w:p>
        </w:tc>
        <w:tc>
          <w:tcPr>
            <w:tcW w:w="3935" w:type="dxa"/>
            <w:tcBorders>
              <w:top w:val="nil"/>
              <w:left w:val="nil"/>
              <w:bottom w:val="single" w:sz="4" w:space="0" w:color="auto"/>
              <w:right w:val="single" w:sz="4" w:space="0" w:color="auto"/>
            </w:tcBorders>
            <w:shd w:val="clear" w:color="auto" w:fill="auto"/>
            <w:vAlign w:val="center"/>
            <w:hideMark/>
          </w:tcPr>
          <w:p w14:paraId="19D2AB65" w14:textId="77777777" w:rsidR="007E0806" w:rsidRPr="007E0806" w:rsidRDefault="007E0806" w:rsidP="007E0806">
            <w:pPr>
              <w:contextualSpacing w:val="0"/>
              <w:jc w:val="center"/>
              <w:rPr>
                <w:rFonts w:eastAsia="Times New Roman"/>
                <w:color w:val="000000"/>
                <w:kern w:val="0"/>
              </w:rPr>
            </w:pPr>
            <w:r w:rsidRPr="007E0806">
              <w:rPr>
                <w:rFonts w:eastAsia="Times New Roman"/>
                <w:color w:val="000000"/>
                <w:kern w:val="0"/>
              </w:rPr>
              <w:t>Targeted Support and Improvement</w:t>
            </w:r>
          </w:p>
        </w:tc>
      </w:tr>
    </w:tbl>
    <w:p w14:paraId="000001FD" w14:textId="77777777" w:rsidR="00594432" w:rsidRDefault="00594432">
      <w:pPr>
        <w:jc w:val="center"/>
      </w:pPr>
    </w:p>
    <w:sectPr w:rsidR="00594432">
      <w:foot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39E45" w14:textId="77777777" w:rsidR="00F6081B" w:rsidRDefault="00F6081B">
      <w:r>
        <w:separator/>
      </w:r>
    </w:p>
  </w:endnote>
  <w:endnote w:type="continuationSeparator" w:id="0">
    <w:p w14:paraId="5E204494" w14:textId="77777777" w:rsidR="00F6081B" w:rsidRDefault="00F6081B">
      <w:r>
        <w:continuationSeparator/>
      </w:r>
    </w:p>
  </w:endnote>
  <w:endnote w:type="continuationNotice" w:id="1">
    <w:p w14:paraId="219EA1E5" w14:textId="77777777" w:rsidR="00F6081B" w:rsidRDefault="00F60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E055B8C-A90A-4F9E-9446-2CF9854AC954}"/>
  </w:font>
  <w:font w:name="Calibri">
    <w:panose1 w:val="020F0502020204030204"/>
    <w:charset w:val="00"/>
    <w:family w:val="swiss"/>
    <w:pitch w:val="variable"/>
    <w:sig w:usb0="E4002EFF" w:usb1="C000247B" w:usb2="00000009" w:usb3="00000000" w:csb0="000001FF" w:csb1="00000000"/>
    <w:embedRegular r:id="rId2" w:fontKey="{096FBE75-7650-4B3C-8CA0-7911D053A6B2}"/>
    <w:embedBold r:id="rId3" w:fontKey="{34A3C192-B2AC-4D17-9F99-93CB16069384}"/>
    <w:embedItalic r:id="rId4" w:fontKey="{F5265066-B9D4-47EB-881E-3E8B7580361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A0181973-A1A7-4334-96E2-5D5655ED9ACF}"/>
  </w:font>
  <w:font w:name="Times New Roman">
    <w:panose1 w:val="02020603050405020304"/>
    <w:charset w:val="00"/>
    <w:family w:val="roman"/>
    <w:pitch w:val="variable"/>
    <w:sig w:usb0="E0002EFF" w:usb1="C000785B" w:usb2="00000009" w:usb3="00000000" w:csb0="000001FF" w:csb1="00000000"/>
  </w:font>
  <w:font w:name="Museo Slab 500">
    <w:altName w:val="Calibri"/>
    <w:panose1 w:val="00000000000000000000"/>
    <w:charset w:val="00"/>
    <w:family w:val="modern"/>
    <w:notTrueType/>
    <w:pitch w:val="variable"/>
    <w:sig w:usb0="A00000AF" w:usb1="40000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E714089-69B6-48F5-B22E-1DAB8BA464FA}"/>
  </w:font>
  <w:font w:name="Georgia">
    <w:panose1 w:val="02040502050405020303"/>
    <w:charset w:val="00"/>
    <w:family w:val="roman"/>
    <w:pitch w:val="variable"/>
    <w:sig w:usb0="00000287" w:usb1="00000000" w:usb2="00000000" w:usb3="00000000" w:csb0="0000009F" w:csb1="00000000"/>
    <w:embedRegular r:id="rId7" w:fontKey="{34B163B9-05C1-4108-A7FB-DDCFAAD3165A}"/>
    <w:embedItalic r:id="rId8" w:fontKey="{0FE0F962-5943-41AB-8F09-29AE50376625}"/>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9" w:fontKey="{C3BC3284-A979-4AAF-8AC6-E95FD39751FC}"/>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embedRegular r:id="rId10" w:fontKey="{1A0A76D0-92D6-4769-A354-A087123BED5B}"/>
  </w:font>
  <w:font w:name="Calibri Light">
    <w:panose1 w:val="020F0302020204030204"/>
    <w:charset w:val="00"/>
    <w:family w:val="swiss"/>
    <w:pitch w:val="variable"/>
    <w:sig w:usb0="E4002EFF" w:usb1="C000247B" w:usb2="00000009" w:usb3="00000000" w:csb0="000001FF" w:csb1="00000000"/>
    <w:embedRegular r:id="rId11" w:fontKey="{8FF7E992-0A1F-44BF-A623-AD73FDA862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E" w14:textId="77777777" w:rsidR="00594432" w:rsidRDefault="002B75DC">
    <w:pPr>
      <w:pBdr>
        <w:top w:val="nil"/>
        <w:left w:val="nil"/>
        <w:bottom w:val="nil"/>
        <w:right w:val="nil"/>
        <w:between w:val="nil"/>
      </w:pBdr>
      <w:tabs>
        <w:tab w:val="center" w:pos="4680"/>
        <w:tab w:val="right" w:pos="9360"/>
        <w:tab w:val="left" w:pos="8550"/>
        <w:tab w:val="right" w:pos="10800"/>
      </w:tabs>
      <w:jc w:val="right"/>
      <w:rPr>
        <w:color w:val="595959"/>
        <w:sz w:val="20"/>
        <w:szCs w:val="20"/>
      </w:rPr>
    </w:pPr>
    <w:r>
      <w:rPr>
        <w:color w:val="595959"/>
      </w:rPr>
      <w:tab/>
    </w:r>
    <w:r>
      <w:rPr>
        <w:color w:val="595959"/>
      </w:rPr>
      <w:tab/>
    </w:r>
    <w:r>
      <w:rPr>
        <w:color w:val="595959"/>
        <w:sz w:val="20"/>
        <w:szCs w:val="20"/>
      </w:rPr>
      <w:tab/>
    </w:r>
  </w:p>
  <w:p w14:paraId="000001FF" w14:textId="42B07350" w:rsidR="00594432" w:rsidRDefault="002B75DC">
    <w:pPr>
      <w:pBdr>
        <w:top w:val="nil"/>
        <w:left w:val="nil"/>
        <w:bottom w:val="nil"/>
        <w:right w:val="nil"/>
        <w:between w:val="nil"/>
      </w:pBdr>
      <w:tabs>
        <w:tab w:val="center" w:pos="4680"/>
        <w:tab w:val="right" w:pos="9360"/>
        <w:tab w:val="left" w:pos="8550"/>
        <w:tab w:val="right" w:pos="10800"/>
      </w:tabs>
      <w:jc w:val="right"/>
      <w:rPr>
        <w:color w:val="595959"/>
      </w:rPr>
    </w:pPr>
    <w:r>
      <w:rPr>
        <w:color w:val="595959"/>
        <w:sz w:val="20"/>
        <w:szCs w:val="20"/>
      </w:rPr>
      <w:t xml:space="preserve">EASI – Improvement Efforts| </w:t>
    </w:r>
    <w:r>
      <w:rPr>
        <w:color w:val="595959"/>
        <w:sz w:val="20"/>
        <w:szCs w:val="20"/>
      </w:rPr>
      <w:fldChar w:fldCharType="begin"/>
    </w:r>
    <w:r>
      <w:rPr>
        <w:color w:val="595959"/>
        <w:sz w:val="20"/>
        <w:szCs w:val="20"/>
      </w:rPr>
      <w:instrText>PAGE</w:instrText>
    </w:r>
    <w:r>
      <w:rPr>
        <w:color w:val="595959"/>
        <w:sz w:val="20"/>
        <w:szCs w:val="20"/>
      </w:rPr>
      <w:fldChar w:fldCharType="separate"/>
    </w:r>
    <w:r w:rsidR="00E31E30">
      <w:rPr>
        <w:noProof/>
        <w:color w:val="595959"/>
        <w:sz w:val="20"/>
        <w:szCs w:val="20"/>
      </w:rPr>
      <w:t>3</w:t>
    </w:r>
    <w:r>
      <w:rPr>
        <w:color w:val="595959"/>
        <w:sz w:val="20"/>
        <w:szCs w:val="20"/>
      </w:rPr>
      <w:fldChar w:fldCharType="end"/>
    </w:r>
  </w:p>
  <w:p w14:paraId="00000200" w14:textId="77777777" w:rsidR="00594432" w:rsidRDefault="00594432">
    <w:pPr>
      <w:widowControl w:val="0"/>
      <w:pBdr>
        <w:top w:val="nil"/>
        <w:left w:val="nil"/>
        <w:bottom w:val="nil"/>
        <w:right w:val="nil"/>
        <w:between w:val="nil"/>
      </w:pBdr>
      <w:spacing w:line="276" w:lineRule="auto"/>
      <w:rPr>
        <w:color w:val="59595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01" w14:textId="4F030A56" w:rsidR="00594432" w:rsidRDefault="002B75DC">
    <w:pPr>
      <w:pBdr>
        <w:top w:val="nil"/>
        <w:left w:val="nil"/>
        <w:bottom w:val="nil"/>
        <w:right w:val="nil"/>
        <w:between w:val="nil"/>
      </w:pBdr>
      <w:tabs>
        <w:tab w:val="center" w:pos="4680"/>
        <w:tab w:val="right" w:pos="9360"/>
        <w:tab w:val="left" w:pos="7380"/>
        <w:tab w:val="right" w:pos="10800"/>
      </w:tabs>
      <w:jc w:val="right"/>
      <w:rPr>
        <w:color w:val="595959"/>
      </w:rPr>
    </w:pPr>
    <w:r>
      <w:rPr>
        <w:color w:val="595959"/>
      </w:rPr>
      <w:tab/>
    </w:r>
    <w:r>
      <w:rPr>
        <w:sz w:val="20"/>
        <w:szCs w:val="20"/>
      </w:rPr>
      <w:t>EASI – Improvement Efforts</w:t>
    </w:r>
    <w:r>
      <w:rPr>
        <w:color w:val="595959"/>
        <w:sz w:val="20"/>
        <w:szCs w:val="20"/>
      </w:rPr>
      <w:t xml:space="preserve"> | </w:t>
    </w:r>
    <w:r>
      <w:rPr>
        <w:color w:val="595959"/>
        <w:sz w:val="20"/>
        <w:szCs w:val="20"/>
      </w:rPr>
      <w:fldChar w:fldCharType="begin"/>
    </w:r>
    <w:r>
      <w:rPr>
        <w:color w:val="595959"/>
        <w:sz w:val="20"/>
        <w:szCs w:val="20"/>
      </w:rPr>
      <w:instrText>PAGE</w:instrText>
    </w:r>
    <w:r>
      <w:rPr>
        <w:color w:val="595959"/>
        <w:sz w:val="20"/>
        <w:szCs w:val="20"/>
      </w:rPr>
      <w:fldChar w:fldCharType="separate"/>
    </w:r>
    <w:r w:rsidR="00E31E30">
      <w:rPr>
        <w:noProof/>
        <w:color w:val="595959"/>
        <w:sz w:val="20"/>
        <w:szCs w:val="20"/>
      </w:rPr>
      <w:t>2</w:t>
    </w:r>
    <w:r>
      <w:rPr>
        <w:color w:val="595959"/>
        <w:sz w:val="20"/>
        <w:szCs w:val="20"/>
      </w:rPr>
      <w:fldChar w:fldCharType="end"/>
    </w:r>
  </w:p>
  <w:p w14:paraId="00000202" w14:textId="77777777" w:rsidR="00594432" w:rsidRDefault="00594432">
    <w:pPr>
      <w:widowControl w:val="0"/>
      <w:pBdr>
        <w:top w:val="nil"/>
        <w:left w:val="nil"/>
        <w:bottom w:val="nil"/>
        <w:right w:val="nil"/>
        <w:between w:val="nil"/>
      </w:pBdr>
      <w:spacing w:line="276" w:lineRule="auto"/>
      <w:rPr>
        <w:color w:val="59595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51F6D" w14:textId="77777777" w:rsidR="00F6081B" w:rsidRDefault="00F6081B">
      <w:r>
        <w:separator/>
      </w:r>
    </w:p>
  </w:footnote>
  <w:footnote w:type="continuationSeparator" w:id="0">
    <w:p w14:paraId="5A9532F9" w14:textId="77777777" w:rsidR="00F6081B" w:rsidRDefault="00F6081B">
      <w:r>
        <w:continuationSeparator/>
      </w:r>
    </w:p>
  </w:footnote>
  <w:footnote w:type="continuationNotice" w:id="1">
    <w:p w14:paraId="025690E1" w14:textId="77777777" w:rsidR="00F6081B" w:rsidRDefault="00F6081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E1AA0"/>
    <w:multiLevelType w:val="multilevel"/>
    <w:tmpl w:val="42368718"/>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1" w15:restartNumberingAfterBreak="0">
    <w:nsid w:val="083F05C4"/>
    <w:multiLevelType w:val="multilevel"/>
    <w:tmpl w:val="D8EA494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125213"/>
    <w:multiLevelType w:val="multilevel"/>
    <w:tmpl w:val="D578D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C563CF"/>
    <w:multiLevelType w:val="multilevel"/>
    <w:tmpl w:val="7C509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A64647"/>
    <w:multiLevelType w:val="multilevel"/>
    <w:tmpl w:val="B5145BA8"/>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5" w15:restartNumberingAfterBreak="0">
    <w:nsid w:val="2ADB5C5C"/>
    <w:multiLevelType w:val="multilevel"/>
    <w:tmpl w:val="05109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C12037"/>
    <w:multiLevelType w:val="multilevel"/>
    <w:tmpl w:val="2AE632F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325E2D"/>
    <w:multiLevelType w:val="multilevel"/>
    <w:tmpl w:val="3D4845D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1C4C92"/>
    <w:multiLevelType w:val="multilevel"/>
    <w:tmpl w:val="96606BC8"/>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9" w15:restartNumberingAfterBreak="0">
    <w:nsid w:val="42D92DF6"/>
    <w:multiLevelType w:val="multilevel"/>
    <w:tmpl w:val="CDCEF9BC"/>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C03051"/>
    <w:multiLevelType w:val="multilevel"/>
    <w:tmpl w:val="B436EA66"/>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7513D84"/>
    <w:multiLevelType w:val="multilevel"/>
    <w:tmpl w:val="8528F4B2"/>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12" w15:restartNumberingAfterBreak="0">
    <w:nsid w:val="48703211"/>
    <w:multiLevelType w:val="multilevel"/>
    <w:tmpl w:val="FDD8E46E"/>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13" w15:restartNumberingAfterBreak="0">
    <w:nsid w:val="4A957816"/>
    <w:multiLevelType w:val="multilevel"/>
    <w:tmpl w:val="6A3630EE"/>
    <w:lvl w:ilvl="0">
      <w:start w:val="1"/>
      <w:numFmt w:val="bullet"/>
      <w:lvlText w:val="●"/>
      <w:lvlJc w:val="left"/>
      <w:pPr>
        <w:ind w:left="504" w:hanging="288"/>
      </w:pPr>
      <w:rPr>
        <w:rFonts w:ascii="Noto Sans Symbols" w:eastAsia="Noto Sans Symbols" w:hAnsi="Noto Sans Symbols" w:cs="Noto Sans Symbols"/>
        <w:color w:val="000000"/>
        <w:sz w:val="20"/>
        <w:szCs w:val="20"/>
      </w:rPr>
    </w:lvl>
    <w:lvl w:ilvl="1">
      <w:start w:val="1"/>
      <w:numFmt w:val="bullet"/>
      <w:lvlText w:val="○"/>
      <w:lvlJc w:val="left"/>
      <w:pPr>
        <w:ind w:left="864" w:hanging="287"/>
      </w:pPr>
      <w:rPr>
        <w:rFonts w:ascii="Calibri" w:eastAsia="Calibri" w:hAnsi="Calibri" w:cs="Calibri"/>
        <w:sz w:val="20"/>
        <w:szCs w:val="20"/>
      </w:rPr>
    </w:lvl>
    <w:lvl w:ilvl="2">
      <w:start w:val="1"/>
      <w:numFmt w:val="bullet"/>
      <w:lvlText w:val="•"/>
      <w:lvlJc w:val="left"/>
      <w:pPr>
        <w:ind w:left="2191" w:hanging="217"/>
      </w:pPr>
    </w:lvl>
    <w:lvl w:ilvl="3">
      <w:start w:val="1"/>
      <w:numFmt w:val="bullet"/>
      <w:lvlText w:val="•"/>
      <w:lvlJc w:val="left"/>
      <w:pPr>
        <w:ind w:left="3302" w:hanging="217"/>
      </w:pPr>
    </w:lvl>
    <w:lvl w:ilvl="4">
      <w:start w:val="1"/>
      <w:numFmt w:val="bullet"/>
      <w:lvlText w:val="•"/>
      <w:lvlJc w:val="left"/>
      <w:pPr>
        <w:ind w:left="4413" w:hanging="217"/>
      </w:pPr>
    </w:lvl>
    <w:lvl w:ilvl="5">
      <w:start w:val="1"/>
      <w:numFmt w:val="bullet"/>
      <w:lvlText w:val="•"/>
      <w:lvlJc w:val="left"/>
      <w:pPr>
        <w:ind w:left="5524" w:hanging="217"/>
      </w:pPr>
    </w:lvl>
    <w:lvl w:ilvl="6">
      <w:start w:val="1"/>
      <w:numFmt w:val="bullet"/>
      <w:lvlText w:val="•"/>
      <w:lvlJc w:val="left"/>
      <w:pPr>
        <w:ind w:left="6635" w:hanging="217"/>
      </w:pPr>
    </w:lvl>
    <w:lvl w:ilvl="7">
      <w:start w:val="1"/>
      <w:numFmt w:val="bullet"/>
      <w:lvlText w:val="•"/>
      <w:lvlJc w:val="left"/>
      <w:pPr>
        <w:ind w:left="7746" w:hanging="217"/>
      </w:pPr>
    </w:lvl>
    <w:lvl w:ilvl="8">
      <w:start w:val="1"/>
      <w:numFmt w:val="bullet"/>
      <w:lvlText w:val="•"/>
      <w:lvlJc w:val="left"/>
      <w:pPr>
        <w:ind w:left="8857" w:hanging="217"/>
      </w:pPr>
    </w:lvl>
  </w:abstractNum>
  <w:abstractNum w:abstractNumId="14" w15:restartNumberingAfterBreak="0">
    <w:nsid w:val="4D3369A4"/>
    <w:multiLevelType w:val="multilevel"/>
    <w:tmpl w:val="F196AC0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9F054E"/>
    <w:multiLevelType w:val="multilevel"/>
    <w:tmpl w:val="74DCB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BD0F6F"/>
    <w:multiLevelType w:val="multilevel"/>
    <w:tmpl w:val="8C42335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1D55B6D"/>
    <w:multiLevelType w:val="multilevel"/>
    <w:tmpl w:val="5C1E8458"/>
    <w:lvl w:ilvl="0">
      <w:start w:val="2016"/>
      <w:numFmt w:val="bullet"/>
      <w:lvlText w:val="●"/>
      <w:lvlJc w:val="left"/>
      <w:pPr>
        <w:ind w:left="432" w:hanging="21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64543957">
    <w:abstractNumId w:val="14"/>
  </w:num>
  <w:num w:numId="2" w16cid:durableId="216205202">
    <w:abstractNumId w:val="15"/>
  </w:num>
  <w:num w:numId="3" w16cid:durableId="1307122161">
    <w:abstractNumId w:val="7"/>
  </w:num>
  <w:num w:numId="4" w16cid:durableId="1685130409">
    <w:abstractNumId w:val="1"/>
  </w:num>
  <w:num w:numId="5" w16cid:durableId="1177229157">
    <w:abstractNumId w:val="9"/>
  </w:num>
  <w:num w:numId="6" w16cid:durableId="505748191">
    <w:abstractNumId w:val="17"/>
  </w:num>
  <w:num w:numId="7" w16cid:durableId="1089037708">
    <w:abstractNumId w:val="0"/>
  </w:num>
  <w:num w:numId="8" w16cid:durableId="1902671782">
    <w:abstractNumId w:val="4"/>
  </w:num>
  <w:num w:numId="9" w16cid:durableId="501707019">
    <w:abstractNumId w:val="13"/>
  </w:num>
  <w:num w:numId="10" w16cid:durableId="36664371">
    <w:abstractNumId w:val="11"/>
  </w:num>
  <w:num w:numId="11" w16cid:durableId="596672112">
    <w:abstractNumId w:val="12"/>
  </w:num>
  <w:num w:numId="12" w16cid:durableId="1413233151">
    <w:abstractNumId w:val="5"/>
  </w:num>
  <w:num w:numId="13" w16cid:durableId="104885213">
    <w:abstractNumId w:val="8"/>
  </w:num>
  <w:num w:numId="14" w16cid:durableId="810712813">
    <w:abstractNumId w:val="10"/>
  </w:num>
  <w:num w:numId="15" w16cid:durableId="1097097957">
    <w:abstractNumId w:val="3"/>
  </w:num>
  <w:num w:numId="16" w16cid:durableId="639041866">
    <w:abstractNumId w:val="2"/>
  </w:num>
  <w:num w:numId="17" w16cid:durableId="1888177979">
    <w:abstractNumId w:val="16"/>
  </w:num>
  <w:num w:numId="18" w16cid:durableId="19950601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432"/>
    <w:rsid w:val="0001171F"/>
    <w:rsid w:val="00055C30"/>
    <w:rsid w:val="00077055"/>
    <w:rsid w:val="000E7047"/>
    <w:rsid w:val="00105A47"/>
    <w:rsid w:val="001307B5"/>
    <w:rsid w:val="00181097"/>
    <w:rsid w:val="001A13A6"/>
    <w:rsid w:val="001E62C4"/>
    <w:rsid w:val="002430D1"/>
    <w:rsid w:val="0025619C"/>
    <w:rsid w:val="002612EA"/>
    <w:rsid w:val="0027605A"/>
    <w:rsid w:val="002843A3"/>
    <w:rsid w:val="002B5A65"/>
    <w:rsid w:val="002B75DC"/>
    <w:rsid w:val="003077D7"/>
    <w:rsid w:val="0034370E"/>
    <w:rsid w:val="00385568"/>
    <w:rsid w:val="003B0B51"/>
    <w:rsid w:val="00465D69"/>
    <w:rsid w:val="00522F0D"/>
    <w:rsid w:val="00525545"/>
    <w:rsid w:val="00594432"/>
    <w:rsid w:val="00617AAA"/>
    <w:rsid w:val="00664690"/>
    <w:rsid w:val="006F5588"/>
    <w:rsid w:val="007402F3"/>
    <w:rsid w:val="007E0806"/>
    <w:rsid w:val="0085741A"/>
    <w:rsid w:val="00862580"/>
    <w:rsid w:val="00872BFF"/>
    <w:rsid w:val="00906442"/>
    <w:rsid w:val="00931D2B"/>
    <w:rsid w:val="00B200FC"/>
    <w:rsid w:val="00B23492"/>
    <w:rsid w:val="00B264E1"/>
    <w:rsid w:val="00BD08DE"/>
    <w:rsid w:val="00BF081D"/>
    <w:rsid w:val="00BF2761"/>
    <w:rsid w:val="00C0500E"/>
    <w:rsid w:val="00CD7B5F"/>
    <w:rsid w:val="00D0525C"/>
    <w:rsid w:val="00D12FB1"/>
    <w:rsid w:val="00DA5D01"/>
    <w:rsid w:val="00DE2539"/>
    <w:rsid w:val="00E31E30"/>
    <w:rsid w:val="00EE2F1F"/>
    <w:rsid w:val="00F2481E"/>
    <w:rsid w:val="00F34073"/>
    <w:rsid w:val="00F6081B"/>
    <w:rsid w:val="00F93F02"/>
    <w:rsid w:val="00FC619A"/>
    <w:rsid w:val="00FD0AA6"/>
    <w:rsid w:val="04DA6C88"/>
    <w:rsid w:val="210CD8E7"/>
    <w:rsid w:val="3EE4FC60"/>
    <w:rsid w:val="4500E9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E0764"/>
  <w15:docId w15:val="{D5F40E21-3415-4371-9AA9-E8E736F07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262626"/>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30D"/>
    <w:pPr>
      <w:contextualSpacing/>
    </w:pPr>
    <w:rPr>
      <w:color w:val="262626" w:themeColor="text1" w:themeTint="D9"/>
      <w:kern w:val="16"/>
    </w:rPr>
  </w:style>
  <w:style w:type="paragraph" w:styleId="Heading1">
    <w:name w:val="heading 1"/>
    <w:basedOn w:val="Normal"/>
    <w:next w:val="Normal"/>
    <w:link w:val="Heading1Char"/>
    <w:uiPriority w:val="9"/>
    <w:qFormat/>
    <w:rsid w:val="00E655F9"/>
    <w:pPr>
      <w:pBdr>
        <w:bottom w:val="single" w:sz="4" w:space="1" w:color="auto"/>
      </w:pBdr>
      <w:spacing w:before="120" w:after="120"/>
      <w:outlineLvl w:val="0"/>
    </w:pPr>
    <w:rPr>
      <w:b/>
      <w:sz w:val="28"/>
      <w:szCs w:val="28"/>
    </w:rPr>
  </w:style>
  <w:style w:type="paragraph" w:styleId="Heading2">
    <w:name w:val="heading 2"/>
    <w:basedOn w:val="Normal"/>
    <w:next w:val="Normal"/>
    <w:link w:val="Heading2Char"/>
    <w:uiPriority w:val="9"/>
    <w:unhideWhenUsed/>
    <w:qFormat/>
    <w:rsid w:val="00255417"/>
    <w:pPr>
      <w:keepNext/>
      <w:jc w:val="center"/>
      <w:outlineLvl w:val="1"/>
    </w:pPr>
    <w:rPr>
      <w:rFonts w:ascii="Museo Slab 500" w:hAnsi="Museo Slab 500"/>
      <w:sz w:val="28"/>
      <w:szCs w:val="28"/>
    </w:rPr>
  </w:style>
  <w:style w:type="paragraph" w:styleId="Heading3">
    <w:name w:val="heading 3"/>
    <w:basedOn w:val="Normal"/>
    <w:next w:val="Normal"/>
    <w:link w:val="Heading3Char"/>
    <w:uiPriority w:val="9"/>
    <w:unhideWhenUsed/>
    <w:qFormat/>
    <w:rsid w:val="00255417"/>
    <w:pPr>
      <w:keepNext/>
      <w:jc w:val="center"/>
      <w:outlineLvl w:val="2"/>
    </w:pPr>
    <w:rPr>
      <w:rFonts w:ascii="Museo Slab 500" w:hAnsi="Museo Slab 500"/>
      <w:color w:val="C00000"/>
      <w:sz w:val="28"/>
      <w:szCs w:val="28"/>
    </w:rPr>
  </w:style>
  <w:style w:type="paragraph" w:styleId="Heading4">
    <w:name w:val="heading 4"/>
    <w:basedOn w:val="Normal"/>
    <w:next w:val="Normal"/>
    <w:link w:val="Heading4Char"/>
    <w:uiPriority w:val="9"/>
    <w:unhideWhenUsed/>
    <w:qFormat/>
    <w:rsid w:val="00255417"/>
    <w:pPr>
      <w:keepNext/>
      <w:jc w:val="center"/>
      <w:outlineLvl w:val="3"/>
    </w:pPr>
    <w:rPr>
      <w:rFonts w:ascii="Museo Slab 500" w:hAnsi="Museo Slab 500"/>
      <w:b/>
    </w:rPr>
  </w:style>
  <w:style w:type="paragraph" w:styleId="Heading5">
    <w:name w:val="heading 5"/>
    <w:basedOn w:val="Normal"/>
    <w:next w:val="Normal"/>
    <w:link w:val="Heading5Char"/>
    <w:uiPriority w:val="9"/>
    <w:unhideWhenUsed/>
    <w:qFormat/>
    <w:rsid w:val="00255417"/>
    <w:pPr>
      <w:keepNext/>
      <w:jc w:val="center"/>
      <w:outlineLvl w:val="4"/>
    </w:pPr>
    <w:rPr>
      <w:rFonts w:ascii="Museo Slab 500" w:hAnsi="Museo Slab 500"/>
      <w:sz w:val="36"/>
      <w:szCs w:val="36"/>
    </w:rPr>
  </w:style>
  <w:style w:type="paragraph" w:styleId="Heading6">
    <w:name w:val="heading 6"/>
    <w:basedOn w:val="Normal"/>
    <w:next w:val="Normal"/>
    <w:link w:val="Heading6Char"/>
    <w:uiPriority w:val="9"/>
    <w:semiHidden/>
    <w:unhideWhenUsed/>
    <w:qFormat/>
    <w:rsid w:val="00C57E01"/>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0000" w:themeFill="text1"/>
      <w:jc w:val="center"/>
      <w:outlineLvl w:val="5"/>
    </w:pPr>
    <w:rPr>
      <w:b/>
      <w:sz w:val="28"/>
      <w:szCs w:val="28"/>
    </w:rPr>
  </w:style>
  <w:style w:type="paragraph" w:styleId="Heading7">
    <w:name w:val="heading 7"/>
    <w:basedOn w:val="Normal"/>
    <w:next w:val="Normal"/>
    <w:link w:val="Heading7Char"/>
    <w:uiPriority w:val="9"/>
    <w:unhideWhenUsed/>
    <w:qFormat/>
    <w:rsid w:val="00166FF3"/>
    <w:pPr>
      <w:keepNext/>
      <w:shd w:val="clear" w:color="auto" w:fill="000000" w:themeFill="text1"/>
      <w:jc w:val="center"/>
      <w:outlineLvl w:val="6"/>
    </w:pPr>
    <w:rPr>
      <w:b/>
      <w:bCs/>
      <w:color w:val="FFFFFF" w:themeColor="background1"/>
      <w:sz w:val="28"/>
      <w:szCs w:val="28"/>
    </w:rPr>
  </w:style>
  <w:style w:type="paragraph" w:styleId="Heading8">
    <w:name w:val="heading 8"/>
    <w:basedOn w:val="Normal"/>
    <w:next w:val="Normal"/>
    <w:link w:val="Heading8Char"/>
    <w:uiPriority w:val="9"/>
    <w:unhideWhenUsed/>
    <w:qFormat/>
    <w:rsid w:val="00D34F1D"/>
    <w:pPr>
      <w:keepNext/>
      <w:spacing w:line="259" w:lineRule="auto"/>
      <w:contextualSpacing w:val="0"/>
      <w:outlineLvl w:val="7"/>
    </w:pPr>
    <w:rPr>
      <w:b/>
    </w:rPr>
  </w:style>
  <w:style w:type="paragraph" w:styleId="Heading9">
    <w:name w:val="heading 9"/>
    <w:basedOn w:val="Normal"/>
    <w:next w:val="Normal"/>
    <w:link w:val="Heading9Char"/>
    <w:uiPriority w:val="9"/>
    <w:unhideWhenUsed/>
    <w:qFormat/>
    <w:rsid w:val="006E70FE"/>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5F9"/>
    <w:rPr>
      <w:b/>
      <w:color w:val="262626" w:themeColor="text1" w:themeTint="D9"/>
      <w:kern w:val="16"/>
      <w:sz w:val="28"/>
      <w:szCs w:val="28"/>
    </w:rPr>
  </w:style>
  <w:style w:type="character" w:customStyle="1" w:styleId="Heading2Char">
    <w:name w:val="Heading 2 Char"/>
    <w:basedOn w:val="DefaultParagraphFont"/>
    <w:link w:val="Heading2"/>
    <w:uiPriority w:val="9"/>
    <w:rsid w:val="00255417"/>
    <w:rPr>
      <w:rFonts w:ascii="Museo Slab 500" w:hAnsi="Museo Slab 500"/>
      <w:kern w:val="16"/>
      <w:sz w:val="28"/>
      <w:szCs w:val="28"/>
    </w:rPr>
  </w:style>
  <w:style w:type="character" w:customStyle="1" w:styleId="Heading3Char">
    <w:name w:val="Heading 3 Char"/>
    <w:basedOn w:val="DefaultParagraphFont"/>
    <w:link w:val="Heading3"/>
    <w:uiPriority w:val="9"/>
    <w:rsid w:val="00255417"/>
    <w:rPr>
      <w:rFonts w:ascii="Museo Slab 500" w:hAnsi="Museo Slab 500"/>
      <w:color w:val="C00000"/>
      <w:kern w:val="16"/>
      <w:sz w:val="28"/>
      <w:szCs w:val="28"/>
    </w:rPr>
  </w:style>
  <w:style w:type="character" w:customStyle="1" w:styleId="Heading4Char">
    <w:name w:val="Heading 4 Char"/>
    <w:basedOn w:val="DefaultParagraphFont"/>
    <w:link w:val="Heading4"/>
    <w:uiPriority w:val="9"/>
    <w:rsid w:val="00255417"/>
    <w:rPr>
      <w:rFonts w:ascii="Museo Slab 500" w:hAnsi="Museo Slab 500"/>
      <w:b/>
      <w:kern w:val="16"/>
    </w:rPr>
  </w:style>
  <w:style w:type="character" w:customStyle="1" w:styleId="Heading5Char">
    <w:name w:val="Heading 5 Char"/>
    <w:basedOn w:val="DefaultParagraphFont"/>
    <w:link w:val="Heading5"/>
    <w:uiPriority w:val="9"/>
    <w:rsid w:val="00255417"/>
    <w:rPr>
      <w:rFonts w:ascii="Museo Slab 500" w:hAnsi="Museo Slab 500"/>
      <w:kern w:val="16"/>
      <w:sz w:val="36"/>
      <w:szCs w:val="36"/>
    </w:rPr>
  </w:style>
  <w:style w:type="character" w:customStyle="1" w:styleId="Heading6Char">
    <w:name w:val="Heading 6 Char"/>
    <w:basedOn w:val="DefaultParagraphFont"/>
    <w:link w:val="Heading6"/>
    <w:uiPriority w:val="9"/>
    <w:rsid w:val="00C57E01"/>
    <w:rPr>
      <w:b/>
      <w:kern w:val="16"/>
      <w:sz w:val="28"/>
      <w:szCs w:val="28"/>
      <w:shd w:val="clear" w:color="auto" w:fill="000000" w:themeFill="text1"/>
    </w:rPr>
  </w:style>
  <w:style w:type="character" w:customStyle="1" w:styleId="Heading7Char">
    <w:name w:val="Heading 7 Char"/>
    <w:basedOn w:val="DefaultParagraphFont"/>
    <w:link w:val="Heading7"/>
    <w:uiPriority w:val="9"/>
    <w:rsid w:val="00166FF3"/>
    <w:rPr>
      <w:b/>
      <w:bCs/>
      <w:color w:val="FFFFFF" w:themeColor="background1"/>
      <w:kern w:val="16"/>
      <w:sz w:val="28"/>
      <w:szCs w:val="28"/>
      <w:shd w:val="clear" w:color="auto" w:fill="000000" w:themeFill="text1"/>
    </w:rPr>
  </w:style>
  <w:style w:type="character" w:customStyle="1" w:styleId="Heading8Char">
    <w:name w:val="Heading 8 Char"/>
    <w:basedOn w:val="DefaultParagraphFont"/>
    <w:link w:val="Heading8"/>
    <w:uiPriority w:val="9"/>
    <w:rsid w:val="00D34F1D"/>
    <w:rPr>
      <w:b/>
      <w:kern w:val="16"/>
    </w:rPr>
  </w:style>
  <w:style w:type="character" w:customStyle="1" w:styleId="Heading9Char">
    <w:name w:val="Heading 9 Char"/>
    <w:basedOn w:val="DefaultParagraphFont"/>
    <w:link w:val="Heading9"/>
    <w:uiPriority w:val="9"/>
    <w:rsid w:val="006E70FE"/>
    <w:rPr>
      <w:kern w:val="16"/>
      <w:u w:val="single"/>
    </w:r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basedOn w:val="DefaultParagraphFont"/>
    <w:link w:val="Title"/>
    <w:uiPriority w:val="10"/>
    <w:rsid w:val="002D6297"/>
    <w:rPr>
      <w:b/>
      <w:color w:val="262626" w:themeColor="text1" w:themeTint="D9"/>
      <w:kern w:val="16"/>
      <w:sz w:val="72"/>
      <w:szCs w:val="72"/>
    </w:rPr>
  </w:style>
  <w:style w:type="table" w:styleId="TableGrid">
    <w:name w:val="Table Grid"/>
    <w:basedOn w:val="TableNormal"/>
    <w:uiPriority w:val="39"/>
    <w:rsid w:val="00255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5417"/>
    <w:rPr>
      <w:color w:val="0563C1" w:themeColor="hyperlink"/>
      <w:u w:val="single"/>
    </w:rPr>
  </w:style>
  <w:style w:type="paragraph" w:styleId="Header">
    <w:name w:val="header"/>
    <w:basedOn w:val="Normal"/>
    <w:link w:val="HeaderChar"/>
    <w:unhideWhenUsed/>
    <w:rsid w:val="00E65C54"/>
    <w:pPr>
      <w:tabs>
        <w:tab w:val="center" w:pos="4680"/>
        <w:tab w:val="right" w:pos="9360"/>
      </w:tabs>
    </w:pPr>
  </w:style>
  <w:style w:type="character" w:customStyle="1" w:styleId="HeaderChar">
    <w:name w:val="Header Char"/>
    <w:basedOn w:val="DefaultParagraphFont"/>
    <w:link w:val="Header"/>
    <w:rsid w:val="00E65C54"/>
    <w:rPr>
      <w:kern w:val="16"/>
    </w:rPr>
  </w:style>
  <w:style w:type="paragraph" w:styleId="Footer">
    <w:name w:val="footer"/>
    <w:basedOn w:val="Normal"/>
    <w:link w:val="FooterChar"/>
    <w:uiPriority w:val="99"/>
    <w:unhideWhenUsed/>
    <w:rsid w:val="00E65C54"/>
    <w:pPr>
      <w:tabs>
        <w:tab w:val="center" w:pos="4680"/>
        <w:tab w:val="right" w:pos="9360"/>
      </w:tabs>
    </w:pPr>
  </w:style>
  <w:style w:type="character" w:customStyle="1" w:styleId="FooterChar">
    <w:name w:val="Footer Char"/>
    <w:basedOn w:val="DefaultParagraphFont"/>
    <w:link w:val="Footer"/>
    <w:uiPriority w:val="99"/>
    <w:rsid w:val="00E65C54"/>
    <w:rPr>
      <w:kern w:val="16"/>
    </w:rPr>
  </w:style>
  <w:style w:type="paragraph" w:styleId="TOCHeading">
    <w:name w:val="TOC Heading"/>
    <w:basedOn w:val="Heading1"/>
    <w:next w:val="Normal"/>
    <w:uiPriority w:val="39"/>
    <w:unhideWhenUsed/>
    <w:qFormat/>
    <w:rsid w:val="005C7E68"/>
    <w:pPr>
      <w:keepNext/>
      <w:keepLines/>
      <w:pBdr>
        <w:bottom w:val="none" w:sz="0" w:space="0" w:color="auto"/>
      </w:pBdr>
      <w:spacing w:before="240" w:after="0" w:line="259" w:lineRule="auto"/>
      <w:contextualSpacing w:val="0"/>
      <w:outlineLvl w:val="9"/>
    </w:pPr>
    <w:rPr>
      <w:rFonts w:eastAsiaTheme="majorEastAsia" w:cstheme="majorBidi"/>
      <w:b w:val="0"/>
      <w:kern w:val="0"/>
      <w:sz w:val="32"/>
      <w:szCs w:val="32"/>
    </w:rPr>
  </w:style>
  <w:style w:type="paragraph" w:styleId="TOC2">
    <w:name w:val="toc 2"/>
    <w:basedOn w:val="Normal"/>
    <w:next w:val="Normal"/>
    <w:autoRedefine/>
    <w:uiPriority w:val="39"/>
    <w:unhideWhenUsed/>
    <w:rsid w:val="00E65C54"/>
    <w:pPr>
      <w:spacing w:after="100"/>
      <w:ind w:left="220"/>
    </w:pPr>
  </w:style>
  <w:style w:type="paragraph" w:styleId="TOC3">
    <w:name w:val="toc 3"/>
    <w:basedOn w:val="Normal"/>
    <w:next w:val="Normal"/>
    <w:autoRedefine/>
    <w:uiPriority w:val="39"/>
    <w:unhideWhenUsed/>
    <w:rsid w:val="00E65C54"/>
    <w:pPr>
      <w:spacing w:after="100"/>
      <w:ind w:left="440"/>
    </w:pPr>
  </w:style>
  <w:style w:type="paragraph" w:styleId="TOC1">
    <w:name w:val="toc 1"/>
    <w:basedOn w:val="Normal"/>
    <w:next w:val="Normal"/>
    <w:autoRedefine/>
    <w:uiPriority w:val="39"/>
    <w:unhideWhenUsed/>
    <w:rsid w:val="00B00D08"/>
    <w:pPr>
      <w:spacing w:after="100"/>
    </w:pPr>
  </w:style>
  <w:style w:type="paragraph" w:styleId="BodyText">
    <w:name w:val="Body Text"/>
    <w:basedOn w:val="Normal"/>
    <w:link w:val="BodyTextChar"/>
    <w:uiPriority w:val="99"/>
    <w:unhideWhenUsed/>
    <w:rsid w:val="00547D90"/>
    <w:pPr>
      <w:spacing w:line="259" w:lineRule="auto"/>
      <w:contextualSpacing w:val="0"/>
    </w:pPr>
    <w:rPr>
      <w:b/>
    </w:rPr>
  </w:style>
  <w:style w:type="character" w:customStyle="1" w:styleId="BodyTextChar">
    <w:name w:val="Body Text Char"/>
    <w:basedOn w:val="DefaultParagraphFont"/>
    <w:link w:val="BodyText"/>
    <w:uiPriority w:val="99"/>
    <w:rsid w:val="00547D90"/>
    <w:rPr>
      <w:b/>
      <w:kern w:val="16"/>
    </w:rPr>
  </w:style>
  <w:style w:type="paragraph" w:styleId="BodyText2">
    <w:name w:val="Body Text 2"/>
    <w:basedOn w:val="Normal"/>
    <w:link w:val="BodyText2Char"/>
    <w:uiPriority w:val="99"/>
    <w:unhideWhenUsed/>
    <w:rsid w:val="006E70FE"/>
    <w:rPr>
      <w:b/>
      <w:color w:val="C00000"/>
    </w:rPr>
  </w:style>
  <w:style w:type="character" w:customStyle="1" w:styleId="BodyText2Char">
    <w:name w:val="Body Text 2 Char"/>
    <w:basedOn w:val="DefaultParagraphFont"/>
    <w:link w:val="BodyText2"/>
    <w:uiPriority w:val="99"/>
    <w:rsid w:val="006E70FE"/>
    <w:rPr>
      <w:b/>
      <w:color w:val="C00000"/>
      <w:kern w:val="16"/>
    </w:rPr>
  </w:style>
  <w:style w:type="character" w:styleId="CommentReference">
    <w:name w:val="annotation reference"/>
    <w:basedOn w:val="DefaultParagraphFont"/>
    <w:uiPriority w:val="99"/>
    <w:semiHidden/>
    <w:unhideWhenUsed/>
    <w:rsid w:val="00150E79"/>
    <w:rPr>
      <w:sz w:val="16"/>
      <w:szCs w:val="16"/>
    </w:rPr>
  </w:style>
  <w:style w:type="paragraph" w:styleId="CommentText">
    <w:name w:val="annotation text"/>
    <w:basedOn w:val="Normal"/>
    <w:link w:val="CommentTextChar"/>
    <w:uiPriority w:val="99"/>
    <w:unhideWhenUsed/>
    <w:rsid w:val="00150E79"/>
    <w:rPr>
      <w:sz w:val="20"/>
      <w:szCs w:val="20"/>
    </w:rPr>
  </w:style>
  <w:style w:type="character" w:customStyle="1" w:styleId="CommentTextChar">
    <w:name w:val="Comment Text Char"/>
    <w:basedOn w:val="DefaultParagraphFont"/>
    <w:link w:val="CommentText"/>
    <w:uiPriority w:val="99"/>
    <w:rsid w:val="00150E79"/>
    <w:rPr>
      <w:color w:val="262626" w:themeColor="text1" w:themeTint="D9"/>
      <w:kern w:val="16"/>
      <w:sz w:val="20"/>
      <w:szCs w:val="20"/>
    </w:rPr>
  </w:style>
  <w:style w:type="paragraph" w:styleId="CommentSubject">
    <w:name w:val="annotation subject"/>
    <w:basedOn w:val="CommentText"/>
    <w:next w:val="CommentText"/>
    <w:link w:val="CommentSubjectChar"/>
    <w:uiPriority w:val="99"/>
    <w:semiHidden/>
    <w:unhideWhenUsed/>
    <w:rsid w:val="00150E79"/>
    <w:rPr>
      <w:b/>
      <w:bCs/>
    </w:rPr>
  </w:style>
  <w:style w:type="character" w:customStyle="1" w:styleId="CommentSubjectChar">
    <w:name w:val="Comment Subject Char"/>
    <w:basedOn w:val="CommentTextChar"/>
    <w:link w:val="CommentSubject"/>
    <w:uiPriority w:val="99"/>
    <w:semiHidden/>
    <w:rsid w:val="00150E79"/>
    <w:rPr>
      <w:b/>
      <w:bCs/>
      <w:color w:val="262626" w:themeColor="text1" w:themeTint="D9"/>
      <w:kern w:val="16"/>
      <w:sz w:val="20"/>
      <w:szCs w:val="20"/>
    </w:rPr>
  </w:style>
  <w:style w:type="paragraph" w:styleId="BalloonText">
    <w:name w:val="Balloon Text"/>
    <w:basedOn w:val="Normal"/>
    <w:link w:val="BalloonTextChar"/>
    <w:uiPriority w:val="99"/>
    <w:semiHidden/>
    <w:unhideWhenUsed/>
    <w:rsid w:val="00150E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E79"/>
    <w:rPr>
      <w:rFonts w:ascii="Segoe UI" w:hAnsi="Segoe UI" w:cs="Segoe UI"/>
      <w:color w:val="262626" w:themeColor="text1" w:themeTint="D9"/>
      <w:kern w:val="16"/>
      <w:sz w:val="18"/>
      <w:szCs w:val="18"/>
    </w:rPr>
  </w:style>
  <w:style w:type="paragraph" w:styleId="ListParagraph">
    <w:name w:val="List Paragraph"/>
    <w:aliases w:val="Indented Text,Indented (Quote)"/>
    <w:basedOn w:val="Normal"/>
    <w:uiPriority w:val="34"/>
    <w:qFormat/>
    <w:rsid w:val="00F81DAD"/>
    <w:pPr>
      <w:ind w:left="720"/>
    </w:pPr>
  </w:style>
  <w:style w:type="paragraph" w:customStyle="1" w:styleId="Default">
    <w:name w:val="Default"/>
    <w:rsid w:val="002137D6"/>
    <w:pPr>
      <w:autoSpaceDE w:val="0"/>
      <w:autoSpaceDN w:val="0"/>
      <w:adjustRightInd w:val="0"/>
    </w:pPr>
    <w:rPr>
      <w:rFonts w:ascii="Verdana" w:eastAsia="Times New Roman" w:hAnsi="Verdana" w:cs="Verdana"/>
      <w:color w:val="000000"/>
      <w:sz w:val="24"/>
      <w:szCs w:val="24"/>
    </w:rPr>
  </w:style>
  <w:style w:type="paragraph" w:styleId="BodyTextIndent">
    <w:name w:val="Body Text Indent"/>
    <w:basedOn w:val="Normal"/>
    <w:link w:val="BodyTextIndentChar"/>
    <w:uiPriority w:val="99"/>
    <w:semiHidden/>
    <w:unhideWhenUsed/>
    <w:rsid w:val="003068D4"/>
    <w:pPr>
      <w:spacing w:after="120"/>
      <w:ind w:left="360"/>
    </w:pPr>
  </w:style>
  <w:style w:type="character" w:customStyle="1" w:styleId="BodyTextIndentChar">
    <w:name w:val="Body Text Indent Char"/>
    <w:basedOn w:val="DefaultParagraphFont"/>
    <w:link w:val="BodyTextIndent"/>
    <w:uiPriority w:val="99"/>
    <w:semiHidden/>
    <w:rsid w:val="003068D4"/>
    <w:rPr>
      <w:color w:val="262626" w:themeColor="text1" w:themeTint="D9"/>
      <w:kern w:val="16"/>
    </w:rPr>
  </w:style>
  <w:style w:type="character" w:styleId="UnresolvedMention">
    <w:name w:val="Unresolved Mention"/>
    <w:basedOn w:val="DefaultParagraphFont"/>
    <w:uiPriority w:val="99"/>
    <w:semiHidden/>
    <w:unhideWhenUsed/>
    <w:rsid w:val="004678E5"/>
    <w:rPr>
      <w:color w:val="605E5C"/>
      <w:shd w:val="clear" w:color="auto" w:fill="E1DFDD"/>
    </w:rPr>
  </w:style>
  <w:style w:type="paragraph" w:styleId="Revision">
    <w:name w:val="Revision"/>
    <w:hidden/>
    <w:uiPriority w:val="99"/>
    <w:semiHidden/>
    <w:rsid w:val="00542905"/>
    <w:rPr>
      <w:color w:val="262626" w:themeColor="text1" w:themeTint="D9"/>
      <w:kern w:val="1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D6297"/>
    <w:rPr>
      <w:rFonts w:ascii="Georgia" w:eastAsia="Georgia" w:hAnsi="Georgia" w:cs="Georgia"/>
      <w:i/>
      <w:color w:val="666666"/>
      <w:kern w:val="16"/>
      <w:sz w:val="48"/>
      <w:szCs w:val="48"/>
    </w:r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left w:w="29" w:type="dxa"/>
        <w:right w:w="29" w:type="dxa"/>
      </w:tblCellMar>
    </w:tblPr>
  </w:style>
  <w:style w:type="table" w:customStyle="1" w:styleId="7">
    <w:name w:val="7"/>
    <w:basedOn w:val="TableNormal"/>
    <w:tblPr>
      <w:tblStyleRowBandSize w:val="1"/>
      <w:tblStyleColBandSize w:val="1"/>
      <w:tblCellMar>
        <w:left w:w="43" w:type="dxa"/>
        <w:right w:w="43" w:type="dxa"/>
      </w:tblCellMar>
    </w:tblPr>
  </w:style>
  <w:style w:type="table" w:customStyle="1" w:styleId="6">
    <w:name w:val="6"/>
    <w:basedOn w:val="TableNormal"/>
    <w:tblPr>
      <w:tblStyleRowBandSize w:val="1"/>
      <w:tblStyleColBandSize w:val="1"/>
      <w:tblCellMar>
        <w:left w:w="43" w:type="dxa"/>
        <w:right w:w="43"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left w:w="0" w:type="dxa"/>
        <w:right w:w="115"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29" w:type="dxa"/>
        <w:right w:w="29" w:type="dxa"/>
      </w:tblCellMar>
    </w:tblPr>
  </w:style>
  <w:style w:type="table" w:customStyle="1" w:styleId="1">
    <w:name w:val="1"/>
    <w:basedOn w:val="TableNormal"/>
    <w:tblPr>
      <w:tblStyleRowBandSize w:val="1"/>
      <w:tblStyleColBandSize w:val="1"/>
      <w:tblCellMar>
        <w:left w:w="29" w:type="dxa"/>
        <w:right w:w="29" w:type="dxa"/>
      </w:tblCellMar>
    </w:tblPr>
  </w:style>
  <w:style w:type="paragraph" w:styleId="NormalWeb">
    <w:name w:val="Normal (Web)"/>
    <w:basedOn w:val="Normal"/>
    <w:uiPriority w:val="99"/>
    <w:unhideWhenUsed/>
    <w:rsid w:val="005F18AD"/>
    <w:pPr>
      <w:spacing w:before="100" w:beforeAutospacing="1" w:after="100" w:afterAutospacing="1"/>
      <w:contextualSpacing w:val="0"/>
    </w:pPr>
    <w:rPr>
      <w:rFonts w:ascii="Times New Roman" w:eastAsia="Times New Roman" w:hAnsi="Times New Roman" w:cs="Times New Roman"/>
      <w:color w:val="auto"/>
      <w:kern w:val="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29" w:type="dxa"/>
        <w:right w:w="29"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29" w:type="dxa"/>
        <w:right w:w="29" w:type="dxa"/>
      </w:tblCellMar>
    </w:tblPr>
  </w:style>
  <w:style w:type="character" w:styleId="FollowedHyperlink">
    <w:name w:val="FollowedHyperlink"/>
    <w:basedOn w:val="DefaultParagraphFont"/>
    <w:uiPriority w:val="99"/>
    <w:semiHidden/>
    <w:unhideWhenUsed/>
    <w:rsid w:val="0041231D"/>
    <w:rPr>
      <w:color w:val="954F72"/>
      <w:u w:val="single"/>
    </w:rPr>
  </w:style>
  <w:style w:type="paragraph" w:customStyle="1" w:styleId="msonormal0">
    <w:name w:val="msonormal"/>
    <w:basedOn w:val="Normal"/>
    <w:rsid w:val="0041231D"/>
    <w:pPr>
      <w:spacing w:before="100" w:beforeAutospacing="1" w:after="100" w:afterAutospacing="1"/>
      <w:contextualSpacing w:val="0"/>
    </w:pPr>
    <w:rPr>
      <w:rFonts w:ascii="Times New Roman" w:eastAsia="Times New Roman" w:hAnsi="Times New Roman" w:cs="Times New Roman"/>
      <w:color w:val="auto"/>
      <w:kern w:val="0"/>
      <w:sz w:val="24"/>
      <w:szCs w:val="24"/>
    </w:rPr>
  </w:style>
  <w:style w:type="paragraph" w:customStyle="1" w:styleId="xl65">
    <w:name w:val="xl65"/>
    <w:basedOn w:val="Normal"/>
    <w:rsid w:val="0041231D"/>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eastAsia="Times New Roman" w:hAnsi="Times New Roman" w:cs="Times New Roman"/>
      <w:color w:val="auto"/>
      <w:kern w:val="0"/>
      <w:sz w:val="24"/>
      <w:szCs w:val="24"/>
    </w:rPr>
  </w:style>
  <w:style w:type="paragraph" w:customStyle="1" w:styleId="xl66">
    <w:name w:val="xl66"/>
    <w:basedOn w:val="Normal"/>
    <w:rsid w:val="0041231D"/>
    <w:pPr>
      <w:pBdr>
        <w:top w:val="single" w:sz="4" w:space="0" w:color="auto"/>
        <w:left w:val="single" w:sz="4" w:space="0" w:color="auto"/>
        <w:bottom w:val="single" w:sz="4" w:space="0" w:color="auto"/>
        <w:right w:val="single" w:sz="4" w:space="0" w:color="auto"/>
      </w:pBdr>
      <w:spacing w:before="100" w:beforeAutospacing="1" w:after="100" w:afterAutospacing="1"/>
      <w:contextualSpacing w:val="0"/>
      <w:jc w:val="center"/>
      <w:textAlignment w:val="center"/>
    </w:pPr>
    <w:rPr>
      <w:rFonts w:ascii="Times New Roman" w:eastAsia="Times New Roman" w:hAnsi="Times New Roman" w:cs="Times New Roman"/>
      <w:color w:val="auto"/>
      <w:kern w:val="0"/>
      <w:sz w:val="24"/>
      <w:szCs w:val="24"/>
    </w:rPr>
  </w:style>
  <w:style w:type="paragraph" w:customStyle="1" w:styleId="xl67">
    <w:name w:val="xl67"/>
    <w:basedOn w:val="Normal"/>
    <w:rsid w:val="0041231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contextualSpacing w:val="0"/>
      <w:jc w:val="center"/>
      <w:textAlignment w:val="center"/>
    </w:pPr>
    <w:rPr>
      <w:rFonts w:ascii="Times New Roman" w:eastAsia="Times New Roman" w:hAnsi="Times New Roman" w:cs="Times New Roman"/>
      <w:color w:val="auto"/>
      <w:kern w:val="0"/>
      <w:sz w:val="24"/>
      <w:szCs w:val="24"/>
    </w:rPr>
  </w:style>
  <w:style w:type="paragraph" w:styleId="Quote">
    <w:name w:val="Quote"/>
    <w:basedOn w:val="Normal"/>
    <w:next w:val="Normal"/>
    <w:link w:val="QuoteChar"/>
    <w:uiPriority w:val="29"/>
    <w:qFormat/>
    <w:rsid w:val="00E76A82"/>
    <w:pPr>
      <w:spacing w:before="160" w:after="160" w:line="259" w:lineRule="auto"/>
      <w:contextualSpacing w:val="0"/>
      <w:jc w:val="center"/>
    </w:pPr>
    <w:rPr>
      <w:rFonts w:asciiTheme="minorHAnsi" w:eastAsiaTheme="minorHAnsi" w:hAnsiTheme="minorHAnsi" w:cstheme="minorBidi"/>
      <w:i/>
      <w:iCs/>
      <w:color w:val="404040" w:themeColor="text1" w:themeTint="BF"/>
      <w:kern w:val="2"/>
    </w:rPr>
  </w:style>
  <w:style w:type="character" w:customStyle="1" w:styleId="QuoteChar">
    <w:name w:val="Quote Char"/>
    <w:basedOn w:val="DefaultParagraphFont"/>
    <w:link w:val="Quote"/>
    <w:uiPriority w:val="29"/>
    <w:rsid w:val="00E76A82"/>
    <w:rPr>
      <w:rFonts w:asciiTheme="minorHAnsi" w:eastAsiaTheme="minorHAnsi" w:hAnsiTheme="minorHAnsi" w:cstheme="minorBidi"/>
      <w:i/>
      <w:iCs/>
      <w:color w:val="404040" w:themeColor="text1" w:themeTint="BF"/>
      <w:kern w:val="2"/>
    </w:rPr>
  </w:style>
  <w:style w:type="character" w:styleId="IntenseEmphasis">
    <w:name w:val="Intense Emphasis"/>
    <w:basedOn w:val="DefaultParagraphFont"/>
    <w:uiPriority w:val="21"/>
    <w:qFormat/>
    <w:rsid w:val="00E76A82"/>
    <w:rPr>
      <w:i/>
      <w:iCs/>
      <w:color w:val="2E74B5" w:themeColor="accent1" w:themeShade="BF"/>
    </w:rPr>
  </w:style>
  <w:style w:type="paragraph" w:styleId="IntenseQuote">
    <w:name w:val="Intense Quote"/>
    <w:basedOn w:val="Normal"/>
    <w:next w:val="Normal"/>
    <w:link w:val="IntenseQuoteChar"/>
    <w:uiPriority w:val="30"/>
    <w:qFormat/>
    <w:rsid w:val="00E76A82"/>
    <w:pPr>
      <w:pBdr>
        <w:top w:val="single" w:sz="4" w:space="10" w:color="2E74B5" w:themeColor="accent1" w:themeShade="BF"/>
        <w:bottom w:val="single" w:sz="4" w:space="10" w:color="2E74B5" w:themeColor="accent1" w:themeShade="BF"/>
      </w:pBdr>
      <w:spacing w:before="360" w:after="360" w:line="259" w:lineRule="auto"/>
      <w:ind w:left="864" w:right="864"/>
      <w:contextualSpacing w:val="0"/>
      <w:jc w:val="center"/>
    </w:pPr>
    <w:rPr>
      <w:rFonts w:asciiTheme="minorHAnsi" w:eastAsiaTheme="minorHAnsi" w:hAnsiTheme="minorHAnsi" w:cstheme="minorBidi"/>
      <w:i/>
      <w:iCs/>
      <w:color w:val="2E74B5" w:themeColor="accent1" w:themeShade="BF"/>
      <w:kern w:val="2"/>
    </w:rPr>
  </w:style>
  <w:style w:type="character" w:customStyle="1" w:styleId="IntenseQuoteChar">
    <w:name w:val="Intense Quote Char"/>
    <w:basedOn w:val="DefaultParagraphFont"/>
    <w:link w:val="IntenseQuote"/>
    <w:uiPriority w:val="30"/>
    <w:rsid w:val="00E76A82"/>
    <w:rPr>
      <w:rFonts w:asciiTheme="minorHAnsi" w:eastAsiaTheme="minorHAnsi" w:hAnsiTheme="minorHAnsi" w:cstheme="minorBidi"/>
      <w:i/>
      <w:iCs/>
      <w:color w:val="2E74B5" w:themeColor="accent1" w:themeShade="BF"/>
      <w:kern w:val="2"/>
    </w:rPr>
  </w:style>
  <w:style w:type="character" w:styleId="IntenseReference">
    <w:name w:val="Intense Reference"/>
    <w:basedOn w:val="DefaultParagraphFont"/>
    <w:uiPriority w:val="32"/>
    <w:qFormat/>
    <w:rsid w:val="00E76A82"/>
    <w:rPr>
      <w:b/>
      <w:bCs/>
      <w:smallCaps/>
      <w:color w:val="2E74B5" w:themeColor="accent1" w:themeShade="BF"/>
      <w:spacing w:val="5"/>
    </w:rPr>
  </w:style>
  <w:style w:type="paragraph" w:customStyle="1" w:styleId="font5">
    <w:name w:val="font5"/>
    <w:basedOn w:val="Normal"/>
    <w:rsid w:val="00E76A82"/>
    <w:pPr>
      <w:spacing w:before="100" w:beforeAutospacing="1" w:after="100" w:afterAutospacing="1"/>
      <w:contextualSpacing w:val="0"/>
    </w:pPr>
    <w:rPr>
      <w:rFonts w:ascii="Aptos Narrow" w:eastAsia="Times New Roman" w:hAnsi="Aptos Narrow" w:cs="Times New Roman"/>
      <w:color w:val="000000"/>
      <w:kern w:val="0"/>
      <w:sz w:val="20"/>
      <w:szCs w:val="20"/>
    </w:rPr>
  </w:style>
  <w:style w:type="paragraph" w:customStyle="1" w:styleId="xl68">
    <w:name w:val="xl68"/>
    <w:basedOn w:val="Normal"/>
    <w:rsid w:val="00E76A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contextualSpacing w:val="0"/>
    </w:pPr>
    <w:rPr>
      <w:rFonts w:ascii="Aptos Narrow" w:eastAsia="Times New Roman" w:hAnsi="Aptos Narrow" w:cs="Times New Roman"/>
      <w:color w:val="auto"/>
      <w:kern w:val="0"/>
      <w:sz w:val="20"/>
      <w:szCs w:val="20"/>
    </w:rPr>
  </w:style>
  <w:style w:type="paragraph" w:customStyle="1" w:styleId="xl69">
    <w:name w:val="xl69"/>
    <w:basedOn w:val="Normal"/>
    <w:rsid w:val="00E76A8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contextualSpacing w:val="0"/>
      <w:jc w:val="center"/>
    </w:pPr>
    <w:rPr>
      <w:rFonts w:ascii="Aptos Narrow" w:eastAsia="Times New Roman" w:hAnsi="Aptos Narrow" w:cs="Times New Roman"/>
      <w:color w:val="auto"/>
      <w:kern w:val="0"/>
      <w:sz w:val="20"/>
      <w:szCs w:val="20"/>
    </w:rPr>
  </w:style>
  <w:style w:type="paragraph" w:styleId="TOC5">
    <w:name w:val="toc 5"/>
    <w:basedOn w:val="Normal"/>
    <w:next w:val="Normal"/>
    <w:autoRedefine/>
    <w:uiPriority w:val="39"/>
    <w:unhideWhenUsed/>
    <w:rsid w:val="0019056C"/>
    <w:pPr>
      <w:spacing w:after="100"/>
      <w:ind w:left="880"/>
    </w:pPr>
  </w:style>
  <w:style w:type="paragraph" w:styleId="TOC4">
    <w:name w:val="toc 4"/>
    <w:basedOn w:val="Normal"/>
    <w:next w:val="Normal"/>
    <w:autoRedefine/>
    <w:uiPriority w:val="39"/>
    <w:unhideWhenUsed/>
    <w:rsid w:val="0019056C"/>
    <w:pPr>
      <w:spacing w:after="100"/>
      <w:ind w:left="660"/>
    </w:p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43" w:type="dxa"/>
        <w:right w:w="43" w:type="dxa"/>
      </w:tblCellMar>
    </w:tblPr>
  </w:style>
  <w:style w:type="table" w:customStyle="1" w:styleId="ae">
    <w:basedOn w:val="TableNormal"/>
    <w:tblPr>
      <w:tblStyleRowBandSize w:val="1"/>
      <w:tblStyleColBandSize w:val="1"/>
      <w:tblCellMar>
        <w:left w:w="43" w:type="dxa"/>
        <w:right w:w="43"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40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hyperlink" Target="https://advance.lexis.com/documentpage/?pdmfid=1000516&amp;crid=f793ddcd-a668-40c2-88c9-13152b4e624f&amp;nodeid=AAWAAEAACAACAAE&amp;nodepath=%2FROOT%2FAAW%2FAAWAAE%2FAAWAAEAAC%2FAAWAAEAACAAC%2FAAWAAEAACAACAAE&amp;level=5&amp;haschildren=&amp;populated=false&amp;title=22-30.5-104.+Charter+school+-+requirements+-+authority+-+rules+-+definitions.&amp;config=014FJAAyNGJkY2Y4Zi1mNjgyLTRkN2YtYmE4OS03NTYzNzYzOTg0OGEKAFBvZENhdGFsb2d592qv2Kywlf8caKqYROP5&amp;pddocfullpath=%2Fshared%2Fdocument%2Fstatutes-legislation%2Furn%3AcontentItem%3A65MT-X293-CGX8-0095-00008-00&amp;ecomp=8gf59kk&amp;prid=b437b07b-e138-4d15-acfc-74ff860597f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de.state.co.us/fedprograms/easiappresourcesandtechnicalassistanc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dvance.lexis.com/documentpage/?pdmfid=1000516&amp;crid=f793ddcd-a668-40c2-88c9-13152b4e624f&amp;nodeid=AAWAAEAACAACAAE&amp;nodepath=%2FROOT%2FAAW%2FAAWAAE%2FAAWAAEAAC%2FAAWAAEAACAAC%2FAAWAAEAACAACAAE&amp;level=5&amp;haschildren=&amp;populated=false&amp;title=22-30.5-104.+Charter+school+-+requirements+-+authority+-+rules+-+definitions.&amp;config=014FJAAyNGJkY2Y4Zi1mNjgyLTRkN2YtYmE4OS03NTYzNzYzOTg0OGEKAFBvZENhdGFsb2d592qv2Kywlf8caKqYROP5&amp;pddocfullpath=%2Fshared%2Fdocument%2Fstatutes-legislation%2Furn%3AcontentItem%3A65MT-X293-CGX8-0095-00008-00&amp;ecomp=8gf59kk&amp;prid=b437b07b-e138-4d15-acfc-74ff860597f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e.state.co.us/gains" TargetMode="External"/><Relationship Id="rId20" Type="http://schemas.openxmlformats.org/officeDocument/2006/relationships/hyperlink" Target="https://www.cde.state.co.us/accountability/cde-advisory-list-of-provid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gemann_W@cde.state.co.u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pp.smartsheet.com/b/form/8faa3758d52543e09805fda943ba9c96" TargetMode="External"/><Relationship Id="rId23" Type="http://schemas.openxmlformats.org/officeDocument/2006/relationships/hyperlink" Target="https://colorado.egrantsmanagement.com/" TargetMode="External"/><Relationship Id="rId10" Type="http://schemas.openxmlformats.org/officeDocument/2006/relationships/hyperlink" Target="mailto:Meushaw_L@cde.state.co.us" TargetMode="External"/><Relationship Id="rId19" Type="http://schemas.openxmlformats.org/officeDocument/2006/relationships/hyperlink" Target="http://cde.state.co.us/fedprograms/evidence_based_interventions" TargetMode="External"/><Relationship Id="rId4" Type="http://schemas.openxmlformats.org/officeDocument/2006/relationships/settings" Target="settings.xml"/><Relationship Id="rId9" Type="http://schemas.openxmlformats.org/officeDocument/2006/relationships/hyperlink" Target="https://app.smartsheet.com/b/form/8faa3758d52543e09805fda943ba9c96" TargetMode="External"/><Relationship Id="rId14" Type="http://schemas.openxmlformats.org/officeDocument/2006/relationships/hyperlink" Target="https://colorado.egrantsmanagement.com/" TargetMode="External"/><Relationship Id="rId22" Type="http://schemas.openxmlformats.org/officeDocument/2006/relationships/hyperlink" Target="https://app.smartsheet.com/b/form/8faa3758d52543e09805fda943ba9c9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3U6BBsr9GfoyvjWs2wGSWSLfoQ==">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28</Pages>
  <Words>9163</Words>
  <Characters>52140</Characters>
  <Application>Microsoft Office Word</Application>
  <DocSecurity>0</DocSecurity>
  <Lines>2085</Lines>
  <Paragraphs>828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60475</CharactersWithSpaces>
  <SharedDoc>false</SharedDoc>
  <HLinks>
    <vt:vector size="150" baseType="variant">
      <vt:variant>
        <vt:i4>7274531</vt:i4>
      </vt:variant>
      <vt:variant>
        <vt:i4>120</vt:i4>
      </vt:variant>
      <vt:variant>
        <vt:i4>0</vt:i4>
      </vt:variant>
      <vt:variant>
        <vt:i4>5</vt:i4>
      </vt:variant>
      <vt:variant>
        <vt:lpwstr>https://colorado.egrantsmanagement.com/</vt:lpwstr>
      </vt:variant>
      <vt:variant>
        <vt:lpwstr/>
      </vt:variant>
      <vt:variant>
        <vt:i4>3276915</vt:i4>
      </vt:variant>
      <vt:variant>
        <vt:i4>117</vt:i4>
      </vt:variant>
      <vt:variant>
        <vt:i4>0</vt:i4>
      </vt:variant>
      <vt:variant>
        <vt:i4>5</vt:i4>
      </vt:variant>
      <vt:variant>
        <vt:lpwstr>https://www.cde.state.co.us/fedprograms/easiappresourcesandtechnicalassistance</vt:lpwstr>
      </vt:variant>
      <vt:variant>
        <vt:lpwstr/>
      </vt:variant>
      <vt:variant>
        <vt:i4>1245260</vt:i4>
      </vt:variant>
      <vt:variant>
        <vt:i4>114</vt:i4>
      </vt:variant>
      <vt:variant>
        <vt:i4>0</vt:i4>
      </vt:variant>
      <vt:variant>
        <vt:i4>5</vt:i4>
      </vt:variant>
      <vt:variant>
        <vt:lpwstr>https://www.cde.state.co.us/accountability/cde-advisory-list-of-providers</vt:lpwstr>
      </vt:variant>
      <vt:variant>
        <vt:lpwstr/>
      </vt:variant>
      <vt:variant>
        <vt:i4>8061039</vt:i4>
      </vt:variant>
      <vt:variant>
        <vt:i4>111</vt:i4>
      </vt:variant>
      <vt:variant>
        <vt:i4>0</vt:i4>
      </vt:variant>
      <vt:variant>
        <vt:i4>5</vt:i4>
      </vt:variant>
      <vt:variant>
        <vt:lpwstr>http://cde.state.co.us/fedprograms/evidence_based_interventions</vt:lpwstr>
      </vt:variant>
      <vt:variant>
        <vt:lpwstr/>
      </vt:variant>
      <vt:variant>
        <vt:i4>3407976</vt:i4>
      </vt:variant>
      <vt:variant>
        <vt:i4>108</vt:i4>
      </vt:variant>
      <vt:variant>
        <vt:i4>0</vt:i4>
      </vt:variant>
      <vt:variant>
        <vt:i4>5</vt:i4>
      </vt:variant>
      <vt:variant>
        <vt:lpwstr>https://advance.lexis.com/documentpage/?pdmfid=1000516&amp;crid=f793ddcd-a668-40c2-88c9-13152b4e624f&amp;nodeid=AAWAAEAACAACAAE&amp;nodepath=%2FROOT%2FAAW%2FAAWAAE%2FAAWAAEAAC%2FAAWAAEAACAAC%2FAAWAAEAACAACAAE&amp;level=5&amp;haschildren=&amp;populated=false&amp;title=22-30.5-104.+Charter+school+-+requirements+-+authority+-+rules+-+definitions.&amp;config=014FJAAyNGJkY2Y4Zi1mNjgyLTRkN2YtYmE4OS03NTYzNzYzOTg0OGEKAFBvZENhdGFsb2d592qv2Kywlf8caKqYROP5&amp;pddocfullpath=%2Fshared%2Fdocument%2Fstatutes-legislation%2Furn%3AcontentItem%3A65MT-X293-CGX8-0095-00008-00&amp;ecomp=8gf59kk&amp;prid=b437b07b-e138-4d15-acfc-74ff860597f5</vt:lpwstr>
      </vt:variant>
      <vt:variant>
        <vt:lpwstr/>
      </vt:variant>
      <vt:variant>
        <vt:i4>3407976</vt:i4>
      </vt:variant>
      <vt:variant>
        <vt:i4>105</vt:i4>
      </vt:variant>
      <vt:variant>
        <vt:i4>0</vt:i4>
      </vt:variant>
      <vt:variant>
        <vt:i4>5</vt:i4>
      </vt:variant>
      <vt:variant>
        <vt:lpwstr>https://advance.lexis.com/documentpage/?pdmfid=1000516&amp;crid=f793ddcd-a668-40c2-88c9-13152b4e624f&amp;nodeid=AAWAAEAACAACAAE&amp;nodepath=%2FROOT%2FAAW%2FAAWAAE%2FAAWAAEAAC%2FAAWAAEAACAAC%2FAAWAAEAACAACAAE&amp;level=5&amp;haschildren=&amp;populated=false&amp;title=22-30.5-104.+Charter+school+-+requirements+-+authority+-+rules+-+definitions.&amp;config=014FJAAyNGJkY2Y4Zi1mNjgyLTRkN2YtYmE4OS03NTYzNzYzOTg0OGEKAFBvZENhdGFsb2d592qv2Kywlf8caKqYROP5&amp;pddocfullpath=%2Fshared%2Fdocument%2Fstatutes-legislation%2Furn%3AcontentItem%3A65MT-X293-CGX8-0095-00008-00&amp;ecomp=8gf59kk&amp;prid=b437b07b-e138-4d15-acfc-74ff860597f5</vt:lpwstr>
      </vt:variant>
      <vt:variant>
        <vt:lpwstr/>
      </vt:variant>
      <vt:variant>
        <vt:i4>1441793</vt:i4>
      </vt:variant>
      <vt:variant>
        <vt:i4>102</vt:i4>
      </vt:variant>
      <vt:variant>
        <vt:i4>0</vt:i4>
      </vt:variant>
      <vt:variant>
        <vt:i4>5</vt:i4>
      </vt:variant>
      <vt:variant>
        <vt:lpwstr>https://www.cde.state.co.us/gains</vt:lpwstr>
      </vt:variant>
      <vt:variant>
        <vt:lpwstr/>
      </vt:variant>
      <vt:variant>
        <vt:i4>7274531</vt:i4>
      </vt:variant>
      <vt:variant>
        <vt:i4>99</vt:i4>
      </vt:variant>
      <vt:variant>
        <vt:i4>0</vt:i4>
      </vt:variant>
      <vt:variant>
        <vt:i4>5</vt:i4>
      </vt:variant>
      <vt:variant>
        <vt:lpwstr>https://colorado.egrantsmanagement.com/</vt:lpwstr>
      </vt:variant>
      <vt:variant>
        <vt:lpwstr/>
      </vt:variant>
      <vt:variant>
        <vt:i4>1572924</vt:i4>
      </vt:variant>
      <vt:variant>
        <vt:i4>92</vt:i4>
      </vt:variant>
      <vt:variant>
        <vt:i4>0</vt:i4>
      </vt:variant>
      <vt:variant>
        <vt:i4>5</vt:i4>
      </vt:variant>
      <vt:variant>
        <vt:lpwstr/>
      </vt:variant>
      <vt:variant>
        <vt:lpwstr>_Toc192770810</vt:lpwstr>
      </vt:variant>
      <vt:variant>
        <vt:i4>1638460</vt:i4>
      </vt:variant>
      <vt:variant>
        <vt:i4>86</vt:i4>
      </vt:variant>
      <vt:variant>
        <vt:i4>0</vt:i4>
      </vt:variant>
      <vt:variant>
        <vt:i4>5</vt:i4>
      </vt:variant>
      <vt:variant>
        <vt:lpwstr/>
      </vt:variant>
      <vt:variant>
        <vt:lpwstr>_Toc192770808</vt:lpwstr>
      </vt:variant>
      <vt:variant>
        <vt:i4>1638460</vt:i4>
      </vt:variant>
      <vt:variant>
        <vt:i4>80</vt:i4>
      </vt:variant>
      <vt:variant>
        <vt:i4>0</vt:i4>
      </vt:variant>
      <vt:variant>
        <vt:i4>5</vt:i4>
      </vt:variant>
      <vt:variant>
        <vt:lpwstr/>
      </vt:variant>
      <vt:variant>
        <vt:lpwstr>_Toc192770807</vt:lpwstr>
      </vt:variant>
      <vt:variant>
        <vt:i4>1638460</vt:i4>
      </vt:variant>
      <vt:variant>
        <vt:i4>74</vt:i4>
      </vt:variant>
      <vt:variant>
        <vt:i4>0</vt:i4>
      </vt:variant>
      <vt:variant>
        <vt:i4>5</vt:i4>
      </vt:variant>
      <vt:variant>
        <vt:lpwstr/>
      </vt:variant>
      <vt:variant>
        <vt:lpwstr>_Toc192770806</vt:lpwstr>
      </vt:variant>
      <vt:variant>
        <vt:i4>1638460</vt:i4>
      </vt:variant>
      <vt:variant>
        <vt:i4>68</vt:i4>
      </vt:variant>
      <vt:variant>
        <vt:i4>0</vt:i4>
      </vt:variant>
      <vt:variant>
        <vt:i4>5</vt:i4>
      </vt:variant>
      <vt:variant>
        <vt:lpwstr/>
      </vt:variant>
      <vt:variant>
        <vt:lpwstr>_Toc192770805</vt:lpwstr>
      </vt:variant>
      <vt:variant>
        <vt:i4>1638460</vt:i4>
      </vt:variant>
      <vt:variant>
        <vt:i4>62</vt:i4>
      </vt:variant>
      <vt:variant>
        <vt:i4>0</vt:i4>
      </vt:variant>
      <vt:variant>
        <vt:i4>5</vt:i4>
      </vt:variant>
      <vt:variant>
        <vt:lpwstr/>
      </vt:variant>
      <vt:variant>
        <vt:lpwstr>_Toc192770804</vt:lpwstr>
      </vt:variant>
      <vt:variant>
        <vt:i4>1638460</vt:i4>
      </vt:variant>
      <vt:variant>
        <vt:i4>56</vt:i4>
      </vt:variant>
      <vt:variant>
        <vt:i4>0</vt:i4>
      </vt:variant>
      <vt:variant>
        <vt:i4>5</vt:i4>
      </vt:variant>
      <vt:variant>
        <vt:lpwstr/>
      </vt:variant>
      <vt:variant>
        <vt:lpwstr>_Toc192770803</vt:lpwstr>
      </vt:variant>
      <vt:variant>
        <vt:i4>1638460</vt:i4>
      </vt:variant>
      <vt:variant>
        <vt:i4>50</vt:i4>
      </vt:variant>
      <vt:variant>
        <vt:i4>0</vt:i4>
      </vt:variant>
      <vt:variant>
        <vt:i4>5</vt:i4>
      </vt:variant>
      <vt:variant>
        <vt:lpwstr/>
      </vt:variant>
      <vt:variant>
        <vt:lpwstr>_Toc192770802</vt:lpwstr>
      </vt:variant>
      <vt:variant>
        <vt:i4>1638460</vt:i4>
      </vt:variant>
      <vt:variant>
        <vt:i4>44</vt:i4>
      </vt:variant>
      <vt:variant>
        <vt:i4>0</vt:i4>
      </vt:variant>
      <vt:variant>
        <vt:i4>5</vt:i4>
      </vt:variant>
      <vt:variant>
        <vt:lpwstr/>
      </vt:variant>
      <vt:variant>
        <vt:lpwstr>_Toc192770801</vt:lpwstr>
      </vt:variant>
      <vt:variant>
        <vt:i4>1638460</vt:i4>
      </vt:variant>
      <vt:variant>
        <vt:i4>38</vt:i4>
      </vt:variant>
      <vt:variant>
        <vt:i4>0</vt:i4>
      </vt:variant>
      <vt:variant>
        <vt:i4>5</vt:i4>
      </vt:variant>
      <vt:variant>
        <vt:lpwstr/>
      </vt:variant>
      <vt:variant>
        <vt:lpwstr>_Toc192770800</vt:lpwstr>
      </vt:variant>
      <vt:variant>
        <vt:i4>1048627</vt:i4>
      </vt:variant>
      <vt:variant>
        <vt:i4>32</vt:i4>
      </vt:variant>
      <vt:variant>
        <vt:i4>0</vt:i4>
      </vt:variant>
      <vt:variant>
        <vt:i4>5</vt:i4>
      </vt:variant>
      <vt:variant>
        <vt:lpwstr/>
      </vt:variant>
      <vt:variant>
        <vt:lpwstr>_Toc192770799</vt:lpwstr>
      </vt:variant>
      <vt:variant>
        <vt:i4>1048627</vt:i4>
      </vt:variant>
      <vt:variant>
        <vt:i4>26</vt:i4>
      </vt:variant>
      <vt:variant>
        <vt:i4>0</vt:i4>
      </vt:variant>
      <vt:variant>
        <vt:i4>5</vt:i4>
      </vt:variant>
      <vt:variant>
        <vt:lpwstr/>
      </vt:variant>
      <vt:variant>
        <vt:lpwstr>_Toc192770798</vt:lpwstr>
      </vt:variant>
      <vt:variant>
        <vt:i4>1048627</vt:i4>
      </vt:variant>
      <vt:variant>
        <vt:i4>20</vt:i4>
      </vt:variant>
      <vt:variant>
        <vt:i4>0</vt:i4>
      </vt:variant>
      <vt:variant>
        <vt:i4>5</vt:i4>
      </vt:variant>
      <vt:variant>
        <vt:lpwstr/>
      </vt:variant>
      <vt:variant>
        <vt:lpwstr>_Toc192770797</vt:lpwstr>
      </vt:variant>
      <vt:variant>
        <vt:i4>1048627</vt:i4>
      </vt:variant>
      <vt:variant>
        <vt:i4>14</vt:i4>
      </vt:variant>
      <vt:variant>
        <vt:i4>0</vt:i4>
      </vt:variant>
      <vt:variant>
        <vt:i4>5</vt:i4>
      </vt:variant>
      <vt:variant>
        <vt:lpwstr/>
      </vt:variant>
      <vt:variant>
        <vt:lpwstr>_Toc192770796</vt:lpwstr>
      </vt:variant>
      <vt:variant>
        <vt:i4>1048627</vt:i4>
      </vt:variant>
      <vt:variant>
        <vt:i4>8</vt:i4>
      </vt:variant>
      <vt:variant>
        <vt:i4>0</vt:i4>
      </vt:variant>
      <vt:variant>
        <vt:i4>5</vt:i4>
      </vt:variant>
      <vt:variant>
        <vt:lpwstr/>
      </vt:variant>
      <vt:variant>
        <vt:lpwstr>_Toc192770795</vt:lpwstr>
      </vt:variant>
      <vt:variant>
        <vt:i4>983050</vt:i4>
      </vt:variant>
      <vt:variant>
        <vt:i4>3</vt:i4>
      </vt:variant>
      <vt:variant>
        <vt:i4>0</vt:i4>
      </vt:variant>
      <vt:variant>
        <vt:i4>5</vt:i4>
      </vt:variant>
      <vt:variant>
        <vt:lpwstr>mailto:Hagemann_W@cde.state.co.us</vt:lpwstr>
      </vt:variant>
      <vt:variant>
        <vt:lpwstr/>
      </vt:variant>
      <vt:variant>
        <vt:i4>4587612</vt:i4>
      </vt:variant>
      <vt:variant>
        <vt:i4>0</vt:i4>
      </vt:variant>
      <vt:variant>
        <vt:i4>0</vt:i4>
      </vt:variant>
      <vt:variant>
        <vt:i4>5</vt:i4>
      </vt:variant>
      <vt:variant>
        <vt:lpwstr>mailto:Meushaw_L@cde.state.co.us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cp:lastModifiedBy>Owen, Emily</cp:lastModifiedBy>
  <cp:revision>6</cp:revision>
  <dcterms:created xsi:type="dcterms:W3CDTF">2025-03-13T21:27:00Z</dcterms:created>
  <dcterms:modified xsi:type="dcterms:W3CDTF">2025-03-26T17:44:00Z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0x010100FC18398F0D1D8640A53B16287B38F639</vt:lpwstr>
  </property>
</Properties>
</file>