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06C1E" w14:textId="652E4333" w:rsidR="002C1F27" w:rsidRPr="002C1F27" w:rsidRDefault="002C1F27" w:rsidP="00275FE2">
      <w:pPr>
        <w:jc w:val="center"/>
        <w:rPr>
          <w:rFonts w:ascii="Museo 500" w:hAnsi="Museo 500"/>
          <w:sz w:val="30"/>
          <w:szCs w:val="30"/>
        </w:rPr>
      </w:pPr>
      <w:bookmarkStart w:id="0" w:name="_GoBack"/>
      <w:bookmarkEnd w:id="0"/>
      <w:r w:rsidRPr="002C1F27">
        <w:rPr>
          <w:rFonts w:ascii="Museo 500" w:hAnsi="Museo 500"/>
          <w:sz w:val="30"/>
          <w:szCs w:val="30"/>
        </w:rPr>
        <w:t>Family, School, and Community</w:t>
      </w:r>
      <w:r w:rsidR="005D5EFB">
        <w:rPr>
          <w:rFonts w:ascii="Museo 500" w:hAnsi="Museo 500"/>
          <w:sz w:val="30"/>
          <w:szCs w:val="30"/>
        </w:rPr>
        <w:t xml:space="preserve"> Partnering in the </w:t>
      </w:r>
      <w:r w:rsidR="00144750">
        <w:rPr>
          <w:rFonts w:ascii="Museo 500" w:hAnsi="Museo 500"/>
          <w:sz w:val="30"/>
          <w:szCs w:val="30"/>
        </w:rPr>
        <w:t xml:space="preserve">MTSS </w:t>
      </w:r>
      <w:r w:rsidR="00144750" w:rsidRPr="002C1F27">
        <w:rPr>
          <w:rFonts w:ascii="Museo 500" w:hAnsi="Museo 500"/>
          <w:sz w:val="30"/>
          <w:szCs w:val="30"/>
        </w:rPr>
        <w:t>Individualized</w:t>
      </w:r>
      <w:r w:rsidRPr="002C1F27">
        <w:rPr>
          <w:rFonts w:ascii="Museo 500" w:hAnsi="Museo 500"/>
          <w:sz w:val="30"/>
          <w:szCs w:val="30"/>
        </w:rPr>
        <w:t xml:space="preserve"> Problem Solving Process</w:t>
      </w:r>
    </w:p>
    <w:p w14:paraId="41A51D53" w14:textId="77777777" w:rsidR="00275FE2" w:rsidRPr="002C1F27" w:rsidRDefault="00275FE2" w:rsidP="00275FE2">
      <w:pPr>
        <w:jc w:val="center"/>
        <w:rPr>
          <w:rFonts w:ascii="Museo 500" w:hAnsi="Museo 500"/>
          <w:sz w:val="30"/>
          <w:szCs w:val="30"/>
        </w:rPr>
      </w:pPr>
      <w:r w:rsidRPr="002C1F27">
        <w:rPr>
          <w:rFonts w:ascii="Museo 500" w:hAnsi="Museo 500"/>
          <w:sz w:val="30"/>
          <w:szCs w:val="30"/>
        </w:rPr>
        <w:t>Frequently Asked Questions (FAQs)</w:t>
      </w:r>
    </w:p>
    <w:p w14:paraId="7662C294" w14:textId="77777777" w:rsidR="00275FE2" w:rsidRDefault="00275FE2" w:rsidP="00275FE2">
      <w:pPr>
        <w:jc w:val="center"/>
      </w:pPr>
    </w:p>
    <w:p w14:paraId="45CFA845" w14:textId="057B374B" w:rsidR="00275FE2" w:rsidRPr="002C1F27" w:rsidRDefault="00275FE2" w:rsidP="00275FE2">
      <w:pPr>
        <w:rPr>
          <w:rFonts w:ascii="Calibri" w:hAnsi="Calibri"/>
          <w:sz w:val="22"/>
          <w:szCs w:val="22"/>
        </w:rPr>
      </w:pPr>
      <w:r w:rsidRPr="002C1F27">
        <w:rPr>
          <w:rFonts w:ascii="Calibri" w:hAnsi="Calibri"/>
          <w:sz w:val="22"/>
          <w:szCs w:val="22"/>
        </w:rPr>
        <w:t>This document is intended to help school commun</w:t>
      </w:r>
      <w:r w:rsidR="001023FD">
        <w:rPr>
          <w:rFonts w:ascii="Calibri" w:hAnsi="Calibri"/>
          <w:sz w:val="22"/>
          <w:szCs w:val="22"/>
        </w:rPr>
        <w:t xml:space="preserve">ities strategically plan family, school, and </w:t>
      </w:r>
      <w:r w:rsidRPr="002C1F27">
        <w:rPr>
          <w:rFonts w:ascii="Calibri" w:hAnsi="Calibri"/>
          <w:sz w:val="22"/>
          <w:szCs w:val="22"/>
        </w:rPr>
        <w:t>community partnering within a</w:t>
      </w:r>
      <w:r w:rsidR="00911D71" w:rsidRPr="002C1F27">
        <w:rPr>
          <w:rFonts w:ascii="Calibri" w:hAnsi="Calibri"/>
          <w:sz w:val="22"/>
          <w:szCs w:val="22"/>
        </w:rPr>
        <w:t xml:space="preserve"> Multi-Tiered System of Supports (MTSS) </w:t>
      </w:r>
      <w:r w:rsidR="00B04125">
        <w:rPr>
          <w:rFonts w:ascii="Calibri" w:hAnsi="Calibri"/>
          <w:sz w:val="22"/>
          <w:szCs w:val="22"/>
        </w:rPr>
        <w:t>individualized problem solving proces</w:t>
      </w:r>
      <w:r w:rsidR="005D5EFB">
        <w:rPr>
          <w:rFonts w:ascii="Calibri" w:hAnsi="Calibri"/>
          <w:sz w:val="22"/>
          <w:szCs w:val="22"/>
        </w:rPr>
        <w:t>s</w:t>
      </w:r>
      <w:r w:rsidRPr="002C1F27">
        <w:rPr>
          <w:rFonts w:ascii="Calibri" w:hAnsi="Calibri"/>
          <w:sz w:val="22"/>
          <w:szCs w:val="22"/>
        </w:rPr>
        <w:t>.  The shift from traditional “parent involvement” to “family partnering” is new for many educato</w:t>
      </w:r>
      <w:r w:rsidR="005D5EFB">
        <w:rPr>
          <w:rFonts w:ascii="Calibri" w:hAnsi="Calibri"/>
          <w:sz w:val="22"/>
          <w:szCs w:val="22"/>
        </w:rPr>
        <w:t xml:space="preserve">rs </w:t>
      </w:r>
      <w:r w:rsidR="008C28AD" w:rsidRPr="002C1F27">
        <w:rPr>
          <w:rFonts w:ascii="Calibri" w:hAnsi="Calibri"/>
          <w:sz w:val="22"/>
          <w:szCs w:val="22"/>
        </w:rPr>
        <w:t>a</w:t>
      </w:r>
      <w:r w:rsidR="005D5EFB">
        <w:rPr>
          <w:rFonts w:ascii="Calibri" w:hAnsi="Calibri"/>
          <w:sz w:val="22"/>
          <w:szCs w:val="22"/>
        </w:rPr>
        <w:t>nd families, as is MTSS</w:t>
      </w:r>
      <w:r w:rsidRPr="002C1F27">
        <w:rPr>
          <w:rFonts w:ascii="Calibri" w:hAnsi="Calibri"/>
          <w:sz w:val="22"/>
          <w:szCs w:val="22"/>
        </w:rPr>
        <w:t>.  By reviewing com</w:t>
      </w:r>
      <w:r w:rsidR="008C28AD" w:rsidRPr="002C1F27">
        <w:rPr>
          <w:rFonts w:ascii="Calibri" w:hAnsi="Calibri"/>
          <w:sz w:val="22"/>
          <w:szCs w:val="22"/>
        </w:rPr>
        <w:t xml:space="preserve">monly asked questions, a </w:t>
      </w:r>
      <w:r w:rsidRPr="002C1F27">
        <w:rPr>
          <w:rFonts w:ascii="Calibri" w:hAnsi="Calibri"/>
          <w:sz w:val="22"/>
          <w:szCs w:val="22"/>
        </w:rPr>
        <w:t xml:space="preserve">team can anticipate possible queries from its own stakeholders and plan accordingly. An alternative use is to ask individuals to identify questions, then compile and use the results to address issues. </w:t>
      </w:r>
    </w:p>
    <w:p w14:paraId="4A772653" w14:textId="77777777" w:rsidR="00275FE2" w:rsidRPr="00EA6EFC" w:rsidRDefault="00275FE2" w:rsidP="00275FE2">
      <w:pPr>
        <w:jc w:val="center"/>
        <w:rPr>
          <w:rFonts w:ascii="Calibri" w:hAnsi="Calibri"/>
        </w:rPr>
      </w:pPr>
    </w:p>
    <w:p w14:paraId="58060E06" w14:textId="77777777" w:rsidR="00275FE2" w:rsidRPr="002C1F27" w:rsidRDefault="00275FE2" w:rsidP="00275FE2">
      <w:pPr>
        <w:jc w:val="center"/>
        <w:rPr>
          <w:rFonts w:ascii="Trebuchet MS" w:hAnsi="Trebuchet MS"/>
          <w:b/>
        </w:rPr>
      </w:pPr>
      <w:r w:rsidRPr="002C1F27">
        <w:rPr>
          <w:rFonts w:ascii="Trebuchet MS" w:hAnsi="Trebuchet MS"/>
          <w:b/>
        </w:rPr>
        <w:t>FAQ Planning</w:t>
      </w:r>
    </w:p>
    <w:p w14:paraId="7B54EE24" w14:textId="77777777" w:rsidR="00275FE2" w:rsidRPr="00EA6EFC" w:rsidRDefault="00275FE2" w:rsidP="00275FE2">
      <w:pPr>
        <w:rPr>
          <w:rFonts w:ascii="Calibri" w:hAnsi="Calibri"/>
        </w:rPr>
      </w:pPr>
    </w:p>
    <w:p w14:paraId="0440E5D9" w14:textId="4F9D20D3" w:rsidR="00275FE2" w:rsidRPr="002C1F27" w:rsidRDefault="00275FE2" w:rsidP="00275FE2">
      <w:pPr>
        <w:rPr>
          <w:rFonts w:ascii="Calibri" w:hAnsi="Calibri"/>
          <w:sz w:val="22"/>
          <w:szCs w:val="22"/>
        </w:rPr>
      </w:pPr>
      <w:r w:rsidRPr="002C1F27">
        <w:rPr>
          <w:rFonts w:ascii="Calibri" w:hAnsi="Calibri"/>
          <w:sz w:val="22"/>
          <w:szCs w:val="22"/>
        </w:rPr>
        <w:t>List at least three of your personal or most</w:t>
      </w:r>
      <w:r w:rsidR="00553230" w:rsidRPr="002C1F27">
        <w:rPr>
          <w:rFonts w:ascii="Calibri" w:hAnsi="Calibri"/>
          <w:sz w:val="22"/>
          <w:szCs w:val="22"/>
        </w:rPr>
        <w:t xml:space="preserve"> anticipated questions about</w:t>
      </w:r>
      <w:r w:rsidRPr="002C1F27">
        <w:rPr>
          <w:rFonts w:ascii="Calibri" w:hAnsi="Calibri"/>
          <w:sz w:val="22"/>
          <w:szCs w:val="22"/>
        </w:rPr>
        <w:t xml:space="preserve"> family</w:t>
      </w:r>
      <w:r w:rsidR="00553230" w:rsidRPr="002C1F27">
        <w:rPr>
          <w:rFonts w:ascii="Calibri" w:hAnsi="Calibri"/>
          <w:sz w:val="22"/>
          <w:szCs w:val="22"/>
        </w:rPr>
        <w:t>, school</w:t>
      </w:r>
      <w:r w:rsidR="00EB239B" w:rsidRPr="002C1F27">
        <w:rPr>
          <w:rFonts w:ascii="Calibri" w:hAnsi="Calibri"/>
          <w:sz w:val="22"/>
          <w:szCs w:val="22"/>
        </w:rPr>
        <w:t>, and</w:t>
      </w:r>
      <w:r w:rsidR="001023FD">
        <w:rPr>
          <w:rFonts w:ascii="Calibri" w:hAnsi="Calibri"/>
          <w:sz w:val="22"/>
          <w:szCs w:val="22"/>
        </w:rPr>
        <w:t xml:space="preserve"> community </w:t>
      </w:r>
      <w:r w:rsidR="005D5EFB">
        <w:rPr>
          <w:rFonts w:ascii="Calibri" w:hAnsi="Calibri"/>
          <w:sz w:val="22"/>
          <w:szCs w:val="22"/>
        </w:rPr>
        <w:t xml:space="preserve">partnering in the MTSS </w:t>
      </w:r>
      <w:r w:rsidR="001023FD">
        <w:rPr>
          <w:rFonts w:ascii="Calibri" w:hAnsi="Calibri"/>
          <w:sz w:val="22"/>
          <w:szCs w:val="22"/>
        </w:rPr>
        <w:t xml:space="preserve">individualized problem solving process. </w:t>
      </w:r>
      <w:r w:rsidRPr="002C1F27">
        <w:rPr>
          <w:rFonts w:ascii="Calibri" w:hAnsi="Calibri"/>
          <w:sz w:val="22"/>
          <w:szCs w:val="22"/>
        </w:rPr>
        <w:t>Please consider possible questions from families, school staff, and community resources.  Then provide an answer to each question. Developing possible responses can guide your implementation.</w:t>
      </w:r>
    </w:p>
    <w:p w14:paraId="48BE7898" w14:textId="77777777" w:rsidR="00275FE2" w:rsidRPr="00EA6EFC" w:rsidRDefault="00275FE2" w:rsidP="00275FE2">
      <w:pPr>
        <w:rPr>
          <w:rFonts w:ascii="Calibri" w:hAnsi="Calibri"/>
        </w:rPr>
      </w:pPr>
    </w:p>
    <w:p w14:paraId="4E2532FD" w14:textId="77777777" w:rsidR="00275FE2" w:rsidRDefault="00275FE2" w:rsidP="00275FE2">
      <w:pPr>
        <w:rPr>
          <w:rFonts w:ascii="Calibri" w:hAnsi="Calibri"/>
          <w:b/>
        </w:rPr>
      </w:pPr>
    </w:p>
    <w:p w14:paraId="61D06BA0" w14:textId="77777777" w:rsidR="001023FD" w:rsidRPr="00EA6EFC" w:rsidRDefault="001023FD" w:rsidP="00275FE2">
      <w:pPr>
        <w:rPr>
          <w:rFonts w:ascii="Calibri" w:hAnsi="Calibri"/>
          <w:b/>
        </w:rPr>
      </w:pPr>
    </w:p>
    <w:p w14:paraId="0421F09A" w14:textId="77777777" w:rsidR="00275FE2" w:rsidRPr="002C1F27" w:rsidRDefault="00275FE2" w:rsidP="00275FE2">
      <w:pPr>
        <w:rPr>
          <w:rFonts w:ascii="Calibri" w:hAnsi="Calibri"/>
          <w:b/>
          <w:sz w:val="22"/>
          <w:szCs w:val="22"/>
        </w:rPr>
      </w:pPr>
      <w:r w:rsidRPr="002C1F27">
        <w:rPr>
          <w:rFonts w:ascii="Calibri" w:hAnsi="Calibri"/>
          <w:b/>
          <w:sz w:val="22"/>
          <w:szCs w:val="22"/>
        </w:rPr>
        <w:t xml:space="preserve">1.  Q: </w:t>
      </w:r>
    </w:p>
    <w:p w14:paraId="2517EB82" w14:textId="77777777" w:rsidR="00275FE2" w:rsidRPr="002C1F27" w:rsidRDefault="00275FE2" w:rsidP="00275FE2">
      <w:pPr>
        <w:rPr>
          <w:rFonts w:ascii="Calibri" w:hAnsi="Calibri"/>
          <w:b/>
          <w:sz w:val="22"/>
          <w:szCs w:val="22"/>
        </w:rPr>
      </w:pPr>
    </w:p>
    <w:p w14:paraId="21B2B079" w14:textId="77777777" w:rsidR="00275FE2" w:rsidRPr="002C1F27" w:rsidRDefault="00275FE2" w:rsidP="00275FE2">
      <w:pPr>
        <w:rPr>
          <w:rFonts w:ascii="Calibri" w:hAnsi="Calibri"/>
          <w:b/>
          <w:sz w:val="22"/>
          <w:szCs w:val="22"/>
        </w:rPr>
      </w:pPr>
      <w:r w:rsidRPr="002C1F27">
        <w:rPr>
          <w:rFonts w:ascii="Calibri" w:hAnsi="Calibri"/>
          <w:b/>
          <w:sz w:val="22"/>
          <w:szCs w:val="22"/>
        </w:rPr>
        <w:t xml:space="preserve">     A:</w:t>
      </w:r>
    </w:p>
    <w:p w14:paraId="5F28C80E" w14:textId="77777777" w:rsidR="00275FE2" w:rsidRPr="002C1F27" w:rsidRDefault="00275FE2" w:rsidP="00275FE2">
      <w:pPr>
        <w:rPr>
          <w:rFonts w:ascii="Calibri" w:hAnsi="Calibri"/>
          <w:b/>
          <w:sz w:val="22"/>
          <w:szCs w:val="22"/>
        </w:rPr>
      </w:pPr>
    </w:p>
    <w:p w14:paraId="3A8FA078" w14:textId="77777777" w:rsidR="00275FE2" w:rsidRPr="002C1F27" w:rsidRDefault="00275FE2" w:rsidP="00275FE2">
      <w:pPr>
        <w:rPr>
          <w:rFonts w:ascii="Calibri" w:hAnsi="Calibri"/>
          <w:b/>
          <w:sz w:val="22"/>
          <w:szCs w:val="22"/>
        </w:rPr>
      </w:pPr>
    </w:p>
    <w:p w14:paraId="330BFE33" w14:textId="77777777" w:rsidR="00275FE2" w:rsidRPr="002C1F27" w:rsidRDefault="00275FE2" w:rsidP="00275FE2">
      <w:pPr>
        <w:rPr>
          <w:rFonts w:ascii="Calibri" w:hAnsi="Calibri"/>
          <w:b/>
          <w:sz w:val="22"/>
          <w:szCs w:val="22"/>
        </w:rPr>
      </w:pPr>
      <w:r w:rsidRPr="002C1F27">
        <w:rPr>
          <w:rFonts w:ascii="Calibri" w:hAnsi="Calibri"/>
          <w:b/>
          <w:sz w:val="22"/>
          <w:szCs w:val="22"/>
        </w:rPr>
        <w:t>2.  Q:</w:t>
      </w:r>
    </w:p>
    <w:p w14:paraId="6E23C5DD" w14:textId="77777777" w:rsidR="00275FE2" w:rsidRPr="002C1F27" w:rsidRDefault="00275FE2" w:rsidP="00275FE2">
      <w:pPr>
        <w:rPr>
          <w:rFonts w:ascii="Calibri" w:hAnsi="Calibri"/>
          <w:b/>
          <w:sz w:val="22"/>
          <w:szCs w:val="22"/>
        </w:rPr>
      </w:pPr>
    </w:p>
    <w:p w14:paraId="6D6A993B" w14:textId="77777777" w:rsidR="00275FE2" w:rsidRPr="002C1F27" w:rsidRDefault="00275FE2" w:rsidP="00275FE2">
      <w:pPr>
        <w:rPr>
          <w:rFonts w:ascii="Calibri" w:hAnsi="Calibri"/>
          <w:b/>
          <w:sz w:val="22"/>
          <w:szCs w:val="22"/>
        </w:rPr>
      </w:pPr>
      <w:r w:rsidRPr="002C1F27">
        <w:rPr>
          <w:rFonts w:ascii="Calibri" w:hAnsi="Calibri"/>
          <w:b/>
          <w:sz w:val="22"/>
          <w:szCs w:val="22"/>
        </w:rPr>
        <w:t xml:space="preserve">     A:</w:t>
      </w:r>
    </w:p>
    <w:p w14:paraId="2D8566A5" w14:textId="77777777" w:rsidR="00275FE2" w:rsidRPr="002C1F27" w:rsidRDefault="00275FE2" w:rsidP="00275FE2">
      <w:pPr>
        <w:rPr>
          <w:rFonts w:ascii="Calibri" w:hAnsi="Calibri"/>
          <w:b/>
          <w:sz w:val="22"/>
          <w:szCs w:val="22"/>
        </w:rPr>
      </w:pPr>
    </w:p>
    <w:p w14:paraId="71BF854E" w14:textId="77777777" w:rsidR="00275FE2" w:rsidRPr="002C1F27" w:rsidRDefault="00275FE2" w:rsidP="00275FE2">
      <w:pPr>
        <w:rPr>
          <w:rFonts w:ascii="Calibri" w:hAnsi="Calibri"/>
          <w:b/>
          <w:sz w:val="22"/>
          <w:szCs w:val="22"/>
        </w:rPr>
      </w:pPr>
    </w:p>
    <w:p w14:paraId="5B69F878" w14:textId="77777777" w:rsidR="00275FE2" w:rsidRPr="002C1F27" w:rsidRDefault="00275FE2" w:rsidP="00275FE2">
      <w:pPr>
        <w:rPr>
          <w:rFonts w:ascii="Calibri" w:hAnsi="Calibri"/>
          <w:b/>
          <w:sz w:val="22"/>
          <w:szCs w:val="22"/>
        </w:rPr>
      </w:pPr>
      <w:r w:rsidRPr="002C1F27">
        <w:rPr>
          <w:rFonts w:ascii="Calibri" w:hAnsi="Calibri"/>
          <w:b/>
          <w:sz w:val="22"/>
          <w:szCs w:val="22"/>
        </w:rPr>
        <w:t xml:space="preserve">3.  Q: </w:t>
      </w:r>
    </w:p>
    <w:p w14:paraId="0B6E0C9B" w14:textId="77777777" w:rsidR="00275FE2" w:rsidRPr="002C1F27" w:rsidRDefault="00275FE2" w:rsidP="00275FE2">
      <w:pPr>
        <w:rPr>
          <w:rFonts w:ascii="Calibri" w:hAnsi="Calibri"/>
          <w:b/>
          <w:sz w:val="22"/>
          <w:szCs w:val="22"/>
        </w:rPr>
      </w:pPr>
    </w:p>
    <w:p w14:paraId="17E65733" w14:textId="77777777" w:rsidR="00275FE2" w:rsidRPr="002C1F27" w:rsidRDefault="00275FE2" w:rsidP="00275FE2">
      <w:pPr>
        <w:rPr>
          <w:rFonts w:ascii="Calibri" w:hAnsi="Calibri"/>
          <w:b/>
          <w:sz w:val="22"/>
          <w:szCs w:val="22"/>
        </w:rPr>
      </w:pPr>
      <w:r w:rsidRPr="002C1F27">
        <w:rPr>
          <w:rFonts w:ascii="Calibri" w:hAnsi="Calibri"/>
          <w:b/>
          <w:sz w:val="22"/>
          <w:szCs w:val="22"/>
        </w:rPr>
        <w:t xml:space="preserve">      A:  </w:t>
      </w:r>
    </w:p>
    <w:p w14:paraId="7AABFE8A" w14:textId="77777777" w:rsidR="00275FE2" w:rsidRPr="002C1F27" w:rsidRDefault="00275FE2" w:rsidP="00275FE2">
      <w:pPr>
        <w:rPr>
          <w:rFonts w:ascii="Calibri" w:hAnsi="Calibri"/>
          <w:b/>
          <w:sz w:val="22"/>
          <w:szCs w:val="22"/>
        </w:rPr>
      </w:pPr>
    </w:p>
    <w:p w14:paraId="3350EB1F" w14:textId="77777777" w:rsidR="00275FE2" w:rsidRPr="002C1F27" w:rsidRDefault="00275FE2" w:rsidP="00275FE2">
      <w:pPr>
        <w:rPr>
          <w:rFonts w:ascii="Calibri" w:hAnsi="Calibri"/>
          <w:b/>
          <w:sz w:val="22"/>
          <w:szCs w:val="22"/>
        </w:rPr>
      </w:pPr>
    </w:p>
    <w:p w14:paraId="4258C8D2" w14:textId="77777777" w:rsidR="00275FE2" w:rsidRPr="002C1F27" w:rsidRDefault="00275FE2" w:rsidP="00275FE2">
      <w:pPr>
        <w:rPr>
          <w:rFonts w:ascii="Calibri" w:hAnsi="Calibri"/>
          <w:b/>
          <w:sz w:val="22"/>
          <w:szCs w:val="22"/>
        </w:rPr>
      </w:pPr>
      <w:r w:rsidRPr="002C1F27">
        <w:rPr>
          <w:rFonts w:ascii="Calibri" w:hAnsi="Calibri"/>
          <w:b/>
          <w:sz w:val="22"/>
          <w:szCs w:val="22"/>
        </w:rPr>
        <w:t xml:space="preserve">Other: </w:t>
      </w:r>
    </w:p>
    <w:p w14:paraId="631D01D8" w14:textId="77777777" w:rsidR="00275FE2" w:rsidRPr="00EA6EFC" w:rsidRDefault="00275FE2" w:rsidP="00275FE2">
      <w:pPr>
        <w:jc w:val="center"/>
        <w:rPr>
          <w:rFonts w:ascii="Calibri" w:hAnsi="Calibri"/>
          <w:b/>
        </w:rPr>
      </w:pPr>
    </w:p>
    <w:p w14:paraId="6ADCA856" w14:textId="77777777" w:rsidR="00275FE2" w:rsidRPr="00EA6EFC" w:rsidRDefault="00275FE2" w:rsidP="00275FE2">
      <w:pPr>
        <w:jc w:val="center"/>
        <w:rPr>
          <w:rFonts w:ascii="Calibri" w:hAnsi="Calibri"/>
          <w:b/>
        </w:rPr>
      </w:pPr>
    </w:p>
    <w:p w14:paraId="2E32E886" w14:textId="77777777" w:rsidR="00275FE2" w:rsidRPr="00EA6EFC" w:rsidRDefault="00275FE2" w:rsidP="00275FE2">
      <w:pPr>
        <w:jc w:val="center"/>
        <w:rPr>
          <w:rFonts w:ascii="Calibri" w:hAnsi="Calibri"/>
          <w:b/>
        </w:rPr>
      </w:pPr>
    </w:p>
    <w:p w14:paraId="720F2B20" w14:textId="77777777" w:rsidR="00275FE2" w:rsidRPr="00EA6EFC" w:rsidRDefault="00275FE2" w:rsidP="00275FE2">
      <w:pPr>
        <w:jc w:val="center"/>
        <w:rPr>
          <w:rFonts w:ascii="Calibri" w:hAnsi="Calibri"/>
          <w:b/>
        </w:rPr>
      </w:pPr>
    </w:p>
    <w:p w14:paraId="4AF671A5" w14:textId="77777777" w:rsidR="00275FE2" w:rsidRPr="00EA6EFC" w:rsidRDefault="00275FE2" w:rsidP="00275FE2">
      <w:pPr>
        <w:jc w:val="center"/>
        <w:rPr>
          <w:rFonts w:ascii="Calibri" w:hAnsi="Calibri"/>
          <w:b/>
        </w:rPr>
      </w:pPr>
    </w:p>
    <w:p w14:paraId="6B72AD11" w14:textId="77777777" w:rsidR="00275FE2" w:rsidRPr="00EA6EFC" w:rsidRDefault="00275FE2" w:rsidP="00275FE2">
      <w:pPr>
        <w:jc w:val="center"/>
        <w:rPr>
          <w:rFonts w:ascii="Calibri" w:hAnsi="Calibri"/>
          <w:b/>
        </w:rPr>
      </w:pPr>
    </w:p>
    <w:p w14:paraId="2966551F" w14:textId="77777777" w:rsidR="00275FE2" w:rsidRPr="00EA6EFC" w:rsidRDefault="00275FE2" w:rsidP="00275FE2">
      <w:pPr>
        <w:jc w:val="center"/>
        <w:rPr>
          <w:rFonts w:ascii="Calibri" w:hAnsi="Calibri"/>
          <w:b/>
        </w:rPr>
      </w:pPr>
    </w:p>
    <w:p w14:paraId="55DC481F" w14:textId="77777777" w:rsidR="00275FE2" w:rsidRPr="00EA6EFC" w:rsidRDefault="00275FE2" w:rsidP="00275FE2">
      <w:pPr>
        <w:jc w:val="center"/>
        <w:rPr>
          <w:rFonts w:ascii="Calibri" w:hAnsi="Calibri"/>
          <w:b/>
        </w:rPr>
      </w:pPr>
    </w:p>
    <w:p w14:paraId="7EC7C07F" w14:textId="77777777" w:rsidR="00275FE2" w:rsidRPr="00EA6EFC" w:rsidRDefault="00275FE2" w:rsidP="00275FE2">
      <w:pPr>
        <w:jc w:val="center"/>
        <w:rPr>
          <w:rFonts w:ascii="Calibri" w:hAnsi="Calibri"/>
          <w:b/>
        </w:rPr>
      </w:pPr>
    </w:p>
    <w:p w14:paraId="5030D646" w14:textId="77777777" w:rsidR="00275FE2" w:rsidRPr="002C1F27" w:rsidRDefault="00275FE2" w:rsidP="00275FE2">
      <w:pPr>
        <w:jc w:val="center"/>
        <w:rPr>
          <w:rFonts w:ascii="Trebuchet MS" w:hAnsi="Trebuchet MS" w:cs="Arial"/>
          <w:b/>
        </w:rPr>
      </w:pPr>
      <w:r w:rsidRPr="002C1F27">
        <w:rPr>
          <w:rFonts w:ascii="Trebuchet MS" w:hAnsi="Trebuchet MS" w:cs="Arial"/>
          <w:b/>
        </w:rPr>
        <w:lastRenderedPageBreak/>
        <w:t>Sample FAQs and Responses</w:t>
      </w:r>
    </w:p>
    <w:p w14:paraId="7C992B4B" w14:textId="77777777" w:rsidR="00275FE2" w:rsidRPr="002C1F27" w:rsidRDefault="00275FE2" w:rsidP="00275FE2">
      <w:pPr>
        <w:jc w:val="center"/>
        <w:rPr>
          <w:rFonts w:ascii="Trebuchet MS" w:hAnsi="Trebuchet MS"/>
          <w:b/>
        </w:rPr>
      </w:pPr>
    </w:p>
    <w:p w14:paraId="1B1EE3B8" w14:textId="77777777" w:rsidR="00275FE2" w:rsidRPr="002C1F27" w:rsidRDefault="00275FE2" w:rsidP="00275FE2">
      <w:pPr>
        <w:rPr>
          <w:rFonts w:ascii="Trebuchet MS" w:hAnsi="Trebuchet MS"/>
          <w:b/>
        </w:rPr>
      </w:pPr>
      <w:r w:rsidRPr="002C1F27">
        <w:rPr>
          <w:rFonts w:ascii="Trebuchet MS" w:hAnsi="Trebuchet MS"/>
          <w:b/>
        </w:rPr>
        <w:t>From Educators</w:t>
      </w:r>
    </w:p>
    <w:p w14:paraId="0B12CCE8" w14:textId="77777777" w:rsidR="00275FE2" w:rsidRPr="001023FD" w:rsidRDefault="00275FE2" w:rsidP="00275FE2">
      <w:pPr>
        <w:rPr>
          <w:rFonts w:ascii="Calibri" w:hAnsi="Calibri"/>
          <w:b/>
          <w:sz w:val="22"/>
          <w:szCs w:val="22"/>
        </w:rPr>
      </w:pPr>
    </w:p>
    <w:p w14:paraId="6B4BA98F" w14:textId="70282CF5" w:rsidR="00275FE2" w:rsidRPr="001023FD" w:rsidRDefault="00275FE2" w:rsidP="00275FE2">
      <w:pPr>
        <w:numPr>
          <w:ilvl w:val="0"/>
          <w:numId w:val="15"/>
        </w:numPr>
        <w:rPr>
          <w:rFonts w:ascii="Calibri" w:hAnsi="Calibri"/>
          <w:b/>
          <w:sz w:val="22"/>
          <w:szCs w:val="22"/>
        </w:rPr>
      </w:pPr>
      <w:r w:rsidRPr="001023FD">
        <w:rPr>
          <w:rFonts w:ascii="Calibri" w:hAnsi="Calibri"/>
          <w:b/>
          <w:sz w:val="22"/>
          <w:szCs w:val="22"/>
        </w:rPr>
        <w:t>How will we have time to be able to partner with familie</w:t>
      </w:r>
      <w:r w:rsidR="00553230" w:rsidRPr="001023FD">
        <w:rPr>
          <w:rFonts w:ascii="Calibri" w:hAnsi="Calibri"/>
          <w:b/>
          <w:sz w:val="22"/>
          <w:szCs w:val="22"/>
        </w:rPr>
        <w:t>s and community resources in a</w:t>
      </w:r>
      <w:r w:rsidR="005D5EFB">
        <w:rPr>
          <w:rFonts w:ascii="Calibri" w:hAnsi="Calibri"/>
          <w:b/>
          <w:sz w:val="22"/>
          <w:szCs w:val="22"/>
        </w:rPr>
        <w:t xml:space="preserve"> MTSS i</w:t>
      </w:r>
      <w:r w:rsidR="001023FD" w:rsidRPr="001023FD">
        <w:rPr>
          <w:rFonts w:ascii="Calibri" w:hAnsi="Calibri"/>
          <w:b/>
          <w:sz w:val="22"/>
          <w:szCs w:val="22"/>
        </w:rPr>
        <w:t>ndividualized problem solving</w:t>
      </w:r>
      <w:r w:rsidR="00911D71" w:rsidRPr="001023FD">
        <w:rPr>
          <w:rFonts w:ascii="Calibri" w:hAnsi="Calibri"/>
          <w:b/>
          <w:sz w:val="22"/>
          <w:szCs w:val="22"/>
        </w:rPr>
        <w:t xml:space="preserve"> framework</w:t>
      </w:r>
      <w:r w:rsidRPr="001023FD">
        <w:rPr>
          <w:rFonts w:ascii="Calibri" w:hAnsi="Calibri"/>
          <w:b/>
          <w:sz w:val="22"/>
          <w:szCs w:val="22"/>
        </w:rPr>
        <w:t xml:space="preserve">? </w:t>
      </w:r>
    </w:p>
    <w:p w14:paraId="50B4C584" w14:textId="77777777" w:rsidR="00275FE2" w:rsidRPr="001023FD" w:rsidRDefault="00275FE2" w:rsidP="00275FE2">
      <w:pPr>
        <w:rPr>
          <w:rFonts w:ascii="Calibri" w:hAnsi="Calibri"/>
          <w:sz w:val="22"/>
          <w:szCs w:val="22"/>
        </w:rPr>
      </w:pPr>
      <w:r w:rsidRPr="001023FD">
        <w:rPr>
          <w:rFonts w:ascii="Calibri" w:hAnsi="Calibri"/>
          <w:sz w:val="22"/>
          <w:szCs w:val="22"/>
        </w:rPr>
        <w:tab/>
      </w:r>
    </w:p>
    <w:p w14:paraId="420A2874" w14:textId="5051ABB6" w:rsidR="00275FE2" w:rsidRPr="001023FD" w:rsidRDefault="00275FE2" w:rsidP="001023FD">
      <w:pPr>
        <w:ind w:left="720"/>
        <w:rPr>
          <w:rFonts w:ascii="Calibri" w:hAnsi="Calibri"/>
          <w:sz w:val="22"/>
          <w:szCs w:val="22"/>
        </w:rPr>
      </w:pPr>
      <w:r w:rsidRPr="001023FD">
        <w:rPr>
          <w:rFonts w:ascii="Calibri" w:hAnsi="Calibri"/>
          <w:sz w:val="22"/>
          <w:szCs w:val="22"/>
        </w:rPr>
        <w:t>There are no easy answers to this most relevant and important question. Suggestions are as follows: think about all p</w:t>
      </w:r>
      <w:r w:rsidR="001023FD" w:rsidRPr="001023FD">
        <w:rPr>
          <w:rFonts w:ascii="Calibri" w:hAnsi="Calibri"/>
          <w:sz w:val="22"/>
          <w:szCs w:val="22"/>
        </w:rPr>
        <w:t xml:space="preserve">ossible communication venues – </w:t>
      </w:r>
      <w:r w:rsidRPr="001023FD">
        <w:rPr>
          <w:rFonts w:ascii="Calibri" w:hAnsi="Calibri"/>
          <w:sz w:val="22"/>
          <w:szCs w:val="22"/>
        </w:rPr>
        <w:t>email, texting, speaker phones etc.; think</w:t>
      </w:r>
      <w:r w:rsidR="001023FD" w:rsidRPr="001023FD">
        <w:rPr>
          <w:rFonts w:ascii="Calibri" w:hAnsi="Calibri"/>
          <w:sz w:val="22"/>
          <w:szCs w:val="22"/>
        </w:rPr>
        <w:t xml:space="preserve"> “out of meetings” – important </w:t>
      </w:r>
      <w:r w:rsidRPr="001023FD">
        <w:rPr>
          <w:rFonts w:ascii="Calibri" w:hAnsi="Calibri"/>
          <w:sz w:val="22"/>
          <w:szCs w:val="22"/>
        </w:rPr>
        <w:t>conversations can be held efficiently between two</w:t>
      </w:r>
      <w:r w:rsidR="001023FD" w:rsidRPr="001023FD">
        <w:rPr>
          <w:rFonts w:ascii="Calibri" w:hAnsi="Calibri"/>
          <w:sz w:val="22"/>
          <w:szCs w:val="22"/>
        </w:rPr>
        <w:t xml:space="preserve"> or three people when there is </w:t>
      </w:r>
      <w:r w:rsidRPr="001023FD">
        <w:rPr>
          <w:rFonts w:ascii="Calibri" w:hAnsi="Calibri"/>
          <w:sz w:val="22"/>
          <w:szCs w:val="22"/>
        </w:rPr>
        <w:t>trust and intent to partner; clarify that meetin</w:t>
      </w:r>
      <w:r w:rsidR="001023FD" w:rsidRPr="001023FD">
        <w:rPr>
          <w:rFonts w:ascii="Calibri" w:hAnsi="Calibri"/>
          <w:sz w:val="22"/>
          <w:szCs w:val="22"/>
        </w:rPr>
        <w:t xml:space="preserve">gs will be focused and timely, </w:t>
      </w:r>
      <w:r w:rsidRPr="001023FD">
        <w:rPr>
          <w:rFonts w:ascii="Calibri" w:hAnsi="Calibri"/>
          <w:sz w:val="22"/>
          <w:szCs w:val="22"/>
        </w:rPr>
        <w:t>questions or follow-up can happ</w:t>
      </w:r>
      <w:r w:rsidR="00553230" w:rsidRPr="001023FD">
        <w:rPr>
          <w:rFonts w:ascii="Calibri" w:hAnsi="Calibri"/>
          <w:sz w:val="22"/>
          <w:szCs w:val="22"/>
        </w:rPr>
        <w:t xml:space="preserve">en before or after; assign “MTSS </w:t>
      </w:r>
      <w:r w:rsidRPr="001023FD">
        <w:rPr>
          <w:rFonts w:ascii="Calibri" w:hAnsi="Calibri"/>
          <w:sz w:val="22"/>
          <w:szCs w:val="22"/>
        </w:rPr>
        <w:t xml:space="preserve">liaisons </w:t>
      </w:r>
      <w:r w:rsidR="001023FD" w:rsidRPr="001023FD">
        <w:rPr>
          <w:rFonts w:ascii="Calibri" w:hAnsi="Calibri"/>
          <w:sz w:val="22"/>
          <w:szCs w:val="22"/>
        </w:rPr>
        <w:t xml:space="preserve">or </w:t>
      </w:r>
      <w:r w:rsidRPr="001023FD">
        <w:rPr>
          <w:rFonts w:ascii="Calibri" w:hAnsi="Calibri"/>
          <w:sz w:val="22"/>
          <w:szCs w:val="22"/>
        </w:rPr>
        <w:t>consultants” to support partnering as this is new for many staff, families</w:t>
      </w:r>
      <w:r w:rsidR="001023FD" w:rsidRPr="001023FD">
        <w:rPr>
          <w:rFonts w:ascii="Calibri" w:hAnsi="Calibri"/>
          <w:sz w:val="22"/>
          <w:szCs w:val="22"/>
        </w:rPr>
        <w:t xml:space="preserve"> and </w:t>
      </w:r>
      <w:r w:rsidRPr="001023FD">
        <w:rPr>
          <w:rFonts w:ascii="Calibri" w:hAnsi="Calibri"/>
          <w:sz w:val="22"/>
          <w:szCs w:val="22"/>
        </w:rPr>
        <w:t xml:space="preserve">community resources; think about flexible hours, days and </w:t>
      </w:r>
      <w:r w:rsidR="001023FD" w:rsidRPr="001023FD">
        <w:rPr>
          <w:rFonts w:ascii="Calibri" w:hAnsi="Calibri"/>
          <w:sz w:val="22"/>
          <w:szCs w:val="22"/>
        </w:rPr>
        <w:t xml:space="preserve">meeting venues to </w:t>
      </w:r>
      <w:r w:rsidRPr="001023FD">
        <w:rPr>
          <w:rFonts w:ascii="Calibri" w:hAnsi="Calibri"/>
          <w:sz w:val="22"/>
          <w:szCs w:val="22"/>
        </w:rPr>
        <w:t>accommodate families. Ask school, family</w:t>
      </w:r>
      <w:r w:rsidR="001023FD" w:rsidRPr="001023FD">
        <w:rPr>
          <w:rFonts w:ascii="Calibri" w:hAnsi="Calibri"/>
          <w:sz w:val="22"/>
          <w:szCs w:val="22"/>
        </w:rPr>
        <w:t>, and c</w:t>
      </w:r>
      <w:r w:rsidR="004F5D09">
        <w:rPr>
          <w:rFonts w:ascii="Calibri" w:hAnsi="Calibri"/>
          <w:sz w:val="22"/>
          <w:szCs w:val="22"/>
        </w:rPr>
        <w:t xml:space="preserve">ommunity partners how </w:t>
      </w:r>
      <w:r w:rsidRPr="001023FD">
        <w:rPr>
          <w:rFonts w:ascii="Calibri" w:hAnsi="Calibri"/>
          <w:sz w:val="22"/>
          <w:szCs w:val="22"/>
        </w:rPr>
        <w:t xml:space="preserve">communication and working together can be made efficient, meaningful </w:t>
      </w:r>
      <w:r w:rsidR="001023FD" w:rsidRPr="001023FD">
        <w:rPr>
          <w:rFonts w:ascii="Calibri" w:hAnsi="Calibri"/>
          <w:sz w:val="22"/>
          <w:szCs w:val="22"/>
        </w:rPr>
        <w:t xml:space="preserve">and </w:t>
      </w:r>
      <w:r w:rsidRPr="001023FD">
        <w:rPr>
          <w:rFonts w:ascii="Calibri" w:hAnsi="Calibri"/>
          <w:sz w:val="22"/>
          <w:szCs w:val="22"/>
        </w:rPr>
        <w:t>effective.</w:t>
      </w:r>
    </w:p>
    <w:p w14:paraId="1ABEB944" w14:textId="77777777" w:rsidR="00275FE2" w:rsidRPr="001023FD" w:rsidRDefault="00275FE2" w:rsidP="00275FE2">
      <w:pPr>
        <w:rPr>
          <w:rFonts w:ascii="Calibri" w:hAnsi="Calibri"/>
          <w:sz w:val="22"/>
          <w:szCs w:val="22"/>
        </w:rPr>
      </w:pPr>
      <w:r w:rsidRPr="001023FD">
        <w:rPr>
          <w:rFonts w:ascii="Calibri" w:hAnsi="Calibri"/>
          <w:sz w:val="22"/>
          <w:szCs w:val="22"/>
        </w:rPr>
        <w:tab/>
      </w:r>
    </w:p>
    <w:p w14:paraId="21D6385A" w14:textId="6B4E2624" w:rsidR="00275FE2" w:rsidRPr="001023FD" w:rsidRDefault="00275FE2" w:rsidP="00275FE2">
      <w:pPr>
        <w:numPr>
          <w:ilvl w:val="0"/>
          <w:numId w:val="15"/>
        </w:numPr>
        <w:rPr>
          <w:rFonts w:ascii="Calibri" w:hAnsi="Calibri"/>
          <w:b/>
          <w:sz w:val="22"/>
          <w:szCs w:val="22"/>
        </w:rPr>
      </w:pPr>
      <w:r w:rsidRPr="001023FD">
        <w:rPr>
          <w:rFonts w:ascii="Calibri" w:hAnsi="Calibri"/>
          <w:b/>
          <w:sz w:val="22"/>
          <w:szCs w:val="22"/>
        </w:rPr>
        <w:t>Isn’t it more efficient to discuss</w:t>
      </w:r>
      <w:r w:rsidR="00CE4EF6" w:rsidRPr="001023FD">
        <w:rPr>
          <w:rFonts w:ascii="Calibri" w:hAnsi="Calibri"/>
          <w:b/>
          <w:sz w:val="22"/>
          <w:szCs w:val="22"/>
        </w:rPr>
        <w:t>, intervene with</w:t>
      </w:r>
      <w:r w:rsidRPr="001023FD">
        <w:rPr>
          <w:rFonts w:ascii="Calibri" w:hAnsi="Calibri"/>
          <w:b/>
          <w:sz w:val="22"/>
          <w:szCs w:val="22"/>
        </w:rPr>
        <w:t xml:space="preserve"> the student concerns first and then contact the family? </w:t>
      </w:r>
    </w:p>
    <w:p w14:paraId="323C9596" w14:textId="77777777" w:rsidR="00275FE2" w:rsidRPr="001023FD" w:rsidRDefault="00275FE2" w:rsidP="00275FE2">
      <w:pPr>
        <w:rPr>
          <w:rFonts w:ascii="Calibri" w:hAnsi="Calibri"/>
          <w:b/>
          <w:sz w:val="22"/>
          <w:szCs w:val="22"/>
        </w:rPr>
      </w:pPr>
    </w:p>
    <w:p w14:paraId="59435A81" w14:textId="5991A5E7" w:rsidR="00275FE2" w:rsidRPr="001023FD" w:rsidRDefault="00275FE2" w:rsidP="00275FE2">
      <w:pPr>
        <w:ind w:left="720"/>
        <w:rPr>
          <w:rFonts w:ascii="Calibri" w:hAnsi="Calibri"/>
          <w:sz w:val="22"/>
          <w:szCs w:val="22"/>
        </w:rPr>
      </w:pPr>
      <w:r w:rsidRPr="001023FD">
        <w:rPr>
          <w:rFonts w:ascii="Calibri" w:hAnsi="Calibri"/>
          <w:sz w:val="22"/>
          <w:szCs w:val="22"/>
        </w:rPr>
        <w:t xml:space="preserve">No. The family has important home information to </w:t>
      </w:r>
      <w:r w:rsidR="00EB239B" w:rsidRPr="001023FD">
        <w:rPr>
          <w:rFonts w:ascii="Calibri" w:hAnsi="Calibri"/>
          <w:sz w:val="22"/>
          <w:szCs w:val="22"/>
        </w:rPr>
        <w:t>share, which</w:t>
      </w:r>
      <w:r w:rsidRPr="001023FD">
        <w:rPr>
          <w:rFonts w:ascii="Calibri" w:hAnsi="Calibri"/>
          <w:sz w:val="22"/>
          <w:szCs w:val="22"/>
        </w:rPr>
        <w:t xml:space="preserve"> provides more accurate data for efficient decision-making.  By working with school staff in </w:t>
      </w:r>
      <w:r w:rsidR="00CE4EF6" w:rsidRPr="001023FD">
        <w:rPr>
          <w:rFonts w:ascii="Calibri" w:hAnsi="Calibri"/>
          <w:sz w:val="22"/>
          <w:szCs w:val="22"/>
        </w:rPr>
        <w:t>problem s</w:t>
      </w:r>
      <w:r w:rsidRPr="001023FD">
        <w:rPr>
          <w:rFonts w:ascii="Calibri" w:hAnsi="Calibri"/>
          <w:sz w:val="22"/>
          <w:szCs w:val="22"/>
        </w:rPr>
        <w:t xml:space="preserve">olving learning or behavior concerns, families learn how to better support their student at home. Also, school staff can “pool resources” with the family. Additionally, the student sees adults in his life working together to support his school success. </w:t>
      </w:r>
    </w:p>
    <w:p w14:paraId="07F3FDDA" w14:textId="77777777" w:rsidR="00275FE2" w:rsidRPr="001023FD" w:rsidRDefault="00275FE2" w:rsidP="00275FE2">
      <w:pPr>
        <w:rPr>
          <w:rFonts w:ascii="Calibri" w:hAnsi="Calibri"/>
          <w:b/>
          <w:sz w:val="22"/>
          <w:szCs w:val="22"/>
        </w:rPr>
      </w:pPr>
    </w:p>
    <w:p w14:paraId="365E58C1" w14:textId="683556EE" w:rsidR="00275FE2" w:rsidRPr="001023FD" w:rsidRDefault="00275FE2" w:rsidP="00275FE2">
      <w:pPr>
        <w:numPr>
          <w:ilvl w:val="0"/>
          <w:numId w:val="15"/>
        </w:numPr>
        <w:rPr>
          <w:rFonts w:ascii="Calibri" w:hAnsi="Calibri"/>
          <w:b/>
          <w:sz w:val="22"/>
          <w:szCs w:val="22"/>
        </w:rPr>
      </w:pPr>
      <w:r w:rsidRPr="001023FD">
        <w:rPr>
          <w:rFonts w:ascii="Calibri" w:hAnsi="Calibri"/>
          <w:b/>
          <w:sz w:val="22"/>
          <w:szCs w:val="22"/>
        </w:rPr>
        <w:t>How can we involve our families who don</w:t>
      </w:r>
      <w:r w:rsidR="00CE4EF6" w:rsidRPr="001023FD">
        <w:rPr>
          <w:rFonts w:ascii="Calibri" w:hAnsi="Calibri"/>
          <w:b/>
          <w:sz w:val="22"/>
          <w:szCs w:val="22"/>
        </w:rPr>
        <w:t xml:space="preserve">’t speak English in the </w:t>
      </w:r>
      <w:r w:rsidR="005D5EFB">
        <w:rPr>
          <w:rFonts w:ascii="Calibri" w:hAnsi="Calibri"/>
          <w:b/>
          <w:sz w:val="22"/>
          <w:szCs w:val="22"/>
        </w:rPr>
        <w:t xml:space="preserve">individualized </w:t>
      </w:r>
      <w:r w:rsidR="00CE4EF6" w:rsidRPr="001023FD">
        <w:rPr>
          <w:rFonts w:ascii="Calibri" w:hAnsi="Calibri"/>
          <w:b/>
          <w:sz w:val="22"/>
          <w:szCs w:val="22"/>
        </w:rPr>
        <w:t>problem solving team</w:t>
      </w:r>
      <w:r w:rsidRPr="001023FD">
        <w:rPr>
          <w:rFonts w:ascii="Calibri" w:hAnsi="Calibri"/>
          <w:b/>
          <w:sz w:val="22"/>
          <w:szCs w:val="22"/>
        </w:rPr>
        <w:t>?</w:t>
      </w:r>
    </w:p>
    <w:p w14:paraId="5C7FC5AB" w14:textId="77777777" w:rsidR="00275FE2" w:rsidRPr="001023FD" w:rsidRDefault="00275FE2" w:rsidP="00275FE2">
      <w:pPr>
        <w:rPr>
          <w:rFonts w:ascii="Calibri" w:hAnsi="Calibri"/>
          <w:b/>
          <w:sz w:val="22"/>
          <w:szCs w:val="22"/>
        </w:rPr>
      </w:pPr>
    </w:p>
    <w:p w14:paraId="2CCF1DFE" w14:textId="55F56E7F" w:rsidR="00275FE2" w:rsidRPr="001023FD" w:rsidRDefault="00275FE2" w:rsidP="00275FE2">
      <w:pPr>
        <w:ind w:left="720"/>
        <w:rPr>
          <w:rFonts w:ascii="Calibri" w:hAnsi="Calibri"/>
          <w:sz w:val="22"/>
          <w:szCs w:val="22"/>
        </w:rPr>
      </w:pPr>
      <w:r w:rsidRPr="001023FD">
        <w:rPr>
          <w:rFonts w:ascii="Calibri" w:hAnsi="Calibri"/>
          <w:sz w:val="22"/>
          <w:szCs w:val="22"/>
        </w:rPr>
        <w:t>It is helpful to have a process in place to support families who are English language learners, knowing it is important to help them participate as much as possible.  Suggestions are as follows: provide translated forms if possible (work with others in district or state); cultural or language liaisons or interpreters establish trust and explain the process and concerns; school mental health professionals working with an interpreter to do an individual sociocultural interview (often in the home) to support the family in sharing relevant educational, transition, cultural and social history information which will help inform decisi</w:t>
      </w:r>
      <w:r w:rsidR="001023FD" w:rsidRPr="001023FD">
        <w:rPr>
          <w:rFonts w:ascii="Calibri" w:hAnsi="Calibri"/>
          <w:sz w:val="22"/>
          <w:szCs w:val="22"/>
        </w:rPr>
        <w:t xml:space="preserve">on </w:t>
      </w:r>
      <w:r w:rsidRPr="001023FD">
        <w:rPr>
          <w:rFonts w:ascii="Calibri" w:hAnsi="Calibri"/>
          <w:sz w:val="22"/>
          <w:szCs w:val="22"/>
        </w:rPr>
        <w:t xml:space="preserve">making. </w:t>
      </w:r>
    </w:p>
    <w:p w14:paraId="20BE7031" w14:textId="77777777" w:rsidR="00275FE2" w:rsidRDefault="00275FE2" w:rsidP="00275FE2">
      <w:pPr>
        <w:rPr>
          <w:rFonts w:ascii="Calibri" w:hAnsi="Calibri"/>
        </w:rPr>
      </w:pPr>
      <w:r w:rsidRPr="00D12504">
        <w:rPr>
          <w:rFonts w:ascii="Calibri" w:hAnsi="Calibri"/>
        </w:rPr>
        <w:tab/>
      </w:r>
    </w:p>
    <w:p w14:paraId="44E2D640" w14:textId="77777777" w:rsidR="00275FE2" w:rsidRPr="00D12504" w:rsidRDefault="00275FE2" w:rsidP="00275FE2">
      <w:pPr>
        <w:rPr>
          <w:rFonts w:ascii="Calibri" w:hAnsi="Calibri"/>
        </w:rPr>
      </w:pPr>
    </w:p>
    <w:p w14:paraId="439CCFA9" w14:textId="77777777" w:rsidR="001023FD" w:rsidRDefault="001023FD" w:rsidP="00275FE2">
      <w:pPr>
        <w:rPr>
          <w:rFonts w:ascii="Trebuchet MS" w:hAnsi="Trebuchet MS"/>
          <w:b/>
        </w:rPr>
      </w:pPr>
    </w:p>
    <w:p w14:paraId="71D768D9" w14:textId="77777777" w:rsidR="001023FD" w:rsidRDefault="001023FD" w:rsidP="00275FE2">
      <w:pPr>
        <w:rPr>
          <w:rFonts w:ascii="Trebuchet MS" w:hAnsi="Trebuchet MS"/>
          <w:b/>
        </w:rPr>
      </w:pPr>
    </w:p>
    <w:p w14:paraId="431239A8" w14:textId="77777777" w:rsidR="001023FD" w:rsidRDefault="001023FD" w:rsidP="00275FE2">
      <w:pPr>
        <w:rPr>
          <w:rFonts w:ascii="Trebuchet MS" w:hAnsi="Trebuchet MS"/>
          <w:b/>
        </w:rPr>
      </w:pPr>
    </w:p>
    <w:p w14:paraId="2D3AADC9" w14:textId="77777777" w:rsidR="001023FD" w:rsidRDefault="001023FD" w:rsidP="00275FE2">
      <w:pPr>
        <w:rPr>
          <w:rFonts w:ascii="Trebuchet MS" w:hAnsi="Trebuchet MS"/>
          <w:b/>
        </w:rPr>
      </w:pPr>
    </w:p>
    <w:p w14:paraId="3F29C3FF" w14:textId="77777777" w:rsidR="001023FD" w:rsidRDefault="001023FD" w:rsidP="00275FE2">
      <w:pPr>
        <w:rPr>
          <w:rFonts w:ascii="Trebuchet MS" w:hAnsi="Trebuchet MS"/>
          <w:b/>
        </w:rPr>
      </w:pPr>
    </w:p>
    <w:p w14:paraId="4050EE85" w14:textId="77777777" w:rsidR="001023FD" w:rsidRDefault="001023FD" w:rsidP="00275FE2">
      <w:pPr>
        <w:rPr>
          <w:rFonts w:ascii="Trebuchet MS" w:hAnsi="Trebuchet MS"/>
          <w:b/>
        </w:rPr>
      </w:pPr>
    </w:p>
    <w:p w14:paraId="4D4235E8" w14:textId="77777777" w:rsidR="00275FE2" w:rsidRPr="002C1F27" w:rsidRDefault="00275FE2" w:rsidP="00275FE2">
      <w:pPr>
        <w:rPr>
          <w:rFonts w:ascii="Trebuchet MS" w:hAnsi="Trebuchet MS"/>
          <w:b/>
        </w:rPr>
      </w:pPr>
      <w:r w:rsidRPr="002C1F27">
        <w:rPr>
          <w:rFonts w:ascii="Trebuchet MS" w:hAnsi="Trebuchet MS"/>
          <w:b/>
        </w:rPr>
        <w:t>From Family Members</w:t>
      </w:r>
    </w:p>
    <w:p w14:paraId="001AEB43" w14:textId="77777777" w:rsidR="00275FE2" w:rsidRPr="00D12504" w:rsidRDefault="00275FE2" w:rsidP="00275FE2">
      <w:pPr>
        <w:rPr>
          <w:rFonts w:ascii="Calibri" w:hAnsi="Calibri"/>
          <w:b/>
          <w:u w:val="single"/>
        </w:rPr>
      </w:pPr>
    </w:p>
    <w:p w14:paraId="23C024FC" w14:textId="23F78B5C" w:rsidR="00275FE2" w:rsidRPr="002C1F27" w:rsidRDefault="00275FE2" w:rsidP="00275FE2">
      <w:pPr>
        <w:numPr>
          <w:ilvl w:val="0"/>
          <w:numId w:val="16"/>
        </w:numPr>
        <w:rPr>
          <w:rFonts w:ascii="Calibri" w:hAnsi="Calibri"/>
          <w:b/>
          <w:sz w:val="22"/>
          <w:szCs w:val="22"/>
        </w:rPr>
      </w:pPr>
      <w:r w:rsidRPr="002C1F27">
        <w:rPr>
          <w:rFonts w:ascii="Calibri" w:hAnsi="Calibri"/>
          <w:b/>
          <w:sz w:val="22"/>
          <w:szCs w:val="22"/>
        </w:rPr>
        <w:t>How and when will I know whether or not my child is making progress</w:t>
      </w:r>
      <w:r w:rsidR="00CE4EF6" w:rsidRPr="002C1F27">
        <w:rPr>
          <w:rFonts w:ascii="Calibri" w:hAnsi="Calibri"/>
          <w:b/>
          <w:sz w:val="22"/>
          <w:szCs w:val="22"/>
        </w:rPr>
        <w:t xml:space="preserve"> when he/she is in the </w:t>
      </w:r>
      <w:r w:rsidR="004F5D09">
        <w:rPr>
          <w:rFonts w:ascii="Calibri" w:hAnsi="Calibri"/>
          <w:b/>
          <w:sz w:val="22"/>
          <w:szCs w:val="22"/>
        </w:rPr>
        <w:t xml:space="preserve">individualized </w:t>
      </w:r>
      <w:r w:rsidR="00CE4EF6" w:rsidRPr="002C1F27">
        <w:rPr>
          <w:rFonts w:ascii="Calibri" w:hAnsi="Calibri"/>
          <w:b/>
          <w:sz w:val="22"/>
          <w:szCs w:val="22"/>
        </w:rPr>
        <w:t>problem solving process and receiving interventions</w:t>
      </w:r>
      <w:r w:rsidRPr="002C1F27">
        <w:rPr>
          <w:rFonts w:ascii="Calibri" w:hAnsi="Calibri"/>
          <w:b/>
          <w:sz w:val="22"/>
          <w:szCs w:val="22"/>
        </w:rPr>
        <w:t>?</w:t>
      </w:r>
    </w:p>
    <w:p w14:paraId="1D57A181" w14:textId="77777777" w:rsidR="00275FE2" w:rsidRPr="002C1F27" w:rsidRDefault="00275FE2" w:rsidP="00275FE2">
      <w:pPr>
        <w:rPr>
          <w:rFonts w:ascii="Calibri" w:hAnsi="Calibri"/>
          <w:b/>
          <w:sz w:val="22"/>
          <w:szCs w:val="22"/>
        </w:rPr>
      </w:pPr>
    </w:p>
    <w:p w14:paraId="45DB9E71" w14:textId="2739F199" w:rsidR="00275FE2" w:rsidRPr="002C1F27" w:rsidRDefault="00CE4EF6" w:rsidP="00275FE2">
      <w:pPr>
        <w:ind w:left="720"/>
        <w:rPr>
          <w:rFonts w:ascii="Calibri" w:hAnsi="Calibri"/>
          <w:sz w:val="22"/>
          <w:szCs w:val="22"/>
        </w:rPr>
      </w:pPr>
      <w:r w:rsidRPr="002C1F27">
        <w:rPr>
          <w:rFonts w:ascii="Calibri" w:hAnsi="Calibri"/>
          <w:sz w:val="22"/>
          <w:szCs w:val="22"/>
        </w:rPr>
        <w:t xml:space="preserve">As a problem </w:t>
      </w:r>
      <w:r w:rsidR="00275FE2" w:rsidRPr="002C1F27">
        <w:rPr>
          <w:rFonts w:ascii="Calibri" w:hAnsi="Calibri"/>
          <w:sz w:val="22"/>
          <w:szCs w:val="22"/>
        </w:rPr>
        <w:t xml:space="preserve">solving team member, you will be looking at progress data at determined times with school staff. If you don’t understand the goals, interventions, or measuring tools – just ask. Know this is new for many educators and families. </w:t>
      </w:r>
    </w:p>
    <w:p w14:paraId="155A20F5" w14:textId="77777777" w:rsidR="00275FE2" w:rsidRPr="002C1F27" w:rsidRDefault="00275FE2" w:rsidP="00275FE2">
      <w:pPr>
        <w:rPr>
          <w:rFonts w:ascii="Calibri" w:hAnsi="Calibri"/>
          <w:b/>
          <w:sz w:val="22"/>
          <w:szCs w:val="22"/>
        </w:rPr>
      </w:pPr>
    </w:p>
    <w:p w14:paraId="3DAF0A8E" w14:textId="77777777" w:rsidR="00275FE2" w:rsidRPr="002C1F27" w:rsidRDefault="00275FE2" w:rsidP="00275FE2">
      <w:pPr>
        <w:numPr>
          <w:ilvl w:val="0"/>
          <w:numId w:val="16"/>
        </w:numPr>
        <w:rPr>
          <w:rFonts w:ascii="Calibri" w:hAnsi="Calibri"/>
          <w:b/>
          <w:sz w:val="22"/>
          <w:szCs w:val="22"/>
        </w:rPr>
      </w:pPr>
      <w:r w:rsidRPr="002C1F27">
        <w:rPr>
          <w:rFonts w:ascii="Calibri" w:hAnsi="Calibri"/>
          <w:b/>
          <w:sz w:val="22"/>
          <w:szCs w:val="22"/>
        </w:rPr>
        <w:t>What will be my role as a problem-solving team member?</w:t>
      </w:r>
    </w:p>
    <w:p w14:paraId="7F34C239" w14:textId="77777777" w:rsidR="00275FE2" w:rsidRPr="002C1F27" w:rsidRDefault="00275FE2" w:rsidP="00275FE2">
      <w:pPr>
        <w:rPr>
          <w:rFonts w:ascii="Calibri" w:hAnsi="Calibri"/>
          <w:b/>
          <w:sz w:val="22"/>
          <w:szCs w:val="22"/>
        </w:rPr>
      </w:pPr>
    </w:p>
    <w:p w14:paraId="260C0057" w14:textId="61024B27" w:rsidR="00275FE2" w:rsidRPr="002C1F27" w:rsidRDefault="00275FE2" w:rsidP="00275FE2">
      <w:pPr>
        <w:ind w:left="720"/>
        <w:rPr>
          <w:rFonts w:ascii="Calibri" w:hAnsi="Calibri"/>
          <w:sz w:val="22"/>
          <w:szCs w:val="22"/>
        </w:rPr>
      </w:pPr>
      <w:r w:rsidRPr="002C1F27">
        <w:rPr>
          <w:rFonts w:ascii="Calibri" w:hAnsi="Calibri"/>
          <w:sz w:val="22"/>
          <w:szCs w:val="22"/>
        </w:rPr>
        <w:t>First, you can ask questions or contribute informa</w:t>
      </w:r>
      <w:r w:rsidR="00CE4EF6" w:rsidRPr="002C1F27">
        <w:rPr>
          <w:rFonts w:ascii="Calibri" w:hAnsi="Calibri"/>
          <w:sz w:val="22"/>
          <w:szCs w:val="22"/>
        </w:rPr>
        <w:t xml:space="preserve">tion at any time during the </w:t>
      </w:r>
      <w:r w:rsidR="00144750" w:rsidRPr="002C1F27">
        <w:rPr>
          <w:rFonts w:ascii="Calibri" w:hAnsi="Calibri"/>
          <w:sz w:val="22"/>
          <w:szCs w:val="22"/>
        </w:rPr>
        <w:t>MTSS</w:t>
      </w:r>
      <w:r w:rsidR="00144750">
        <w:rPr>
          <w:rFonts w:ascii="Calibri" w:hAnsi="Calibri"/>
          <w:sz w:val="22"/>
          <w:szCs w:val="22"/>
        </w:rPr>
        <w:t xml:space="preserve"> individualized</w:t>
      </w:r>
      <w:r w:rsidR="00CE4EF6" w:rsidRPr="002C1F27">
        <w:rPr>
          <w:rFonts w:ascii="Calibri" w:hAnsi="Calibri"/>
          <w:sz w:val="22"/>
          <w:szCs w:val="22"/>
        </w:rPr>
        <w:t xml:space="preserve"> </w:t>
      </w:r>
      <w:r w:rsidRPr="002C1F27">
        <w:rPr>
          <w:rFonts w:ascii="Calibri" w:hAnsi="Calibri"/>
          <w:sz w:val="22"/>
          <w:szCs w:val="22"/>
        </w:rPr>
        <w:t>problem-</w:t>
      </w:r>
      <w:r w:rsidR="00CE4EF6" w:rsidRPr="002C1F27">
        <w:rPr>
          <w:rFonts w:ascii="Calibri" w:hAnsi="Calibri"/>
          <w:sz w:val="22"/>
          <w:szCs w:val="22"/>
        </w:rPr>
        <w:t xml:space="preserve">solving process – you are a participating team </w:t>
      </w:r>
      <w:r w:rsidRPr="002C1F27">
        <w:rPr>
          <w:rFonts w:ascii="Calibri" w:hAnsi="Calibri"/>
          <w:sz w:val="22"/>
          <w:szCs w:val="22"/>
        </w:rPr>
        <w:t xml:space="preserve">member. Other possible roles are as follows:  share home information (often best before a meeting) so that team members have the data in decision-making; participate in setting goals, planning interventions, and monitoring progress; tell your student that you are working with the school to help him/her be successful; support learning at home in a way that can work for you and your family. </w:t>
      </w:r>
    </w:p>
    <w:p w14:paraId="3575D85B" w14:textId="77777777" w:rsidR="00275FE2" w:rsidRPr="002C1F27" w:rsidRDefault="00275FE2" w:rsidP="00275FE2">
      <w:pPr>
        <w:rPr>
          <w:rFonts w:ascii="Calibri" w:hAnsi="Calibri"/>
          <w:sz w:val="22"/>
          <w:szCs w:val="22"/>
        </w:rPr>
      </w:pPr>
      <w:r w:rsidRPr="002C1F27">
        <w:rPr>
          <w:rFonts w:ascii="Calibri" w:hAnsi="Calibri"/>
          <w:sz w:val="22"/>
          <w:szCs w:val="22"/>
        </w:rPr>
        <w:tab/>
      </w:r>
    </w:p>
    <w:p w14:paraId="04F9F13B" w14:textId="77777777" w:rsidR="00275FE2" w:rsidRPr="002C1F27" w:rsidRDefault="00275FE2" w:rsidP="00275FE2">
      <w:pPr>
        <w:numPr>
          <w:ilvl w:val="0"/>
          <w:numId w:val="16"/>
        </w:numPr>
        <w:rPr>
          <w:rFonts w:ascii="Calibri" w:hAnsi="Calibri"/>
          <w:b/>
          <w:sz w:val="22"/>
          <w:szCs w:val="22"/>
        </w:rPr>
      </w:pPr>
      <w:r w:rsidRPr="002C1F27">
        <w:rPr>
          <w:rFonts w:ascii="Calibri" w:hAnsi="Calibri"/>
          <w:b/>
          <w:sz w:val="22"/>
          <w:szCs w:val="22"/>
        </w:rPr>
        <w:t>Will I get copies of information from a problem-solving meeting?</w:t>
      </w:r>
    </w:p>
    <w:p w14:paraId="03A81391" w14:textId="77777777" w:rsidR="00275FE2" w:rsidRPr="002C1F27" w:rsidRDefault="00275FE2" w:rsidP="00275FE2">
      <w:pPr>
        <w:rPr>
          <w:rFonts w:ascii="Calibri" w:hAnsi="Calibri"/>
          <w:b/>
          <w:sz w:val="22"/>
          <w:szCs w:val="22"/>
        </w:rPr>
      </w:pPr>
    </w:p>
    <w:p w14:paraId="62035ED1" w14:textId="3A4E7DCC" w:rsidR="00275FE2" w:rsidRPr="002C1F27" w:rsidRDefault="00275FE2" w:rsidP="00275FE2">
      <w:pPr>
        <w:ind w:left="720"/>
        <w:rPr>
          <w:rFonts w:ascii="Calibri" w:hAnsi="Calibri"/>
          <w:sz w:val="22"/>
          <w:szCs w:val="22"/>
        </w:rPr>
      </w:pPr>
      <w:r w:rsidRPr="002C1F27">
        <w:rPr>
          <w:rFonts w:ascii="Calibri" w:hAnsi="Calibri"/>
          <w:sz w:val="22"/>
          <w:szCs w:val="22"/>
        </w:rPr>
        <w:t>Yes. It will be helpful for you to “start a file” to collect the plans and progress monitoring data you receive</w:t>
      </w:r>
      <w:r w:rsidR="00CE4EF6" w:rsidRPr="002C1F27">
        <w:rPr>
          <w:rFonts w:ascii="Calibri" w:hAnsi="Calibri"/>
          <w:sz w:val="22"/>
          <w:szCs w:val="22"/>
        </w:rPr>
        <w:t xml:space="preserve"> while your child is in the MTSS</w:t>
      </w:r>
      <w:r w:rsidR="005D5EFB">
        <w:rPr>
          <w:rFonts w:ascii="Calibri" w:hAnsi="Calibri"/>
          <w:sz w:val="22"/>
          <w:szCs w:val="22"/>
        </w:rPr>
        <w:t xml:space="preserve"> </w:t>
      </w:r>
      <w:r w:rsidR="001023FD">
        <w:rPr>
          <w:rFonts w:ascii="Calibri" w:hAnsi="Calibri"/>
          <w:sz w:val="22"/>
          <w:szCs w:val="22"/>
        </w:rPr>
        <w:t xml:space="preserve">individualized </w:t>
      </w:r>
      <w:r w:rsidR="00CE4EF6" w:rsidRPr="002C1F27">
        <w:rPr>
          <w:rFonts w:ascii="Calibri" w:hAnsi="Calibri"/>
          <w:sz w:val="22"/>
          <w:szCs w:val="22"/>
        </w:rPr>
        <w:t xml:space="preserve">problem </w:t>
      </w:r>
      <w:r w:rsidRPr="002C1F27">
        <w:rPr>
          <w:rFonts w:ascii="Calibri" w:hAnsi="Calibri"/>
          <w:sz w:val="22"/>
          <w:szCs w:val="22"/>
        </w:rPr>
        <w:t>solving process. If you were to change schools, this information will help new teachers to understand your child’s learning.</w:t>
      </w:r>
    </w:p>
    <w:p w14:paraId="36595A28" w14:textId="77777777" w:rsidR="00275FE2" w:rsidRPr="002C1F27" w:rsidRDefault="00275FE2" w:rsidP="00275FE2">
      <w:pPr>
        <w:rPr>
          <w:rFonts w:ascii="Calibri" w:hAnsi="Calibri"/>
          <w:sz w:val="22"/>
          <w:szCs w:val="22"/>
        </w:rPr>
      </w:pPr>
      <w:r w:rsidRPr="002C1F27">
        <w:rPr>
          <w:rFonts w:ascii="Calibri" w:hAnsi="Calibri"/>
          <w:sz w:val="22"/>
          <w:szCs w:val="22"/>
        </w:rPr>
        <w:tab/>
      </w:r>
    </w:p>
    <w:p w14:paraId="1CE48F65" w14:textId="77777777" w:rsidR="00275FE2" w:rsidRPr="002C1F27" w:rsidRDefault="00275FE2" w:rsidP="00275FE2">
      <w:pPr>
        <w:rPr>
          <w:rFonts w:ascii="Cambria" w:hAnsi="Cambria"/>
          <w:b/>
          <w:sz w:val="22"/>
          <w:szCs w:val="22"/>
          <w:u w:val="single"/>
        </w:rPr>
      </w:pPr>
    </w:p>
    <w:p w14:paraId="075DC786" w14:textId="77777777" w:rsidR="00275FE2" w:rsidRPr="004F5D09" w:rsidRDefault="00275FE2" w:rsidP="00275FE2">
      <w:pPr>
        <w:rPr>
          <w:rFonts w:ascii="Trebuchet MS" w:hAnsi="Trebuchet MS"/>
          <w:b/>
        </w:rPr>
      </w:pPr>
      <w:r w:rsidRPr="004F5D09">
        <w:rPr>
          <w:rFonts w:ascii="Trebuchet MS" w:hAnsi="Trebuchet MS"/>
          <w:b/>
        </w:rPr>
        <w:t>From Community Members</w:t>
      </w:r>
    </w:p>
    <w:p w14:paraId="33BC0B24" w14:textId="77777777" w:rsidR="00275FE2" w:rsidRPr="002C1F27" w:rsidRDefault="00275FE2" w:rsidP="00275FE2">
      <w:pPr>
        <w:rPr>
          <w:rFonts w:ascii="Calibri" w:hAnsi="Calibri"/>
          <w:b/>
          <w:sz w:val="22"/>
          <w:szCs w:val="22"/>
        </w:rPr>
      </w:pPr>
    </w:p>
    <w:p w14:paraId="5004250A" w14:textId="5CA48C39" w:rsidR="00275FE2" w:rsidRPr="002C1F27" w:rsidRDefault="00CE4EF6" w:rsidP="00275FE2">
      <w:pPr>
        <w:numPr>
          <w:ilvl w:val="0"/>
          <w:numId w:val="17"/>
        </w:numPr>
        <w:rPr>
          <w:rFonts w:ascii="Calibri" w:hAnsi="Calibri"/>
          <w:b/>
          <w:sz w:val="22"/>
          <w:szCs w:val="22"/>
        </w:rPr>
      </w:pPr>
      <w:r w:rsidRPr="002C1F27">
        <w:rPr>
          <w:rFonts w:ascii="Calibri" w:hAnsi="Calibri"/>
          <w:b/>
          <w:sz w:val="22"/>
          <w:szCs w:val="22"/>
        </w:rPr>
        <w:t xml:space="preserve">What will be my role in MTSS </w:t>
      </w:r>
      <w:r w:rsidR="00275FE2" w:rsidRPr="002C1F27">
        <w:rPr>
          <w:rFonts w:ascii="Calibri" w:hAnsi="Calibri"/>
          <w:b/>
          <w:sz w:val="22"/>
          <w:szCs w:val="22"/>
        </w:rPr>
        <w:t>and the</w:t>
      </w:r>
      <w:r w:rsidR="004F5D09">
        <w:rPr>
          <w:rFonts w:ascii="Calibri" w:hAnsi="Calibri"/>
          <w:b/>
          <w:sz w:val="22"/>
          <w:szCs w:val="22"/>
        </w:rPr>
        <w:t xml:space="preserve"> Individualized</w:t>
      </w:r>
      <w:r w:rsidR="00275FE2" w:rsidRPr="002C1F27">
        <w:rPr>
          <w:rFonts w:ascii="Calibri" w:hAnsi="Calibri"/>
          <w:b/>
          <w:sz w:val="22"/>
          <w:szCs w:val="22"/>
        </w:rPr>
        <w:t xml:space="preserve"> problem-solving process?</w:t>
      </w:r>
    </w:p>
    <w:p w14:paraId="4A0DDCFB" w14:textId="77777777" w:rsidR="00275FE2" w:rsidRPr="002C1F27" w:rsidRDefault="00275FE2" w:rsidP="00275FE2">
      <w:pPr>
        <w:rPr>
          <w:rFonts w:ascii="Calibri" w:hAnsi="Calibri"/>
          <w:b/>
          <w:sz w:val="22"/>
          <w:szCs w:val="22"/>
        </w:rPr>
      </w:pPr>
    </w:p>
    <w:p w14:paraId="10E355B0" w14:textId="78E2D199" w:rsidR="00275FE2" w:rsidRPr="002C1F27" w:rsidRDefault="0027491E" w:rsidP="00275FE2">
      <w:pPr>
        <w:ind w:left="720"/>
        <w:rPr>
          <w:rFonts w:ascii="Calibri" w:hAnsi="Calibri"/>
          <w:sz w:val="22"/>
          <w:szCs w:val="22"/>
        </w:rPr>
      </w:pPr>
      <w:r w:rsidRPr="002C1F27">
        <w:rPr>
          <w:rFonts w:ascii="Calibri" w:hAnsi="Calibri"/>
          <w:sz w:val="22"/>
          <w:szCs w:val="22"/>
        </w:rPr>
        <w:t>When</w:t>
      </w:r>
      <w:r w:rsidR="00CE4EF6" w:rsidRPr="002C1F27">
        <w:rPr>
          <w:rFonts w:ascii="Calibri" w:hAnsi="Calibri"/>
          <w:sz w:val="22"/>
          <w:szCs w:val="22"/>
        </w:rPr>
        <w:t xml:space="preserve"> you are invited to a</w:t>
      </w:r>
      <w:r w:rsidR="004F5D09">
        <w:rPr>
          <w:rFonts w:ascii="Calibri" w:hAnsi="Calibri"/>
          <w:sz w:val="22"/>
          <w:szCs w:val="22"/>
        </w:rPr>
        <w:t>n individualized</w:t>
      </w:r>
      <w:r w:rsidR="00CE4EF6" w:rsidRPr="002C1F27">
        <w:rPr>
          <w:rFonts w:ascii="Calibri" w:hAnsi="Calibri"/>
          <w:sz w:val="22"/>
          <w:szCs w:val="22"/>
        </w:rPr>
        <w:t xml:space="preserve"> problem </w:t>
      </w:r>
      <w:r w:rsidR="00275FE2" w:rsidRPr="002C1F27">
        <w:rPr>
          <w:rFonts w:ascii="Calibri" w:hAnsi="Calibri"/>
          <w:sz w:val="22"/>
          <w:szCs w:val="22"/>
        </w:rPr>
        <w:t xml:space="preserve">solving meeting, it is because the school staff and/or family know that your information and collaboration will be important in planning for school success. It will be important for you to share your knowledge and expertise. Someone will call you in advance to obtain </w:t>
      </w:r>
      <w:r w:rsidR="00CE4EF6" w:rsidRPr="002C1F27">
        <w:rPr>
          <w:rFonts w:ascii="Calibri" w:hAnsi="Calibri"/>
          <w:sz w:val="22"/>
          <w:szCs w:val="22"/>
        </w:rPr>
        <w:t xml:space="preserve">information, as the problem </w:t>
      </w:r>
      <w:r w:rsidR="00275FE2" w:rsidRPr="002C1F27">
        <w:rPr>
          <w:rFonts w:ascii="Calibri" w:hAnsi="Calibri"/>
          <w:sz w:val="22"/>
          <w:szCs w:val="22"/>
        </w:rPr>
        <w:t>solving meetings tend to be short and focused on setting goals, planning interventions, and monitoring progress.  You may be involved in coordinating school and hom</w:t>
      </w:r>
      <w:r w:rsidR="00CE4EF6" w:rsidRPr="002C1F27">
        <w:rPr>
          <w:rFonts w:ascii="Calibri" w:hAnsi="Calibri"/>
          <w:sz w:val="22"/>
          <w:szCs w:val="22"/>
        </w:rPr>
        <w:t>e learning. By knowing about MTSS</w:t>
      </w:r>
      <w:r w:rsidR="005D5EFB">
        <w:rPr>
          <w:rFonts w:ascii="Calibri" w:hAnsi="Calibri"/>
          <w:sz w:val="22"/>
          <w:szCs w:val="22"/>
        </w:rPr>
        <w:t xml:space="preserve">, </w:t>
      </w:r>
      <w:r w:rsidR="00275FE2" w:rsidRPr="002C1F27">
        <w:rPr>
          <w:rFonts w:ascii="Calibri" w:hAnsi="Calibri"/>
          <w:sz w:val="22"/>
          <w:szCs w:val="22"/>
        </w:rPr>
        <w:t xml:space="preserve">you can help link various facets of a student’s life to support school success. </w:t>
      </w:r>
    </w:p>
    <w:p w14:paraId="7C5B05DE" w14:textId="77777777" w:rsidR="00275FE2" w:rsidRPr="002C1F27" w:rsidRDefault="00275FE2" w:rsidP="00275FE2">
      <w:pPr>
        <w:rPr>
          <w:rFonts w:ascii="Calibri" w:hAnsi="Calibri"/>
          <w:b/>
          <w:sz w:val="22"/>
          <w:szCs w:val="22"/>
        </w:rPr>
      </w:pPr>
    </w:p>
    <w:p w14:paraId="4AFD1A0C" w14:textId="77777777" w:rsidR="00275FE2" w:rsidRPr="002C1F27" w:rsidRDefault="00275FE2" w:rsidP="00275FE2">
      <w:pPr>
        <w:rPr>
          <w:rFonts w:ascii="Calibri" w:hAnsi="Calibri"/>
          <w:b/>
          <w:sz w:val="22"/>
          <w:szCs w:val="22"/>
        </w:rPr>
      </w:pPr>
    </w:p>
    <w:p w14:paraId="6ADD16B3" w14:textId="77777777" w:rsidR="00275FE2" w:rsidRPr="002C1F27" w:rsidRDefault="00275FE2" w:rsidP="00275FE2">
      <w:pPr>
        <w:rPr>
          <w:rFonts w:ascii="Calibri" w:hAnsi="Calibri"/>
          <w:b/>
          <w:sz w:val="22"/>
          <w:szCs w:val="22"/>
        </w:rPr>
      </w:pPr>
    </w:p>
    <w:sectPr w:rsidR="00275FE2" w:rsidRPr="002C1F27" w:rsidSect="00195C0A">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5B6AC" w14:textId="77777777" w:rsidR="002C1F27" w:rsidRDefault="002C1F27" w:rsidP="00F47767">
      <w:r>
        <w:separator/>
      </w:r>
    </w:p>
  </w:endnote>
  <w:endnote w:type="continuationSeparator" w:id="0">
    <w:p w14:paraId="54ECCD83" w14:textId="77777777" w:rsidR="002C1F27" w:rsidRDefault="002C1F27" w:rsidP="00F4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useo 500">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02937" w14:textId="77777777" w:rsidR="001023FD" w:rsidRPr="00F41921" w:rsidRDefault="001023FD" w:rsidP="001023FD">
    <w:pPr>
      <w:pStyle w:val="Footer"/>
      <w:jc w:val="center"/>
      <w:rPr>
        <w:rFonts w:ascii="Museo 500" w:hAnsi="Museo 500"/>
        <w:sz w:val="18"/>
        <w:szCs w:val="18"/>
      </w:rPr>
    </w:pPr>
    <w:r w:rsidRPr="00F41921">
      <w:rPr>
        <w:rFonts w:ascii="Museo 500" w:hAnsi="Museo 500"/>
        <w:sz w:val="18"/>
        <w:szCs w:val="18"/>
      </w:rPr>
      <w:t>Response to Intervention (RtI) is incorporated within a Multi-Tiered System of Supports (MTSS)</w:t>
    </w:r>
  </w:p>
  <w:p w14:paraId="7AAB2D10" w14:textId="4B4B97E5" w:rsidR="002C1F27" w:rsidRPr="00F77001" w:rsidRDefault="002C1F27">
    <w:pPr>
      <w:pStyle w:val="Footer"/>
      <w:rPr>
        <w:rFonts w:asciiTheme="majorHAnsi" w:hAnsiTheme="majorHAns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D1986" w14:textId="77777777" w:rsidR="002C1F27" w:rsidRDefault="002C1F27" w:rsidP="00F47767">
      <w:r>
        <w:separator/>
      </w:r>
    </w:p>
  </w:footnote>
  <w:footnote w:type="continuationSeparator" w:id="0">
    <w:p w14:paraId="265727B1" w14:textId="77777777" w:rsidR="002C1F27" w:rsidRDefault="002C1F27" w:rsidP="00F47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11B61" w14:textId="57C0DA06" w:rsidR="007E4465" w:rsidRPr="00F41921" w:rsidRDefault="007E4465" w:rsidP="007E4465">
    <w:pPr>
      <w:pStyle w:val="Header"/>
      <w:ind w:left="1440"/>
      <w:jc w:val="center"/>
      <w:rPr>
        <w:rFonts w:asciiTheme="majorHAnsi" w:hAnsiTheme="majorHAnsi"/>
        <w:b/>
        <w:sz w:val="18"/>
        <w:szCs w:val="18"/>
      </w:rPr>
    </w:pPr>
    <w:r>
      <w:rPr>
        <w:noProof/>
      </w:rPr>
      <w:drawing>
        <wp:anchor distT="0" distB="0" distL="114300" distR="114300" simplePos="0" relativeHeight="251659264" behindDoc="0" locked="0" layoutInCell="1" allowOverlap="1" wp14:anchorId="15007B67" wp14:editId="4E8AD018">
          <wp:simplePos x="0" y="0"/>
          <wp:positionH relativeFrom="column">
            <wp:posOffset>-367665</wp:posOffset>
          </wp:positionH>
          <wp:positionV relativeFrom="paragraph">
            <wp:posOffset>-73025</wp:posOffset>
          </wp:positionV>
          <wp:extent cx="914400" cy="4932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493268"/>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157F5">
      <w:rPr>
        <w:rFonts w:asciiTheme="majorHAnsi" w:hAnsiTheme="majorHAnsi"/>
        <w:sz w:val="20"/>
        <w:szCs w:val="20"/>
      </w:rPr>
      <w:ptab w:relativeTo="margin" w:alignment="center" w:leader="none"/>
    </w:r>
    <w:r>
      <w:rPr>
        <w:rFonts w:asciiTheme="majorHAnsi" w:hAnsiTheme="majorHAnsi"/>
        <w:sz w:val="20"/>
        <w:szCs w:val="20"/>
      </w:rPr>
      <w:tab/>
    </w:r>
    <w:r>
      <w:rPr>
        <w:rFonts w:ascii="Museo 500" w:hAnsi="Museo 500"/>
        <w:sz w:val="18"/>
        <w:szCs w:val="18"/>
      </w:rPr>
      <w:t>MTSS FSCP</w:t>
    </w:r>
    <w:r w:rsidRPr="00F41921">
      <w:rPr>
        <w:rFonts w:ascii="Museo 500" w:hAnsi="Museo 500"/>
        <w:sz w:val="18"/>
        <w:szCs w:val="18"/>
      </w:rPr>
      <w:t xml:space="preserve"> Implementation </w:t>
    </w:r>
    <w:r w:rsidR="00492FCB" w:rsidRPr="00F41921">
      <w:rPr>
        <w:rFonts w:ascii="Museo 500" w:hAnsi="Museo 500"/>
        <w:sz w:val="18"/>
        <w:szCs w:val="18"/>
      </w:rPr>
      <w:t>Guide</w:t>
    </w:r>
    <w:r w:rsidR="00492FCB">
      <w:rPr>
        <w:rFonts w:ascii="Museo 500" w:hAnsi="Museo 500"/>
        <w:sz w:val="18"/>
        <w:szCs w:val="18"/>
      </w:rPr>
      <w:t xml:space="preserve"> </w:t>
    </w:r>
    <w:r w:rsidRPr="00FC1A96">
      <w:rPr>
        <w:rStyle w:val="PageNumber"/>
        <w:rFonts w:asciiTheme="majorHAnsi" w:hAnsiTheme="majorHAnsi"/>
        <w:sz w:val="20"/>
        <w:szCs w:val="20"/>
      </w:rPr>
      <w:fldChar w:fldCharType="begin"/>
    </w:r>
    <w:r w:rsidRPr="00FC1A96">
      <w:rPr>
        <w:rStyle w:val="PageNumber"/>
        <w:rFonts w:asciiTheme="majorHAnsi" w:hAnsiTheme="majorHAnsi"/>
        <w:sz w:val="20"/>
        <w:szCs w:val="20"/>
      </w:rPr>
      <w:instrText xml:space="preserve"> PAGE </w:instrText>
    </w:r>
    <w:r w:rsidRPr="00FC1A96">
      <w:rPr>
        <w:rStyle w:val="PageNumber"/>
        <w:rFonts w:asciiTheme="majorHAnsi" w:hAnsiTheme="majorHAnsi"/>
        <w:sz w:val="20"/>
        <w:szCs w:val="20"/>
      </w:rPr>
      <w:fldChar w:fldCharType="separate"/>
    </w:r>
    <w:r w:rsidR="00492FCB">
      <w:rPr>
        <w:rStyle w:val="PageNumber"/>
        <w:rFonts w:asciiTheme="majorHAnsi" w:hAnsiTheme="majorHAnsi"/>
        <w:noProof/>
        <w:sz w:val="20"/>
        <w:szCs w:val="20"/>
      </w:rPr>
      <w:t>1</w:t>
    </w:r>
    <w:r w:rsidRPr="00FC1A96">
      <w:rPr>
        <w:rStyle w:val="PageNumber"/>
        <w:rFonts w:asciiTheme="majorHAnsi" w:hAnsiTheme="majorHAnsi"/>
        <w:sz w:val="20"/>
        <w:szCs w:val="20"/>
      </w:rPr>
      <w:fldChar w:fldCharType="end"/>
    </w:r>
    <w:r w:rsidRPr="00F41921">
      <w:rPr>
        <w:rFonts w:asciiTheme="majorHAnsi" w:hAnsiTheme="majorHAnsi"/>
        <w:b/>
        <w:sz w:val="18"/>
        <w:szCs w:val="18"/>
      </w:rPr>
      <w:t xml:space="preserve">  </w:t>
    </w:r>
  </w:p>
  <w:p w14:paraId="6E141F45" w14:textId="77777777" w:rsidR="007E4465" w:rsidRPr="00F41921" w:rsidRDefault="007E4465" w:rsidP="007E4465">
    <w:pPr>
      <w:pStyle w:val="Header"/>
      <w:ind w:left="1440"/>
      <w:jc w:val="center"/>
      <w:rPr>
        <w:rFonts w:asciiTheme="majorHAnsi" w:hAnsiTheme="majorHAnsi"/>
        <w:b/>
        <w:sz w:val="18"/>
        <w:szCs w:val="18"/>
      </w:rPr>
    </w:pPr>
    <w:r>
      <w:rPr>
        <w:rFonts w:ascii="Museo 500" w:hAnsi="Museo 500"/>
        <w:sz w:val="18"/>
        <w:szCs w:val="18"/>
      </w:rPr>
      <w:tab/>
    </w:r>
    <w:r>
      <w:rPr>
        <w:rFonts w:ascii="Museo 500" w:hAnsi="Museo 500"/>
        <w:sz w:val="18"/>
        <w:szCs w:val="18"/>
      </w:rPr>
      <w:tab/>
      <w:t xml:space="preserve">July </w:t>
    </w:r>
    <w:r w:rsidRPr="00F41921">
      <w:rPr>
        <w:rFonts w:ascii="Museo 500" w:hAnsi="Museo 500"/>
        <w:sz w:val="18"/>
        <w:szCs w:val="18"/>
      </w:rPr>
      <w:t>2016</w:t>
    </w:r>
  </w:p>
  <w:p w14:paraId="501BFF8E" w14:textId="77777777" w:rsidR="001023FD" w:rsidRPr="00F41921" w:rsidRDefault="001023FD" w:rsidP="001023FD">
    <w:pPr>
      <w:pStyle w:val="Header"/>
      <w:rPr>
        <w:sz w:val="18"/>
        <w:szCs w:val="18"/>
      </w:rPr>
    </w:pPr>
  </w:p>
  <w:p w14:paraId="408E024D" w14:textId="7D723127" w:rsidR="002C1F27" w:rsidRPr="00553230" w:rsidRDefault="002C1F27">
    <w:pPr>
      <w:pStyle w:val="Header"/>
      <w:rPr>
        <w:rFonts w:asciiTheme="majorHAnsi" w:hAnsiTheme="majorHAns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1B96"/>
    <w:multiLevelType w:val="hybridMultilevel"/>
    <w:tmpl w:val="D7383D8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78621D2"/>
    <w:multiLevelType w:val="hybridMultilevel"/>
    <w:tmpl w:val="59C698C6"/>
    <w:lvl w:ilvl="0" w:tplc="01AED81A">
      <w:start w:val="1"/>
      <w:numFmt w:val="bullet"/>
      <w:lvlText w:val=""/>
      <w:lvlJc w:val="left"/>
      <w:pPr>
        <w:ind w:left="720" w:hanging="360"/>
      </w:pPr>
      <w:rPr>
        <w:rFonts w:ascii="Symbol" w:hAnsi="Symbol" w:hint="default"/>
        <w:color w:val="17365D" w:themeColor="text2" w:themeShade="BF"/>
      </w:rPr>
    </w:lvl>
    <w:lvl w:ilvl="1" w:tplc="A5BCCB36">
      <w:start w:val="1"/>
      <w:numFmt w:val="bullet"/>
      <w:lvlText w:val="o"/>
      <w:lvlJc w:val="left"/>
      <w:pPr>
        <w:ind w:left="1440" w:hanging="360"/>
      </w:pPr>
      <w:rPr>
        <w:rFonts w:ascii="Courier New" w:hAnsi="Courier New" w:hint="default"/>
        <w:color w:val="17365D" w:themeColor="text2" w:themeShade="BF"/>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77EE5"/>
    <w:multiLevelType w:val="hybridMultilevel"/>
    <w:tmpl w:val="9CA25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EA5D11"/>
    <w:multiLevelType w:val="hybridMultilevel"/>
    <w:tmpl w:val="F3EE770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E294AA8"/>
    <w:multiLevelType w:val="hybridMultilevel"/>
    <w:tmpl w:val="FAD6971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6FE1431"/>
    <w:multiLevelType w:val="hybridMultilevel"/>
    <w:tmpl w:val="A9D27C1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2DF438A1"/>
    <w:multiLevelType w:val="hybridMultilevel"/>
    <w:tmpl w:val="DFECE5E8"/>
    <w:lvl w:ilvl="0" w:tplc="04090001">
      <w:start w:val="1"/>
      <w:numFmt w:val="bullet"/>
      <w:lvlText w:val=""/>
      <w:lvlJc w:val="left"/>
      <w:pPr>
        <w:ind w:left="2160" w:hanging="360"/>
      </w:pPr>
      <w:rPr>
        <w:rFonts w:ascii="Symbol" w:hAnsi="Symbol" w:hint="default"/>
      </w:rPr>
    </w:lvl>
    <w:lvl w:ilvl="1" w:tplc="7C6A5D82">
      <w:start w:val="1"/>
      <w:numFmt w:val="bullet"/>
      <w:lvlText w:val="o"/>
      <w:lvlJc w:val="left"/>
      <w:pPr>
        <w:ind w:left="2880" w:hanging="360"/>
      </w:pPr>
      <w:rPr>
        <w:rFonts w:ascii="Courier New" w:hAnsi="Courier New" w:hint="default"/>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F423BA3"/>
    <w:multiLevelType w:val="hybridMultilevel"/>
    <w:tmpl w:val="067E58F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33D22A76"/>
    <w:multiLevelType w:val="hybridMultilevel"/>
    <w:tmpl w:val="794AA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986A69"/>
    <w:multiLevelType w:val="hybridMultilevel"/>
    <w:tmpl w:val="EFC28930"/>
    <w:lvl w:ilvl="0" w:tplc="04090001">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773E91"/>
    <w:multiLevelType w:val="hybridMultilevel"/>
    <w:tmpl w:val="7132EA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6645A6"/>
    <w:multiLevelType w:val="hybridMultilevel"/>
    <w:tmpl w:val="62B04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3A7BB3"/>
    <w:multiLevelType w:val="hybridMultilevel"/>
    <w:tmpl w:val="B50032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561D564A"/>
    <w:multiLevelType w:val="hybridMultilevel"/>
    <w:tmpl w:val="8750675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5820117B"/>
    <w:multiLevelType w:val="hybridMultilevel"/>
    <w:tmpl w:val="ABD23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32216C"/>
    <w:multiLevelType w:val="hybridMultilevel"/>
    <w:tmpl w:val="A434F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F583330"/>
    <w:multiLevelType w:val="hybridMultilevel"/>
    <w:tmpl w:val="A2F8B0DE"/>
    <w:lvl w:ilvl="0" w:tplc="04090001">
      <w:start w:val="1"/>
      <w:numFmt w:val="bullet"/>
      <w:lvlText w:val=""/>
      <w:lvlJc w:val="left"/>
      <w:pPr>
        <w:ind w:left="360" w:hanging="360"/>
      </w:pPr>
      <w:rPr>
        <w:rFonts w:ascii="Symbol" w:hAnsi="Symbol" w:hint="default"/>
      </w:rPr>
    </w:lvl>
    <w:lvl w:ilvl="1" w:tplc="DB48EC44">
      <w:start w:val="1"/>
      <w:numFmt w:val="bullet"/>
      <w:lvlText w:val="o"/>
      <w:lvlJc w:val="left"/>
      <w:pPr>
        <w:ind w:left="1080" w:hanging="360"/>
      </w:pPr>
      <w:rPr>
        <w:rFonts w:ascii="Courier New" w:hAnsi="Courier New"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2"/>
  </w:num>
  <w:num w:numId="4">
    <w:abstractNumId w:val="5"/>
  </w:num>
  <w:num w:numId="5">
    <w:abstractNumId w:val="11"/>
  </w:num>
  <w:num w:numId="6">
    <w:abstractNumId w:val="3"/>
  </w:num>
  <w:num w:numId="7">
    <w:abstractNumId w:val="15"/>
  </w:num>
  <w:num w:numId="8">
    <w:abstractNumId w:val="2"/>
  </w:num>
  <w:num w:numId="9">
    <w:abstractNumId w:val="8"/>
  </w:num>
  <w:num w:numId="10">
    <w:abstractNumId w:val="16"/>
  </w:num>
  <w:num w:numId="11">
    <w:abstractNumId w:val="14"/>
  </w:num>
  <w:num w:numId="12">
    <w:abstractNumId w:val="1"/>
  </w:num>
  <w:num w:numId="13">
    <w:abstractNumId w:val="6"/>
  </w:num>
  <w:num w:numId="14">
    <w:abstractNumId w:val="9"/>
  </w:num>
  <w:num w:numId="15">
    <w:abstractNumId w:val="4"/>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10"/>
    <w:rsid w:val="00025232"/>
    <w:rsid w:val="00045430"/>
    <w:rsid w:val="000A76FA"/>
    <w:rsid w:val="000C6AB9"/>
    <w:rsid w:val="000E7D68"/>
    <w:rsid w:val="000F4245"/>
    <w:rsid w:val="001023FD"/>
    <w:rsid w:val="00144750"/>
    <w:rsid w:val="00195C0A"/>
    <w:rsid w:val="001C5B3A"/>
    <w:rsid w:val="001F6605"/>
    <w:rsid w:val="00200CE3"/>
    <w:rsid w:val="0027491E"/>
    <w:rsid w:val="00275FE2"/>
    <w:rsid w:val="002C1F27"/>
    <w:rsid w:val="002D0CF5"/>
    <w:rsid w:val="0033640E"/>
    <w:rsid w:val="00394155"/>
    <w:rsid w:val="00400193"/>
    <w:rsid w:val="00492910"/>
    <w:rsid w:val="00492FCB"/>
    <w:rsid w:val="004B7332"/>
    <w:rsid w:val="004C281C"/>
    <w:rsid w:val="004F5D09"/>
    <w:rsid w:val="005227C5"/>
    <w:rsid w:val="00541321"/>
    <w:rsid w:val="00553230"/>
    <w:rsid w:val="0058333A"/>
    <w:rsid w:val="005D5EFB"/>
    <w:rsid w:val="00620287"/>
    <w:rsid w:val="0069658E"/>
    <w:rsid w:val="006C03C8"/>
    <w:rsid w:val="006E6071"/>
    <w:rsid w:val="00701BA2"/>
    <w:rsid w:val="0071794E"/>
    <w:rsid w:val="00727FDF"/>
    <w:rsid w:val="007D0444"/>
    <w:rsid w:val="007E4465"/>
    <w:rsid w:val="00802D51"/>
    <w:rsid w:val="00803C30"/>
    <w:rsid w:val="00812777"/>
    <w:rsid w:val="00827CE9"/>
    <w:rsid w:val="00844ABE"/>
    <w:rsid w:val="008601CA"/>
    <w:rsid w:val="008B16A8"/>
    <w:rsid w:val="008C28AD"/>
    <w:rsid w:val="008C4705"/>
    <w:rsid w:val="008D13EE"/>
    <w:rsid w:val="008D1619"/>
    <w:rsid w:val="008D1A70"/>
    <w:rsid w:val="008E58D8"/>
    <w:rsid w:val="00911D71"/>
    <w:rsid w:val="00914515"/>
    <w:rsid w:val="009E74DA"/>
    <w:rsid w:val="00A754C0"/>
    <w:rsid w:val="00B04125"/>
    <w:rsid w:val="00B122E3"/>
    <w:rsid w:val="00B34A9A"/>
    <w:rsid w:val="00C842BB"/>
    <w:rsid w:val="00CA646E"/>
    <w:rsid w:val="00CB5FE9"/>
    <w:rsid w:val="00CC3C84"/>
    <w:rsid w:val="00CE4EF6"/>
    <w:rsid w:val="00D05016"/>
    <w:rsid w:val="00D13453"/>
    <w:rsid w:val="00D14695"/>
    <w:rsid w:val="00D4144B"/>
    <w:rsid w:val="00D82A06"/>
    <w:rsid w:val="00DD7225"/>
    <w:rsid w:val="00DE7946"/>
    <w:rsid w:val="00DF1256"/>
    <w:rsid w:val="00E31A1E"/>
    <w:rsid w:val="00E5609E"/>
    <w:rsid w:val="00E93B4F"/>
    <w:rsid w:val="00EB239B"/>
    <w:rsid w:val="00EF390A"/>
    <w:rsid w:val="00F47767"/>
    <w:rsid w:val="00F66105"/>
    <w:rsid w:val="00F770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CBA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44"/>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style>
  <w:style w:type="paragraph" w:styleId="Header">
    <w:name w:val="header"/>
    <w:basedOn w:val="Normal"/>
    <w:link w:val="HeaderChar"/>
    <w:uiPriority w:val="99"/>
    <w:unhideWhenUsed/>
    <w:rsid w:val="00F47767"/>
    <w:pPr>
      <w:tabs>
        <w:tab w:val="center" w:pos="4320"/>
        <w:tab w:val="right" w:pos="8640"/>
      </w:tabs>
    </w:p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iPriority w:val="99"/>
    <w:unhideWhenUsed/>
    <w:rsid w:val="00F47767"/>
    <w:pPr>
      <w:tabs>
        <w:tab w:val="center" w:pos="4320"/>
        <w:tab w:val="right" w:pos="8640"/>
      </w:tabs>
    </w:pPr>
  </w:style>
  <w:style w:type="character" w:customStyle="1" w:styleId="FooterChar">
    <w:name w:val="Footer Char"/>
    <w:basedOn w:val="DefaultParagraphFont"/>
    <w:link w:val="Footer"/>
    <w:uiPriority w:val="99"/>
    <w:rsid w:val="00F47767"/>
    <w:rPr>
      <w:sz w:val="24"/>
      <w:szCs w:val="24"/>
    </w:rPr>
  </w:style>
  <w:style w:type="character" w:styleId="Hyperlink">
    <w:name w:val="Hyperlink"/>
    <w:basedOn w:val="DefaultParagraphFont"/>
    <w:uiPriority w:val="99"/>
    <w:unhideWhenUsed/>
    <w:rsid w:val="00B122E3"/>
    <w:rPr>
      <w:color w:val="0000FF" w:themeColor="hyperlink"/>
      <w:u w:val="single"/>
    </w:rPr>
  </w:style>
  <w:style w:type="character" w:styleId="PageNumber">
    <w:name w:val="page number"/>
    <w:basedOn w:val="DefaultParagraphFont"/>
    <w:uiPriority w:val="99"/>
    <w:semiHidden/>
    <w:unhideWhenUsed/>
    <w:rsid w:val="001C5B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44"/>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style>
  <w:style w:type="paragraph" w:styleId="Header">
    <w:name w:val="header"/>
    <w:basedOn w:val="Normal"/>
    <w:link w:val="HeaderChar"/>
    <w:uiPriority w:val="99"/>
    <w:unhideWhenUsed/>
    <w:rsid w:val="00F47767"/>
    <w:pPr>
      <w:tabs>
        <w:tab w:val="center" w:pos="4320"/>
        <w:tab w:val="right" w:pos="8640"/>
      </w:tabs>
    </w:p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iPriority w:val="99"/>
    <w:unhideWhenUsed/>
    <w:rsid w:val="00F47767"/>
    <w:pPr>
      <w:tabs>
        <w:tab w:val="center" w:pos="4320"/>
        <w:tab w:val="right" w:pos="8640"/>
      </w:tabs>
    </w:pPr>
  </w:style>
  <w:style w:type="character" w:customStyle="1" w:styleId="FooterChar">
    <w:name w:val="Footer Char"/>
    <w:basedOn w:val="DefaultParagraphFont"/>
    <w:link w:val="Footer"/>
    <w:uiPriority w:val="99"/>
    <w:rsid w:val="00F47767"/>
    <w:rPr>
      <w:sz w:val="24"/>
      <w:szCs w:val="24"/>
    </w:rPr>
  </w:style>
  <w:style w:type="character" w:styleId="Hyperlink">
    <w:name w:val="Hyperlink"/>
    <w:basedOn w:val="DefaultParagraphFont"/>
    <w:uiPriority w:val="99"/>
    <w:unhideWhenUsed/>
    <w:rsid w:val="00B122E3"/>
    <w:rPr>
      <w:color w:val="0000FF" w:themeColor="hyperlink"/>
      <w:u w:val="single"/>
    </w:rPr>
  </w:style>
  <w:style w:type="character" w:styleId="PageNumber">
    <w:name w:val="page number"/>
    <w:basedOn w:val="DefaultParagraphFont"/>
    <w:uiPriority w:val="99"/>
    <w:semiHidden/>
    <w:unhideWhenUsed/>
    <w:rsid w:val="001C5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820</Words>
  <Characters>4678</Characters>
  <Application>Microsoft Macintosh Word</Application>
  <DocSecurity>0</DocSecurity>
  <Lines>38</Lines>
  <Paragraphs>10</Paragraphs>
  <ScaleCrop>false</ScaleCrop>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Lines</dc:creator>
  <cp:keywords/>
  <dc:description/>
  <cp:lastModifiedBy>Cathy Lines</cp:lastModifiedBy>
  <cp:revision>10</cp:revision>
  <cp:lastPrinted>2015-03-26T16:10:00Z</cp:lastPrinted>
  <dcterms:created xsi:type="dcterms:W3CDTF">2015-11-20T19:14:00Z</dcterms:created>
  <dcterms:modified xsi:type="dcterms:W3CDTF">2016-07-07T19:27:00Z</dcterms:modified>
</cp:coreProperties>
</file>