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0"/>
        <w:gridCol w:w="4250"/>
      </w:tblGrid>
      <w:tr w:rsidR="00EC75CB" w14:paraId="462229BD" w14:textId="77777777" w:rsidTr="00DF6D44">
        <w:trPr>
          <w:trHeight w:val="80"/>
          <w:jc w:val="center"/>
        </w:trPr>
        <w:tc>
          <w:tcPr>
            <w:tcW w:w="93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1B5F41" w14:textId="77777777" w:rsidR="00EC75CB" w:rsidRDefault="00EC75CB">
            <w:pPr>
              <w:pStyle w:val="Heading2"/>
              <w:rPr>
                <w:rFonts w:ascii="Calibri" w:hAnsi="Calibri" w:cs="Calibri"/>
                <w:color w:val="00953A"/>
                <w:sz w:val="12"/>
                <w:szCs w:val="12"/>
              </w:rPr>
            </w:pPr>
            <w:bookmarkStart w:id="0" w:name="_Hlk43118403"/>
          </w:p>
        </w:tc>
      </w:tr>
      <w:tr w:rsidR="00EC75CB" w14:paraId="7D72FD14" w14:textId="77777777" w:rsidTr="00DF6D44">
        <w:trPr>
          <w:trHeight w:val="1080"/>
          <w:jc w:val="center"/>
        </w:trPr>
        <w:tc>
          <w:tcPr>
            <w:tcW w:w="5090" w:type="dxa"/>
            <w:vMerge w:val="restart"/>
            <w:tcBorders>
              <w:lef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A80B6F" w14:textId="003F9A84" w:rsidR="00EC75CB" w:rsidRDefault="00EC75CB">
            <w:pPr>
              <w:pStyle w:val="Heading2"/>
            </w:pPr>
            <w:r>
              <w:t xml:space="preserve">*DTC* - Update </w:t>
            </w:r>
            <w:r w:rsidR="00886ECD">
              <w:t>1</w:t>
            </w:r>
            <w:r w:rsidR="00A958AC">
              <w:t>2</w:t>
            </w:r>
            <w:r>
              <w:t>/</w:t>
            </w:r>
            <w:r w:rsidR="00A958AC">
              <w:t>01</w:t>
            </w:r>
            <w:r>
              <w:t>/202</w:t>
            </w:r>
            <w:r w:rsidR="00CF0FB1">
              <w:t>2</w:t>
            </w:r>
          </w:p>
          <w:p w14:paraId="74CB57A5" w14:textId="77777777" w:rsidR="00EC75CB" w:rsidRDefault="00EC75CB">
            <w:pPr>
              <w:pStyle w:val="Subtitle"/>
            </w:pPr>
          </w:p>
          <w:p w14:paraId="37EE493B" w14:textId="77777777" w:rsidR="00EC75CB" w:rsidRDefault="00EC75CB">
            <w:pPr>
              <w:pStyle w:val="NoSpacing"/>
            </w:pPr>
            <w:r>
              <w:t>This technology update contains information related to the following topics:</w:t>
            </w:r>
          </w:p>
          <w:p w14:paraId="4B7C32AD" w14:textId="713C41F7" w:rsidR="00EC75CB" w:rsidRDefault="004F44B9" w:rsidP="00DF6D44">
            <w:pPr>
              <w:pStyle w:val="NoSpacing"/>
              <w:numPr>
                <w:ilvl w:val="0"/>
                <w:numId w:val="1"/>
              </w:numPr>
            </w:pPr>
            <w:r w:rsidRPr="004F44B9">
              <w:t>202</w:t>
            </w:r>
            <w:r w:rsidR="00CF0FB1">
              <w:t>3</w:t>
            </w:r>
            <w:r w:rsidRPr="004F44B9">
              <w:t xml:space="preserve"> CDE DTC Site Readiness Pearson TestNav Technical Training Webinar</w:t>
            </w:r>
            <w:r w:rsidR="006E4BF5">
              <w:t xml:space="preserve"> Registration</w:t>
            </w:r>
          </w:p>
        </w:tc>
        <w:tc>
          <w:tcPr>
            <w:tcW w:w="4250" w:type="dxa"/>
            <w:tcBorders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0F34E" w14:textId="77777777" w:rsidR="00EC75CB" w:rsidRDefault="00EC75CB">
            <w:r>
              <w:rPr>
                <w:noProof/>
              </w:rPr>
              <w:drawing>
                <wp:inline distT="0" distB="0" distL="0" distR="0" wp14:anchorId="77BF3E6C" wp14:editId="7ECABE6D">
                  <wp:extent cx="2543175" cy="428625"/>
                  <wp:effectExtent l="0" t="0" r="9525" b="9525"/>
                  <wp:docPr id="2" name="Picture 2" descr="cid:image001.png@01D5BFB8.79D0EA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5BFB8.79D0EA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5CB" w14:paraId="2FDCF67D" w14:textId="77777777" w:rsidTr="00DF6D44">
        <w:trPr>
          <w:trHeight w:val="53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14:paraId="3F63F14F" w14:textId="77777777" w:rsidR="00EC75CB" w:rsidRDefault="00EC75CB"/>
        </w:tc>
        <w:tc>
          <w:tcPr>
            <w:tcW w:w="4250" w:type="dxa"/>
            <w:tcBorders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82D4614" w14:textId="77777777" w:rsidR="00EC75CB" w:rsidRDefault="00EC75CB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7BE65A0F" w14:textId="5ECEA2E0" w:rsidR="00EC75CB" w:rsidRDefault="00B24037">
            <w:pPr>
              <w:jc w:val="right"/>
            </w:pPr>
            <w:r>
              <w:rPr>
                <w:rFonts w:ascii="Trebuchet MS" w:hAnsi="Trebuchet MS"/>
                <w:sz w:val="20"/>
                <w:szCs w:val="20"/>
              </w:rPr>
              <w:t>December</w:t>
            </w:r>
            <w:r w:rsidR="00EC75CB">
              <w:rPr>
                <w:rFonts w:ascii="Trebuchet MS" w:hAnsi="Trebuchet MS"/>
                <w:sz w:val="20"/>
                <w:szCs w:val="20"/>
              </w:rPr>
              <w:t xml:space="preserve"> 202</w:t>
            </w:r>
            <w:r w:rsidR="00CF0FB1">
              <w:rPr>
                <w:rFonts w:ascii="Trebuchet MS" w:hAnsi="Trebuchet MS"/>
                <w:sz w:val="20"/>
                <w:szCs w:val="20"/>
              </w:rPr>
              <w:t>2</w:t>
            </w:r>
          </w:p>
          <w:p w14:paraId="4F19E7C3" w14:textId="77777777" w:rsidR="00EC75CB" w:rsidRDefault="00EC75CB">
            <w:pPr>
              <w:jc w:val="center"/>
              <w:rPr>
                <w:color w:val="197A9B"/>
              </w:rPr>
            </w:pPr>
          </w:p>
        </w:tc>
      </w:tr>
      <w:tr w:rsidR="00EC75CB" w14:paraId="7E3FA853" w14:textId="77777777" w:rsidTr="00DF6D44">
        <w:trPr>
          <w:trHeight w:val="575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14:paraId="4AE8DA4C" w14:textId="77777777" w:rsidR="00EC75CB" w:rsidRDefault="00EC75CB"/>
        </w:tc>
        <w:tc>
          <w:tcPr>
            <w:tcW w:w="4250" w:type="dxa"/>
            <w:tcBorders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20B7AFC" w14:textId="77777777" w:rsidR="00EC75CB" w:rsidRDefault="00000000">
            <w:pPr>
              <w:rPr>
                <w:color w:val="595959"/>
                <w:sz w:val="18"/>
                <w:szCs w:val="18"/>
              </w:rPr>
            </w:pPr>
            <w:hyperlink r:id="rId7" w:history="1">
              <w:r w:rsidR="00EC75CB">
                <w:rPr>
                  <w:rStyle w:val="Hyperlink"/>
                  <w:sz w:val="18"/>
                  <w:szCs w:val="18"/>
                </w:rPr>
                <w:t>Bookmark us!</w:t>
              </w:r>
            </w:hyperlink>
            <w:r w:rsidR="00EC75CB">
              <w:rPr>
                <w:color w:val="595959"/>
                <w:sz w:val="18"/>
                <w:szCs w:val="18"/>
              </w:rPr>
              <w:t xml:space="preserve"> </w:t>
            </w:r>
          </w:p>
          <w:p w14:paraId="6D7A0C88" w14:textId="77777777" w:rsidR="00934403" w:rsidRDefault="00934403">
            <w:pPr>
              <w:rPr>
                <w:color w:val="595959"/>
                <w:sz w:val="18"/>
                <w:szCs w:val="18"/>
              </w:rPr>
            </w:pPr>
          </w:p>
        </w:tc>
      </w:tr>
      <w:tr w:rsidR="00934403" w14:paraId="3225FF5B" w14:textId="77777777" w:rsidTr="00DF6D44">
        <w:trPr>
          <w:trHeight w:val="360"/>
          <w:jc w:val="center"/>
        </w:trPr>
        <w:tc>
          <w:tcPr>
            <w:tcW w:w="9340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2E74B5" w:themeFill="accent1" w:themeFillShade="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298025" w14:textId="2889C35C" w:rsidR="00934403" w:rsidRDefault="00E30508" w:rsidP="00934403">
            <w:pPr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</w:pPr>
            <w:r w:rsidRPr="00E30508">
              <w:rPr>
                <w:rFonts w:ascii="Trebuchet MS" w:hAnsi="Trebuchet MS"/>
                <w:b/>
                <w:bCs/>
                <w:color w:val="FFFFFF"/>
              </w:rPr>
              <w:t>202</w:t>
            </w:r>
            <w:r w:rsidR="002362A6">
              <w:rPr>
                <w:rFonts w:ascii="Trebuchet MS" w:hAnsi="Trebuchet MS"/>
                <w:b/>
                <w:bCs/>
                <w:color w:val="FFFFFF"/>
              </w:rPr>
              <w:t>3</w:t>
            </w:r>
            <w:r w:rsidRPr="00E30508">
              <w:rPr>
                <w:rFonts w:ascii="Trebuchet MS" w:hAnsi="Trebuchet MS"/>
                <w:b/>
                <w:bCs/>
                <w:color w:val="FFFFFF"/>
              </w:rPr>
              <w:t xml:space="preserve"> CDE DTC Site Readiness Pearson TestNav Technical Training Webinar</w:t>
            </w:r>
            <w:r w:rsidR="006E4BF5">
              <w:rPr>
                <w:rFonts w:ascii="Trebuchet MS" w:hAnsi="Trebuchet MS"/>
                <w:b/>
                <w:bCs/>
                <w:color w:val="FFFFFF"/>
              </w:rPr>
              <w:t xml:space="preserve"> </w:t>
            </w:r>
            <w:r w:rsidR="006E4BF5" w:rsidRPr="006E4BF5">
              <w:rPr>
                <w:rFonts w:ascii="Trebuchet MS" w:hAnsi="Trebuchet MS"/>
                <w:b/>
                <w:bCs/>
                <w:color w:val="FFFFFF"/>
              </w:rPr>
              <w:t>Registration</w:t>
            </w:r>
          </w:p>
        </w:tc>
      </w:tr>
      <w:tr w:rsidR="00934403" w14:paraId="050EA655" w14:textId="77777777" w:rsidTr="00AC5508">
        <w:trPr>
          <w:trHeight w:val="45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D9D3A0" w14:textId="2EE50874" w:rsidR="006E4BF5" w:rsidRDefault="00A958AC" w:rsidP="00A958AC">
            <w:r>
              <w:t xml:space="preserve">You are invited to </w:t>
            </w:r>
            <w:r w:rsidR="004B6064">
              <w:t>register for</w:t>
            </w:r>
            <w:r>
              <w:t xml:space="preserve"> </w:t>
            </w:r>
            <w:r w:rsidR="006E4BF5">
              <w:t>a</w:t>
            </w:r>
            <w:r>
              <w:t xml:space="preserve"> </w:t>
            </w:r>
            <w:r w:rsidR="00E30508" w:rsidRPr="00E30508">
              <w:t>202</w:t>
            </w:r>
            <w:r w:rsidR="00A17FE7">
              <w:t>3</w:t>
            </w:r>
            <w:r w:rsidR="00E30508" w:rsidRPr="00E30508">
              <w:t xml:space="preserve"> CDE DTC Site Readiness Pearson TestNav Technical Training Webinar</w:t>
            </w:r>
            <w:r w:rsidR="006E4BF5">
              <w:t>. You will have 2 options:</w:t>
            </w:r>
          </w:p>
          <w:p w14:paraId="2778000D" w14:textId="77777777" w:rsidR="002362A6" w:rsidRDefault="006E4BF5" w:rsidP="00B27C29">
            <w:pPr>
              <w:pStyle w:val="ListParagraph"/>
              <w:numPr>
                <w:ilvl w:val="1"/>
                <w:numId w:val="21"/>
              </w:numPr>
            </w:pPr>
            <w:r>
              <w:t xml:space="preserve">For DTC’s </w:t>
            </w:r>
            <w:r w:rsidRPr="002362A6">
              <w:rPr>
                <w:b/>
                <w:bCs/>
              </w:rPr>
              <w:t>new</w:t>
            </w:r>
            <w:r>
              <w:t xml:space="preserve"> to Pearson’s Test Nav online assessment system. </w:t>
            </w:r>
          </w:p>
          <w:p w14:paraId="76C21FE5" w14:textId="5DC9F2E4" w:rsidR="00A958AC" w:rsidRPr="00117444" w:rsidRDefault="006E4BF5" w:rsidP="00B27C29">
            <w:pPr>
              <w:pStyle w:val="ListParagraph"/>
              <w:numPr>
                <w:ilvl w:val="1"/>
                <w:numId w:val="21"/>
              </w:numPr>
            </w:pPr>
            <w:r>
              <w:t xml:space="preserve">Select this </w:t>
            </w:r>
            <w:hyperlink r:id="rId8" w:history="1">
              <w:r w:rsidRPr="00A17FE7">
                <w:rPr>
                  <w:rStyle w:val="Hyperlink"/>
                </w:rPr>
                <w:t>link to re</w:t>
              </w:r>
              <w:r w:rsidRPr="00A17FE7">
                <w:rPr>
                  <w:rStyle w:val="Hyperlink"/>
                </w:rPr>
                <w:t>g</w:t>
              </w:r>
              <w:r w:rsidRPr="00A17FE7">
                <w:rPr>
                  <w:rStyle w:val="Hyperlink"/>
                </w:rPr>
                <w:t>i</w:t>
              </w:r>
              <w:r w:rsidRPr="00A17FE7">
                <w:rPr>
                  <w:rStyle w:val="Hyperlink"/>
                </w:rPr>
                <w:t>s</w:t>
              </w:r>
              <w:r w:rsidRPr="00A17FE7">
                <w:rPr>
                  <w:rStyle w:val="Hyperlink"/>
                </w:rPr>
                <w:t>t</w:t>
              </w:r>
              <w:r w:rsidRPr="00A17FE7">
                <w:rPr>
                  <w:rStyle w:val="Hyperlink"/>
                </w:rPr>
                <w:t>er</w:t>
              </w:r>
            </w:hyperlink>
            <w:r w:rsidR="00A958AC">
              <w:t xml:space="preserve"> for </w:t>
            </w:r>
            <w:r w:rsidRPr="002362A6">
              <w:rPr>
                <w:b/>
              </w:rPr>
              <w:t>Tuesday</w:t>
            </w:r>
            <w:r w:rsidR="00264296" w:rsidRPr="002362A6">
              <w:rPr>
                <w:b/>
              </w:rPr>
              <w:t>,</w:t>
            </w:r>
            <w:r w:rsidR="00A958AC" w:rsidRPr="002362A6">
              <w:rPr>
                <w:b/>
              </w:rPr>
              <w:t xml:space="preserve"> </w:t>
            </w:r>
            <w:r w:rsidR="00E30508" w:rsidRPr="002362A6">
              <w:rPr>
                <w:b/>
              </w:rPr>
              <w:t>December</w:t>
            </w:r>
            <w:r w:rsidR="00A958AC" w:rsidRPr="002362A6">
              <w:rPr>
                <w:b/>
              </w:rPr>
              <w:t xml:space="preserve"> </w:t>
            </w:r>
            <w:r w:rsidR="00E30508" w:rsidRPr="002362A6">
              <w:rPr>
                <w:b/>
              </w:rPr>
              <w:t>1</w:t>
            </w:r>
            <w:r w:rsidR="00A17FE7" w:rsidRPr="002362A6">
              <w:rPr>
                <w:b/>
              </w:rPr>
              <w:t>3</w:t>
            </w:r>
            <w:r w:rsidR="00A958AC" w:rsidRPr="002362A6">
              <w:rPr>
                <w:b/>
                <w:vertAlign w:val="superscript"/>
              </w:rPr>
              <w:t>th</w:t>
            </w:r>
            <w:r w:rsidR="00A958AC" w:rsidRPr="002362A6">
              <w:rPr>
                <w:b/>
              </w:rPr>
              <w:t>, 202</w:t>
            </w:r>
            <w:r w:rsidR="00A17FE7" w:rsidRPr="002362A6">
              <w:rPr>
                <w:b/>
              </w:rPr>
              <w:t>2</w:t>
            </w:r>
            <w:r w:rsidR="00A958AC" w:rsidRPr="002362A6">
              <w:rPr>
                <w:b/>
              </w:rPr>
              <w:t xml:space="preserve"> from </w:t>
            </w:r>
            <w:r w:rsidRPr="002362A6">
              <w:rPr>
                <w:b/>
              </w:rPr>
              <w:t>9</w:t>
            </w:r>
            <w:r w:rsidR="00A958AC" w:rsidRPr="002362A6">
              <w:rPr>
                <w:b/>
              </w:rPr>
              <w:t xml:space="preserve">:00 </w:t>
            </w:r>
            <w:r w:rsidRPr="002362A6">
              <w:rPr>
                <w:b/>
              </w:rPr>
              <w:t>a</w:t>
            </w:r>
            <w:r w:rsidR="00A958AC" w:rsidRPr="002362A6">
              <w:rPr>
                <w:b/>
              </w:rPr>
              <w:t xml:space="preserve">.m. to </w:t>
            </w:r>
            <w:r w:rsidRPr="002362A6">
              <w:rPr>
                <w:b/>
              </w:rPr>
              <w:t>11</w:t>
            </w:r>
            <w:r w:rsidR="00A958AC" w:rsidRPr="002362A6">
              <w:rPr>
                <w:b/>
              </w:rPr>
              <w:t>:</w:t>
            </w:r>
            <w:r w:rsidR="00D960A6" w:rsidRPr="002362A6">
              <w:rPr>
                <w:b/>
              </w:rPr>
              <w:t>00</w:t>
            </w:r>
            <w:r w:rsidR="00A958AC" w:rsidRPr="002362A6">
              <w:rPr>
                <w:b/>
              </w:rPr>
              <w:t xml:space="preserve"> </w:t>
            </w:r>
            <w:r w:rsidRPr="002362A6">
              <w:rPr>
                <w:b/>
              </w:rPr>
              <w:t>a</w:t>
            </w:r>
            <w:r w:rsidR="00A958AC" w:rsidRPr="002362A6">
              <w:rPr>
                <w:b/>
              </w:rPr>
              <w:t>.m.</w:t>
            </w:r>
            <w:r w:rsidRPr="002362A6">
              <w:rPr>
                <w:bCs/>
              </w:rPr>
              <w:t xml:space="preserve"> webinar.</w:t>
            </w:r>
          </w:p>
          <w:p w14:paraId="5C73C094" w14:textId="77777777" w:rsidR="00117444" w:rsidRPr="00117444" w:rsidRDefault="00117444" w:rsidP="004B6064">
            <w:pPr>
              <w:pStyle w:val="ListParagraph"/>
              <w:numPr>
                <w:ilvl w:val="1"/>
                <w:numId w:val="21"/>
              </w:numPr>
            </w:pPr>
            <w:r w:rsidRPr="00117444">
              <w:t>We will cover the following topics:</w:t>
            </w:r>
          </w:p>
          <w:p w14:paraId="5FAFC6A1" w14:textId="77777777" w:rsidR="00117444" w:rsidRPr="00117444" w:rsidRDefault="00117444" w:rsidP="004B6064">
            <w:pPr>
              <w:pStyle w:val="ListParagraph"/>
              <w:numPr>
                <w:ilvl w:val="2"/>
                <w:numId w:val="21"/>
              </w:numPr>
            </w:pPr>
            <w:r w:rsidRPr="00117444">
              <w:t>Test Nav Overview</w:t>
            </w:r>
          </w:p>
          <w:p w14:paraId="7563F8A9" w14:textId="77777777" w:rsidR="00117444" w:rsidRPr="00117444" w:rsidRDefault="00117444" w:rsidP="004B6064">
            <w:pPr>
              <w:pStyle w:val="ListParagraph"/>
              <w:numPr>
                <w:ilvl w:val="2"/>
                <w:numId w:val="21"/>
              </w:numPr>
            </w:pPr>
            <w:r w:rsidRPr="00117444">
              <w:t>Network Preparation</w:t>
            </w:r>
          </w:p>
          <w:p w14:paraId="174753FF" w14:textId="77777777" w:rsidR="00117444" w:rsidRPr="00117444" w:rsidRDefault="00117444" w:rsidP="004B6064">
            <w:pPr>
              <w:pStyle w:val="ListParagraph"/>
              <w:numPr>
                <w:ilvl w:val="2"/>
                <w:numId w:val="21"/>
              </w:numPr>
            </w:pPr>
            <w:r w:rsidRPr="00117444">
              <w:t>Proctor Caching</w:t>
            </w:r>
          </w:p>
          <w:p w14:paraId="266E26FE" w14:textId="77777777" w:rsidR="00117444" w:rsidRPr="00117444" w:rsidRDefault="00117444" w:rsidP="004B6064">
            <w:pPr>
              <w:pStyle w:val="ListParagraph"/>
              <w:numPr>
                <w:ilvl w:val="2"/>
                <w:numId w:val="21"/>
              </w:numPr>
            </w:pPr>
            <w:r w:rsidRPr="00117444">
              <w:t>Device Preparation</w:t>
            </w:r>
          </w:p>
          <w:p w14:paraId="6ADAB171" w14:textId="77777777" w:rsidR="00117444" w:rsidRPr="00117444" w:rsidRDefault="00117444" w:rsidP="004B6064">
            <w:pPr>
              <w:pStyle w:val="ListParagraph"/>
              <w:numPr>
                <w:ilvl w:val="2"/>
                <w:numId w:val="21"/>
              </w:numPr>
            </w:pPr>
            <w:r w:rsidRPr="00117444">
              <w:t>Infrastructure Trial Demonstration</w:t>
            </w:r>
          </w:p>
          <w:p w14:paraId="62D62DB7" w14:textId="77777777" w:rsidR="00117444" w:rsidRPr="00117444" w:rsidRDefault="00117444" w:rsidP="004B6064">
            <w:pPr>
              <w:pStyle w:val="ListParagraph"/>
              <w:numPr>
                <w:ilvl w:val="2"/>
                <w:numId w:val="21"/>
              </w:numPr>
            </w:pPr>
            <w:r w:rsidRPr="00117444">
              <w:t>Support During Testing</w:t>
            </w:r>
          </w:p>
          <w:p w14:paraId="28C97693" w14:textId="77777777" w:rsidR="00117444" w:rsidRPr="006E4BF5" w:rsidRDefault="00117444" w:rsidP="00117444">
            <w:pPr>
              <w:pStyle w:val="ListParagraph"/>
              <w:ind w:left="1485"/>
            </w:pPr>
          </w:p>
          <w:p w14:paraId="7D92B152" w14:textId="00C8AB5C" w:rsidR="006E4BF5" w:rsidRDefault="006E4BF5" w:rsidP="00117444">
            <w:pPr>
              <w:pStyle w:val="ListParagraph"/>
              <w:numPr>
                <w:ilvl w:val="0"/>
                <w:numId w:val="16"/>
              </w:numPr>
            </w:pPr>
            <w:r>
              <w:t xml:space="preserve">For DTC’s </w:t>
            </w:r>
            <w:r w:rsidRPr="00117444">
              <w:rPr>
                <w:b/>
                <w:bCs/>
              </w:rPr>
              <w:t>familiar</w:t>
            </w:r>
            <w:r>
              <w:t xml:space="preserve"> to Pearson’s Test Nav online assessment system. </w:t>
            </w:r>
          </w:p>
          <w:p w14:paraId="46B7066C" w14:textId="462E0218" w:rsidR="006E4BF5" w:rsidRPr="00117444" w:rsidRDefault="006E4BF5" w:rsidP="00117444">
            <w:pPr>
              <w:pStyle w:val="ListParagraph"/>
              <w:numPr>
                <w:ilvl w:val="1"/>
                <w:numId w:val="20"/>
              </w:numPr>
            </w:pPr>
            <w:r>
              <w:t xml:space="preserve">Select this </w:t>
            </w:r>
            <w:hyperlink r:id="rId9" w:history="1">
              <w:r w:rsidRPr="002362A6">
                <w:rPr>
                  <w:rStyle w:val="Hyperlink"/>
                </w:rPr>
                <w:t>lin</w:t>
              </w:r>
              <w:r w:rsidRPr="002362A6">
                <w:rPr>
                  <w:rStyle w:val="Hyperlink"/>
                </w:rPr>
                <w:t>k</w:t>
              </w:r>
              <w:r w:rsidRPr="002362A6">
                <w:rPr>
                  <w:rStyle w:val="Hyperlink"/>
                </w:rPr>
                <w:t xml:space="preserve"> to regis</w:t>
              </w:r>
              <w:r w:rsidRPr="002362A6">
                <w:rPr>
                  <w:rStyle w:val="Hyperlink"/>
                </w:rPr>
                <w:t>t</w:t>
              </w:r>
              <w:r w:rsidRPr="002362A6">
                <w:rPr>
                  <w:rStyle w:val="Hyperlink"/>
                </w:rPr>
                <w:t>er</w:t>
              </w:r>
            </w:hyperlink>
            <w:r>
              <w:t xml:space="preserve"> for </w:t>
            </w:r>
            <w:r>
              <w:rPr>
                <w:b/>
              </w:rPr>
              <w:t>Thursday</w:t>
            </w:r>
            <w:r w:rsidRPr="006E4BF5">
              <w:rPr>
                <w:b/>
              </w:rPr>
              <w:t>, December 1</w:t>
            </w:r>
            <w:r w:rsidR="00A17FE7">
              <w:rPr>
                <w:b/>
              </w:rPr>
              <w:t>5</w:t>
            </w:r>
            <w:r w:rsidRPr="006E4BF5">
              <w:rPr>
                <w:b/>
                <w:vertAlign w:val="superscript"/>
              </w:rPr>
              <w:t>th</w:t>
            </w:r>
            <w:r w:rsidRPr="006E4BF5">
              <w:rPr>
                <w:b/>
              </w:rPr>
              <w:t>, 202</w:t>
            </w:r>
            <w:r w:rsidR="00A17FE7">
              <w:rPr>
                <w:b/>
              </w:rPr>
              <w:t>2</w:t>
            </w:r>
            <w:r w:rsidRPr="006E4BF5">
              <w:rPr>
                <w:b/>
              </w:rPr>
              <w:t xml:space="preserve"> from </w:t>
            </w:r>
            <w:r>
              <w:rPr>
                <w:b/>
              </w:rPr>
              <w:t>1</w:t>
            </w:r>
            <w:r w:rsidRPr="006E4BF5">
              <w:rPr>
                <w:b/>
              </w:rPr>
              <w:t>:</w:t>
            </w:r>
            <w:r w:rsidR="009874E2">
              <w:rPr>
                <w:b/>
              </w:rPr>
              <w:t>00</w:t>
            </w:r>
            <w:r w:rsidRPr="006E4BF5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6E4BF5">
              <w:rPr>
                <w:b/>
              </w:rPr>
              <w:t xml:space="preserve">.m. to </w:t>
            </w:r>
            <w:r w:rsidR="009874E2">
              <w:rPr>
                <w:b/>
              </w:rPr>
              <w:t>3</w:t>
            </w:r>
            <w:r w:rsidRPr="006E4BF5">
              <w:rPr>
                <w:b/>
              </w:rPr>
              <w:t>:</w:t>
            </w:r>
            <w:r w:rsidR="009874E2">
              <w:rPr>
                <w:b/>
              </w:rPr>
              <w:t>00</w:t>
            </w:r>
            <w:r w:rsidRPr="006E4BF5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6E4BF5">
              <w:rPr>
                <w:b/>
              </w:rPr>
              <w:t>.m</w:t>
            </w:r>
            <w:r>
              <w:rPr>
                <w:b/>
              </w:rPr>
              <w:t>.</w:t>
            </w:r>
            <w:r w:rsidR="00117444">
              <w:rPr>
                <w:b/>
              </w:rPr>
              <w:t xml:space="preserve"> </w:t>
            </w:r>
            <w:r w:rsidR="00117444" w:rsidRPr="006E4BF5">
              <w:rPr>
                <w:bCs/>
              </w:rPr>
              <w:t>webinar</w:t>
            </w:r>
            <w:r w:rsidR="00117444">
              <w:rPr>
                <w:bCs/>
              </w:rPr>
              <w:t>.</w:t>
            </w:r>
          </w:p>
          <w:p w14:paraId="223A8EE0" w14:textId="77777777" w:rsidR="00117444" w:rsidRPr="00117444" w:rsidRDefault="00117444" w:rsidP="00117444">
            <w:pPr>
              <w:pStyle w:val="ListParagraph"/>
              <w:numPr>
                <w:ilvl w:val="1"/>
                <w:numId w:val="20"/>
              </w:numPr>
            </w:pPr>
            <w:r w:rsidRPr="00117444">
              <w:t>We will cover the following topics:</w:t>
            </w:r>
          </w:p>
          <w:p w14:paraId="3B87DC5A" w14:textId="77777777" w:rsidR="00117444" w:rsidRPr="00117444" w:rsidRDefault="00117444" w:rsidP="00117444">
            <w:pPr>
              <w:pStyle w:val="ListParagraph"/>
              <w:numPr>
                <w:ilvl w:val="2"/>
                <w:numId w:val="20"/>
              </w:numPr>
            </w:pPr>
            <w:r w:rsidRPr="00117444">
              <w:t>Test Nav Overview</w:t>
            </w:r>
          </w:p>
          <w:p w14:paraId="661D2C47" w14:textId="77777777" w:rsidR="00117444" w:rsidRPr="00117444" w:rsidRDefault="00117444" w:rsidP="00117444">
            <w:pPr>
              <w:pStyle w:val="ListParagraph"/>
              <w:numPr>
                <w:ilvl w:val="2"/>
                <w:numId w:val="20"/>
              </w:numPr>
            </w:pPr>
            <w:r w:rsidRPr="00117444">
              <w:t>Network Preparation</w:t>
            </w:r>
          </w:p>
          <w:p w14:paraId="083899DB" w14:textId="47DE4B2E" w:rsidR="00117444" w:rsidRPr="00117444" w:rsidRDefault="00117444" w:rsidP="00117444">
            <w:pPr>
              <w:pStyle w:val="ListParagraph"/>
              <w:numPr>
                <w:ilvl w:val="2"/>
                <w:numId w:val="20"/>
              </w:numPr>
            </w:pPr>
            <w:r w:rsidRPr="00117444">
              <w:t>Proctor Caching</w:t>
            </w:r>
            <w:r w:rsidR="00CF0FB1">
              <w:t xml:space="preserve"> Maintenance </w:t>
            </w:r>
          </w:p>
          <w:p w14:paraId="7E7315E9" w14:textId="77777777" w:rsidR="00117444" w:rsidRPr="00117444" w:rsidRDefault="00117444" w:rsidP="00117444">
            <w:pPr>
              <w:pStyle w:val="ListParagraph"/>
              <w:numPr>
                <w:ilvl w:val="2"/>
                <w:numId w:val="20"/>
              </w:numPr>
            </w:pPr>
            <w:r w:rsidRPr="00117444">
              <w:t>Device Preparation</w:t>
            </w:r>
          </w:p>
          <w:p w14:paraId="40309114" w14:textId="5E5FE175" w:rsidR="00117444" w:rsidRDefault="00117444" w:rsidP="00117444">
            <w:pPr>
              <w:pStyle w:val="ListParagraph"/>
              <w:numPr>
                <w:ilvl w:val="2"/>
                <w:numId w:val="20"/>
              </w:numPr>
            </w:pPr>
            <w:r w:rsidRPr="00117444">
              <w:t>Support During Testing</w:t>
            </w:r>
          </w:p>
          <w:p w14:paraId="104E8C3B" w14:textId="77777777" w:rsidR="00A958AC" w:rsidRDefault="00A958AC" w:rsidP="00A958AC">
            <w:r w:rsidRPr="00A958AC">
              <w:t> </w:t>
            </w:r>
          </w:p>
          <w:p w14:paraId="3066669C" w14:textId="46C28456" w:rsidR="00A958AC" w:rsidRDefault="00A958AC" w:rsidP="00A958AC">
            <w:r>
              <w:t xml:space="preserve">This is a Microsoft Teams </w:t>
            </w:r>
            <w:r w:rsidR="00117444">
              <w:t>Webinar</w:t>
            </w:r>
            <w:r>
              <w:t xml:space="preserve">.  </w:t>
            </w:r>
          </w:p>
          <w:p w14:paraId="796D0556" w14:textId="77777777" w:rsidR="00A958AC" w:rsidRDefault="00A958AC" w:rsidP="00117444">
            <w:pPr>
              <w:pStyle w:val="ListParagraph"/>
              <w:numPr>
                <w:ilvl w:val="0"/>
                <w:numId w:val="16"/>
              </w:numPr>
            </w:pPr>
            <w:r>
              <w:t xml:space="preserve">MS Online account is not required. </w:t>
            </w:r>
          </w:p>
          <w:p w14:paraId="6672B471" w14:textId="77777777" w:rsidR="00A958AC" w:rsidRDefault="00A958AC" w:rsidP="00117444">
            <w:pPr>
              <w:pStyle w:val="ListParagraph"/>
              <w:numPr>
                <w:ilvl w:val="0"/>
                <w:numId w:val="16"/>
              </w:numPr>
            </w:pPr>
            <w:r>
              <w:t xml:space="preserve">CDE recommends using an updated web browser so there is no software installation required. </w:t>
            </w:r>
          </w:p>
          <w:p w14:paraId="59814B29" w14:textId="77777777" w:rsidR="00A958AC" w:rsidRDefault="00A958AC" w:rsidP="00117444">
            <w:pPr>
              <w:pStyle w:val="ListParagraph"/>
              <w:numPr>
                <w:ilvl w:val="0"/>
                <w:numId w:val="16"/>
              </w:numPr>
            </w:pPr>
            <w:r>
              <w:t xml:space="preserve">Power Point slides and a recording will be made available at </w:t>
            </w:r>
            <w:hyperlink r:id="rId10" w:tgtFrame="_blank" w:history="1">
              <w:r>
                <w:rPr>
                  <w:rStyle w:val="Hyperlink"/>
                </w:rPr>
                <w:t>http://www.cde.state.co.us/assessment/newassess-dtc</w:t>
              </w:r>
            </w:hyperlink>
            <w:r>
              <w:t xml:space="preserve"> for individuals who are unable to attend the live session.</w:t>
            </w:r>
          </w:p>
          <w:p w14:paraId="502D4440" w14:textId="77777777" w:rsidR="00A958AC" w:rsidRDefault="00A958AC" w:rsidP="00A958AC">
            <w:r>
              <w:t> </w:t>
            </w:r>
          </w:p>
          <w:p w14:paraId="30A676B5" w14:textId="77777777" w:rsidR="00A958AC" w:rsidRDefault="00A958AC" w:rsidP="00681C45">
            <w:pPr>
              <w:pStyle w:val="gmail-m-1142419610308302417gmail-m-4953161899264841339msoplaintext"/>
            </w:pPr>
            <w:r>
              <w:rPr>
                <w:color w:val="000000"/>
              </w:rPr>
              <w:t xml:space="preserve">If you experience any technical difficulties on the day of the webinar, please feel free to contact Collin Bonner at </w:t>
            </w:r>
            <w:hyperlink r:id="rId11" w:tgtFrame="_blank" w:history="1">
              <w:r>
                <w:rPr>
                  <w:rStyle w:val="Hyperlink"/>
                </w:rPr>
                <w:t>Bonner_C@cde.state.co.us</w:t>
              </w:r>
            </w:hyperlink>
            <w:r>
              <w:rPr>
                <w:color w:val="000000"/>
              </w:rPr>
              <w:t xml:space="preserve"> or </w:t>
            </w:r>
            <w:r w:rsidR="00681C45">
              <w:t>(303) 895-5750</w:t>
            </w:r>
            <w:r>
              <w:rPr>
                <w:color w:val="000000"/>
              </w:rPr>
              <w:t xml:space="preserve">. </w:t>
            </w:r>
          </w:p>
          <w:p w14:paraId="7D24BA5E" w14:textId="22555E30" w:rsidR="00934403" w:rsidRPr="00B24037" w:rsidRDefault="00A958AC" w:rsidP="00B24037">
            <w:pPr>
              <w:spacing w:before="100" w:beforeAutospacing="1" w:after="100" w:afterAutospacing="1"/>
            </w:pPr>
            <w:r>
              <w:rPr>
                <w:color w:val="000000"/>
              </w:rPr>
              <w:t>Thank you</w:t>
            </w:r>
            <w:r w:rsidR="009874E2">
              <w:rPr>
                <w:color w:val="000000"/>
              </w:rPr>
              <w:t>. We will</w:t>
            </w:r>
            <w:r>
              <w:rPr>
                <w:color w:val="000000"/>
              </w:rPr>
              <w:t xml:space="preserve"> see you online! </w:t>
            </w:r>
          </w:p>
        </w:tc>
      </w:tr>
      <w:tr w:rsidR="00EC75CB" w14:paraId="5C5A027D" w14:textId="77777777" w:rsidTr="00934403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2E74B5" w:themeFill="accent1" w:themeFillShade="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0FB9DD" w14:textId="77777777" w:rsidR="00EC75CB" w:rsidRDefault="00EC75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FFFFFF"/>
              </w:rPr>
              <w:lastRenderedPageBreak/>
              <w:t>For More Information</w:t>
            </w:r>
          </w:p>
        </w:tc>
      </w:tr>
      <w:tr w:rsidR="00EC75CB" w14:paraId="55D2183A" w14:textId="77777777" w:rsidTr="00934403">
        <w:trPr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1E5FE3" w14:textId="77777777" w:rsidR="00DF6D44" w:rsidRDefault="00DF6D44" w:rsidP="00DF6D44">
            <w:pPr>
              <w:pStyle w:val="PlainText"/>
            </w:pPr>
            <w:r>
              <w:rPr>
                <w:color w:val="000000"/>
              </w:rPr>
              <w:t xml:space="preserve">To </w:t>
            </w:r>
            <w:r>
              <w:t xml:space="preserve">unsubscribe from this listserv send email to: </w:t>
            </w:r>
            <w:hyperlink r:id="rId12" w:history="1">
              <w:r>
                <w:rPr>
                  <w:rStyle w:val="Hyperlink"/>
                </w:rPr>
                <w:t>DTC-signoff-request@CDELIST.CDE.STATE.CO.US</w:t>
              </w:r>
            </w:hyperlink>
          </w:p>
          <w:p w14:paraId="1C513F37" w14:textId="77777777" w:rsidR="00FF3810" w:rsidRDefault="00FF3810"/>
          <w:p w14:paraId="73F2D9D9" w14:textId="77777777" w:rsidR="00EC75CB" w:rsidRDefault="00EC75CB">
            <w:r>
              <w:t>Previous CDE Technology updates can be viewed at</w:t>
            </w:r>
            <w:r w:rsidR="000D61B9">
              <w:t xml:space="preserve"> </w:t>
            </w:r>
            <w:hyperlink r:id="rId13" w:history="1">
              <w:r w:rsidR="000D61B9" w:rsidRPr="007A17BC">
                <w:rPr>
                  <w:rStyle w:val="Hyperlink"/>
                </w:rPr>
                <w:t>http://www.cde.state.co.us/assessment/announcements</w:t>
              </w:r>
            </w:hyperlink>
          </w:p>
          <w:p w14:paraId="469C54DD" w14:textId="77777777" w:rsidR="00EC75CB" w:rsidRDefault="00EC75CB">
            <w:r>
              <w:t> </w:t>
            </w:r>
          </w:p>
          <w:p w14:paraId="76708603" w14:textId="77777777" w:rsidR="00EC75CB" w:rsidRPr="002E5C27" w:rsidRDefault="00EC75CB">
            <w:r>
              <w:t>If you have any questions, please contact Collin Bonner at </w:t>
            </w:r>
            <w:hyperlink r:id="rId14" w:history="1">
              <w:r>
                <w:rPr>
                  <w:rStyle w:val="Hyperlink"/>
                </w:rPr>
                <w:t>Bonner_C@cde.state.co.us</w:t>
              </w:r>
            </w:hyperlink>
          </w:p>
        </w:tc>
      </w:tr>
      <w:tr w:rsidR="00EC75CB" w14:paraId="0917C2BC" w14:textId="77777777" w:rsidTr="00934403">
        <w:trPr>
          <w:trHeight w:val="72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F83BB7" w14:textId="77777777" w:rsidR="00EC75CB" w:rsidRDefault="00EC75CB">
            <w:pPr>
              <w:rPr>
                <w:sz w:val="16"/>
                <w:szCs w:val="16"/>
              </w:rPr>
            </w:pPr>
          </w:p>
        </w:tc>
      </w:tr>
      <w:bookmarkEnd w:id="0"/>
    </w:tbl>
    <w:p w14:paraId="6F966575" w14:textId="77777777" w:rsidR="00CD03C5" w:rsidRDefault="00000000" w:rsidP="005B179B"/>
    <w:sectPr w:rsidR="00CD0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F5F"/>
    <w:multiLevelType w:val="hybridMultilevel"/>
    <w:tmpl w:val="F3F4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6057D"/>
    <w:multiLevelType w:val="multilevel"/>
    <w:tmpl w:val="8298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2426D8"/>
    <w:multiLevelType w:val="hybridMultilevel"/>
    <w:tmpl w:val="E0D02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98075F"/>
    <w:multiLevelType w:val="hybridMultilevel"/>
    <w:tmpl w:val="DC66B92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9C35CF"/>
    <w:multiLevelType w:val="hybridMultilevel"/>
    <w:tmpl w:val="F634E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B53F9"/>
    <w:multiLevelType w:val="hybridMultilevel"/>
    <w:tmpl w:val="73889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8004EB"/>
    <w:multiLevelType w:val="hybridMultilevel"/>
    <w:tmpl w:val="C8D66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13436"/>
    <w:multiLevelType w:val="multilevel"/>
    <w:tmpl w:val="8D82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7A5EBC"/>
    <w:multiLevelType w:val="multilevel"/>
    <w:tmpl w:val="3380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590F58"/>
    <w:multiLevelType w:val="hybridMultilevel"/>
    <w:tmpl w:val="C7EE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C2C8E"/>
    <w:multiLevelType w:val="hybridMultilevel"/>
    <w:tmpl w:val="F5322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64292"/>
    <w:multiLevelType w:val="hybridMultilevel"/>
    <w:tmpl w:val="221015E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205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663E14E2"/>
    <w:multiLevelType w:val="hybridMultilevel"/>
    <w:tmpl w:val="A22CD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53DDA"/>
    <w:multiLevelType w:val="hybridMultilevel"/>
    <w:tmpl w:val="0AC6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D16D2"/>
    <w:multiLevelType w:val="hybridMultilevel"/>
    <w:tmpl w:val="3BDE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34243"/>
    <w:multiLevelType w:val="hybridMultilevel"/>
    <w:tmpl w:val="705C042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7344F58"/>
    <w:multiLevelType w:val="hybridMultilevel"/>
    <w:tmpl w:val="422C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708FD"/>
    <w:multiLevelType w:val="hybridMultilevel"/>
    <w:tmpl w:val="257C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D5883"/>
    <w:multiLevelType w:val="hybridMultilevel"/>
    <w:tmpl w:val="D548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B7D0F"/>
    <w:multiLevelType w:val="hybridMultilevel"/>
    <w:tmpl w:val="F920F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737201">
    <w:abstractNumId w:val="16"/>
  </w:num>
  <w:num w:numId="2" w16cid:durableId="1268657495">
    <w:abstractNumId w:val="17"/>
  </w:num>
  <w:num w:numId="3" w16cid:durableId="16853540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27736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4724721">
    <w:abstractNumId w:val="4"/>
  </w:num>
  <w:num w:numId="6" w16cid:durableId="353071937">
    <w:abstractNumId w:val="18"/>
  </w:num>
  <w:num w:numId="7" w16cid:durableId="545532120">
    <w:abstractNumId w:val="7"/>
  </w:num>
  <w:num w:numId="8" w16cid:durableId="329212971">
    <w:abstractNumId w:val="5"/>
  </w:num>
  <w:num w:numId="9" w16cid:durableId="253828838">
    <w:abstractNumId w:val="2"/>
  </w:num>
  <w:num w:numId="10" w16cid:durableId="626162768">
    <w:abstractNumId w:val="1"/>
  </w:num>
  <w:num w:numId="11" w16cid:durableId="335155715">
    <w:abstractNumId w:val="8"/>
  </w:num>
  <w:num w:numId="12" w16cid:durableId="66847514">
    <w:abstractNumId w:val="19"/>
  </w:num>
  <w:num w:numId="13" w16cid:durableId="238365653">
    <w:abstractNumId w:val="10"/>
  </w:num>
  <w:num w:numId="14" w16cid:durableId="218060624">
    <w:abstractNumId w:val="0"/>
  </w:num>
  <w:num w:numId="15" w16cid:durableId="1505393236">
    <w:abstractNumId w:val="6"/>
  </w:num>
  <w:num w:numId="16" w16cid:durableId="1963876701">
    <w:abstractNumId w:val="3"/>
  </w:num>
  <w:num w:numId="17" w16cid:durableId="1861160278">
    <w:abstractNumId w:val="14"/>
  </w:num>
  <w:num w:numId="18" w16cid:durableId="1182278633">
    <w:abstractNumId w:val="15"/>
  </w:num>
  <w:num w:numId="19" w16cid:durableId="1150487486">
    <w:abstractNumId w:val="11"/>
  </w:num>
  <w:num w:numId="20" w16cid:durableId="1419444929">
    <w:abstractNumId w:val="9"/>
  </w:num>
  <w:num w:numId="21" w16cid:durableId="4957295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CB"/>
    <w:rsid w:val="0000163C"/>
    <w:rsid w:val="00015804"/>
    <w:rsid w:val="000D61B9"/>
    <w:rsid w:val="00117444"/>
    <w:rsid w:val="00194D04"/>
    <w:rsid w:val="002362A6"/>
    <w:rsid w:val="00264296"/>
    <w:rsid w:val="00277842"/>
    <w:rsid w:val="002C37D1"/>
    <w:rsid w:val="002E0F83"/>
    <w:rsid w:val="002E5C27"/>
    <w:rsid w:val="0031181B"/>
    <w:rsid w:val="00347D05"/>
    <w:rsid w:val="00452241"/>
    <w:rsid w:val="004B6064"/>
    <w:rsid w:val="004F44B9"/>
    <w:rsid w:val="005723E9"/>
    <w:rsid w:val="005B179B"/>
    <w:rsid w:val="005F601A"/>
    <w:rsid w:val="00681C45"/>
    <w:rsid w:val="006951B8"/>
    <w:rsid w:val="006E4BF5"/>
    <w:rsid w:val="00886ECD"/>
    <w:rsid w:val="008F7155"/>
    <w:rsid w:val="00932B35"/>
    <w:rsid w:val="00934403"/>
    <w:rsid w:val="009874E2"/>
    <w:rsid w:val="009A2052"/>
    <w:rsid w:val="00A118B8"/>
    <w:rsid w:val="00A17FE7"/>
    <w:rsid w:val="00A958AC"/>
    <w:rsid w:val="00AC5508"/>
    <w:rsid w:val="00B01D20"/>
    <w:rsid w:val="00B23D34"/>
    <w:rsid w:val="00B24037"/>
    <w:rsid w:val="00CD356B"/>
    <w:rsid w:val="00CF0FB1"/>
    <w:rsid w:val="00D960A6"/>
    <w:rsid w:val="00DF6D44"/>
    <w:rsid w:val="00E30508"/>
    <w:rsid w:val="00E44267"/>
    <w:rsid w:val="00E50805"/>
    <w:rsid w:val="00EC75CB"/>
    <w:rsid w:val="00FF2BBD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534A3"/>
  <w15:chartTrackingRefBased/>
  <w15:docId w15:val="{D81850E2-6F60-44C2-8E92-D9F8C383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5CB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C75CB"/>
    <w:pPr>
      <w:keepNext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C75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C75CB"/>
    <w:rPr>
      <w:color w:val="0563C1" w:themeColor="hyperlink"/>
      <w:u w:val="single"/>
    </w:rPr>
  </w:style>
  <w:style w:type="paragraph" w:styleId="Subtitle">
    <w:name w:val="Subtitle"/>
    <w:basedOn w:val="Normal"/>
    <w:link w:val="SubtitleChar"/>
    <w:uiPriority w:val="11"/>
    <w:qFormat/>
    <w:rsid w:val="00EC75CB"/>
    <w:pPr>
      <w:spacing w:after="60"/>
      <w:jc w:val="center"/>
    </w:pPr>
    <w:rPr>
      <w:rFonts w:ascii="Calibri Light" w:hAnsi="Calibri Light" w:cs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75CB"/>
    <w:rPr>
      <w:rFonts w:ascii="Calibri Light" w:hAnsi="Calibri Light" w:cs="Calibri Light"/>
      <w:sz w:val="24"/>
      <w:szCs w:val="24"/>
    </w:rPr>
  </w:style>
  <w:style w:type="paragraph" w:styleId="NoSpacing">
    <w:name w:val="No Spacing"/>
    <w:basedOn w:val="Normal"/>
    <w:uiPriority w:val="1"/>
    <w:qFormat/>
    <w:rsid w:val="00EC75CB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C75CB"/>
  </w:style>
  <w:style w:type="paragraph" w:styleId="ListParagraph">
    <w:name w:val="List Paragraph"/>
    <w:basedOn w:val="Normal"/>
    <w:link w:val="ListParagraphChar"/>
    <w:uiPriority w:val="34"/>
    <w:qFormat/>
    <w:rsid w:val="00EC75CB"/>
    <w:pPr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05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F3810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F6D44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6D44"/>
    <w:rPr>
      <w:rFonts w:ascii="Calibri" w:hAnsi="Calibri" w:cs="Calibri"/>
    </w:rPr>
  </w:style>
  <w:style w:type="paragraph" w:customStyle="1" w:styleId="gmail-m-1142419610308302417gmail-m-4953161899264841339msolistparagraph">
    <w:name w:val="gmail-m_-1142419610308302417gmail-m-4953161899264841339msolistparagraph"/>
    <w:basedOn w:val="Normal"/>
    <w:rsid w:val="00A958AC"/>
    <w:pPr>
      <w:spacing w:before="100" w:beforeAutospacing="1" w:after="100" w:afterAutospacing="1"/>
    </w:pPr>
  </w:style>
  <w:style w:type="paragraph" w:customStyle="1" w:styleId="gmail-m-1142419610308302417gmail-m-4953161899264841339msoplaintext">
    <w:name w:val="gmail-m_-1142419610308302417gmail-m-4953161899264841339msoplaintext"/>
    <w:basedOn w:val="Normal"/>
    <w:rsid w:val="00A958A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2642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5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registration/yM9Rp5of206DcJ8cbUvqWg,2rrP2NaGq0u07eFikf5HhQ,_KGcT1ofXku2loZkRLhbqQ,p-VU7X3CC0q9jviLmAc4yg,_URzuKuyEEa26Xk8a8k90Q,6GlnSueM1EOFEpO8JbAtKg?mode=read&amp;tenantId=a751cfc8-1f9a-4edb-8370-9f1c6d4bea5a" TargetMode="External"/><Relationship Id="rId13" Type="http://schemas.openxmlformats.org/officeDocument/2006/relationships/hyperlink" Target="http://www.cde.state.co.us/assessment/announcem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de.state.co.us/assessment/newassess-dtc" TargetMode="External"/><Relationship Id="rId12" Type="http://schemas.openxmlformats.org/officeDocument/2006/relationships/hyperlink" Target="mailto:DTC-signoff-request@CDELIST.CDE.STATE.CO.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cid:image001.png@01D5BFB8.79D0EA80" TargetMode="External"/><Relationship Id="rId11" Type="http://schemas.openxmlformats.org/officeDocument/2006/relationships/hyperlink" Target="mailto:Bonner_C@cde.state.co.us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cde.state.co.us/assessment/newassess-d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registration/yM9Rp5of206DcJ8cbUvqWg,2rrP2NaGq0u07eFikf5HhQ,_KGcT1ofXku2loZkRLhbqQ,CMDSpC1gm0-iqCa7I3rbyQ,WEJTsbd69k2ebFYiawttrg,acIkrWmRc0mgKsm7Gb8f0w?mode=read&amp;tenantId=a751cfc8-1f9a-4edb-8370-9f1c6d4bea5a" TargetMode="External"/><Relationship Id="rId14" Type="http://schemas.openxmlformats.org/officeDocument/2006/relationships/hyperlink" Target="mailto:Bonner_C@cde.state.co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NAEP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Bonner, Collin</dc:creator>
  <cp:keywords/>
  <dc:description/>
  <cp:lastModifiedBy>Bonner, Collin</cp:lastModifiedBy>
  <cp:revision>3</cp:revision>
  <dcterms:created xsi:type="dcterms:W3CDTF">2022-12-01T15:47:00Z</dcterms:created>
  <dcterms:modified xsi:type="dcterms:W3CDTF">2022-12-01T16:27:00Z</dcterms:modified>
</cp:coreProperties>
</file>