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7A610" w14:textId="3EC9BA7D" w:rsidR="00F44F2D" w:rsidRDefault="002C42EF" w:rsidP="00F44F2D">
      <w:pPr>
        <w:pStyle w:val="HeadingMuse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C5E5613" wp14:editId="333B3B49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3857625" cy="1152525"/>
                <wp:effectExtent l="0" t="0" r="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08483" w14:textId="77777777" w:rsidR="00173452" w:rsidRDefault="00173452" w:rsidP="002C42EF">
                            <w:pPr>
                              <w:rPr>
                                <w:rFonts w:ascii="Museo Slab 500" w:hAnsi="Museo Slab 500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173452">
                              <w:rPr>
                                <w:rFonts w:ascii="Museo Slab 500" w:hAnsi="Museo Slab 500"/>
                                <w:color w:val="FFFFFF" w:themeColor="background1"/>
                                <w:sz w:val="34"/>
                                <w:szCs w:val="34"/>
                              </w:rPr>
                              <w:t>CMAS Site Readiness Infrastructure Trials</w:t>
                            </w:r>
                          </w:p>
                          <w:p w14:paraId="283F3B54" w14:textId="10386EFC" w:rsidR="005C2DE1" w:rsidRPr="00205184" w:rsidRDefault="00DE7026" w:rsidP="002C42EF">
                            <w:pPr>
                              <w:rPr>
                                <w:rFonts w:ascii="Trebuchet MS" w:hAnsi="Trebuchet MS"/>
                                <w:color w:val="DAE7F4" w:themeColor="accent1" w:themeTint="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DAE7F4" w:themeColor="accent1" w:themeTint="33"/>
                                <w:sz w:val="28"/>
                                <w:szCs w:val="28"/>
                              </w:rPr>
                              <w:t>CDE Assessment 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E56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pt;margin-top:36pt;width:303.7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" filled="f" stroked="f">
                <v:textbox>
                  <w:txbxContent>
                    <w:p w14:paraId="31908483" w14:textId="77777777" w:rsidR="00173452" w:rsidRDefault="00173452" w:rsidP="002C42EF">
                      <w:pPr>
                        <w:rPr>
                          <w:rFonts w:ascii="Museo Slab 500" w:hAnsi="Museo Slab 500"/>
                          <w:color w:val="FFFFFF" w:themeColor="background1"/>
                          <w:sz w:val="34"/>
                          <w:szCs w:val="34"/>
                        </w:rPr>
                      </w:pPr>
                      <w:r w:rsidRPr="00173452">
                        <w:rPr>
                          <w:rFonts w:ascii="Museo Slab 500" w:hAnsi="Museo Slab 500"/>
                          <w:color w:val="FFFFFF" w:themeColor="background1"/>
                          <w:sz w:val="34"/>
                          <w:szCs w:val="34"/>
                        </w:rPr>
                        <w:t>CMAS Site Readiness Infrastructure Trials</w:t>
                      </w:r>
                    </w:p>
                    <w:p w14:paraId="283F3B54" w14:textId="10386EFC" w:rsidR="005C2DE1" w:rsidRPr="00205184" w:rsidRDefault="00DE7026" w:rsidP="002C42EF">
                      <w:pPr>
                        <w:rPr>
                          <w:rFonts w:ascii="Trebuchet MS" w:hAnsi="Trebuchet MS"/>
                          <w:color w:val="DAE7F4" w:themeColor="accent1" w:themeTint="33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DAE7F4" w:themeColor="accent1" w:themeTint="33"/>
                          <w:sz w:val="28"/>
                          <w:szCs w:val="28"/>
                        </w:rPr>
                        <w:t>CDE Assessment Unit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1" layoutInCell="1" allowOverlap="1" wp14:anchorId="0B0C0CDC" wp14:editId="5815C6CD">
            <wp:simplePos x="0" y="0"/>
            <wp:positionH relativeFrom="column">
              <wp:posOffset>3996690</wp:posOffset>
            </wp:positionH>
            <wp:positionV relativeFrom="page">
              <wp:posOffset>590550</wp:posOffset>
            </wp:positionV>
            <wp:extent cx="2841625" cy="4775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e__dept_reverse_color_outline_300_rg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625" cy="4775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6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A3DE502" wp14:editId="2C6E633D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772400" cy="1571625"/>
                <wp:effectExtent l="0" t="0" r="0" b="9525"/>
                <wp:wrapThrough wrapText="bothSides">
                  <wp:wrapPolygon edited="0">
                    <wp:start x="0" y="0"/>
                    <wp:lineTo x="0" y="21469"/>
                    <wp:lineTo x="21547" y="21469"/>
                    <wp:lineTo x="21547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5716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26524" id="Rectangle 1" o:spid="_x0000_s1026" style="position:absolute;margin-left:560.8pt;margin-top:0;width:612pt;height:123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" fillcolor="#488bc9 [3204]" stroked="f" strokeweight=".27778mm">
                <w10:wrap type="through" anchorx="page" anchory="page"/>
                <w10:anchorlock/>
              </v:rect>
            </w:pict>
          </mc:Fallback>
        </mc:AlternateContent>
      </w:r>
      <w:r w:rsidR="00E610E2">
        <w:rPr>
          <w:noProof/>
        </w:rPr>
        <w:t>Overvie</w:t>
      </w:r>
      <w:r w:rsidR="00EC0CBF">
        <w:rPr>
          <w:noProof/>
        </w:rPr>
        <w:t>w</w:t>
      </w:r>
    </w:p>
    <w:p w14:paraId="3F17ED8B" w14:textId="59FBE817" w:rsidR="00EC0CBF" w:rsidRPr="00D64AC7" w:rsidRDefault="00EC0CBF" w:rsidP="00EC0CBF">
      <w:pPr>
        <w:rPr>
          <w:sz w:val="24"/>
        </w:rPr>
      </w:pPr>
      <w:r w:rsidRPr="00D64AC7">
        <w:rPr>
          <w:sz w:val="24"/>
        </w:rPr>
        <w:t xml:space="preserve">The CMAS </w:t>
      </w:r>
      <w:r w:rsidR="00173452">
        <w:rPr>
          <w:sz w:val="24"/>
        </w:rPr>
        <w:t xml:space="preserve">Site Readiness </w:t>
      </w:r>
      <w:r w:rsidRPr="00D64AC7">
        <w:rPr>
          <w:sz w:val="24"/>
        </w:rPr>
        <w:t xml:space="preserve">Infrastructure Trial provides a way to test your online assessment environment to verify that your network, proctor caching devices, and student testing devices are configured correctly using Colorado-specific item types. Pearson has created a site readiness form that contains a variety of simulations and technology enhanced items that can be administered through the Colorado Training PearsonAccess </w:t>
      </w:r>
      <w:r w:rsidRPr="00D64AC7">
        <w:rPr>
          <w:sz w:val="24"/>
          <w:vertAlign w:val="superscript"/>
        </w:rPr>
        <w:t xml:space="preserve">next </w:t>
      </w:r>
      <w:r w:rsidRPr="00D64AC7">
        <w:rPr>
          <w:sz w:val="24"/>
        </w:rPr>
        <w:t>site. Since the items are pulled together from across grade levels and disciplines, this form should not be used by students.</w:t>
      </w:r>
    </w:p>
    <w:p w14:paraId="1400CCCF" w14:textId="3219E066" w:rsidR="00EC0CBF" w:rsidRDefault="00EC0CBF" w:rsidP="00EC0CBF">
      <w:pPr>
        <w:rPr>
          <w:sz w:val="24"/>
        </w:rPr>
      </w:pPr>
      <w:r w:rsidRPr="00D64AC7">
        <w:rPr>
          <w:sz w:val="24"/>
        </w:rPr>
        <w:t>You may scale the trial any way you choose. You can run the form on specific student testing devices to see how the items behave, or set up a more life-like simulation in a classroom or lab to see how the larger test items impact your network and proctor caching device. If your school or district</w:t>
      </w:r>
      <w:r w:rsidR="005F102E">
        <w:rPr>
          <w:sz w:val="24"/>
        </w:rPr>
        <w:t xml:space="preserve"> </w:t>
      </w:r>
      <w:proofErr w:type="gramStart"/>
      <w:r w:rsidRPr="00D64AC7">
        <w:rPr>
          <w:sz w:val="24"/>
        </w:rPr>
        <w:t>experienced difficulty</w:t>
      </w:r>
      <w:proofErr w:type="gramEnd"/>
      <w:r w:rsidRPr="00D64AC7">
        <w:rPr>
          <w:sz w:val="24"/>
        </w:rPr>
        <w:t xml:space="preserve"> with the CMAS Science and Social Studies administration in the </w:t>
      </w:r>
      <w:r w:rsidR="00796DAE" w:rsidRPr="00D64AC7">
        <w:rPr>
          <w:sz w:val="24"/>
        </w:rPr>
        <w:t>past,</w:t>
      </w:r>
      <w:r w:rsidRPr="00D64AC7">
        <w:rPr>
          <w:sz w:val="24"/>
        </w:rPr>
        <w:t xml:space="preserve"> we recommend you use this tool to help identify any issues you may encounter.</w:t>
      </w:r>
    </w:p>
    <w:p w14:paraId="33B9A349" w14:textId="79DD889D" w:rsidR="00796DAE" w:rsidRPr="00D64AC7" w:rsidRDefault="00796DAE" w:rsidP="00EC0CBF">
      <w:pPr>
        <w:rPr>
          <w:sz w:val="24"/>
        </w:rPr>
      </w:pPr>
      <w:r>
        <w:rPr>
          <w:sz w:val="24"/>
        </w:rPr>
        <w:t xml:space="preserve">This document assumes you have completed the TestNav Configuration in the </w:t>
      </w:r>
      <w:proofErr w:type="spellStart"/>
      <w:r>
        <w:rPr>
          <w:sz w:val="24"/>
        </w:rPr>
        <w:t>PearsonAccess</w:t>
      </w:r>
      <w:r w:rsidRPr="00796DAE">
        <w:rPr>
          <w:sz w:val="24"/>
          <w:vertAlign w:val="superscript"/>
        </w:rPr>
        <w:t>next</w:t>
      </w:r>
      <w:proofErr w:type="spellEnd"/>
      <w:r>
        <w:rPr>
          <w:sz w:val="24"/>
        </w:rPr>
        <w:t xml:space="preserve"> Training site.</w:t>
      </w:r>
    </w:p>
    <w:p w14:paraId="76D9BF6A" w14:textId="41BFB5CE" w:rsidR="00EC0CBF" w:rsidRPr="00D64AC7" w:rsidRDefault="00EC0CBF" w:rsidP="00EC0CBF">
      <w:pPr>
        <w:rPr>
          <w:sz w:val="24"/>
        </w:rPr>
      </w:pPr>
      <w:r w:rsidRPr="00D64AC7">
        <w:rPr>
          <w:sz w:val="24"/>
        </w:rPr>
        <w:t xml:space="preserve">If you have any questions about this form, contact Collin Bonner, </w:t>
      </w:r>
      <w:hyperlink r:id="rId8" w:history="1">
        <w:r w:rsidRPr="00D64AC7">
          <w:rPr>
            <w:rStyle w:val="Hyperlink"/>
            <w:sz w:val="24"/>
          </w:rPr>
          <w:t>Bonner_C@cde.state.co.us</w:t>
        </w:r>
      </w:hyperlink>
    </w:p>
    <w:p w14:paraId="3B9F54E8" w14:textId="77777777" w:rsidR="00D64AC7" w:rsidRDefault="00D64AC7" w:rsidP="00D01367">
      <w:pPr>
        <w:pStyle w:val="HeadingMuseo"/>
        <w:rPr>
          <w:noProof/>
        </w:rPr>
      </w:pPr>
    </w:p>
    <w:p w14:paraId="4A8DC20C" w14:textId="77777777" w:rsidR="00D01367" w:rsidRDefault="00D01367" w:rsidP="00D01367">
      <w:pPr>
        <w:pStyle w:val="HeadingMuseo"/>
        <w:rPr>
          <w:noProof/>
        </w:rPr>
      </w:pPr>
      <w:r w:rsidRPr="00EC0CBF">
        <w:rPr>
          <w:noProof/>
        </w:rPr>
        <w:t>Enter CMAS Training Center in PA next</w:t>
      </w:r>
    </w:p>
    <w:p w14:paraId="3647C608" w14:textId="6EBD9F1B" w:rsidR="00EC0CBF" w:rsidRPr="00D64AC7" w:rsidRDefault="00C93FDC" w:rsidP="00C93FDC">
      <w:pPr>
        <w:ind w:left="360"/>
        <w:rPr>
          <w:sz w:val="24"/>
        </w:rPr>
      </w:pPr>
      <w:r w:rsidRPr="00D64AC7">
        <w:rPr>
          <w:sz w:val="24"/>
        </w:rPr>
        <w:t xml:space="preserve">Go to </w:t>
      </w:r>
      <w:hyperlink r:id="rId9" w:history="1">
        <w:r w:rsidR="00EC0CBF" w:rsidRPr="00D64AC7">
          <w:rPr>
            <w:rStyle w:val="Hyperlink"/>
            <w:sz w:val="24"/>
          </w:rPr>
          <w:t>https://trng-co.pearsonaccessnext.com/</w:t>
        </w:r>
      </w:hyperlink>
    </w:p>
    <w:p w14:paraId="13251C16" w14:textId="6B958C89" w:rsidR="00EC0CBF" w:rsidRPr="00D64AC7" w:rsidRDefault="00EC0CBF" w:rsidP="00C93FDC">
      <w:pPr>
        <w:pStyle w:val="SubheadTrebuchet"/>
        <w:numPr>
          <w:ilvl w:val="0"/>
          <w:numId w:val="31"/>
        </w:numPr>
        <w:rPr>
          <w:rFonts w:ascii="Calibri" w:hAnsi="Calibri"/>
          <w:b w:val="0"/>
        </w:rPr>
      </w:pPr>
      <w:r w:rsidRPr="00D64AC7">
        <w:rPr>
          <w:rFonts w:ascii="Calibri" w:hAnsi="Calibri"/>
          <w:b w:val="0"/>
        </w:rPr>
        <w:t xml:space="preserve">Select </w:t>
      </w:r>
      <w:r w:rsidR="00173452">
        <w:rPr>
          <w:rFonts w:ascii="Calibri" w:hAnsi="Calibri"/>
          <w:b w:val="0"/>
        </w:rPr>
        <w:t xml:space="preserve">&gt; </w:t>
      </w:r>
      <w:r w:rsidR="004905F8" w:rsidRPr="00D64AC7">
        <w:rPr>
          <w:rFonts w:ascii="Calibri" w:hAnsi="Calibri"/>
          <w:b w:val="0"/>
        </w:rPr>
        <w:t>Site Readiness</w:t>
      </w:r>
      <w:r w:rsidR="004905F8">
        <w:rPr>
          <w:rFonts w:ascii="Calibri" w:hAnsi="Calibri"/>
          <w:b w:val="0"/>
        </w:rPr>
        <w:t xml:space="preserve"> </w:t>
      </w:r>
      <w:r w:rsidR="00173452">
        <w:rPr>
          <w:rFonts w:ascii="Calibri" w:hAnsi="Calibri"/>
          <w:b w:val="0"/>
        </w:rPr>
        <w:t>&gt;</w:t>
      </w:r>
      <w:r w:rsidRPr="00D64AC7">
        <w:rPr>
          <w:rFonts w:ascii="Calibri" w:hAnsi="Calibri"/>
          <w:b w:val="0"/>
        </w:rPr>
        <w:t xml:space="preserve"> CMAS</w:t>
      </w:r>
      <w:r w:rsidR="00173452">
        <w:rPr>
          <w:rFonts w:ascii="Calibri" w:hAnsi="Calibri"/>
          <w:b w:val="0"/>
        </w:rPr>
        <w:t xml:space="preserve"> </w:t>
      </w:r>
    </w:p>
    <w:p w14:paraId="2681BD32" w14:textId="7BB3EE61" w:rsidR="00C93FDC" w:rsidRPr="00D64AC7" w:rsidRDefault="00EC0CBF" w:rsidP="00C93FDC">
      <w:pPr>
        <w:pStyle w:val="SubheadTrebuchet"/>
        <w:numPr>
          <w:ilvl w:val="0"/>
          <w:numId w:val="31"/>
        </w:numPr>
        <w:rPr>
          <w:rFonts w:ascii="Calibri" w:hAnsi="Calibri"/>
          <w:b w:val="0"/>
        </w:rPr>
      </w:pPr>
      <w:r w:rsidRPr="00D64AC7">
        <w:rPr>
          <w:rFonts w:ascii="Calibri" w:hAnsi="Calibri"/>
          <w:b w:val="0"/>
        </w:rPr>
        <w:t>Select School or District</w:t>
      </w:r>
    </w:p>
    <w:p w14:paraId="27214A02" w14:textId="29E1C082" w:rsidR="00C93FDC" w:rsidRPr="00C93FDC" w:rsidRDefault="000363F0" w:rsidP="00C93FDC">
      <w:r w:rsidRPr="000363F0">
        <w:rPr>
          <w:noProof/>
        </w:rPr>
        <w:drawing>
          <wp:inline distT="0" distB="0" distL="0" distR="0" wp14:anchorId="54A305EE" wp14:editId="538951D4">
            <wp:extent cx="6198690" cy="666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13010" cy="66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95ECA" w14:textId="096D821C" w:rsidR="00495F47" w:rsidRDefault="008D63D6" w:rsidP="00D01367">
      <w:pPr>
        <w:pStyle w:val="HeadingMuseo"/>
        <w:rPr>
          <w:noProof/>
        </w:rPr>
      </w:pPr>
      <w:r>
        <w:rPr>
          <w:noProof/>
        </w:rPr>
        <w:t>Create Students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3153"/>
        <w:gridCol w:w="8025"/>
      </w:tblGrid>
      <w:tr w:rsidR="00D01367" w14:paraId="36D2480F" w14:textId="77777777" w:rsidTr="00B87DB0">
        <w:trPr>
          <w:trHeight w:val="3004"/>
        </w:trPr>
        <w:tc>
          <w:tcPr>
            <w:tcW w:w="3153" w:type="dxa"/>
          </w:tcPr>
          <w:p w14:paraId="0417C507" w14:textId="5560C7A8" w:rsidR="008D63D6" w:rsidRPr="008D63D6" w:rsidRDefault="008D63D6" w:rsidP="008D63D6">
            <w:pPr>
              <w:tabs>
                <w:tab w:val="left" w:pos="1110"/>
              </w:tabs>
              <w:rPr>
                <w:rFonts w:asciiTheme="minorHAnsi" w:hAnsiTheme="minorHAnsi"/>
                <w:sz w:val="24"/>
                <w:szCs w:val="24"/>
              </w:rPr>
            </w:pPr>
            <w:r w:rsidRPr="008D63D6">
              <w:rPr>
                <w:rFonts w:asciiTheme="minorHAnsi" w:hAnsiTheme="minorHAnsi"/>
                <w:sz w:val="24"/>
                <w:szCs w:val="24"/>
              </w:rPr>
              <w:t>From </w:t>
            </w:r>
            <w:r w:rsidRPr="008D63D6">
              <w:rPr>
                <w:rFonts w:asciiTheme="minorHAnsi" w:hAnsiTheme="minorHAnsi"/>
                <w:b/>
                <w:sz w:val="24"/>
                <w:szCs w:val="24"/>
              </w:rPr>
              <w:t>Setup</w:t>
            </w:r>
            <w:r w:rsidRPr="008D63D6">
              <w:rPr>
                <w:rFonts w:asciiTheme="minorHAnsi" w:hAnsiTheme="minorHAnsi"/>
                <w:sz w:val="24"/>
                <w:szCs w:val="24"/>
              </w:rPr>
              <w:t xml:space="preserve"> &gt; </w:t>
            </w:r>
            <w:r w:rsidRPr="008D63D6">
              <w:rPr>
                <w:rFonts w:asciiTheme="minorHAnsi" w:hAnsiTheme="minorHAnsi"/>
                <w:b/>
                <w:sz w:val="24"/>
                <w:szCs w:val="24"/>
              </w:rPr>
              <w:t>Students</w:t>
            </w:r>
            <w:r w:rsidRPr="008D63D6">
              <w:rPr>
                <w:rFonts w:asciiTheme="minorHAnsi" w:hAnsiTheme="minorHAnsi"/>
                <w:sz w:val="24"/>
                <w:szCs w:val="24"/>
              </w:rPr>
              <w:t>, open the task list and</w:t>
            </w:r>
            <w:r w:rsidRPr="008D63D6">
              <w:rPr>
                <w:rFonts w:asciiTheme="minorHAnsi" w:hAnsiTheme="minorHAnsi" w:cs="Arial"/>
                <w:color w:val="333333"/>
                <w:sz w:val="24"/>
                <w:szCs w:val="24"/>
                <w:shd w:val="clear" w:color="auto" w:fill="FFFFFF"/>
                <w:lang w:bidi="ar-SA"/>
              </w:rPr>
              <w:t xml:space="preserve"> select </w:t>
            </w:r>
            <w:r w:rsidRPr="008D63D6">
              <w:rPr>
                <w:rFonts w:asciiTheme="minorHAnsi" w:hAnsiTheme="minorHAnsi" w:cs="Arial"/>
                <w:b/>
                <w:bCs/>
                <w:color w:val="333333"/>
                <w:sz w:val="24"/>
                <w:szCs w:val="24"/>
                <w:shd w:val="clear" w:color="auto" w:fill="FFFFFF"/>
                <w:lang w:bidi="ar-SA"/>
              </w:rPr>
              <w:t>Generate Sample Students</w:t>
            </w:r>
            <w:r w:rsidRPr="008D63D6">
              <w:rPr>
                <w:rFonts w:asciiTheme="minorHAnsi" w:hAnsiTheme="minorHAnsi" w:cs="Arial"/>
                <w:color w:val="333333"/>
                <w:sz w:val="24"/>
                <w:szCs w:val="24"/>
                <w:shd w:val="clear" w:color="auto" w:fill="FFFFFF"/>
                <w:lang w:bidi="ar-SA"/>
              </w:rPr>
              <w:t>. Click </w:t>
            </w:r>
            <w:r w:rsidRPr="008D63D6">
              <w:rPr>
                <w:rFonts w:asciiTheme="minorHAnsi" w:hAnsiTheme="minorHAnsi" w:cs="Arial"/>
                <w:b/>
                <w:bCs/>
                <w:color w:val="333333"/>
                <w:sz w:val="24"/>
                <w:szCs w:val="24"/>
                <w:shd w:val="clear" w:color="auto" w:fill="FFFFFF"/>
                <w:lang w:bidi="ar-SA"/>
              </w:rPr>
              <w:t>Start</w:t>
            </w:r>
            <w:r w:rsidRPr="008D63D6">
              <w:rPr>
                <w:rFonts w:asciiTheme="minorHAnsi" w:hAnsiTheme="minorHAnsi" w:cs="Arial"/>
                <w:color w:val="333333"/>
                <w:sz w:val="24"/>
                <w:szCs w:val="24"/>
                <w:shd w:val="clear" w:color="auto" w:fill="FFFFFF"/>
                <w:lang w:bidi="ar-SA"/>
              </w:rPr>
              <w:t>.</w:t>
            </w:r>
          </w:p>
        </w:tc>
        <w:tc>
          <w:tcPr>
            <w:tcW w:w="8025" w:type="dxa"/>
          </w:tcPr>
          <w:p w14:paraId="1EEE4B7A" w14:textId="1DF022F3" w:rsidR="008D63D6" w:rsidRDefault="008D63D6" w:rsidP="00CA4662">
            <w:r>
              <w:rPr>
                <w:noProof/>
              </w:rPr>
              <w:drawing>
                <wp:inline distT="0" distB="0" distL="0" distR="0" wp14:anchorId="20798851" wp14:editId="17F51456">
                  <wp:extent cx="1521562" cy="1981200"/>
                  <wp:effectExtent l="0" t="0" r="254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904" cy="19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1367" w14:paraId="741F3579" w14:textId="77777777" w:rsidTr="00B87DB0">
        <w:trPr>
          <w:trHeight w:val="2338"/>
        </w:trPr>
        <w:tc>
          <w:tcPr>
            <w:tcW w:w="3153" w:type="dxa"/>
          </w:tcPr>
          <w:p w14:paraId="3296EED5" w14:textId="3DF6558E" w:rsidR="008D63D6" w:rsidRPr="00D64AC7" w:rsidRDefault="008D63D6" w:rsidP="008D63D6">
            <w:pPr>
              <w:rPr>
                <w:sz w:val="24"/>
                <w:szCs w:val="24"/>
              </w:rPr>
            </w:pPr>
            <w:r w:rsidRPr="00D64AC7">
              <w:rPr>
                <w:sz w:val="24"/>
                <w:szCs w:val="24"/>
              </w:rPr>
              <w:lastRenderedPageBreak/>
              <w:t xml:space="preserve">Select </w:t>
            </w:r>
            <w:r w:rsidRPr="00D64AC7">
              <w:rPr>
                <w:b/>
                <w:sz w:val="24"/>
                <w:szCs w:val="24"/>
              </w:rPr>
              <w:t>Organization</w:t>
            </w:r>
          </w:p>
          <w:p w14:paraId="63552723" w14:textId="77777777" w:rsidR="008D63D6" w:rsidRPr="00D64AC7" w:rsidRDefault="008D63D6" w:rsidP="008D63D6">
            <w:pPr>
              <w:rPr>
                <w:sz w:val="24"/>
                <w:szCs w:val="24"/>
              </w:rPr>
            </w:pPr>
            <w:r w:rsidRPr="00D64AC7">
              <w:rPr>
                <w:sz w:val="24"/>
                <w:szCs w:val="24"/>
              </w:rPr>
              <w:t xml:space="preserve">Create </w:t>
            </w:r>
            <w:r w:rsidRPr="00D64AC7">
              <w:rPr>
                <w:b/>
                <w:sz w:val="24"/>
                <w:szCs w:val="24"/>
              </w:rPr>
              <w:t>New Class</w:t>
            </w:r>
            <w:r w:rsidRPr="00D64AC7">
              <w:rPr>
                <w:sz w:val="24"/>
                <w:szCs w:val="24"/>
              </w:rPr>
              <w:t>: New Class Name (Remember this name for session creation)</w:t>
            </w:r>
          </w:p>
          <w:p w14:paraId="22FC7953" w14:textId="72794D43" w:rsidR="008D63D6" w:rsidRPr="00D64AC7" w:rsidRDefault="008D63D6" w:rsidP="008D63D6">
            <w:pPr>
              <w:rPr>
                <w:sz w:val="24"/>
                <w:szCs w:val="24"/>
              </w:rPr>
            </w:pPr>
            <w:r w:rsidRPr="00D64AC7">
              <w:rPr>
                <w:sz w:val="24"/>
                <w:szCs w:val="24"/>
              </w:rPr>
              <w:t xml:space="preserve">Select </w:t>
            </w:r>
            <w:r w:rsidRPr="00D64AC7">
              <w:rPr>
                <w:b/>
                <w:sz w:val="24"/>
                <w:szCs w:val="24"/>
              </w:rPr>
              <w:t>Grade</w:t>
            </w:r>
          </w:p>
          <w:p w14:paraId="54CB47AD" w14:textId="65B44DE9" w:rsidR="008D63D6" w:rsidRPr="00D64AC7" w:rsidRDefault="008D63D6" w:rsidP="008D63D6">
            <w:pPr>
              <w:rPr>
                <w:sz w:val="24"/>
                <w:szCs w:val="24"/>
              </w:rPr>
            </w:pPr>
            <w:r w:rsidRPr="00D64AC7">
              <w:rPr>
                <w:sz w:val="24"/>
                <w:szCs w:val="24"/>
              </w:rPr>
              <w:t xml:space="preserve">Test: </w:t>
            </w:r>
            <w:r w:rsidR="00B87DB0">
              <w:rPr>
                <w:b/>
                <w:sz w:val="24"/>
                <w:szCs w:val="24"/>
              </w:rPr>
              <w:t>Infrastructure Test</w:t>
            </w:r>
          </w:p>
          <w:p w14:paraId="15898926" w14:textId="77777777" w:rsidR="008D63D6" w:rsidRPr="00D64AC7" w:rsidRDefault="008D63D6" w:rsidP="008D63D6">
            <w:pPr>
              <w:rPr>
                <w:sz w:val="24"/>
                <w:szCs w:val="24"/>
              </w:rPr>
            </w:pPr>
            <w:r w:rsidRPr="00D64AC7">
              <w:rPr>
                <w:sz w:val="24"/>
                <w:szCs w:val="24"/>
              </w:rPr>
              <w:t xml:space="preserve">Type: </w:t>
            </w:r>
            <w:r w:rsidRPr="00D64AC7">
              <w:rPr>
                <w:b/>
                <w:sz w:val="24"/>
                <w:szCs w:val="24"/>
              </w:rPr>
              <w:t>Online</w:t>
            </w:r>
          </w:p>
          <w:p w14:paraId="585F2D5A" w14:textId="77777777" w:rsidR="008D63D6" w:rsidRPr="00D64AC7" w:rsidRDefault="008D63D6" w:rsidP="008D63D6">
            <w:pPr>
              <w:rPr>
                <w:sz w:val="24"/>
                <w:szCs w:val="24"/>
              </w:rPr>
            </w:pPr>
            <w:r w:rsidRPr="00D64AC7">
              <w:rPr>
                <w:sz w:val="24"/>
                <w:szCs w:val="24"/>
              </w:rPr>
              <w:t xml:space="preserve">Number of Students: </w:t>
            </w:r>
            <w:r w:rsidRPr="00D64AC7">
              <w:rPr>
                <w:b/>
                <w:sz w:val="24"/>
                <w:szCs w:val="24"/>
              </w:rPr>
              <w:t>up to 99</w:t>
            </w:r>
          </w:p>
          <w:p w14:paraId="565BB886" w14:textId="77777777" w:rsidR="008D63D6" w:rsidRPr="00D64AC7" w:rsidRDefault="008D63D6" w:rsidP="008D63D6">
            <w:pPr>
              <w:rPr>
                <w:sz w:val="24"/>
                <w:szCs w:val="24"/>
              </w:rPr>
            </w:pPr>
            <w:r w:rsidRPr="00D64AC7">
              <w:rPr>
                <w:sz w:val="24"/>
                <w:szCs w:val="24"/>
              </w:rPr>
              <w:t xml:space="preserve">Select </w:t>
            </w:r>
            <w:r w:rsidRPr="00D64AC7">
              <w:rPr>
                <w:b/>
                <w:sz w:val="24"/>
                <w:szCs w:val="24"/>
              </w:rPr>
              <w:t>Generate</w:t>
            </w:r>
          </w:p>
          <w:p w14:paraId="17C2DCED" w14:textId="77777777" w:rsidR="008D63D6" w:rsidRPr="00D64AC7" w:rsidRDefault="008D63D6" w:rsidP="008D63D6">
            <w:pPr>
              <w:rPr>
                <w:sz w:val="24"/>
                <w:szCs w:val="24"/>
              </w:rPr>
            </w:pPr>
            <w:r w:rsidRPr="00D64AC7">
              <w:rPr>
                <w:sz w:val="24"/>
                <w:szCs w:val="24"/>
              </w:rPr>
              <w:t>View Success Message</w:t>
            </w:r>
          </w:p>
          <w:p w14:paraId="3C233EE4" w14:textId="7E794A85" w:rsidR="008D63D6" w:rsidRDefault="008D63D6" w:rsidP="008D63D6">
            <w:r w:rsidRPr="00D64AC7">
              <w:rPr>
                <w:sz w:val="24"/>
                <w:szCs w:val="24"/>
              </w:rPr>
              <w:t xml:space="preserve">Select </w:t>
            </w:r>
            <w:r w:rsidR="000D5ECF" w:rsidRPr="00D64AC7">
              <w:rPr>
                <w:b/>
                <w:sz w:val="24"/>
                <w:szCs w:val="24"/>
              </w:rPr>
              <w:t>Exit Task</w:t>
            </w:r>
          </w:p>
        </w:tc>
        <w:tc>
          <w:tcPr>
            <w:tcW w:w="8025" w:type="dxa"/>
          </w:tcPr>
          <w:p w14:paraId="2F3089B2" w14:textId="5749FB9C" w:rsidR="008D63D6" w:rsidRDefault="00B87DB0" w:rsidP="00CA4662">
            <w:r>
              <w:rPr>
                <w:noProof/>
              </w:rPr>
              <w:drawing>
                <wp:inline distT="0" distB="0" distL="0" distR="0" wp14:anchorId="4C466D08" wp14:editId="60C39C46">
                  <wp:extent cx="4924425" cy="688634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7287" cy="6946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A20D76" w14:textId="77777777" w:rsidR="00F10A1B" w:rsidRDefault="00F10A1B" w:rsidP="00CA4662"/>
    <w:p w14:paraId="24EA5596" w14:textId="34043E7E" w:rsidR="00F10A1B" w:rsidRPr="00CA4662" w:rsidRDefault="00F10A1B" w:rsidP="00CA4662">
      <w:r>
        <w:br w:type="page"/>
      </w:r>
    </w:p>
    <w:p w14:paraId="4B92A649" w14:textId="77777777" w:rsidR="00D01367" w:rsidRDefault="00D01367" w:rsidP="00D01367">
      <w:pPr>
        <w:pStyle w:val="HeadingMuseo"/>
        <w:rPr>
          <w:b/>
          <w:bCs w:val="0"/>
        </w:rPr>
      </w:pPr>
      <w:r w:rsidRPr="00D01367">
        <w:rPr>
          <w:noProof/>
        </w:rPr>
        <w:lastRenderedPageBreak/>
        <w:t>Create</w:t>
      </w:r>
      <w:r w:rsidRPr="00D01367">
        <w:t xml:space="preserve"> an Online Test Session</w:t>
      </w:r>
    </w:p>
    <w:p w14:paraId="1300F2AF" w14:textId="77777777" w:rsidR="00D01367" w:rsidRDefault="00D01367" w:rsidP="00D01367">
      <w:pPr>
        <w:pStyle w:val="SubheadTrebuchet"/>
      </w:pPr>
      <w:r w:rsidRPr="00D01367">
        <w:t>Complete Details with Create / Edit Test Session Tasks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9"/>
        <w:gridCol w:w="6021"/>
      </w:tblGrid>
      <w:tr w:rsidR="00830E68" w14:paraId="17B64358" w14:textId="77777777" w:rsidTr="000D5ECF">
        <w:tc>
          <w:tcPr>
            <w:tcW w:w="4874" w:type="dxa"/>
          </w:tcPr>
          <w:p w14:paraId="07163E87" w14:textId="53082A5B" w:rsidR="00D01367" w:rsidRPr="00D64AC7" w:rsidRDefault="00D01367" w:rsidP="00D01367">
            <w:pPr>
              <w:rPr>
                <w:sz w:val="24"/>
                <w:szCs w:val="24"/>
              </w:rPr>
            </w:pPr>
            <w:r w:rsidRPr="00D64AC7">
              <w:rPr>
                <w:sz w:val="24"/>
                <w:szCs w:val="24"/>
              </w:rPr>
              <w:t>From </w:t>
            </w:r>
            <w:r w:rsidRPr="00D64AC7">
              <w:rPr>
                <w:b/>
                <w:bCs/>
                <w:sz w:val="24"/>
                <w:szCs w:val="24"/>
              </w:rPr>
              <w:t>Testing &gt; Sessions</w:t>
            </w:r>
            <w:r w:rsidRPr="00D64AC7">
              <w:rPr>
                <w:sz w:val="24"/>
                <w:szCs w:val="24"/>
              </w:rPr>
              <w:t>, click the </w:t>
            </w:r>
            <w:r w:rsidRPr="00D64AC7">
              <w:rPr>
                <w:b/>
                <w:bCs/>
                <w:sz w:val="24"/>
                <w:szCs w:val="24"/>
              </w:rPr>
              <w:t>Select Tasks</w:t>
            </w:r>
            <w:r w:rsidRPr="00D64AC7">
              <w:rPr>
                <w:sz w:val="24"/>
                <w:szCs w:val="24"/>
              </w:rPr>
              <w:t> drop-down and select </w:t>
            </w:r>
            <w:r w:rsidRPr="00D64AC7">
              <w:rPr>
                <w:b/>
                <w:sz w:val="24"/>
                <w:szCs w:val="24"/>
              </w:rPr>
              <w:t>Create</w:t>
            </w:r>
            <w:r w:rsidRPr="00D64AC7">
              <w:rPr>
                <w:b/>
                <w:bCs/>
                <w:sz w:val="24"/>
                <w:szCs w:val="24"/>
              </w:rPr>
              <w:t xml:space="preserve"> / Edit Test Sessions</w:t>
            </w:r>
            <w:r w:rsidRPr="00D64AC7">
              <w:rPr>
                <w:sz w:val="24"/>
                <w:szCs w:val="24"/>
              </w:rPr>
              <w:t>. Click </w:t>
            </w:r>
            <w:r w:rsidRPr="00D64AC7">
              <w:rPr>
                <w:b/>
                <w:bCs/>
                <w:sz w:val="24"/>
                <w:szCs w:val="24"/>
              </w:rPr>
              <w:t>Start.</w:t>
            </w:r>
          </w:p>
        </w:tc>
        <w:tc>
          <w:tcPr>
            <w:tcW w:w="5916" w:type="dxa"/>
          </w:tcPr>
          <w:p w14:paraId="7B6974E4" w14:textId="6097FEB1" w:rsidR="00D01367" w:rsidRDefault="00D01367" w:rsidP="00D01367">
            <w:r>
              <w:rPr>
                <w:noProof/>
              </w:rPr>
              <w:drawing>
                <wp:inline distT="0" distB="0" distL="0" distR="0" wp14:anchorId="4212ACF5" wp14:editId="4903C1D9">
                  <wp:extent cx="3403782" cy="2038350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3925" cy="2050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E68" w14:paraId="29D89104" w14:textId="77777777" w:rsidTr="000D5ECF">
        <w:tc>
          <w:tcPr>
            <w:tcW w:w="4874" w:type="dxa"/>
          </w:tcPr>
          <w:p w14:paraId="4D4383FA" w14:textId="77777777" w:rsidR="000D5ECF" w:rsidRPr="00D64AC7" w:rsidRDefault="000D5ECF" w:rsidP="000D5ECF">
            <w:pPr>
              <w:rPr>
                <w:sz w:val="24"/>
                <w:szCs w:val="24"/>
              </w:rPr>
            </w:pPr>
            <w:r w:rsidRPr="00D64AC7">
              <w:rPr>
                <w:sz w:val="24"/>
                <w:szCs w:val="24"/>
              </w:rPr>
              <w:t>On the Create Session screen complete:</w:t>
            </w:r>
          </w:p>
          <w:p w14:paraId="322AFF6A" w14:textId="100EF11A" w:rsidR="000D5ECF" w:rsidRPr="00D64AC7" w:rsidRDefault="000D5ECF" w:rsidP="000D5ECF">
            <w:pPr>
              <w:pStyle w:val="ListParagraph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D64AC7">
              <w:rPr>
                <w:sz w:val="24"/>
                <w:szCs w:val="24"/>
              </w:rPr>
              <w:t>Session Name</w:t>
            </w:r>
          </w:p>
          <w:p w14:paraId="36954712" w14:textId="75FBAF16" w:rsidR="000D5ECF" w:rsidRPr="00D64AC7" w:rsidRDefault="000D5ECF" w:rsidP="000D5ECF">
            <w:pPr>
              <w:pStyle w:val="ListParagraph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D64AC7">
              <w:rPr>
                <w:sz w:val="24"/>
                <w:szCs w:val="24"/>
              </w:rPr>
              <w:t xml:space="preserve">Test Assigned: </w:t>
            </w:r>
            <w:r w:rsidR="00B87DB0">
              <w:rPr>
                <w:b/>
                <w:sz w:val="24"/>
                <w:szCs w:val="24"/>
              </w:rPr>
              <w:t>Infrastructure Test</w:t>
            </w:r>
          </w:p>
          <w:p w14:paraId="17D454E9" w14:textId="666023F0" w:rsidR="000D5ECF" w:rsidRPr="00D64AC7" w:rsidRDefault="000D5ECF" w:rsidP="000D5ECF">
            <w:pPr>
              <w:pStyle w:val="ListParagraph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D64AC7">
              <w:rPr>
                <w:sz w:val="24"/>
                <w:szCs w:val="24"/>
              </w:rPr>
              <w:t xml:space="preserve">Form Group Type: </w:t>
            </w:r>
            <w:r w:rsidRPr="00B87DB0">
              <w:rPr>
                <w:b/>
                <w:sz w:val="24"/>
                <w:szCs w:val="24"/>
              </w:rPr>
              <w:t>Main</w:t>
            </w:r>
          </w:p>
          <w:p w14:paraId="47CA1A2D" w14:textId="513A4D3D" w:rsidR="000D5ECF" w:rsidRPr="00D64AC7" w:rsidRDefault="000D5ECF" w:rsidP="000D5ECF">
            <w:pPr>
              <w:pStyle w:val="ListParagraph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D64AC7">
              <w:rPr>
                <w:sz w:val="24"/>
                <w:szCs w:val="24"/>
              </w:rPr>
              <w:t>Pre-caching Computer</w:t>
            </w:r>
          </w:p>
          <w:p w14:paraId="2F5B1EA5" w14:textId="707B9ADD" w:rsidR="000D5ECF" w:rsidRPr="00D64AC7" w:rsidRDefault="000D5ECF" w:rsidP="000D5ECF">
            <w:pPr>
              <w:pStyle w:val="ListParagraph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D64AC7">
              <w:rPr>
                <w:sz w:val="24"/>
                <w:szCs w:val="24"/>
              </w:rPr>
              <w:t>Organization</w:t>
            </w:r>
          </w:p>
          <w:p w14:paraId="024B12C5" w14:textId="77777777" w:rsidR="00D01367" w:rsidRPr="00D64AC7" w:rsidRDefault="000D5ECF" w:rsidP="000D5ECF">
            <w:pPr>
              <w:pStyle w:val="ListParagraph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D64AC7">
              <w:rPr>
                <w:sz w:val="24"/>
                <w:szCs w:val="24"/>
              </w:rPr>
              <w:t>Scheduled Start Date (today)</w:t>
            </w:r>
          </w:p>
          <w:p w14:paraId="0E0F7099" w14:textId="444779C0" w:rsidR="000D5ECF" w:rsidRPr="00D64AC7" w:rsidRDefault="000D5ECF" w:rsidP="000D5ECF">
            <w:pPr>
              <w:pStyle w:val="ListParagraph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D64AC7">
              <w:rPr>
                <w:sz w:val="24"/>
                <w:szCs w:val="24"/>
              </w:rPr>
              <w:t>Find by Class- Look for the name used when the students were created.</w:t>
            </w:r>
          </w:p>
          <w:p w14:paraId="574BDD76" w14:textId="77777777" w:rsidR="000D5ECF" w:rsidRPr="00D64AC7" w:rsidRDefault="000D5ECF" w:rsidP="000D5ECF">
            <w:pPr>
              <w:rPr>
                <w:b/>
                <w:sz w:val="24"/>
                <w:szCs w:val="24"/>
              </w:rPr>
            </w:pPr>
            <w:r w:rsidRPr="00D64AC7">
              <w:rPr>
                <w:sz w:val="24"/>
                <w:szCs w:val="24"/>
              </w:rPr>
              <w:t xml:space="preserve">Select </w:t>
            </w:r>
            <w:r w:rsidRPr="00D64AC7">
              <w:rPr>
                <w:b/>
                <w:sz w:val="24"/>
                <w:szCs w:val="24"/>
              </w:rPr>
              <w:t>Create</w:t>
            </w:r>
          </w:p>
          <w:p w14:paraId="147BE843" w14:textId="77777777" w:rsidR="000D5ECF" w:rsidRPr="00D64AC7" w:rsidRDefault="000D5ECF" w:rsidP="000D5ECF">
            <w:pPr>
              <w:rPr>
                <w:sz w:val="24"/>
                <w:szCs w:val="24"/>
              </w:rPr>
            </w:pPr>
            <w:r w:rsidRPr="00D64AC7">
              <w:rPr>
                <w:sz w:val="24"/>
                <w:szCs w:val="24"/>
              </w:rPr>
              <w:t>View Success Message</w:t>
            </w:r>
          </w:p>
          <w:p w14:paraId="46424BD4" w14:textId="708A177F" w:rsidR="000D5ECF" w:rsidRPr="000D5ECF" w:rsidRDefault="000D5ECF" w:rsidP="000D5ECF">
            <w:r w:rsidRPr="00D64AC7">
              <w:rPr>
                <w:sz w:val="24"/>
                <w:szCs w:val="24"/>
              </w:rPr>
              <w:t xml:space="preserve">Select </w:t>
            </w:r>
            <w:r w:rsidRPr="00D64AC7">
              <w:rPr>
                <w:b/>
                <w:sz w:val="24"/>
                <w:szCs w:val="24"/>
              </w:rPr>
              <w:t>Exit Task</w:t>
            </w:r>
          </w:p>
        </w:tc>
        <w:tc>
          <w:tcPr>
            <w:tcW w:w="5916" w:type="dxa"/>
          </w:tcPr>
          <w:p w14:paraId="7863DB14" w14:textId="5C14F8F7" w:rsidR="00D01367" w:rsidRDefault="00B87DB0" w:rsidP="00D01367">
            <w:r>
              <w:rPr>
                <w:noProof/>
              </w:rPr>
              <w:drawing>
                <wp:inline distT="0" distB="0" distL="0" distR="0" wp14:anchorId="2BA0017C" wp14:editId="79298969">
                  <wp:extent cx="3686468" cy="4410452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5602" cy="4481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7AA45D" w14:textId="26242B4A" w:rsidR="00D64AC7" w:rsidRDefault="00D64AC7" w:rsidP="00D01367"/>
    <w:p w14:paraId="549D8B13" w14:textId="77777777" w:rsidR="00D64AC7" w:rsidRDefault="00D64AC7">
      <w:r>
        <w:br w:type="page"/>
      </w:r>
    </w:p>
    <w:p w14:paraId="3BD70F8F" w14:textId="3136BE7C" w:rsidR="00DE7026" w:rsidRDefault="00D64AC7" w:rsidP="00DE7026">
      <w:pPr>
        <w:pStyle w:val="HeadingMuseo"/>
      </w:pPr>
      <w:r>
        <w:lastRenderedPageBreak/>
        <w:t>Precache Test Content</w:t>
      </w:r>
    </w:p>
    <w:p w14:paraId="3E591F9F" w14:textId="77777777" w:rsidR="00D64AC7" w:rsidRDefault="00D64AC7" w:rsidP="00D64AC7">
      <w:pPr>
        <w:rPr>
          <w:rFonts w:ascii="Trebuchet MS" w:hAnsi="Trebuchet MS"/>
          <w:b/>
          <w:sz w:val="24"/>
        </w:rPr>
      </w:pPr>
      <w:r w:rsidRPr="00D64AC7">
        <w:rPr>
          <w:rFonts w:ascii="Trebuchet MS" w:hAnsi="Trebuchet MS"/>
          <w:b/>
          <w:sz w:val="24"/>
        </w:rPr>
        <w:t>Precache Test Content by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0"/>
        <w:gridCol w:w="5450"/>
      </w:tblGrid>
      <w:tr w:rsidR="00847CDC" w14:paraId="627BF281" w14:textId="77777777" w:rsidTr="000108FD">
        <w:tc>
          <w:tcPr>
            <w:tcW w:w="5340" w:type="dxa"/>
          </w:tcPr>
          <w:p w14:paraId="6BF056A4" w14:textId="1A291899" w:rsidR="00D64AC7" w:rsidRPr="00D64AC7" w:rsidRDefault="00D64AC7" w:rsidP="00D64AC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64AC7">
              <w:rPr>
                <w:rFonts w:asciiTheme="minorHAnsi" w:hAnsiTheme="minorHAnsi" w:cs="Arial"/>
                <w:color w:val="333333"/>
                <w:sz w:val="24"/>
                <w:szCs w:val="24"/>
                <w:shd w:val="clear" w:color="auto" w:fill="FFFFFF"/>
                <w:lang w:bidi="ar-SA"/>
              </w:rPr>
              <w:t>From </w:t>
            </w:r>
            <w:r w:rsidRPr="00D64AC7">
              <w:rPr>
                <w:rFonts w:asciiTheme="minorHAnsi" w:hAnsiTheme="minorHAnsi" w:cs="Arial"/>
                <w:b/>
                <w:bCs/>
                <w:color w:val="333333"/>
                <w:sz w:val="24"/>
                <w:szCs w:val="24"/>
                <w:shd w:val="clear" w:color="auto" w:fill="FFFFFF"/>
                <w:lang w:bidi="ar-SA"/>
              </w:rPr>
              <w:t>Setup &gt; Precache by Test</w:t>
            </w:r>
          </w:p>
        </w:tc>
        <w:tc>
          <w:tcPr>
            <w:tcW w:w="5450" w:type="dxa"/>
          </w:tcPr>
          <w:p w14:paraId="7E38C21E" w14:textId="1D658F93" w:rsidR="00D64AC7" w:rsidRDefault="00D51C52" w:rsidP="00D64AC7">
            <w:pPr>
              <w:rPr>
                <w:rFonts w:ascii="Trebuchet MS" w:hAnsi="Trebuchet MS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41B90A" wp14:editId="18740D24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2261235</wp:posOffset>
                      </wp:positionV>
                      <wp:extent cx="742950" cy="142875"/>
                      <wp:effectExtent l="0" t="0" r="19050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C49C9" id="Rectangle 25" o:spid="_x0000_s1026" style="position:absolute;margin-left:42.35pt;margin-top:178.05pt;width:58.5pt;height:11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" filled="f" strokecolor="#488bc9 [3204]" strokeweight="1.5pt"/>
                  </w:pict>
                </mc:Fallback>
              </mc:AlternateContent>
            </w:r>
            <w:r w:rsidR="00D64AC7">
              <w:rPr>
                <w:noProof/>
              </w:rPr>
              <w:drawing>
                <wp:inline distT="0" distB="0" distL="0" distR="0" wp14:anchorId="7D06BB96" wp14:editId="305FB280">
                  <wp:extent cx="1817988" cy="25146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924" cy="2554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CDC" w14:paraId="71AE4127" w14:textId="77777777" w:rsidTr="000108FD">
        <w:tc>
          <w:tcPr>
            <w:tcW w:w="5340" w:type="dxa"/>
          </w:tcPr>
          <w:p w14:paraId="22A86B8A" w14:textId="1CFBAF38" w:rsidR="00D64AC7" w:rsidRDefault="00D64AC7" w:rsidP="000108FD">
            <w:pPr>
              <w:rPr>
                <w:rFonts w:asciiTheme="minorHAnsi" w:hAnsiTheme="minorHAnsi" w:cs="Arial"/>
                <w:color w:val="333333"/>
                <w:sz w:val="24"/>
                <w:szCs w:val="24"/>
                <w:shd w:val="clear" w:color="auto" w:fill="FFFFFF"/>
                <w:lang w:bidi="ar-SA"/>
              </w:rPr>
            </w:pPr>
            <w:r w:rsidRPr="00D64AC7">
              <w:rPr>
                <w:rFonts w:asciiTheme="minorHAnsi" w:hAnsiTheme="minorHAnsi" w:cs="Arial"/>
                <w:color w:val="333333"/>
                <w:sz w:val="24"/>
                <w:szCs w:val="24"/>
                <w:shd w:val="clear" w:color="auto" w:fill="FFFFFF"/>
                <w:lang w:bidi="ar-SA"/>
              </w:rPr>
              <w:t>Select one </w:t>
            </w:r>
            <w:r w:rsidRPr="00D64AC7">
              <w:rPr>
                <w:rFonts w:asciiTheme="minorHAnsi" w:hAnsiTheme="minorHAnsi" w:cs="Arial"/>
                <w:b/>
                <w:bCs/>
                <w:color w:val="333333"/>
                <w:sz w:val="24"/>
                <w:szCs w:val="24"/>
                <w:shd w:val="clear" w:color="auto" w:fill="FFFFFF"/>
                <w:lang w:bidi="ar-SA"/>
              </w:rPr>
              <w:t>Precache Server</w:t>
            </w:r>
            <w:r>
              <w:rPr>
                <w:rFonts w:asciiTheme="minorHAnsi" w:hAnsiTheme="minorHAnsi" w:cs="Arial"/>
                <w:color w:val="333333"/>
                <w:sz w:val="24"/>
                <w:szCs w:val="24"/>
                <w:shd w:val="clear" w:color="auto" w:fill="FFFFFF"/>
                <w:lang w:bidi="ar-SA"/>
              </w:rPr>
              <w:t> from the list and</w:t>
            </w:r>
            <w:r w:rsidRPr="00D64AC7">
              <w:rPr>
                <w:rFonts w:asciiTheme="minorHAnsi" w:hAnsiTheme="minorHAnsi" w:cs="Arial"/>
                <w:color w:val="333333"/>
                <w:sz w:val="24"/>
                <w:szCs w:val="24"/>
                <w:shd w:val="clear" w:color="auto" w:fill="FFFFFF"/>
                <w:lang w:bidi="ar-SA"/>
              </w:rPr>
              <w:t xml:space="preserve">, mark the boxes to select </w:t>
            </w:r>
            <w:r w:rsidR="00847CDC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Infrastructure Test</w:t>
            </w:r>
            <w:r w:rsidRPr="00D64AC7">
              <w:rPr>
                <w:rFonts w:asciiTheme="minorHAnsi" w:hAnsiTheme="minorHAnsi" w:cs="Arial"/>
                <w:color w:val="333333"/>
                <w:sz w:val="24"/>
                <w:szCs w:val="24"/>
                <w:shd w:val="clear" w:color="auto" w:fill="FFFFFF"/>
                <w:lang w:bidi="ar-SA"/>
              </w:rPr>
              <w:t>.</w:t>
            </w:r>
          </w:p>
          <w:p w14:paraId="323247E1" w14:textId="77777777" w:rsidR="000108FD" w:rsidRDefault="000108FD" w:rsidP="000108FD">
            <w:pPr>
              <w:rPr>
                <w:rFonts w:asciiTheme="minorHAnsi" w:hAnsiTheme="minorHAnsi" w:cs="Arial"/>
                <w:color w:val="333333"/>
                <w:sz w:val="24"/>
                <w:szCs w:val="24"/>
                <w:shd w:val="clear" w:color="auto" w:fill="FFFFFF"/>
                <w:lang w:bidi="ar-SA"/>
              </w:rPr>
            </w:pPr>
          </w:p>
          <w:p w14:paraId="48133793" w14:textId="4DFC45CC" w:rsidR="000108FD" w:rsidRPr="00D64AC7" w:rsidRDefault="000108FD" w:rsidP="000108F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64AC7">
              <w:rPr>
                <w:rFonts w:asciiTheme="minorHAnsi" w:hAnsiTheme="minorHAnsi" w:cs="Arial"/>
                <w:color w:val="333333"/>
                <w:sz w:val="24"/>
                <w:szCs w:val="24"/>
                <w:shd w:val="clear" w:color="auto" w:fill="FFFFFF"/>
                <w:lang w:bidi="ar-SA"/>
              </w:rPr>
              <w:t>Click </w:t>
            </w:r>
            <w:r w:rsidRPr="00D64AC7">
              <w:rPr>
                <w:rFonts w:asciiTheme="minorHAnsi" w:hAnsiTheme="minorHAnsi" w:cs="Arial"/>
                <w:b/>
                <w:bCs/>
                <w:color w:val="333333"/>
                <w:sz w:val="24"/>
                <w:szCs w:val="24"/>
                <w:shd w:val="clear" w:color="auto" w:fill="FFFFFF"/>
                <w:lang w:bidi="ar-SA"/>
              </w:rPr>
              <w:t>Precache</w:t>
            </w:r>
            <w:r w:rsidRPr="00D64AC7">
              <w:rPr>
                <w:rFonts w:asciiTheme="minorHAnsi" w:hAnsiTheme="minorHAnsi" w:cs="Arial"/>
                <w:color w:val="333333"/>
                <w:sz w:val="24"/>
                <w:szCs w:val="24"/>
                <w:shd w:val="clear" w:color="auto" w:fill="FFFFFF"/>
                <w:lang w:bidi="ar-SA"/>
              </w:rPr>
              <w:t>.</w:t>
            </w:r>
          </w:p>
        </w:tc>
        <w:tc>
          <w:tcPr>
            <w:tcW w:w="5450" w:type="dxa"/>
          </w:tcPr>
          <w:p w14:paraId="2447CDC8" w14:textId="76D2ABF6" w:rsidR="00D64AC7" w:rsidRDefault="00D60280" w:rsidP="00D64AC7">
            <w:pPr>
              <w:rPr>
                <w:rFonts w:ascii="Trebuchet MS" w:hAnsi="Trebuchet MS"/>
                <w:b/>
                <w:sz w:val="24"/>
              </w:rPr>
            </w:pPr>
            <w:r w:rsidRPr="00D60280">
              <w:rPr>
                <w:rFonts w:ascii="Trebuchet MS" w:hAnsi="Trebuchet MS"/>
                <w:b/>
                <w:noProof/>
                <w:sz w:val="24"/>
              </w:rPr>
              <w:drawing>
                <wp:inline distT="0" distB="0" distL="0" distR="0" wp14:anchorId="0B1C0291" wp14:editId="45273253">
                  <wp:extent cx="3267075" cy="970653"/>
                  <wp:effectExtent l="0" t="0" r="0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7241" cy="1003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CDC" w14:paraId="34F023BF" w14:textId="77777777" w:rsidTr="000108FD">
        <w:tc>
          <w:tcPr>
            <w:tcW w:w="5340" w:type="dxa"/>
          </w:tcPr>
          <w:p w14:paraId="61D257BC" w14:textId="2715EB13" w:rsidR="000108FD" w:rsidRDefault="0098398C" w:rsidP="000108FD">
            <w:pPr>
              <w:rPr>
                <w:rFonts w:asciiTheme="minorHAnsi" w:hAnsiTheme="minorHAnsi" w:cs="Arial"/>
                <w:color w:val="333333"/>
                <w:sz w:val="24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333333"/>
                <w:sz w:val="24"/>
                <w:shd w:val="clear" w:color="auto" w:fill="FFFFFF"/>
              </w:rPr>
              <w:t>Watch for</w:t>
            </w:r>
            <w:r w:rsidR="000108FD">
              <w:rPr>
                <w:rFonts w:asciiTheme="minorHAnsi" w:hAnsiTheme="minorHAnsi" w:cs="Arial"/>
                <w:color w:val="333333"/>
                <w:sz w:val="24"/>
                <w:shd w:val="clear" w:color="auto" w:fill="FFFFFF"/>
              </w:rPr>
              <w:t xml:space="preserve"> your browser blocking Pearson’s Precache script.</w:t>
            </w:r>
          </w:p>
          <w:p w14:paraId="55604B12" w14:textId="77777777" w:rsidR="000108FD" w:rsidRDefault="000108FD" w:rsidP="000108FD">
            <w:pPr>
              <w:rPr>
                <w:rFonts w:asciiTheme="minorHAnsi" w:hAnsiTheme="minorHAnsi" w:cs="Arial"/>
                <w:color w:val="333333"/>
                <w:sz w:val="24"/>
                <w:shd w:val="clear" w:color="auto" w:fill="FFFFFF"/>
              </w:rPr>
            </w:pPr>
          </w:p>
          <w:p w14:paraId="08F7C2BA" w14:textId="208CD1FB" w:rsidR="000108FD" w:rsidRDefault="000108FD" w:rsidP="000108FD">
            <w:pPr>
              <w:rPr>
                <w:rFonts w:asciiTheme="minorHAnsi" w:hAnsiTheme="minorHAnsi" w:cs="Arial"/>
                <w:color w:val="333333"/>
                <w:sz w:val="24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333333"/>
                <w:sz w:val="24"/>
                <w:shd w:val="clear" w:color="auto" w:fill="FFFFFF"/>
              </w:rPr>
              <w:t>In Chrome look for the shield in the top right-hand corner of the window</w:t>
            </w:r>
          </w:p>
          <w:p w14:paraId="6A2CD6EA" w14:textId="77777777" w:rsidR="000108FD" w:rsidRDefault="000108FD" w:rsidP="000108FD">
            <w:pPr>
              <w:rPr>
                <w:rFonts w:asciiTheme="minorHAnsi" w:hAnsiTheme="minorHAnsi" w:cs="Arial"/>
                <w:color w:val="333333"/>
                <w:sz w:val="24"/>
                <w:shd w:val="clear" w:color="auto" w:fill="FFFFFF"/>
              </w:rPr>
            </w:pPr>
          </w:p>
          <w:p w14:paraId="321BAF5A" w14:textId="3817DF40" w:rsidR="000108FD" w:rsidRPr="00D64AC7" w:rsidRDefault="000108FD" w:rsidP="000108FD">
            <w:pPr>
              <w:rPr>
                <w:rFonts w:asciiTheme="minorHAnsi" w:hAnsiTheme="minorHAnsi" w:cs="Arial"/>
                <w:color w:val="333333"/>
                <w:sz w:val="24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333333"/>
                <w:sz w:val="24"/>
                <w:shd w:val="clear" w:color="auto" w:fill="FFFFFF"/>
              </w:rPr>
              <w:t xml:space="preserve">Select </w:t>
            </w:r>
            <w:r w:rsidRPr="000108FD">
              <w:rPr>
                <w:rFonts w:asciiTheme="minorHAnsi" w:hAnsiTheme="minorHAnsi" w:cs="Arial"/>
                <w:b/>
                <w:color w:val="333333"/>
                <w:sz w:val="24"/>
                <w:shd w:val="clear" w:color="auto" w:fill="FFFFFF"/>
              </w:rPr>
              <w:t>Load Unsafe Scripts</w:t>
            </w:r>
          </w:p>
        </w:tc>
        <w:tc>
          <w:tcPr>
            <w:tcW w:w="5450" w:type="dxa"/>
          </w:tcPr>
          <w:p w14:paraId="6B22E676" w14:textId="1FE02E08" w:rsidR="000108FD" w:rsidRDefault="000108FD" w:rsidP="00D64AC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652A200" wp14:editId="6DBCA30B">
                  <wp:extent cx="2971164" cy="1734748"/>
                  <wp:effectExtent l="0" t="0" r="127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9553" cy="1768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CDC" w14:paraId="7EB51CB8" w14:textId="77777777" w:rsidTr="000108FD">
        <w:tc>
          <w:tcPr>
            <w:tcW w:w="5340" w:type="dxa"/>
          </w:tcPr>
          <w:p w14:paraId="2E3BB859" w14:textId="340494C9" w:rsidR="000108FD" w:rsidRDefault="000108FD" w:rsidP="000108FD">
            <w:pPr>
              <w:rPr>
                <w:rFonts w:asciiTheme="minorHAnsi" w:hAnsiTheme="minorHAnsi" w:cs="Arial"/>
                <w:color w:val="333333"/>
                <w:sz w:val="24"/>
                <w:shd w:val="clear" w:color="auto" w:fill="FFFFFF"/>
              </w:rPr>
            </w:pPr>
            <w:r w:rsidRPr="00D64AC7">
              <w:rPr>
                <w:rFonts w:asciiTheme="minorHAnsi" w:hAnsiTheme="minorHAnsi" w:cs="Arial"/>
                <w:color w:val="333333"/>
                <w:sz w:val="24"/>
                <w:szCs w:val="24"/>
                <w:shd w:val="clear" w:color="auto" w:fill="FFFFFF"/>
                <w:lang w:bidi="ar-SA"/>
              </w:rPr>
              <w:t>Click </w:t>
            </w:r>
            <w:r w:rsidRPr="00D64AC7">
              <w:rPr>
                <w:rFonts w:asciiTheme="minorHAnsi" w:hAnsiTheme="minorHAnsi" w:cs="Arial"/>
                <w:b/>
                <w:bCs/>
                <w:color w:val="333333"/>
                <w:sz w:val="24"/>
                <w:szCs w:val="24"/>
                <w:shd w:val="clear" w:color="auto" w:fill="FFFFFF"/>
                <w:lang w:bidi="ar-SA"/>
              </w:rPr>
              <w:t>Precache</w:t>
            </w:r>
            <w:r w:rsidRPr="00D64AC7">
              <w:rPr>
                <w:rFonts w:asciiTheme="minorHAnsi" w:hAnsiTheme="minorHAnsi" w:cs="Arial"/>
                <w:color w:val="333333"/>
                <w:sz w:val="24"/>
                <w:szCs w:val="24"/>
                <w:shd w:val="clear" w:color="auto" w:fill="FFFFFF"/>
                <w:lang w:bidi="ar-SA"/>
              </w:rPr>
              <w:t>.</w:t>
            </w:r>
          </w:p>
        </w:tc>
        <w:tc>
          <w:tcPr>
            <w:tcW w:w="5450" w:type="dxa"/>
          </w:tcPr>
          <w:p w14:paraId="441BEF38" w14:textId="36A377D9" w:rsidR="000108FD" w:rsidRDefault="000108FD" w:rsidP="00D64AC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839A1D7" wp14:editId="6967B68D">
                  <wp:extent cx="2334274" cy="1714810"/>
                  <wp:effectExtent l="0" t="0" r="889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0647" cy="1792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26C35C" w14:textId="77777777" w:rsidR="00D64AC7" w:rsidRPr="00D64AC7" w:rsidRDefault="00D64AC7" w:rsidP="00D64AC7">
      <w:pPr>
        <w:rPr>
          <w:rFonts w:ascii="Trebuchet MS" w:hAnsi="Trebuchet MS"/>
          <w:b/>
          <w:sz w:val="24"/>
        </w:rPr>
      </w:pPr>
    </w:p>
    <w:p w14:paraId="73E4250E" w14:textId="126E7ED4" w:rsidR="00F10A1B" w:rsidRDefault="000108FD" w:rsidP="00FF6534">
      <w:r>
        <w:br w:type="page"/>
      </w:r>
    </w:p>
    <w:p w14:paraId="553DC5FE" w14:textId="5F0EEBE9" w:rsidR="00643550" w:rsidRDefault="000108FD" w:rsidP="000108FD">
      <w:pPr>
        <w:pStyle w:val="HeadingMuseo"/>
      </w:pPr>
      <w:r w:rsidRPr="000108FD">
        <w:lastRenderedPageBreak/>
        <w:t>Retrieve Student Test Tickets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4"/>
        <w:gridCol w:w="5436"/>
      </w:tblGrid>
      <w:tr w:rsidR="00643550" w14:paraId="2D107161" w14:textId="77777777" w:rsidTr="00E42603">
        <w:trPr>
          <w:trHeight w:val="4965"/>
        </w:trPr>
        <w:tc>
          <w:tcPr>
            <w:tcW w:w="5354" w:type="dxa"/>
          </w:tcPr>
          <w:p w14:paraId="44C2D210" w14:textId="2D30EE6C" w:rsidR="00643550" w:rsidRPr="0098398C" w:rsidRDefault="00643550" w:rsidP="00643550">
            <w:pPr>
              <w:rPr>
                <w:sz w:val="24"/>
                <w:szCs w:val="24"/>
              </w:rPr>
            </w:pPr>
            <w:r w:rsidRPr="0098398C">
              <w:rPr>
                <w:sz w:val="24"/>
                <w:szCs w:val="24"/>
              </w:rPr>
              <w:t xml:space="preserve">From </w:t>
            </w:r>
            <w:r w:rsidRPr="0098398C">
              <w:rPr>
                <w:b/>
                <w:sz w:val="24"/>
                <w:szCs w:val="24"/>
              </w:rPr>
              <w:t xml:space="preserve">Testing </w:t>
            </w:r>
            <w:r w:rsidRPr="0098398C">
              <w:rPr>
                <w:sz w:val="24"/>
                <w:szCs w:val="24"/>
              </w:rPr>
              <w:t xml:space="preserve">&gt; </w:t>
            </w:r>
            <w:r w:rsidRPr="0098398C">
              <w:rPr>
                <w:b/>
                <w:sz w:val="24"/>
                <w:szCs w:val="24"/>
              </w:rPr>
              <w:t>Students in Sessions</w:t>
            </w:r>
            <w:r w:rsidRPr="0098398C">
              <w:rPr>
                <w:sz w:val="24"/>
                <w:szCs w:val="24"/>
              </w:rPr>
              <w:t xml:space="preserve">, click </w:t>
            </w:r>
            <w:r w:rsidRPr="0098398C">
              <w:rPr>
                <w:b/>
                <w:sz w:val="24"/>
                <w:szCs w:val="24"/>
              </w:rPr>
              <w:t>Add a Session.</w:t>
            </w:r>
            <w:r w:rsidRPr="0098398C">
              <w:rPr>
                <w:sz w:val="24"/>
                <w:szCs w:val="24"/>
              </w:rPr>
              <w:t xml:space="preserve"> Search for a session(s</w:t>
            </w:r>
            <w:r w:rsidR="000363F0" w:rsidRPr="0098398C">
              <w:rPr>
                <w:sz w:val="24"/>
                <w:szCs w:val="24"/>
              </w:rPr>
              <w:t>) and</w:t>
            </w:r>
            <w:r w:rsidRPr="0098398C">
              <w:rPr>
                <w:sz w:val="24"/>
                <w:szCs w:val="24"/>
              </w:rPr>
              <w:t xml:space="preserve"> click </w:t>
            </w:r>
            <w:r w:rsidRPr="00D51C52">
              <w:rPr>
                <w:b/>
                <w:sz w:val="24"/>
                <w:szCs w:val="24"/>
              </w:rPr>
              <w:t>Add Selected</w:t>
            </w:r>
            <w:r w:rsidRPr="0098398C">
              <w:rPr>
                <w:sz w:val="24"/>
                <w:szCs w:val="24"/>
              </w:rPr>
              <w:t>.</w:t>
            </w:r>
          </w:p>
          <w:p w14:paraId="278A2F27" w14:textId="77777777" w:rsidR="00E42603" w:rsidRPr="0098398C" w:rsidRDefault="00E42603" w:rsidP="00643550">
            <w:pPr>
              <w:rPr>
                <w:sz w:val="24"/>
                <w:szCs w:val="24"/>
              </w:rPr>
            </w:pPr>
          </w:p>
          <w:p w14:paraId="4277B272" w14:textId="77777777" w:rsidR="00643550" w:rsidRPr="0098398C" w:rsidRDefault="00643550" w:rsidP="00643550">
            <w:pPr>
              <w:rPr>
                <w:i/>
                <w:sz w:val="24"/>
                <w:szCs w:val="24"/>
              </w:rPr>
            </w:pPr>
            <w:r w:rsidRPr="0098398C">
              <w:rPr>
                <w:i/>
                <w:sz w:val="24"/>
                <w:szCs w:val="24"/>
              </w:rPr>
              <w:t>Click Refresh to update the data displayed.</w:t>
            </w:r>
          </w:p>
          <w:p w14:paraId="76496613" w14:textId="77777777" w:rsidR="00643550" w:rsidRPr="0098398C" w:rsidRDefault="00643550" w:rsidP="00643550">
            <w:pPr>
              <w:rPr>
                <w:sz w:val="24"/>
                <w:szCs w:val="24"/>
              </w:rPr>
            </w:pPr>
          </w:p>
          <w:p w14:paraId="498FE621" w14:textId="0505924A" w:rsidR="00643550" w:rsidRPr="0098398C" w:rsidRDefault="00643550" w:rsidP="00643550">
            <w:pPr>
              <w:rPr>
                <w:sz w:val="24"/>
                <w:szCs w:val="24"/>
              </w:rPr>
            </w:pPr>
            <w:r w:rsidRPr="0098398C">
              <w:rPr>
                <w:sz w:val="24"/>
                <w:szCs w:val="24"/>
              </w:rPr>
              <w:t xml:space="preserve">Click a session to select it from the list. If you have trouble finding your session, go to </w:t>
            </w:r>
            <w:r w:rsidRPr="0098398C">
              <w:rPr>
                <w:b/>
                <w:sz w:val="24"/>
                <w:szCs w:val="24"/>
              </w:rPr>
              <w:t>Testing</w:t>
            </w:r>
            <w:r w:rsidRPr="0098398C">
              <w:rPr>
                <w:sz w:val="24"/>
                <w:szCs w:val="24"/>
              </w:rPr>
              <w:t xml:space="preserve"> &gt; </w:t>
            </w:r>
            <w:r w:rsidRPr="0098398C">
              <w:rPr>
                <w:b/>
                <w:sz w:val="24"/>
                <w:szCs w:val="24"/>
              </w:rPr>
              <w:t>Sessions</w:t>
            </w:r>
            <w:r w:rsidRPr="0098398C">
              <w:rPr>
                <w:sz w:val="24"/>
                <w:szCs w:val="24"/>
              </w:rPr>
              <w:t xml:space="preserve">, and select the test session(s) that contain the students whose statuses you want to view. To see the listed session(s), return to </w:t>
            </w:r>
            <w:r w:rsidRPr="00D51C52">
              <w:rPr>
                <w:b/>
                <w:sz w:val="24"/>
                <w:szCs w:val="24"/>
              </w:rPr>
              <w:t>Students in Sessions</w:t>
            </w:r>
            <w:r w:rsidRPr="0098398C">
              <w:rPr>
                <w:sz w:val="24"/>
                <w:szCs w:val="24"/>
              </w:rPr>
              <w:t>.</w:t>
            </w:r>
          </w:p>
        </w:tc>
        <w:tc>
          <w:tcPr>
            <w:tcW w:w="5436" w:type="dxa"/>
          </w:tcPr>
          <w:p w14:paraId="307C5688" w14:textId="41F774A0" w:rsidR="00643550" w:rsidRDefault="00643550" w:rsidP="00643550">
            <w:r>
              <w:rPr>
                <w:noProof/>
              </w:rPr>
              <w:drawing>
                <wp:inline distT="0" distB="0" distL="0" distR="0" wp14:anchorId="4D41E502" wp14:editId="1BA7B48A">
                  <wp:extent cx="2024510" cy="3152776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575" cy="3182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550" w14:paraId="2B2A3F2F" w14:textId="77777777" w:rsidTr="00E42603">
        <w:tc>
          <w:tcPr>
            <w:tcW w:w="5354" w:type="dxa"/>
          </w:tcPr>
          <w:p w14:paraId="73912ECA" w14:textId="77777777" w:rsidR="00643550" w:rsidRPr="0098398C" w:rsidRDefault="00643550" w:rsidP="00643550">
            <w:pPr>
              <w:rPr>
                <w:sz w:val="24"/>
                <w:szCs w:val="24"/>
              </w:rPr>
            </w:pPr>
            <w:r w:rsidRPr="0098398C">
              <w:rPr>
                <w:sz w:val="24"/>
                <w:szCs w:val="24"/>
              </w:rPr>
              <w:t xml:space="preserve">Click the </w:t>
            </w:r>
            <w:r w:rsidRPr="00D51C52">
              <w:rPr>
                <w:b/>
                <w:sz w:val="24"/>
                <w:szCs w:val="24"/>
              </w:rPr>
              <w:t>Resources</w:t>
            </w:r>
            <w:r w:rsidRPr="0098398C">
              <w:rPr>
                <w:sz w:val="24"/>
                <w:szCs w:val="24"/>
              </w:rPr>
              <w:t xml:space="preserve"> drop-down and from the </w:t>
            </w:r>
            <w:r w:rsidRPr="00D51C52">
              <w:rPr>
                <w:b/>
                <w:sz w:val="24"/>
                <w:szCs w:val="24"/>
              </w:rPr>
              <w:t>Student Testing Tickets</w:t>
            </w:r>
            <w:r w:rsidRPr="0098398C">
              <w:rPr>
                <w:sz w:val="24"/>
                <w:szCs w:val="24"/>
              </w:rPr>
              <w:t xml:space="preserve"> select either of the following:</w:t>
            </w:r>
          </w:p>
          <w:p w14:paraId="23BD033B" w14:textId="31696692" w:rsidR="00643550" w:rsidRPr="0098398C" w:rsidRDefault="00643550" w:rsidP="00643550">
            <w:pPr>
              <w:rPr>
                <w:sz w:val="24"/>
                <w:szCs w:val="24"/>
              </w:rPr>
            </w:pPr>
            <w:r w:rsidRPr="0098398C">
              <w:rPr>
                <w:sz w:val="24"/>
                <w:szCs w:val="24"/>
              </w:rPr>
              <w:t xml:space="preserve"> </w:t>
            </w:r>
          </w:p>
          <w:p w14:paraId="2531AE0D" w14:textId="77777777" w:rsidR="00643550" w:rsidRPr="0098398C" w:rsidRDefault="00643550" w:rsidP="00643550">
            <w:pPr>
              <w:rPr>
                <w:sz w:val="24"/>
                <w:szCs w:val="24"/>
              </w:rPr>
            </w:pPr>
            <w:r w:rsidRPr="00D51C52">
              <w:rPr>
                <w:b/>
                <w:sz w:val="24"/>
                <w:szCs w:val="24"/>
              </w:rPr>
              <w:t>Print all for this session</w:t>
            </w:r>
            <w:r w:rsidRPr="0098398C">
              <w:rPr>
                <w:sz w:val="24"/>
                <w:szCs w:val="24"/>
              </w:rPr>
              <w:t xml:space="preserve"> to print testing tickets for all the students within the session.</w:t>
            </w:r>
          </w:p>
          <w:p w14:paraId="7DEEE45D" w14:textId="77777777" w:rsidR="00643550" w:rsidRPr="0098398C" w:rsidRDefault="00643550" w:rsidP="00643550">
            <w:pPr>
              <w:rPr>
                <w:sz w:val="24"/>
                <w:szCs w:val="24"/>
              </w:rPr>
            </w:pPr>
            <w:r w:rsidRPr="00D51C52">
              <w:rPr>
                <w:b/>
                <w:sz w:val="24"/>
                <w:szCs w:val="24"/>
              </w:rPr>
              <w:t>Print selected for this session</w:t>
            </w:r>
            <w:r w:rsidRPr="0098398C">
              <w:rPr>
                <w:sz w:val="24"/>
                <w:szCs w:val="24"/>
              </w:rPr>
              <w:t xml:space="preserve"> to print testing tickets for selected student(s) within the session. </w:t>
            </w:r>
          </w:p>
          <w:p w14:paraId="50BBB41A" w14:textId="77777777" w:rsidR="00643550" w:rsidRPr="0098398C" w:rsidRDefault="00643550" w:rsidP="00D51C52">
            <w:pPr>
              <w:ind w:left="720"/>
              <w:rPr>
                <w:sz w:val="24"/>
                <w:szCs w:val="24"/>
              </w:rPr>
            </w:pPr>
            <w:r w:rsidRPr="0098398C">
              <w:rPr>
                <w:sz w:val="24"/>
                <w:szCs w:val="24"/>
              </w:rPr>
              <w:t xml:space="preserve">Select a student(s) registered in the session, and then click </w:t>
            </w:r>
            <w:r w:rsidRPr="00D51C52">
              <w:rPr>
                <w:b/>
                <w:sz w:val="24"/>
                <w:szCs w:val="24"/>
              </w:rPr>
              <w:t>Resources &gt; Student Testing Tickets &gt; Print selected for this session</w:t>
            </w:r>
            <w:r w:rsidRPr="0098398C">
              <w:rPr>
                <w:sz w:val="24"/>
                <w:szCs w:val="24"/>
              </w:rPr>
              <w:t xml:space="preserve">. </w:t>
            </w:r>
          </w:p>
          <w:p w14:paraId="02F74E64" w14:textId="77777777" w:rsidR="00643550" w:rsidRPr="0098398C" w:rsidRDefault="00643550" w:rsidP="00643550">
            <w:pPr>
              <w:rPr>
                <w:sz w:val="24"/>
                <w:szCs w:val="24"/>
              </w:rPr>
            </w:pPr>
          </w:p>
        </w:tc>
        <w:tc>
          <w:tcPr>
            <w:tcW w:w="5436" w:type="dxa"/>
          </w:tcPr>
          <w:p w14:paraId="64870727" w14:textId="41C0AE8F" w:rsidR="00643550" w:rsidRDefault="00643550" w:rsidP="00643550">
            <w:r>
              <w:rPr>
                <w:noProof/>
              </w:rPr>
              <w:drawing>
                <wp:inline distT="0" distB="0" distL="0" distR="0" wp14:anchorId="17F57998" wp14:editId="6664947E">
                  <wp:extent cx="1997242" cy="1828800"/>
                  <wp:effectExtent l="0" t="0" r="317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444" cy="184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550" w14:paraId="2C660EF4" w14:textId="77777777" w:rsidTr="00E42603">
        <w:tc>
          <w:tcPr>
            <w:tcW w:w="5354" w:type="dxa"/>
          </w:tcPr>
          <w:p w14:paraId="3B4ADAD3" w14:textId="77777777" w:rsidR="00643550" w:rsidRPr="0098398C" w:rsidRDefault="00643550" w:rsidP="00643550">
            <w:pPr>
              <w:rPr>
                <w:sz w:val="24"/>
                <w:szCs w:val="24"/>
              </w:rPr>
            </w:pPr>
            <w:r w:rsidRPr="0098398C">
              <w:rPr>
                <w:sz w:val="24"/>
                <w:szCs w:val="24"/>
              </w:rPr>
              <w:t>To print, select a print format and then print the testing ticket(s). You can select one of the following:</w:t>
            </w:r>
          </w:p>
          <w:p w14:paraId="07D1D7DA" w14:textId="52B93DF1" w:rsidR="00643550" w:rsidRPr="0098398C" w:rsidRDefault="00643550" w:rsidP="00E42603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98398C">
              <w:rPr>
                <w:sz w:val="24"/>
                <w:szCs w:val="24"/>
              </w:rPr>
              <w:t>1 Per Page: O</w:t>
            </w:r>
            <w:r w:rsidR="00E42603" w:rsidRPr="0098398C">
              <w:rPr>
                <w:sz w:val="24"/>
                <w:szCs w:val="24"/>
              </w:rPr>
              <w:t xml:space="preserve">ne student test ticket per page </w:t>
            </w:r>
            <w:r w:rsidRPr="0098398C">
              <w:rPr>
                <w:i/>
                <w:sz w:val="24"/>
                <w:szCs w:val="24"/>
              </w:rPr>
              <w:t>Default selected print format</w:t>
            </w:r>
          </w:p>
          <w:p w14:paraId="185268E4" w14:textId="77777777" w:rsidR="00643550" w:rsidRPr="0098398C" w:rsidRDefault="00643550" w:rsidP="00E42603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98398C">
              <w:rPr>
                <w:sz w:val="24"/>
                <w:szCs w:val="24"/>
              </w:rPr>
              <w:t>4 Per Page: Four students testing tickets per page</w:t>
            </w:r>
          </w:p>
          <w:p w14:paraId="2C8EAA20" w14:textId="77777777" w:rsidR="00643550" w:rsidRPr="0098398C" w:rsidRDefault="00643550" w:rsidP="00E42603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98398C">
              <w:rPr>
                <w:sz w:val="24"/>
                <w:szCs w:val="24"/>
              </w:rPr>
              <w:t>Grid - All testing tickets print in a grid</w:t>
            </w:r>
          </w:p>
          <w:p w14:paraId="78216969" w14:textId="77777777" w:rsidR="00643550" w:rsidRPr="0098398C" w:rsidRDefault="00643550" w:rsidP="00E42603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98398C">
              <w:rPr>
                <w:sz w:val="24"/>
                <w:szCs w:val="24"/>
              </w:rPr>
              <w:t>List - All testing tickets print in a list</w:t>
            </w:r>
          </w:p>
          <w:p w14:paraId="68577F1D" w14:textId="77777777" w:rsidR="00643550" w:rsidRPr="0098398C" w:rsidRDefault="00643550" w:rsidP="00643550">
            <w:pPr>
              <w:rPr>
                <w:sz w:val="24"/>
                <w:szCs w:val="24"/>
              </w:rPr>
            </w:pPr>
          </w:p>
          <w:p w14:paraId="7FB47AAF" w14:textId="77777777" w:rsidR="00643550" w:rsidRPr="0098398C" w:rsidRDefault="00643550" w:rsidP="00643550">
            <w:pPr>
              <w:rPr>
                <w:sz w:val="24"/>
                <w:szCs w:val="24"/>
              </w:rPr>
            </w:pPr>
            <w:r w:rsidRPr="0098398C">
              <w:rPr>
                <w:sz w:val="24"/>
                <w:szCs w:val="24"/>
              </w:rPr>
              <w:t>Print test ticket using your browser.</w:t>
            </w:r>
          </w:p>
          <w:p w14:paraId="0EC6BAA7" w14:textId="77777777" w:rsidR="00643550" w:rsidRPr="0098398C" w:rsidRDefault="00643550" w:rsidP="00643550">
            <w:pPr>
              <w:rPr>
                <w:sz w:val="24"/>
                <w:szCs w:val="24"/>
              </w:rPr>
            </w:pPr>
          </w:p>
        </w:tc>
        <w:tc>
          <w:tcPr>
            <w:tcW w:w="5436" w:type="dxa"/>
          </w:tcPr>
          <w:p w14:paraId="78F36491" w14:textId="6415A628" w:rsidR="00643550" w:rsidRDefault="00E42603" w:rsidP="00643550">
            <w:r>
              <w:rPr>
                <w:noProof/>
              </w:rPr>
              <w:drawing>
                <wp:inline distT="0" distB="0" distL="0" distR="0" wp14:anchorId="6C798CC2" wp14:editId="414736FF">
                  <wp:extent cx="3314700" cy="1466850"/>
                  <wp:effectExtent l="0" t="0" r="0" b="0"/>
                  <wp:docPr id="20" name="Picture 20" descr="PAsup_StudentTestTicket_printForm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Asup_StudentTestTicket_printForm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01CFFB" w14:textId="77777777" w:rsidR="00643550" w:rsidRDefault="00643550" w:rsidP="00643550"/>
    <w:p w14:paraId="0C1F9AAE" w14:textId="7B3FB485" w:rsidR="00E42603" w:rsidRDefault="00E42603">
      <w:r>
        <w:br w:type="page"/>
      </w:r>
    </w:p>
    <w:p w14:paraId="55FD4BD9" w14:textId="5637FB05" w:rsidR="00643550" w:rsidRPr="00EA417C" w:rsidRDefault="00B76B66" w:rsidP="00EA417C">
      <w:pPr>
        <w:pStyle w:val="HeadingMuseo"/>
      </w:pPr>
      <w:r>
        <w:lastRenderedPageBreak/>
        <w:t>Prepare an Online Test S</w:t>
      </w:r>
      <w:r w:rsidR="00E42603" w:rsidRPr="00EA417C">
        <w:t>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4"/>
        <w:gridCol w:w="7236"/>
      </w:tblGrid>
      <w:tr w:rsidR="00F64A62" w14:paraId="30DF1EFD" w14:textId="77777777" w:rsidTr="00F64A62">
        <w:tc>
          <w:tcPr>
            <w:tcW w:w="3775" w:type="dxa"/>
          </w:tcPr>
          <w:p w14:paraId="53035362" w14:textId="0C6F90E0" w:rsidR="00F64A62" w:rsidRPr="0098398C" w:rsidRDefault="00F64A62" w:rsidP="00F64A62">
            <w:pPr>
              <w:rPr>
                <w:iCs/>
                <w:sz w:val="24"/>
                <w:szCs w:val="24"/>
              </w:rPr>
            </w:pPr>
            <w:r w:rsidRPr="0098398C">
              <w:rPr>
                <w:iCs/>
                <w:sz w:val="24"/>
                <w:szCs w:val="24"/>
              </w:rPr>
              <w:t>You can prepare sessions two ways:</w:t>
            </w:r>
          </w:p>
          <w:p w14:paraId="41A2C9FE" w14:textId="06BAC178" w:rsidR="00F64A62" w:rsidRPr="0098398C" w:rsidRDefault="00F64A62" w:rsidP="00F64A62">
            <w:pPr>
              <w:ind w:left="360"/>
              <w:rPr>
                <w:iCs/>
                <w:sz w:val="24"/>
                <w:szCs w:val="24"/>
              </w:rPr>
            </w:pPr>
            <w:r w:rsidRPr="0098398C">
              <w:rPr>
                <w:iCs/>
                <w:sz w:val="24"/>
                <w:szCs w:val="24"/>
              </w:rPr>
              <w:t>Prepare a single session:</w:t>
            </w:r>
          </w:p>
          <w:p w14:paraId="1D2BE4A0" w14:textId="77777777" w:rsidR="00F64A62" w:rsidRPr="0098398C" w:rsidRDefault="00F64A62" w:rsidP="00F64A62">
            <w:pPr>
              <w:numPr>
                <w:ilvl w:val="0"/>
                <w:numId w:val="41"/>
              </w:numPr>
              <w:rPr>
                <w:iCs/>
                <w:sz w:val="24"/>
                <w:szCs w:val="24"/>
              </w:rPr>
            </w:pPr>
            <w:r w:rsidRPr="0098398C">
              <w:rPr>
                <w:iCs/>
                <w:sz w:val="24"/>
                <w:szCs w:val="24"/>
              </w:rPr>
              <w:t>From </w:t>
            </w:r>
            <w:r w:rsidRPr="0098398C">
              <w:rPr>
                <w:b/>
                <w:bCs/>
                <w:iCs/>
                <w:sz w:val="24"/>
                <w:szCs w:val="24"/>
              </w:rPr>
              <w:t>Testing &gt; Students in Sessions</w:t>
            </w:r>
            <w:r w:rsidRPr="0098398C">
              <w:rPr>
                <w:iCs/>
                <w:sz w:val="24"/>
                <w:szCs w:val="24"/>
              </w:rPr>
              <w:t>, select a session from the </w:t>
            </w:r>
            <w:r w:rsidRPr="0098398C">
              <w:rPr>
                <w:b/>
                <w:bCs/>
                <w:iCs/>
                <w:sz w:val="24"/>
                <w:szCs w:val="24"/>
              </w:rPr>
              <w:t>Session List</w:t>
            </w:r>
            <w:r w:rsidRPr="0098398C">
              <w:rPr>
                <w:iCs/>
                <w:sz w:val="24"/>
                <w:szCs w:val="24"/>
              </w:rPr>
              <w:t> and click </w:t>
            </w:r>
            <w:r w:rsidRPr="0098398C">
              <w:rPr>
                <w:b/>
                <w:bCs/>
                <w:iCs/>
                <w:sz w:val="24"/>
                <w:szCs w:val="24"/>
              </w:rPr>
              <w:t>Prepare Session</w:t>
            </w:r>
            <w:r w:rsidRPr="0098398C">
              <w:rPr>
                <w:iCs/>
                <w:sz w:val="24"/>
                <w:szCs w:val="24"/>
              </w:rPr>
              <w:t>. </w:t>
            </w:r>
          </w:p>
          <w:p w14:paraId="67316B00" w14:textId="77777777" w:rsidR="00F64A62" w:rsidRPr="0098398C" w:rsidRDefault="00F64A62" w:rsidP="00E4260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15" w:type="dxa"/>
          </w:tcPr>
          <w:p w14:paraId="6DE2CCFE" w14:textId="12E54264" w:rsidR="00F64A62" w:rsidRPr="00F64A62" w:rsidRDefault="00F64A62" w:rsidP="00E42603">
            <w:pPr>
              <w:rPr>
                <w:iCs/>
              </w:rPr>
            </w:pPr>
            <w:r>
              <w:rPr>
                <w:noProof/>
              </w:rPr>
              <w:drawing>
                <wp:inline distT="0" distB="0" distL="0" distR="0" wp14:anchorId="281209C8" wp14:editId="0030BFD6">
                  <wp:extent cx="4438650" cy="1159392"/>
                  <wp:effectExtent l="0" t="0" r="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850" cy="1176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A62" w:rsidRPr="00F64A62" w14:paraId="22746F87" w14:textId="77777777" w:rsidTr="00F64A62">
        <w:tc>
          <w:tcPr>
            <w:tcW w:w="3775" w:type="dxa"/>
          </w:tcPr>
          <w:p w14:paraId="429F1B08" w14:textId="77777777" w:rsidR="00F64A62" w:rsidRPr="0098398C" w:rsidRDefault="00F64A62" w:rsidP="00F64A62">
            <w:pPr>
              <w:rPr>
                <w:iCs/>
                <w:sz w:val="24"/>
                <w:szCs w:val="24"/>
              </w:rPr>
            </w:pPr>
            <w:r w:rsidRPr="0098398C">
              <w:rPr>
                <w:iCs/>
                <w:sz w:val="24"/>
                <w:szCs w:val="24"/>
              </w:rPr>
              <w:t>Prepare multiple sessions:</w:t>
            </w:r>
          </w:p>
          <w:p w14:paraId="6CDCC770" w14:textId="77777777" w:rsidR="00F64A62" w:rsidRPr="0098398C" w:rsidRDefault="00F64A62" w:rsidP="00F64A62">
            <w:pPr>
              <w:numPr>
                <w:ilvl w:val="0"/>
                <w:numId w:val="42"/>
              </w:numPr>
              <w:rPr>
                <w:iCs/>
                <w:sz w:val="24"/>
                <w:szCs w:val="24"/>
              </w:rPr>
            </w:pPr>
            <w:r w:rsidRPr="0098398C">
              <w:rPr>
                <w:iCs/>
                <w:sz w:val="24"/>
                <w:szCs w:val="24"/>
              </w:rPr>
              <w:t>From </w:t>
            </w:r>
            <w:r w:rsidRPr="0098398C">
              <w:rPr>
                <w:b/>
                <w:bCs/>
                <w:iCs/>
                <w:sz w:val="24"/>
                <w:szCs w:val="24"/>
              </w:rPr>
              <w:t>Testing &gt; Students in Sessions</w:t>
            </w:r>
            <w:r w:rsidRPr="0098398C">
              <w:rPr>
                <w:iCs/>
                <w:sz w:val="24"/>
                <w:szCs w:val="24"/>
              </w:rPr>
              <w:t>, select multiple session using the combined view and click </w:t>
            </w:r>
            <w:r w:rsidRPr="0098398C">
              <w:rPr>
                <w:b/>
                <w:bCs/>
                <w:iCs/>
                <w:sz w:val="24"/>
                <w:szCs w:val="24"/>
              </w:rPr>
              <w:t>Prepare All Sessions.</w:t>
            </w:r>
          </w:p>
          <w:p w14:paraId="7AB4AD58" w14:textId="77777777" w:rsidR="00F64A62" w:rsidRPr="0098398C" w:rsidRDefault="00F64A62" w:rsidP="00E42603">
            <w:pPr>
              <w:rPr>
                <w:iCs/>
                <w:sz w:val="24"/>
                <w:szCs w:val="24"/>
              </w:rPr>
            </w:pPr>
          </w:p>
        </w:tc>
        <w:tc>
          <w:tcPr>
            <w:tcW w:w="7015" w:type="dxa"/>
          </w:tcPr>
          <w:p w14:paraId="006AF638" w14:textId="0E49133C" w:rsidR="00F64A62" w:rsidRPr="00F64A62" w:rsidRDefault="00F64A62" w:rsidP="00E42603">
            <w:pPr>
              <w:rPr>
                <w:iCs/>
              </w:rPr>
            </w:pPr>
            <w:r>
              <w:rPr>
                <w:noProof/>
              </w:rPr>
              <w:drawing>
                <wp:inline distT="0" distB="0" distL="0" distR="0" wp14:anchorId="2473B040" wp14:editId="37B0012D">
                  <wp:extent cx="4456362" cy="1171575"/>
                  <wp:effectExtent l="0" t="0" r="190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1361" cy="1186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DB2C54" w14:textId="77777777" w:rsidR="00F64A62" w:rsidRPr="00F64A62" w:rsidRDefault="00F64A62" w:rsidP="00E42603">
      <w:pPr>
        <w:rPr>
          <w:iCs/>
        </w:rPr>
      </w:pPr>
    </w:p>
    <w:p w14:paraId="55B57AB2" w14:textId="7E2A2403" w:rsidR="00E42603" w:rsidRPr="00EA417C" w:rsidRDefault="00B76B66" w:rsidP="00EA417C">
      <w:pPr>
        <w:pStyle w:val="HeadingMuseo"/>
      </w:pPr>
      <w:r>
        <w:t>Start an Online Test Session and Unlock the Students T</w:t>
      </w:r>
      <w:r w:rsidR="00E42603" w:rsidRPr="00EA417C">
        <w:t>est</w:t>
      </w:r>
      <w:r>
        <w:t>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5"/>
        <w:gridCol w:w="7105"/>
      </w:tblGrid>
      <w:tr w:rsidR="00C57569" w14:paraId="43CA87F8" w14:textId="77777777" w:rsidTr="0098398C">
        <w:tc>
          <w:tcPr>
            <w:tcW w:w="3685" w:type="dxa"/>
          </w:tcPr>
          <w:p w14:paraId="54875EF2" w14:textId="77777777" w:rsidR="00B76B66" w:rsidRPr="00B76B66" w:rsidRDefault="00B76B66" w:rsidP="00B76B66">
            <w:pPr>
              <w:rPr>
                <w:iCs/>
                <w:sz w:val="24"/>
                <w:szCs w:val="24"/>
              </w:rPr>
            </w:pPr>
            <w:r w:rsidRPr="00B76B66">
              <w:rPr>
                <w:iCs/>
                <w:sz w:val="24"/>
                <w:szCs w:val="24"/>
              </w:rPr>
              <w:t>To start a session:</w:t>
            </w:r>
          </w:p>
          <w:p w14:paraId="714A47B9" w14:textId="68524195" w:rsidR="00B76B66" w:rsidRPr="00B76B66" w:rsidRDefault="00B76B66" w:rsidP="00B76B66">
            <w:pPr>
              <w:ind w:left="360"/>
              <w:rPr>
                <w:iCs/>
              </w:rPr>
            </w:pPr>
            <w:r w:rsidRPr="00B76B66">
              <w:rPr>
                <w:iCs/>
                <w:sz w:val="24"/>
                <w:szCs w:val="24"/>
              </w:rPr>
              <w:t>From </w:t>
            </w:r>
            <w:r w:rsidRPr="00B76B66">
              <w:rPr>
                <w:b/>
                <w:iCs/>
                <w:sz w:val="24"/>
                <w:szCs w:val="24"/>
              </w:rPr>
              <w:t>Testing</w:t>
            </w:r>
            <w:r w:rsidRPr="00B76B66">
              <w:rPr>
                <w:iCs/>
                <w:sz w:val="24"/>
                <w:szCs w:val="24"/>
              </w:rPr>
              <w:t xml:space="preserve"> &gt; </w:t>
            </w:r>
            <w:r w:rsidRPr="00B76B66">
              <w:rPr>
                <w:b/>
                <w:iCs/>
                <w:sz w:val="24"/>
                <w:szCs w:val="24"/>
              </w:rPr>
              <w:t>Students in Sessions</w:t>
            </w:r>
            <w:r w:rsidRPr="00B76B66">
              <w:rPr>
                <w:iCs/>
                <w:sz w:val="24"/>
                <w:szCs w:val="24"/>
              </w:rPr>
              <w:t>, select a session from the </w:t>
            </w:r>
            <w:r w:rsidRPr="00B76B66">
              <w:rPr>
                <w:b/>
                <w:iCs/>
                <w:sz w:val="24"/>
                <w:szCs w:val="24"/>
              </w:rPr>
              <w:t>Session List</w:t>
            </w:r>
            <w:r w:rsidRPr="00B76B66">
              <w:rPr>
                <w:iCs/>
                <w:sz w:val="24"/>
                <w:szCs w:val="24"/>
              </w:rPr>
              <w:t> and click </w:t>
            </w:r>
            <w:r w:rsidRPr="00B76B66">
              <w:rPr>
                <w:b/>
                <w:iCs/>
                <w:sz w:val="24"/>
                <w:szCs w:val="24"/>
              </w:rPr>
              <w:t>Start Session</w:t>
            </w:r>
            <w:r w:rsidRPr="00B76B66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7105" w:type="dxa"/>
          </w:tcPr>
          <w:p w14:paraId="49AE6E4E" w14:textId="2052BD7D" w:rsidR="00B76B66" w:rsidRPr="00B76B66" w:rsidRDefault="00CD7FE5" w:rsidP="00B76B66">
            <w:pPr>
              <w:rPr>
                <w:iCs/>
              </w:rPr>
            </w:pPr>
            <w:r>
              <w:rPr>
                <w:noProof/>
              </w:rPr>
              <w:drawing>
                <wp:inline distT="0" distB="0" distL="0" distR="0" wp14:anchorId="213C1D6F" wp14:editId="1A41E792">
                  <wp:extent cx="4374515" cy="1166495"/>
                  <wp:effectExtent l="0" t="0" r="698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4515" cy="1166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569" w14:paraId="755C7990" w14:textId="77777777" w:rsidTr="0098398C">
        <w:trPr>
          <w:trHeight w:val="3500"/>
        </w:trPr>
        <w:tc>
          <w:tcPr>
            <w:tcW w:w="3685" w:type="dxa"/>
          </w:tcPr>
          <w:p w14:paraId="62E92DD0" w14:textId="77777777" w:rsidR="00B76B66" w:rsidRPr="00B76B66" w:rsidRDefault="00B76B66" w:rsidP="00B76B66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B76B66">
              <w:rPr>
                <w:rFonts w:asciiTheme="minorHAnsi" w:hAnsiTheme="minorHAnsi"/>
                <w:iCs/>
                <w:sz w:val="24"/>
                <w:szCs w:val="24"/>
              </w:rPr>
              <w:t>To unlock a test/section for a student(s), follow these steps: </w:t>
            </w:r>
          </w:p>
          <w:p w14:paraId="268F82BE" w14:textId="77777777" w:rsidR="00B76B66" w:rsidRPr="00B76B66" w:rsidRDefault="00B76B66" w:rsidP="00B76B66">
            <w:pPr>
              <w:numPr>
                <w:ilvl w:val="0"/>
                <w:numId w:val="43"/>
              </w:numPr>
              <w:rPr>
                <w:rFonts w:asciiTheme="minorHAnsi" w:hAnsiTheme="minorHAnsi"/>
                <w:iCs/>
                <w:sz w:val="24"/>
                <w:szCs w:val="24"/>
              </w:rPr>
            </w:pPr>
            <w:r w:rsidRPr="00B76B66">
              <w:rPr>
                <w:rFonts w:asciiTheme="minorHAnsi" w:hAnsiTheme="minorHAnsi"/>
                <w:iCs/>
                <w:sz w:val="24"/>
                <w:szCs w:val="24"/>
              </w:rPr>
              <w:t>From </w:t>
            </w:r>
            <w:r w:rsidRPr="00B76B6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Testing &gt; Students in Sessions</w:t>
            </w:r>
            <w:r w:rsidRPr="00B76B66">
              <w:rPr>
                <w:rFonts w:asciiTheme="minorHAnsi" w:hAnsiTheme="minorHAnsi"/>
                <w:iCs/>
                <w:sz w:val="24"/>
                <w:szCs w:val="24"/>
              </w:rPr>
              <w:t>, select a session from the </w:t>
            </w:r>
            <w:r w:rsidRPr="00B76B6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Session List</w:t>
            </w:r>
            <w:r w:rsidRPr="00B76B66">
              <w:rPr>
                <w:rFonts w:asciiTheme="minorHAnsi" w:hAnsiTheme="minorHAnsi"/>
                <w:iCs/>
                <w:sz w:val="24"/>
                <w:szCs w:val="24"/>
              </w:rPr>
              <w:t>. </w:t>
            </w:r>
          </w:p>
          <w:p w14:paraId="6A97885D" w14:textId="77777777" w:rsidR="00B76B66" w:rsidRPr="00B76B66" w:rsidRDefault="00B76B66" w:rsidP="00B76B66">
            <w:pPr>
              <w:numPr>
                <w:ilvl w:val="0"/>
                <w:numId w:val="43"/>
              </w:numPr>
              <w:rPr>
                <w:rFonts w:asciiTheme="minorHAnsi" w:hAnsiTheme="minorHAnsi"/>
                <w:iCs/>
                <w:sz w:val="24"/>
                <w:szCs w:val="24"/>
              </w:rPr>
            </w:pPr>
            <w:r w:rsidRPr="00B76B66">
              <w:rPr>
                <w:rFonts w:asciiTheme="minorHAnsi" w:hAnsiTheme="minorHAnsi"/>
                <w:iCs/>
                <w:sz w:val="24"/>
                <w:szCs w:val="24"/>
              </w:rPr>
              <w:t> Click</w:t>
            </w:r>
            <w:r w:rsidRPr="00B76B6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 Start Session, </w:t>
            </w:r>
            <w:r w:rsidRPr="00B76B66">
              <w:rPr>
                <w:rFonts w:asciiTheme="minorHAnsi" w:hAnsiTheme="minorHAnsi"/>
                <w:iCs/>
                <w:sz w:val="24"/>
                <w:szCs w:val="24"/>
              </w:rPr>
              <w:t>or select an</w:t>
            </w:r>
            <w:r w:rsidRPr="00B76B6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 In Progress</w:t>
            </w:r>
            <w:r w:rsidRPr="00B76B66">
              <w:rPr>
                <w:rFonts w:asciiTheme="minorHAnsi" w:hAnsiTheme="minorHAnsi"/>
                <w:iCs/>
                <w:sz w:val="24"/>
                <w:szCs w:val="24"/>
              </w:rPr>
              <w:t> session.</w:t>
            </w:r>
          </w:p>
          <w:p w14:paraId="4BCF0292" w14:textId="7B87520C" w:rsidR="00B76B66" w:rsidRPr="00C57569" w:rsidRDefault="00B76B66" w:rsidP="00C57569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="Arial"/>
                <w:color w:val="333333"/>
                <w:sz w:val="24"/>
                <w:szCs w:val="24"/>
              </w:rPr>
            </w:pPr>
            <w:r w:rsidRPr="00B76B66">
              <w:rPr>
                <w:rFonts w:asciiTheme="minorHAnsi" w:eastAsia="Times New Roman" w:hAnsiTheme="minorHAnsi" w:cs="Arial"/>
                <w:color w:val="333333"/>
                <w:sz w:val="24"/>
                <w:szCs w:val="24"/>
              </w:rPr>
              <w:t>Select a student with </w:t>
            </w:r>
            <w:r w:rsidRPr="00B76B66">
              <w:rPr>
                <w:rFonts w:asciiTheme="minorHAnsi" w:eastAsia="Times New Roman" w:hAnsiTheme="minorHAnsi" w:cs="Arial"/>
                <w:b/>
                <w:bCs/>
                <w:color w:val="333333"/>
                <w:sz w:val="24"/>
                <w:szCs w:val="24"/>
              </w:rPr>
              <w:t>Ready</w:t>
            </w:r>
            <w:r w:rsidRPr="00B76B66">
              <w:rPr>
                <w:rFonts w:asciiTheme="minorHAnsi" w:eastAsia="Times New Roman" w:hAnsiTheme="minorHAnsi" w:cs="Arial"/>
                <w:color w:val="333333"/>
                <w:sz w:val="24"/>
                <w:szCs w:val="24"/>
              </w:rPr>
              <w:t> status. Click the drop-down arrow on the status button and select </w:t>
            </w:r>
            <w:r w:rsidRPr="00B76B66">
              <w:rPr>
                <w:rFonts w:asciiTheme="minorHAnsi" w:eastAsia="Times New Roman" w:hAnsiTheme="minorHAnsi" w:cs="Arial"/>
                <w:b/>
                <w:bCs/>
                <w:color w:val="333333"/>
                <w:sz w:val="24"/>
                <w:szCs w:val="24"/>
              </w:rPr>
              <w:t>Unlock</w:t>
            </w:r>
            <w:r w:rsidRPr="00B76B66">
              <w:rPr>
                <w:rFonts w:asciiTheme="minorHAnsi" w:eastAsia="Times New Roman" w:hAnsiTheme="minorHAnsi" w:cs="Arial"/>
                <w:color w:val="333333"/>
                <w:sz w:val="24"/>
                <w:szCs w:val="24"/>
              </w:rPr>
              <w:t>.</w:t>
            </w:r>
          </w:p>
        </w:tc>
        <w:tc>
          <w:tcPr>
            <w:tcW w:w="7105" w:type="dxa"/>
          </w:tcPr>
          <w:p w14:paraId="55FAAD8A" w14:textId="77777777" w:rsidR="00CD7FE5" w:rsidRDefault="00CD7FE5" w:rsidP="00C57569">
            <w:pPr>
              <w:rPr>
                <w:iCs/>
              </w:rPr>
            </w:pPr>
            <w:r>
              <w:rPr>
                <w:noProof/>
              </w:rPr>
              <w:drawing>
                <wp:inline distT="0" distB="0" distL="0" distR="0" wp14:anchorId="74B622B5" wp14:editId="0A5E8247">
                  <wp:extent cx="3531032" cy="1278402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299" cy="1340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A26DD5" w14:textId="0CE079DA" w:rsidR="00CD7FE5" w:rsidRPr="00B76B66" w:rsidRDefault="00CD7FE5" w:rsidP="00C57569">
            <w:pPr>
              <w:rPr>
                <w:iCs/>
              </w:rPr>
            </w:pPr>
            <w:r>
              <w:rPr>
                <w:noProof/>
              </w:rPr>
              <w:drawing>
                <wp:inline distT="0" distB="0" distL="0" distR="0" wp14:anchorId="1AAF5732" wp14:editId="53B0D914">
                  <wp:extent cx="4140539" cy="864912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7265" cy="901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1AEC93" w14:textId="77777777" w:rsidR="00E42603" w:rsidRDefault="00E42603" w:rsidP="0098398C"/>
    <w:sectPr w:rsidR="00E42603" w:rsidSect="001B3D81">
      <w:headerReference w:type="default" r:id="rId27"/>
      <w:footerReference w:type="first" r:id="rId2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9DE7B" w14:textId="77777777" w:rsidR="00544E7F" w:rsidRDefault="00544E7F" w:rsidP="001B3D81">
      <w:r>
        <w:separator/>
      </w:r>
    </w:p>
  </w:endnote>
  <w:endnote w:type="continuationSeparator" w:id="0">
    <w:p w14:paraId="7764DDCA" w14:textId="77777777" w:rsidR="00544E7F" w:rsidRDefault="00544E7F" w:rsidP="001B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EA521" w14:textId="6C3A42D2" w:rsidR="0076517B" w:rsidRPr="0076517B" w:rsidRDefault="00796DAE" w:rsidP="0076517B">
    <w:pPr>
      <w:pStyle w:val="Footer"/>
    </w:pPr>
    <w:r>
      <w:t>December</w:t>
    </w:r>
    <w:r w:rsidR="004F7AE7">
      <w:t xml:space="preserve"> 20</w:t>
    </w:r>
    <w:r w:rsidR="000363F0">
      <w:t>2</w:t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438E1" w14:textId="77777777" w:rsidR="00544E7F" w:rsidRDefault="00544E7F" w:rsidP="001B3D81">
      <w:r>
        <w:separator/>
      </w:r>
    </w:p>
  </w:footnote>
  <w:footnote w:type="continuationSeparator" w:id="0">
    <w:p w14:paraId="2CED8126" w14:textId="77777777" w:rsidR="00544E7F" w:rsidRDefault="00544E7F" w:rsidP="001B3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1742A" w14:textId="77777777" w:rsidR="005C2DE1" w:rsidRDefault="005C2DE1" w:rsidP="001B3D81">
    <w:pPr>
      <w:pStyle w:val="Header"/>
      <w:tabs>
        <w:tab w:val="clear" w:pos="4320"/>
        <w:tab w:val="clear" w:pos="8640"/>
        <w:tab w:val="left" w:pos="1820"/>
        <w:tab w:val="left" w:pos="4373"/>
      </w:tabs>
    </w:pPr>
    <w:r>
      <w:rPr>
        <w:noProof/>
      </w:rPr>
      <w:drawing>
        <wp:anchor distT="0" distB="0" distL="114300" distR="114300" simplePos="0" relativeHeight="251657216" behindDoc="1" locked="1" layoutInCell="1" allowOverlap="0" wp14:anchorId="4FCDD965" wp14:editId="225216DD">
          <wp:simplePos x="0" y="0"/>
          <wp:positionH relativeFrom="column">
            <wp:posOffset>0</wp:posOffset>
          </wp:positionH>
          <wp:positionV relativeFrom="page">
            <wp:posOffset>499110</wp:posOffset>
          </wp:positionV>
          <wp:extent cx="876300" cy="372110"/>
          <wp:effectExtent l="0" t="0" r="0" b="889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shield_300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3721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tbl>
    <w:tblPr>
      <w:tblW w:w="5119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398"/>
      <w:gridCol w:w="659"/>
    </w:tblGrid>
    <w:tr w:rsidR="005C2DE1" w:rsidRPr="0025191F" w14:paraId="2BE49C09" w14:textId="77777777" w:rsidTr="005C2DE1">
      <w:tc>
        <w:tcPr>
          <w:tcW w:w="4702" w:type="pct"/>
          <w:tcBorders>
            <w:bottom w:val="nil"/>
            <w:right w:val="single" w:sz="4" w:space="0" w:color="BFBFBF"/>
          </w:tcBorders>
        </w:tcPr>
        <w:p w14:paraId="3982480C" w14:textId="2EF3FCE6" w:rsidR="005C2DE1" w:rsidRPr="0030192B" w:rsidRDefault="00544E7F" w:rsidP="001B3D81">
          <w:pPr>
            <w:jc w:val="right"/>
            <w:rPr>
              <w:rFonts w:eastAsia="Cambria"/>
              <w:b/>
              <w:color w:val="7F3809" w:themeColor="accent6" w:themeShade="80"/>
            </w:rPr>
          </w:pPr>
          <w:sdt>
            <w:sdtPr>
              <w:rPr>
                <w:rFonts w:ascii="Museo Slab 500" w:hAnsi="Museo Slab 500"/>
                <w:b/>
                <w:bCs/>
                <w:color w:val="919BA5" w:themeColor="text1" w:themeTint="A6"/>
                <w:sz w:val="18"/>
                <w:szCs w:val="18"/>
              </w:rPr>
              <w:alias w:val="Title"/>
              <w:id w:val="1174063918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4F7AE7" w:rsidRPr="004F7AE7">
                <w:rPr>
                  <w:rFonts w:ascii="Museo Slab 500" w:hAnsi="Museo Slab 500"/>
                  <w:b/>
                  <w:bCs/>
                  <w:color w:val="919BA5" w:themeColor="text1" w:themeTint="A6"/>
                  <w:sz w:val="18"/>
                  <w:szCs w:val="18"/>
                </w:rPr>
                <w:t>CMAS: Science and Social Studies Infrastructure Trials</w:t>
              </w:r>
            </w:sdtContent>
          </w:sdt>
        </w:p>
      </w:tc>
      <w:tc>
        <w:tcPr>
          <w:tcW w:w="298" w:type="pct"/>
          <w:tcBorders>
            <w:left w:val="single" w:sz="4" w:space="0" w:color="BFBFBF"/>
            <w:bottom w:val="nil"/>
          </w:tcBorders>
        </w:tcPr>
        <w:p w14:paraId="5612D790" w14:textId="5A7C478A" w:rsidR="005C2DE1" w:rsidRPr="0030192B" w:rsidRDefault="005C2DE1" w:rsidP="005C2DE1">
          <w:pPr>
            <w:ind w:right="-90"/>
            <w:rPr>
              <w:rFonts w:eastAsia="Cambria"/>
              <w:b/>
              <w:color w:val="7F3809" w:themeColor="accent6" w:themeShade="80"/>
              <w:szCs w:val="20"/>
            </w:rPr>
          </w:pPr>
          <w:r w:rsidRPr="00CF122E">
            <w:rPr>
              <w:b/>
              <w:color w:val="919BA5" w:themeColor="text1" w:themeTint="A6"/>
              <w:szCs w:val="20"/>
            </w:rPr>
            <w:fldChar w:fldCharType="begin"/>
          </w:r>
          <w:r w:rsidRPr="00CF122E">
            <w:rPr>
              <w:b/>
              <w:color w:val="919BA5" w:themeColor="text1" w:themeTint="A6"/>
              <w:szCs w:val="20"/>
            </w:rPr>
            <w:instrText xml:space="preserve"> PAGE   \* MERGEFORMAT </w:instrText>
          </w:r>
          <w:r w:rsidRPr="00CF122E">
            <w:rPr>
              <w:b/>
              <w:color w:val="919BA5" w:themeColor="text1" w:themeTint="A6"/>
              <w:szCs w:val="20"/>
            </w:rPr>
            <w:fldChar w:fldCharType="separate"/>
          </w:r>
          <w:r w:rsidR="00830E68">
            <w:rPr>
              <w:b/>
              <w:noProof/>
              <w:color w:val="919BA5" w:themeColor="text1" w:themeTint="A6"/>
              <w:szCs w:val="20"/>
            </w:rPr>
            <w:t>4</w:t>
          </w:r>
          <w:r w:rsidRPr="00CF122E">
            <w:rPr>
              <w:b/>
              <w:color w:val="919BA5" w:themeColor="text1" w:themeTint="A6"/>
              <w:szCs w:val="20"/>
            </w:rPr>
            <w:fldChar w:fldCharType="end"/>
          </w:r>
        </w:p>
      </w:tc>
    </w:tr>
  </w:tbl>
  <w:p w14:paraId="7C42CE3F" w14:textId="77777777" w:rsidR="005C2DE1" w:rsidRDefault="005C2DE1" w:rsidP="001B3D81">
    <w:pPr>
      <w:pStyle w:val="Header"/>
      <w:tabs>
        <w:tab w:val="clear" w:pos="4320"/>
        <w:tab w:val="clear" w:pos="8640"/>
        <w:tab w:val="left" w:pos="4373"/>
      </w:tabs>
    </w:pPr>
  </w:p>
  <w:p w14:paraId="5EE21702" w14:textId="4BAB50AE" w:rsidR="005C2DE1" w:rsidRDefault="00544E7F" w:rsidP="001B3D81">
    <w:pPr>
      <w:pStyle w:val="Header"/>
      <w:tabs>
        <w:tab w:val="clear" w:pos="4320"/>
        <w:tab w:val="clear" w:pos="8640"/>
        <w:tab w:val="left" w:pos="4373"/>
      </w:tabs>
    </w:pPr>
    <w:r>
      <w:pict w14:anchorId="2904C11E">
        <v:rect id="_x0000_i1025" style="width:540pt;height:1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6548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5FAE6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D54A3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6E2A7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1AA5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60E8E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5509A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CB4AF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DDE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B2AB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E245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EE1319"/>
    <w:multiLevelType w:val="hybridMultilevel"/>
    <w:tmpl w:val="A97C8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A751F"/>
    <w:multiLevelType w:val="hybridMultilevel"/>
    <w:tmpl w:val="DC148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AF53BD"/>
    <w:multiLevelType w:val="hybridMultilevel"/>
    <w:tmpl w:val="9D6CAC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5B900A4"/>
    <w:multiLevelType w:val="multilevel"/>
    <w:tmpl w:val="6740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68F0E87"/>
    <w:multiLevelType w:val="hybridMultilevel"/>
    <w:tmpl w:val="1E1C7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9853E84"/>
    <w:multiLevelType w:val="hybridMultilevel"/>
    <w:tmpl w:val="12E4FFF8"/>
    <w:lvl w:ilvl="0" w:tplc="5E28C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E23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706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A0F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94A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B85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945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4CC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64E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1863705"/>
    <w:multiLevelType w:val="hybridMultilevel"/>
    <w:tmpl w:val="137E0F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8435CA5"/>
    <w:multiLevelType w:val="hybridMultilevel"/>
    <w:tmpl w:val="7C28997A"/>
    <w:lvl w:ilvl="0" w:tplc="4CD289E4">
      <w:start w:val="1"/>
      <w:numFmt w:val="bullet"/>
      <w:lvlText w:val="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AB5A1D"/>
    <w:multiLevelType w:val="hybridMultilevel"/>
    <w:tmpl w:val="C68EB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316DA5"/>
    <w:multiLevelType w:val="hybridMultilevel"/>
    <w:tmpl w:val="25767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D932B28"/>
    <w:multiLevelType w:val="hybridMultilevel"/>
    <w:tmpl w:val="A6BE5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2D58D1"/>
    <w:multiLevelType w:val="hybridMultilevel"/>
    <w:tmpl w:val="430EF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E526B2"/>
    <w:multiLevelType w:val="hybridMultilevel"/>
    <w:tmpl w:val="67DE4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83FB1"/>
    <w:multiLevelType w:val="hybridMultilevel"/>
    <w:tmpl w:val="630C5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F3907"/>
    <w:multiLevelType w:val="hybridMultilevel"/>
    <w:tmpl w:val="03CC1328"/>
    <w:lvl w:ilvl="0" w:tplc="507E4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6C8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025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6A4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903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6C1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7E7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6A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80A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87E3E3A"/>
    <w:multiLevelType w:val="hybridMultilevel"/>
    <w:tmpl w:val="10726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11B92"/>
    <w:multiLevelType w:val="hybridMultilevel"/>
    <w:tmpl w:val="B3706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5927A5"/>
    <w:multiLevelType w:val="multilevel"/>
    <w:tmpl w:val="2556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DE46A4A"/>
    <w:multiLevelType w:val="multilevel"/>
    <w:tmpl w:val="F1A63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0D4269F"/>
    <w:multiLevelType w:val="multilevel"/>
    <w:tmpl w:val="97BCA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BB0CDB"/>
    <w:multiLevelType w:val="hybridMultilevel"/>
    <w:tmpl w:val="B48AC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21EE5"/>
    <w:multiLevelType w:val="multilevel"/>
    <w:tmpl w:val="C726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917C68"/>
    <w:multiLevelType w:val="hybridMultilevel"/>
    <w:tmpl w:val="ECEE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1F1EE6"/>
    <w:multiLevelType w:val="hybridMultilevel"/>
    <w:tmpl w:val="2C2E5FA4"/>
    <w:lvl w:ilvl="0" w:tplc="7F74F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262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B8B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768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2C8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DE7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146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CE4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10F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74B91D9F"/>
    <w:multiLevelType w:val="hybridMultilevel"/>
    <w:tmpl w:val="0C14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656E87"/>
    <w:multiLevelType w:val="hybridMultilevel"/>
    <w:tmpl w:val="F9D0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597528"/>
    <w:multiLevelType w:val="hybridMultilevel"/>
    <w:tmpl w:val="98B24A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8925DC7"/>
    <w:multiLevelType w:val="hybridMultilevel"/>
    <w:tmpl w:val="DD84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5"/>
  </w:num>
  <w:num w:numId="3">
    <w:abstractNumId w:val="36"/>
  </w:num>
  <w:num w:numId="4">
    <w:abstractNumId w:val="35"/>
  </w:num>
  <w:num w:numId="5">
    <w:abstractNumId w:val="36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3"/>
  </w:num>
  <w:num w:numId="18">
    <w:abstractNumId w:val="17"/>
  </w:num>
  <w:num w:numId="19">
    <w:abstractNumId w:val="12"/>
  </w:num>
  <w:num w:numId="20">
    <w:abstractNumId w:val="25"/>
  </w:num>
  <w:num w:numId="21">
    <w:abstractNumId w:val="22"/>
  </w:num>
  <w:num w:numId="22">
    <w:abstractNumId w:val="37"/>
  </w:num>
  <w:num w:numId="23">
    <w:abstractNumId w:val="40"/>
  </w:num>
  <w:num w:numId="24">
    <w:abstractNumId w:val="33"/>
  </w:num>
  <w:num w:numId="25">
    <w:abstractNumId w:val="16"/>
  </w:num>
  <w:num w:numId="26">
    <w:abstractNumId w:val="34"/>
  </w:num>
  <w:num w:numId="27">
    <w:abstractNumId w:val="27"/>
  </w:num>
  <w:num w:numId="28">
    <w:abstractNumId w:val="24"/>
  </w:num>
  <w:num w:numId="29">
    <w:abstractNumId w:val="19"/>
  </w:num>
  <w:num w:numId="30">
    <w:abstractNumId w:val="38"/>
  </w:num>
  <w:num w:numId="31">
    <w:abstractNumId w:val="13"/>
  </w:num>
  <w:num w:numId="32">
    <w:abstractNumId w:val="32"/>
  </w:num>
  <w:num w:numId="33">
    <w:abstractNumId w:val="26"/>
  </w:num>
  <w:num w:numId="34">
    <w:abstractNumId w:val="11"/>
  </w:num>
  <w:num w:numId="35">
    <w:abstractNumId w:val="31"/>
  </w:num>
  <w:num w:numId="36">
    <w:abstractNumId w:val="18"/>
  </w:num>
  <w:num w:numId="37">
    <w:abstractNumId w:val="39"/>
  </w:num>
  <w:num w:numId="38">
    <w:abstractNumId w:val="15"/>
  </w:num>
  <w:num w:numId="39">
    <w:abstractNumId w:val="20"/>
  </w:num>
  <w:num w:numId="40">
    <w:abstractNumId w:val="21"/>
  </w:num>
  <w:num w:numId="41">
    <w:abstractNumId w:val="14"/>
  </w:num>
  <w:num w:numId="42">
    <w:abstractNumId w:val="28"/>
  </w:num>
  <w:num w:numId="43">
    <w:abstractNumId w:val="29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RCgDIoJcJTputHNMqd6KSgQxScRljXKRXKUp39hv1bDsYXnHnvh0acYCAml1ZDbwH4drTXXywqNgohpN5RHWaQ==" w:salt="xGH3v3uiVeXZS7jzgklN4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6C6"/>
    <w:rsid w:val="000108FD"/>
    <w:rsid w:val="0002141D"/>
    <w:rsid w:val="000363F0"/>
    <w:rsid w:val="00047511"/>
    <w:rsid w:val="000D5ECF"/>
    <w:rsid w:val="000E23EE"/>
    <w:rsid w:val="001050B1"/>
    <w:rsid w:val="00173452"/>
    <w:rsid w:val="001B3D81"/>
    <w:rsid w:val="001D5ACB"/>
    <w:rsid w:val="00205184"/>
    <w:rsid w:val="002153D7"/>
    <w:rsid w:val="002179E6"/>
    <w:rsid w:val="00235CAF"/>
    <w:rsid w:val="00285C32"/>
    <w:rsid w:val="00294F34"/>
    <w:rsid w:val="002C42EF"/>
    <w:rsid w:val="0031408D"/>
    <w:rsid w:val="003B56C6"/>
    <w:rsid w:val="004237DA"/>
    <w:rsid w:val="004724D6"/>
    <w:rsid w:val="004905F8"/>
    <w:rsid w:val="00495F47"/>
    <w:rsid w:val="004F7AE7"/>
    <w:rsid w:val="00544E7F"/>
    <w:rsid w:val="005C2DE1"/>
    <w:rsid w:val="005F102E"/>
    <w:rsid w:val="00624562"/>
    <w:rsid w:val="00643550"/>
    <w:rsid w:val="006B28AF"/>
    <w:rsid w:val="0076517B"/>
    <w:rsid w:val="00796DAE"/>
    <w:rsid w:val="008059B9"/>
    <w:rsid w:val="00830E68"/>
    <w:rsid w:val="008428F4"/>
    <w:rsid w:val="00845E53"/>
    <w:rsid w:val="00846456"/>
    <w:rsid w:val="00847CDC"/>
    <w:rsid w:val="008D63D6"/>
    <w:rsid w:val="00901858"/>
    <w:rsid w:val="009279DB"/>
    <w:rsid w:val="0098398C"/>
    <w:rsid w:val="009C29D7"/>
    <w:rsid w:val="009D4B39"/>
    <w:rsid w:val="00A46614"/>
    <w:rsid w:val="00B31049"/>
    <w:rsid w:val="00B75D0F"/>
    <w:rsid w:val="00B76B66"/>
    <w:rsid w:val="00B87DB0"/>
    <w:rsid w:val="00BA723E"/>
    <w:rsid w:val="00BF5460"/>
    <w:rsid w:val="00C57569"/>
    <w:rsid w:val="00C93FDC"/>
    <w:rsid w:val="00CA07FE"/>
    <w:rsid w:val="00CA4662"/>
    <w:rsid w:val="00CD7FE5"/>
    <w:rsid w:val="00CE4936"/>
    <w:rsid w:val="00D01367"/>
    <w:rsid w:val="00D51C52"/>
    <w:rsid w:val="00D60280"/>
    <w:rsid w:val="00D64AC7"/>
    <w:rsid w:val="00DE7026"/>
    <w:rsid w:val="00E42603"/>
    <w:rsid w:val="00E610E2"/>
    <w:rsid w:val="00E97024"/>
    <w:rsid w:val="00EA417C"/>
    <w:rsid w:val="00EB0972"/>
    <w:rsid w:val="00EC0CBF"/>
    <w:rsid w:val="00EE2F58"/>
    <w:rsid w:val="00EE534B"/>
    <w:rsid w:val="00F10A1B"/>
    <w:rsid w:val="00F44F2D"/>
    <w:rsid w:val="00F64A62"/>
    <w:rsid w:val="00FD2A24"/>
    <w:rsid w:val="00FE2710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A8966D"/>
  <w14:defaultImageDpi w14:val="300"/>
  <w15:docId w15:val="{86CA1BDC-2E28-46C5-B3BE-A45326F5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A62"/>
    <w:rPr>
      <w:rFonts w:ascii="Calibri" w:hAnsi="Calibri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846456"/>
    <w:pPr>
      <w:pBdr>
        <w:bottom w:val="single" w:sz="8" w:space="0" w:color="9AA3AC" w:themeColor="text1" w:themeTint="99"/>
      </w:pBdr>
      <w:tabs>
        <w:tab w:val="left" w:pos="90"/>
      </w:tabs>
      <w:spacing w:before="120" w:after="120"/>
      <w:outlineLvl w:val="0"/>
    </w:pPr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56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5C6670" w:themeColor="text1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9AA3AC" w:themeColor="text1" w:themeTint="99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6456"/>
    <w:pPr>
      <w:spacing w:before="1000" w:after="1000"/>
      <w:jc w:val="center"/>
    </w:pPr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6456"/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9AA3AC" w:themeColor="text1" w:themeTint="99"/>
      <w:sz w:val="24"/>
    </w:rPr>
  </w:style>
  <w:style w:type="paragraph" w:customStyle="1" w:styleId="Subhead">
    <w:name w:val="Subhead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9AA3AC" w:themeColor="text1" w:themeTint="99"/>
      </w:pBdr>
      <w:spacing w:before="0" w:after="60"/>
    </w:pPr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6456"/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5C6670" w:themeColor="text1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 w:val="0"/>
      <w:sz w:val="2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semiHidden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4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3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styleId="EndnoteReference">
    <w:name w:val="endnote reference"/>
    <w:basedOn w:val="DefaultParagraphFont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rFonts w:asciiTheme="majorHAnsi" w:hAnsiTheme="maj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6456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456"/>
    <w:rPr>
      <w:rFonts w:asciiTheme="majorHAnsi" w:eastAsiaTheme="majorEastAsia" w:hAnsiTheme="majorHAnsi" w:cstheme="majorBidi"/>
      <w:b/>
      <w:bCs/>
      <w:sz w:val="22"/>
    </w:rPr>
  </w:style>
  <w:style w:type="character" w:styleId="Hyperlink">
    <w:name w:val="Hyperlink"/>
    <w:basedOn w:val="DefaultParagraphFont"/>
    <w:rsid w:val="00846456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488BC9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uiPriority w:val="22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846456"/>
    <w:rPr>
      <w:rFonts w:ascii="Calibri" w:eastAsiaTheme="minorHAnsi" w:hAnsi="Calibri"/>
      <w:sz w:val="22"/>
    </w:rPr>
  </w:style>
  <w:style w:type="character" w:styleId="SubtleEmphasis">
    <w:name w:val="Subtle Emphasis"/>
    <w:basedOn w:val="DefaultParagraphFont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5C6670" w:themeColor="text1"/>
    </w:rPr>
  </w:style>
  <w:style w:type="table" w:styleId="TableGrid">
    <w:name w:val="Table Grid"/>
    <w:basedOn w:val="TableNormal"/>
    <w:uiPriority w:val="59"/>
    <w:rsid w:val="00846456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 w:after="60"/>
    </w:pPr>
    <w:rPr>
      <w:sz w:val="24"/>
    </w:r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sub">
    <w:name w:val="sub"/>
    <w:basedOn w:val="Normal"/>
    <w:rsid w:val="004724D6"/>
  </w:style>
  <w:style w:type="character" w:styleId="FollowedHyperlink">
    <w:name w:val="FollowedHyperlink"/>
    <w:basedOn w:val="DefaultParagraphFont"/>
    <w:uiPriority w:val="99"/>
    <w:semiHidden/>
    <w:unhideWhenUsed/>
    <w:rsid w:val="00F64A62"/>
    <w:rPr>
      <w:color w:val="18375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903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364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941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29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8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63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4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46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14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13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985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867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3922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5050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0903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038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82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02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93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8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92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57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071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37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7691">
          <w:marLeft w:val="547"/>
          <w:marRight w:val="0"/>
          <w:marTop w:val="0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853">
          <w:marLeft w:val="547"/>
          <w:marRight w:val="0"/>
          <w:marTop w:val="0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0546">
          <w:marLeft w:val="547"/>
          <w:marRight w:val="0"/>
          <w:marTop w:val="0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676">
          <w:marLeft w:val="1166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953">
          <w:marLeft w:val="1166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730">
          <w:marLeft w:val="547"/>
          <w:marRight w:val="0"/>
          <w:marTop w:val="0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67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58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046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4885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023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4598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0436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7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18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7264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177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490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51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68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9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285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6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57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3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4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2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7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89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79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6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46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2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ner_C@cde.state.co.us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https://trng-co.pearsonaccessnext.com/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0.jpeg"/></Relationships>
</file>

<file path=word/theme/theme1.xml><?xml version="1.0" encoding="utf-8"?>
<a:theme xmlns:a="http://schemas.openxmlformats.org/drawingml/2006/main" name="BCo CDE MS Color Palette FINAL">
  <a:themeElements>
    <a:clrScheme name="BCo CDE MS Color Palette FINAL">
      <a:dk1>
        <a:srgbClr val="5C6670"/>
      </a:dk1>
      <a:lt1>
        <a:sysClr val="window" lastClr="FFFFFF"/>
      </a:lt1>
      <a:dk2>
        <a:srgbClr val="8FC6E8"/>
      </a:dk2>
      <a:lt2>
        <a:srgbClr val="D3CCBC"/>
      </a:lt2>
      <a:accent1>
        <a:srgbClr val="488BC9"/>
      </a:accent1>
      <a:accent2>
        <a:srgbClr val="FFC846"/>
      </a:accent2>
      <a:accent3>
        <a:srgbClr val="8DC63F"/>
      </a:accent3>
      <a:accent4>
        <a:srgbClr val="6D3A5D"/>
      </a:accent4>
      <a:accent5>
        <a:srgbClr val="46797A"/>
      </a:accent5>
      <a:accent6>
        <a:srgbClr val="EF7521"/>
      </a:accent6>
      <a:hlink>
        <a:srgbClr val="101E8E"/>
      </a:hlink>
      <a:folHlink>
        <a:srgbClr val="18375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716</Words>
  <Characters>4082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CMAS: Science and Social Studies Infrastructure Trials</vt:lpstr>
    </vt:vector>
  </TitlesOfParts>
  <Company>Colorado State Education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CMAS: Science and Social Studies Infrastructure Trials</dc:title>
  <dc:creator>Beth Hunter</dc:creator>
  <cp:lastModifiedBy>Bonner, Collin</cp:lastModifiedBy>
  <cp:revision>3</cp:revision>
  <cp:lastPrinted>2014-06-20T05:03:00Z</cp:lastPrinted>
  <dcterms:created xsi:type="dcterms:W3CDTF">2021-12-13T20:24:00Z</dcterms:created>
  <dcterms:modified xsi:type="dcterms:W3CDTF">2021-12-13T20:26:00Z</dcterms:modified>
</cp:coreProperties>
</file>